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E96" w:rsidRDefault="00E07C52" w:rsidP="00AC3E96">
      <w:pPr>
        <w:jc w:val="center"/>
        <w:rPr>
          <w:sz w:val="22"/>
          <w:szCs w:val="22"/>
        </w:rPr>
      </w:pPr>
      <w:bookmarkStart w:id="0" w:name="OLE_LINK7"/>
      <w:bookmarkStart w:id="1" w:name="OLE_LINK8"/>
      <w:r w:rsidRPr="00E07C52">
        <w:rPr>
          <w:rFonts w:eastAsia="Garamond Premr Pro"/>
          <w:noProof/>
          <w:sz w:val="22"/>
          <w:szCs w:val="22"/>
        </w:rPr>
        <w:pict>
          <v:shapetype id="_x0000_t202" coordsize="21600,21600" o:spt="202" path="m,l,21600r21600,l21600,xe">
            <v:stroke joinstyle="miter"/>
            <v:path gradientshapeok="t" o:connecttype="rect"/>
          </v:shapetype>
          <v:shape id="_x0000_s1027" type="#_x0000_t202" style="position:absolute;left:0;text-align:left;margin-left:318pt;margin-top:-46.4pt;width:171.85pt;height:23.2pt;z-index:251661312;mso-width-relative:margin;mso-height-relative:margin" fillcolor="#d8d8d8" stroked="f">
            <v:fill opacity="0" color2="#646464" o:opacity2="0" rotate="t"/>
            <v:textbox style="mso-next-textbox:#_x0000_s1027">
              <w:txbxContent>
                <w:p w:rsidR="00AC3E96" w:rsidRPr="00CD3C14" w:rsidRDefault="00AC3E96" w:rsidP="00AC3E96">
                  <w:pPr>
                    <w:rPr>
                      <w:sz w:val="32"/>
                      <w:szCs w:val="32"/>
                    </w:rPr>
                  </w:pPr>
                  <w:r>
                    <w:rPr>
                      <w:rFonts w:ascii="Calibri" w:hAnsi="Calibri"/>
                    </w:rPr>
                    <w:t xml:space="preserve">     </w:t>
                  </w:r>
                  <w:r>
                    <w:rPr>
                      <w:sz w:val="32"/>
                      <w:szCs w:val="32"/>
                    </w:rPr>
                    <w:t>Father</w:t>
                  </w:r>
                  <w:r w:rsidRPr="00CD3C14">
                    <w:rPr>
                      <w:sz w:val="32"/>
                      <w:szCs w:val="32"/>
                    </w:rPr>
                    <w:t xml:space="preserve"> Visit</w:t>
                  </w:r>
                  <w:r>
                    <w:rPr>
                      <w:sz w:val="32"/>
                      <w:szCs w:val="32"/>
                    </w:rPr>
                    <w:t xml:space="preserve"> </w:t>
                  </w:r>
                </w:p>
              </w:txbxContent>
            </v:textbox>
          </v:shape>
        </w:pict>
      </w:r>
      <w:r>
        <w:rPr>
          <w:noProof/>
          <w:sz w:val="22"/>
          <w:szCs w:val="22"/>
        </w:rPr>
        <w:pict>
          <v:shape id="_x0000_s1026" type="#_x0000_t202" style="position:absolute;left:0;text-align:left;margin-left:106.5pt;margin-top:-105.55pt;width:352.45pt;height:111pt;z-index:251660288;mso-width-relative:margin;mso-height-relative:margin" fillcolor="#d8d8d8" stroked="f">
            <v:fill opacity="0" color2="#646464" o:opacity2="0" rotate="t"/>
            <v:textbox style="mso-next-textbox:#_x0000_s1026">
              <w:txbxContent>
                <w:p w:rsidR="00AC3E96" w:rsidRPr="00CD3C14" w:rsidRDefault="00AC3E96" w:rsidP="00AC3E96">
                  <w:pPr>
                    <w:jc w:val="center"/>
                    <w:rPr>
                      <w:sz w:val="36"/>
                      <w:szCs w:val="36"/>
                    </w:rPr>
                  </w:pPr>
                  <w:r w:rsidRPr="00CD3C14">
                    <w:rPr>
                      <w:sz w:val="36"/>
                      <w:szCs w:val="36"/>
                    </w:rPr>
                    <w:t>National Children’s Study</w:t>
                  </w:r>
                </w:p>
                <w:p w:rsidR="00AC3E96" w:rsidRPr="00AA1C4E" w:rsidRDefault="00AC3E96" w:rsidP="00AC3E96">
                  <w:pPr>
                    <w:jc w:val="center"/>
                    <w:rPr>
                      <w:rFonts w:cs="Arial"/>
                      <w:b/>
                      <w:sz w:val="60"/>
                      <w:szCs w:val="60"/>
                    </w:rPr>
                  </w:pPr>
                  <w:r w:rsidRPr="00CD3C14">
                    <w:rPr>
                      <w:b/>
                      <w:sz w:val="60"/>
                      <w:szCs w:val="60"/>
                    </w:rPr>
                    <w:t>Visit Information Sheet</w:t>
                  </w:r>
                  <w:r w:rsidRPr="00AA1C4E">
                    <w:rPr>
                      <w:b/>
                      <w:sz w:val="60"/>
                      <w:szCs w:val="60"/>
                    </w:rPr>
                    <w:t xml:space="preserve"> </w:t>
                  </w:r>
                </w:p>
              </w:txbxContent>
            </v:textbox>
          </v:shape>
        </w:pict>
      </w:r>
    </w:p>
    <w:p w:rsidR="00AC3E96" w:rsidRDefault="00AC3E96" w:rsidP="00AC3E96">
      <w:pPr>
        <w:jc w:val="center"/>
        <w:rPr>
          <w:sz w:val="22"/>
          <w:szCs w:val="22"/>
        </w:rPr>
      </w:pPr>
    </w:p>
    <w:p w:rsidR="00A12772" w:rsidRPr="00A12772" w:rsidRDefault="00AC3E96" w:rsidP="00065456">
      <w:pPr>
        <w:rPr>
          <w:sz w:val="22"/>
          <w:szCs w:val="22"/>
        </w:rPr>
      </w:pPr>
      <w:r w:rsidRPr="00AC3E96">
        <w:rPr>
          <w:noProof/>
          <w:sz w:val="22"/>
          <w:szCs w:val="22"/>
        </w:rPr>
        <w:drawing>
          <wp:anchor distT="0" distB="0" distL="114300" distR="114300" simplePos="0" relativeHeight="251659264" behindDoc="1" locked="0" layoutInCell="1" allowOverlap="1">
            <wp:simplePos x="0" y="0"/>
            <wp:positionH relativeFrom="column">
              <wp:posOffset>-230505</wp:posOffset>
            </wp:positionH>
            <wp:positionV relativeFrom="paragraph">
              <wp:posOffset>-161925</wp:posOffset>
            </wp:positionV>
            <wp:extent cx="6787515" cy="1306195"/>
            <wp:effectExtent l="19050" t="0" r="0" b="0"/>
            <wp:wrapTight wrapText="bothSides">
              <wp:wrapPolygon edited="0">
                <wp:start x="-61" y="0"/>
                <wp:lineTo x="-61" y="21421"/>
                <wp:lineTo x="21582" y="21421"/>
                <wp:lineTo x="21582" y="0"/>
                <wp:lineTo x="-61"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87515" cy="1306195"/>
                    </a:xfrm>
                    <a:prstGeom prst="rect">
                      <a:avLst/>
                    </a:prstGeom>
                    <a:noFill/>
                    <a:ln w="9525">
                      <a:noFill/>
                      <a:miter lim="800000"/>
                      <a:headEnd/>
                      <a:tailEnd/>
                    </a:ln>
                  </pic:spPr>
                </pic:pic>
              </a:graphicData>
            </a:graphic>
          </wp:anchor>
        </w:drawing>
      </w:r>
      <w:bookmarkEnd w:id="0"/>
      <w:bookmarkEnd w:id="1"/>
      <w:r w:rsidR="00A12772" w:rsidRPr="00A12772">
        <w:rPr>
          <w:sz w:val="22"/>
          <w:szCs w:val="22"/>
        </w:rPr>
        <w:t xml:space="preserve">Thank you for participating in the National Children’s Study.  When you joined the Study, we explained what it means to take part in this important research effort. This sheet gives more details about what we’d like to do during this visit. </w:t>
      </w:r>
    </w:p>
    <w:p w:rsidR="00A12772" w:rsidRPr="00A12772" w:rsidRDefault="00A12772" w:rsidP="00A12772">
      <w:pPr>
        <w:pStyle w:val="NormalWeb"/>
        <w:spacing w:before="0" w:beforeAutospacing="0" w:after="0" w:afterAutospacing="0"/>
        <w:jc w:val="both"/>
        <w:rPr>
          <w:sz w:val="22"/>
          <w:szCs w:val="22"/>
        </w:rPr>
      </w:pPr>
    </w:p>
    <w:p w:rsidR="00A12772" w:rsidRDefault="00A12772" w:rsidP="00A12772">
      <w:pPr>
        <w:pStyle w:val="SL-FlLftSgl"/>
        <w:spacing w:before="120" w:after="120" w:line="240" w:lineRule="auto"/>
        <w:rPr>
          <w:rFonts w:ascii="Times New Roman" w:hAnsi="Times New Roman"/>
          <w:b/>
          <w:sz w:val="22"/>
          <w:szCs w:val="22"/>
        </w:rPr>
      </w:pPr>
      <w:r w:rsidRPr="00A12772">
        <w:rPr>
          <w:rFonts w:ascii="Times New Roman" w:hAnsi="Times New Roman"/>
          <w:b/>
          <w:sz w:val="22"/>
          <w:szCs w:val="22"/>
        </w:rPr>
        <w:t xml:space="preserve">What will happen during today’s visit?  </w:t>
      </w:r>
    </w:p>
    <w:p w:rsidR="00A12772" w:rsidRPr="006813DB" w:rsidRDefault="00A12772" w:rsidP="00A12772">
      <w:pPr>
        <w:pStyle w:val="SL-FlLftSgl"/>
        <w:numPr>
          <w:ilvl w:val="0"/>
          <w:numId w:val="23"/>
        </w:numPr>
        <w:tabs>
          <w:tab w:val="left" w:pos="0"/>
          <w:tab w:val="left" w:pos="360"/>
        </w:tabs>
        <w:spacing w:before="120" w:after="120" w:line="240" w:lineRule="auto"/>
        <w:ind w:left="360"/>
        <w:rPr>
          <w:rFonts w:ascii="Times New Roman" w:hAnsi="Times New Roman"/>
          <w:i/>
          <w:sz w:val="22"/>
          <w:szCs w:val="22"/>
        </w:rPr>
      </w:pPr>
      <w:r w:rsidRPr="00255FD3">
        <w:rPr>
          <w:rFonts w:ascii="Times New Roman" w:hAnsi="Times New Roman"/>
          <w:bCs/>
          <w:i/>
          <w:sz w:val="22"/>
          <w:szCs w:val="22"/>
        </w:rPr>
        <w:t>During this visit, we would like to ask you some questions.</w:t>
      </w:r>
      <w:r w:rsidRPr="00255FD3">
        <w:rPr>
          <w:rFonts w:ascii="Times New Roman" w:hAnsi="Times New Roman"/>
          <w:bCs/>
          <w:i/>
          <w:sz w:val="22"/>
          <w:szCs w:val="22"/>
          <w:u w:val="single"/>
        </w:rPr>
        <w:t xml:space="preserve"> </w:t>
      </w:r>
    </w:p>
    <w:p w:rsidR="00A12772" w:rsidRDefault="00A12772" w:rsidP="00A12772">
      <w:pPr>
        <w:pStyle w:val="SL-FlLftSgl"/>
        <w:numPr>
          <w:ilvl w:val="0"/>
          <w:numId w:val="19"/>
        </w:numPr>
        <w:spacing w:before="120" w:after="120" w:line="240" w:lineRule="auto"/>
        <w:ind w:left="720"/>
        <w:rPr>
          <w:rFonts w:ascii="Times New Roman" w:hAnsi="Times New Roman"/>
          <w:sz w:val="22"/>
          <w:szCs w:val="22"/>
        </w:rPr>
      </w:pPr>
      <w:r w:rsidRPr="00AC3E96">
        <w:rPr>
          <w:rFonts w:ascii="Times New Roman" w:hAnsi="Times New Roman"/>
          <w:sz w:val="22"/>
          <w:szCs w:val="22"/>
        </w:rPr>
        <w:t xml:space="preserve">We will ask you some questions about yourself, your health, your lifestyle, and where you live.  </w:t>
      </w:r>
    </w:p>
    <w:p w:rsidR="00A12772" w:rsidRDefault="00A12772" w:rsidP="00A12772">
      <w:pPr>
        <w:pStyle w:val="SL-FlLftSgl"/>
        <w:numPr>
          <w:ilvl w:val="0"/>
          <w:numId w:val="19"/>
        </w:numPr>
        <w:spacing w:line="240" w:lineRule="auto"/>
        <w:ind w:left="720"/>
        <w:rPr>
          <w:rFonts w:ascii="Times New Roman" w:hAnsi="Times New Roman"/>
          <w:sz w:val="22"/>
          <w:szCs w:val="22"/>
        </w:rPr>
      </w:pPr>
      <w:r w:rsidRPr="00B62EF2">
        <w:rPr>
          <w:rFonts w:ascii="Times New Roman" w:hAnsi="Times New Roman"/>
          <w:sz w:val="22"/>
          <w:szCs w:val="22"/>
        </w:rPr>
        <w:t xml:space="preserve">You can decide what questions you want to answer. If you feel uncomfortable about any question, you can skip it. </w:t>
      </w:r>
    </w:p>
    <w:p w:rsidR="00065456" w:rsidRDefault="00065456" w:rsidP="00065456">
      <w:pPr>
        <w:pStyle w:val="SL-FlLftSgl"/>
        <w:spacing w:line="240" w:lineRule="auto"/>
        <w:ind w:left="720"/>
        <w:rPr>
          <w:rFonts w:ascii="Times New Roman" w:hAnsi="Times New Roman"/>
          <w:sz w:val="22"/>
          <w:szCs w:val="22"/>
        </w:rPr>
      </w:pPr>
    </w:p>
    <w:p w:rsidR="00065456" w:rsidRPr="00065456" w:rsidRDefault="00065456" w:rsidP="00065456">
      <w:pPr>
        <w:pStyle w:val="SL-FlLftSgl"/>
        <w:numPr>
          <w:ilvl w:val="0"/>
          <w:numId w:val="24"/>
        </w:numPr>
        <w:tabs>
          <w:tab w:val="left" w:pos="270"/>
        </w:tabs>
        <w:spacing w:line="240" w:lineRule="auto"/>
        <w:ind w:hanging="1440"/>
        <w:rPr>
          <w:rFonts w:ascii="Times New Roman" w:hAnsi="Times New Roman"/>
          <w:sz w:val="22"/>
          <w:szCs w:val="22"/>
        </w:rPr>
      </w:pPr>
      <w:r w:rsidRPr="00065456">
        <w:rPr>
          <w:rFonts w:ascii="Times New Roman" w:hAnsi="Times New Roman"/>
          <w:b/>
          <w:sz w:val="22"/>
          <w:szCs w:val="22"/>
        </w:rPr>
        <w:t xml:space="preserve">Today’s visit will take approximately </w:t>
      </w:r>
      <w:r>
        <w:rPr>
          <w:rFonts w:ascii="Times New Roman" w:hAnsi="Times New Roman"/>
          <w:b/>
          <w:sz w:val="22"/>
          <w:szCs w:val="22"/>
        </w:rPr>
        <w:t>15 minutes to complete.</w:t>
      </w:r>
    </w:p>
    <w:p w:rsidR="00A12772" w:rsidRDefault="00A12772" w:rsidP="00AC3E96">
      <w:pPr>
        <w:pStyle w:val="SL-FlLftSgl"/>
        <w:spacing w:before="120" w:after="120" w:line="240" w:lineRule="auto"/>
        <w:rPr>
          <w:rFonts w:ascii="Times New Roman" w:hAnsi="Times New Roman"/>
          <w:b/>
          <w:sz w:val="22"/>
          <w:szCs w:val="22"/>
        </w:rPr>
      </w:pPr>
      <w:r>
        <w:rPr>
          <w:rFonts w:ascii="Times New Roman" w:hAnsi="Times New Roman"/>
          <w:b/>
          <w:sz w:val="22"/>
          <w:szCs w:val="22"/>
        </w:rPr>
        <w:t>Are there any risks from today’s visit</w:t>
      </w:r>
      <w:r w:rsidRPr="00B62EF2">
        <w:rPr>
          <w:rFonts w:ascii="Times New Roman" w:hAnsi="Times New Roman"/>
          <w:b/>
          <w:sz w:val="22"/>
          <w:szCs w:val="22"/>
        </w:rPr>
        <w:t>?</w:t>
      </w:r>
    </w:p>
    <w:p w:rsidR="00A12772" w:rsidRPr="00034DD1" w:rsidRDefault="00A12772" w:rsidP="00A12772">
      <w:pPr>
        <w:pStyle w:val="Pa8"/>
        <w:numPr>
          <w:ilvl w:val="0"/>
          <w:numId w:val="20"/>
        </w:numPr>
        <w:spacing w:after="120" w:line="240" w:lineRule="auto"/>
        <w:rPr>
          <w:rFonts w:ascii="Times New Roman" w:hAnsi="Times New Roman"/>
          <w:sz w:val="22"/>
          <w:szCs w:val="22"/>
          <w:lang w:eastAsia="en-US"/>
        </w:rPr>
      </w:pPr>
      <w:r w:rsidRPr="00034DD1">
        <w:rPr>
          <w:rFonts w:ascii="Times New Roman" w:eastAsia="Garamond Premr Pro" w:hAnsi="Times New Roman"/>
          <w:sz w:val="22"/>
          <w:szCs w:val="22"/>
        </w:rPr>
        <w:t xml:space="preserve">Some of the questions we ask </w:t>
      </w:r>
      <w:r w:rsidR="00FD743B">
        <w:rPr>
          <w:rFonts w:ascii="Times New Roman" w:eastAsia="Garamond Premr Pro" w:hAnsi="Times New Roman"/>
          <w:sz w:val="22"/>
          <w:szCs w:val="22"/>
        </w:rPr>
        <w:t xml:space="preserve">could make you feel uncomfortable. If you are </w:t>
      </w:r>
      <w:r w:rsidRPr="00034DD1">
        <w:rPr>
          <w:rFonts w:ascii="Times New Roman" w:eastAsia="Garamond Premr Pro" w:hAnsi="Times New Roman"/>
          <w:sz w:val="22"/>
          <w:szCs w:val="22"/>
        </w:rPr>
        <w:t>uncomfortable, you can skip any part of the</w:t>
      </w:r>
      <w:r w:rsidR="00315F13">
        <w:rPr>
          <w:rFonts w:ascii="Times New Roman" w:eastAsia="Garamond Premr Pro" w:hAnsi="Times New Roman"/>
          <w:sz w:val="22"/>
          <w:szCs w:val="22"/>
        </w:rPr>
        <w:t xml:space="preserve"> </w:t>
      </w:r>
      <w:r w:rsidR="00AC3E96">
        <w:rPr>
          <w:rFonts w:ascii="Times New Roman" w:eastAsia="Garamond Premr Pro" w:hAnsi="Times New Roman"/>
          <w:sz w:val="22"/>
          <w:szCs w:val="22"/>
        </w:rPr>
        <w:t>i</w:t>
      </w:r>
      <w:r w:rsidR="00315F13">
        <w:rPr>
          <w:rFonts w:ascii="Times New Roman" w:eastAsia="Garamond Premr Pro" w:hAnsi="Times New Roman"/>
          <w:sz w:val="22"/>
          <w:szCs w:val="22"/>
        </w:rPr>
        <w:t>nterview</w:t>
      </w:r>
      <w:r w:rsidRPr="00034DD1">
        <w:rPr>
          <w:rFonts w:ascii="Times New Roman" w:eastAsia="Garamond Premr Pro" w:hAnsi="Times New Roman"/>
          <w:sz w:val="22"/>
          <w:szCs w:val="22"/>
        </w:rPr>
        <w:t>. You are in charge.</w:t>
      </w:r>
    </w:p>
    <w:p w:rsidR="00A12772" w:rsidRPr="00034DD1" w:rsidRDefault="00A12772" w:rsidP="00A12772">
      <w:pPr>
        <w:numPr>
          <w:ilvl w:val="0"/>
          <w:numId w:val="20"/>
        </w:numPr>
        <w:autoSpaceDE w:val="0"/>
        <w:autoSpaceDN w:val="0"/>
        <w:adjustRightInd w:val="0"/>
        <w:spacing w:after="120"/>
        <w:rPr>
          <w:rFonts w:eastAsia="Garamond Premr Pro"/>
          <w:sz w:val="22"/>
          <w:szCs w:val="22"/>
        </w:rPr>
      </w:pPr>
      <w:r w:rsidRPr="00034DD1">
        <w:rPr>
          <w:rFonts w:eastAsia="Garamond Premr Pro"/>
          <w:sz w:val="22"/>
          <w:szCs w:val="22"/>
        </w:rPr>
        <w:t xml:space="preserve">Although we are taking many steps to protect your information, there is always a chance that your information or identity could be disclosed. We will continue to review and improve the ways we keep your information private. To protect your information, we will keep your name and address separate from our information files. </w:t>
      </w:r>
    </w:p>
    <w:p w:rsidR="00A12772" w:rsidRDefault="00A12772" w:rsidP="00AC3E96">
      <w:pPr>
        <w:pStyle w:val="SL-FlLftSgl"/>
        <w:spacing w:before="120" w:after="120" w:line="240" w:lineRule="auto"/>
        <w:rPr>
          <w:rFonts w:ascii="Times New Roman" w:hAnsi="Times New Roman"/>
          <w:b/>
          <w:sz w:val="22"/>
          <w:szCs w:val="22"/>
        </w:rPr>
      </w:pPr>
      <w:r>
        <w:rPr>
          <w:rFonts w:ascii="Times New Roman" w:hAnsi="Times New Roman"/>
          <w:b/>
          <w:sz w:val="22"/>
          <w:szCs w:val="22"/>
        </w:rPr>
        <w:t>Are there any benefits from today’s visit</w:t>
      </w:r>
      <w:r w:rsidRPr="00B62EF2">
        <w:rPr>
          <w:rFonts w:ascii="Times New Roman" w:hAnsi="Times New Roman"/>
          <w:b/>
          <w:sz w:val="22"/>
          <w:szCs w:val="22"/>
        </w:rPr>
        <w:t>?</w:t>
      </w:r>
    </w:p>
    <w:p w:rsidR="00A12772" w:rsidRPr="00034DD1" w:rsidRDefault="00A12772" w:rsidP="00A12772">
      <w:pPr>
        <w:pStyle w:val="Pa15"/>
        <w:numPr>
          <w:ilvl w:val="0"/>
          <w:numId w:val="21"/>
        </w:numPr>
        <w:spacing w:after="120" w:line="240" w:lineRule="auto"/>
        <w:ind w:left="720"/>
        <w:rPr>
          <w:rFonts w:ascii="Times New Roman" w:eastAsia="Garamond Premr Pro" w:hAnsi="Times New Roman"/>
          <w:sz w:val="22"/>
          <w:szCs w:val="22"/>
        </w:rPr>
      </w:pPr>
      <w:r w:rsidRPr="00034DD1">
        <w:rPr>
          <w:rFonts w:ascii="Times New Roman" w:eastAsia="Garamond Premr Pro" w:hAnsi="Times New Roman"/>
          <w:sz w:val="22"/>
          <w:szCs w:val="22"/>
        </w:rPr>
        <w:t xml:space="preserve">Taking part in the National Children’s Study may not help you or your family right now. But the Study may help us learn things about health that could benefit all of us—including your children and grandchildren—in the years to come. </w:t>
      </w:r>
    </w:p>
    <w:p w:rsidR="00A12772" w:rsidRPr="00B62EF2" w:rsidRDefault="00A12772" w:rsidP="00AC3E96">
      <w:pPr>
        <w:pStyle w:val="SL-FlLftSgl"/>
        <w:spacing w:before="120" w:after="120" w:line="240" w:lineRule="auto"/>
        <w:rPr>
          <w:rFonts w:ascii="Times New Roman" w:hAnsi="Times New Roman"/>
          <w:b/>
          <w:sz w:val="22"/>
          <w:szCs w:val="22"/>
        </w:rPr>
      </w:pPr>
      <w:r w:rsidRPr="00B62EF2">
        <w:rPr>
          <w:rFonts w:ascii="Times New Roman" w:hAnsi="Times New Roman"/>
          <w:b/>
          <w:sz w:val="22"/>
          <w:szCs w:val="22"/>
        </w:rPr>
        <w:t>Will I be paid for taking part in today’s visit?</w:t>
      </w:r>
    </w:p>
    <w:p w:rsidR="00A12772" w:rsidRPr="00B62EF2" w:rsidRDefault="00A12772" w:rsidP="00A12772">
      <w:pPr>
        <w:numPr>
          <w:ilvl w:val="0"/>
          <w:numId w:val="19"/>
        </w:numPr>
        <w:spacing w:after="240"/>
        <w:ind w:left="720"/>
        <w:jc w:val="both"/>
        <w:rPr>
          <w:sz w:val="22"/>
          <w:szCs w:val="22"/>
        </w:rPr>
      </w:pPr>
      <w:r w:rsidRPr="00B62EF2">
        <w:rPr>
          <w:sz w:val="22"/>
          <w:szCs w:val="22"/>
        </w:rPr>
        <w:t xml:space="preserve">To thank you for your time, we will give you $25 for </w:t>
      </w:r>
      <w:r>
        <w:rPr>
          <w:sz w:val="22"/>
          <w:szCs w:val="22"/>
        </w:rPr>
        <w:t xml:space="preserve">completing </w:t>
      </w:r>
      <w:r w:rsidRPr="00B62EF2">
        <w:rPr>
          <w:sz w:val="22"/>
          <w:szCs w:val="22"/>
        </w:rPr>
        <w:t>today’s visit.</w:t>
      </w:r>
    </w:p>
    <w:p w:rsidR="000B19BE" w:rsidRDefault="00A12772" w:rsidP="000B19BE">
      <w:pPr>
        <w:pStyle w:val="SL-FlLftSgl"/>
        <w:spacing w:before="120" w:after="120" w:line="240" w:lineRule="auto"/>
        <w:rPr>
          <w:rFonts w:ascii="Times New Roman" w:hAnsi="Times New Roman"/>
          <w:b/>
          <w:sz w:val="22"/>
          <w:szCs w:val="22"/>
        </w:rPr>
      </w:pPr>
      <w:r w:rsidRPr="00B62EF2">
        <w:rPr>
          <w:rFonts w:ascii="Times New Roman" w:hAnsi="Times New Roman"/>
          <w:b/>
          <w:sz w:val="22"/>
          <w:szCs w:val="22"/>
        </w:rPr>
        <w:t>What if I have questions about this visit?</w:t>
      </w:r>
    </w:p>
    <w:p w:rsidR="00A12772" w:rsidRPr="00FD743B" w:rsidRDefault="00A12772" w:rsidP="000B19BE">
      <w:pPr>
        <w:pStyle w:val="SL-FlLftSgl"/>
        <w:numPr>
          <w:ilvl w:val="0"/>
          <w:numId w:val="19"/>
        </w:numPr>
        <w:spacing w:before="120" w:after="120" w:line="240" w:lineRule="auto"/>
        <w:ind w:left="720"/>
        <w:rPr>
          <w:rFonts w:ascii="Times New Roman" w:hAnsi="Times New Roman"/>
          <w:b/>
          <w:sz w:val="22"/>
          <w:szCs w:val="22"/>
        </w:rPr>
      </w:pPr>
      <w:r w:rsidRPr="00B62EF2">
        <w:rPr>
          <w:rFonts w:ascii="Times New Roman" w:hAnsi="Times New Roman"/>
          <w:sz w:val="22"/>
          <w:szCs w:val="22"/>
        </w:rPr>
        <w:t>If you have any questions about this visit, you can ask the Study representative you are talking with today. If he or she can</w:t>
      </w:r>
      <w:r w:rsidR="000B19BE">
        <w:rPr>
          <w:rFonts w:ascii="Times New Roman" w:hAnsi="Times New Roman"/>
          <w:sz w:val="22"/>
          <w:szCs w:val="22"/>
        </w:rPr>
        <w:t>not</w:t>
      </w:r>
      <w:r w:rsidRPr="00B62EF2">
        <w:rPr>
          <w:rFonts w:ascii="Times New Roman" w:hAnsi="Times New Roman"/>
          <w:sz w:val="22"/>
          <w:szCs w:val="22"/>
        </w:rPr>
        <w:t xml:space="preserve"> answer a question, we will give you the name and phone number of someone from our local office who can</w:t>
      </w:r>
      <w:r w:rsidR="00C7598C">
        <w:rPr>
          <w:rFonts w:ascii="Times New Roman" w:hAnsi="Times New Roman"/>
          <w:sz w:val="22"/>
          <w:szCs w:val="22"/>
        </w:rPr>
        <w:t xml:space="preserve"> answer your questions</w:t>
      </w:r>
      <w:r w:rsidRPr="00B62EF2">
        <w:rPr>
          <w:rFonts w:ascii="Times New Roman" w:hAnsi="Times New Roman"/>
          <w:sz w:val="22"/>
          <w:szCs w:val="22"/>
        </w:rPr>
        <w:t>.</w:t>
      </w:r>
      <w:r w:rsidRPr="00B62EF2">
        <w:rPr>
          <w:rFonts w:ascii="Times New Roman" w:hAnsi="Times New Roman"/>
          <w:b/>
          <w:sz w:val="22"/>
          <w:szCs w:val="22"/>
        </w:rPr>
        <w:t xml:space="preserve"> </w:t>
      </w:r>
    </w:p>
    <w:p w:rsidR="00AC3E96" w:rsidRDefault="00AC3E96" w:rsidP="00AC3E96">
      <w:pPr>
        <w:pStyle w:val="SL-FlLftSgl"/>
        <w:spacing w:before="120" w:after="120" w:line="240" w:lineRule="auto"/>
        <w:rPr>
          <w:rFonts w:ascii="Times New Roman" w:hAnsi="Times New Roman"/>
          <w:b/>
          <w:sz w:val="22"/>
          <w:szCs w:val="22"/>
        </w:rPr>
      </w:pPr>
    </w:p>
    <w:p w:rsidR="00AC3E96" w:rsidRDefault="00AC3E96" w:rsidP="00AC3E96">
      <w:pPr>
        <w:pStyle w:val="SL-FlLftSgl"/>
        <w:spacing w:before="120" w:after="120" w:line="240" w:lineRule="auto"/>
        <w:rPr>
          <w:rFonts w:ascii="Times New Roman" w:hAnsi="Times New Roman"/>
          <w:b/>
          <w:sz w:val="22"/>
          <w:szCs w:val="22"/>
        </w:rPr>
      </w:pPr>
    </w:p>
    <w:p w:rsidR="00AC3E96" w:rsidRDefault="00AC3E96" w:rsidP="00AC3E96">
      <w:pPr>
        <w:pStyle w:val="SL-FlLftSgl"/>
        <w:spacing w:before="120" w:after="120" w:line="240" w:lineRule="auto"/>
        <w:rPr>
          <w:rFonts w:ascii="Times New Roman" w:hAnsi="Times New Roman"/>
          <w:b/>
          <w:sz w:val="22"/>
          <w:szCs w:val="22"/>
        </w:rPr>
      </w:pPr>
    </w:p>
    <w:p w:rsidR="00A12772" w:rsidRPr="00B62EF2" w:rsidRDefault="00A12772" w:rsidP="00AC3E96">
      <w:pPr>
        <w:pStyle w:val="SL-FlLftSgl"/>
        <w:spacing w:before="120" w:after="120" w:line="240" w:lineRule="auto"/>
        <w:rPr>
          <w:rFonts w:ascii="Times New Roman" w:hAnsi="Times New Roman"/>
          <w:b/>
          <w:sz w:val="22"/>
          <w:szCs w:val="22"/>
        </w:rPr>
      </w:pPr>
      <w:r w:rsidRPr="00B62EF2">
        <w:rPr>
          <w:rFonts w:ascii="Times New Roman" w:hAnsi="Times New Roman"/>
          <w:b/>
          <w:sz w:val="22"/>
          <w:szCs w:val="22"/>
        </w:rPr>
        <w:t>Please remember:</w:t>
      </w:r>
    </w:p>
    <w:p w:rsidR="00A12772" w:rsidRPr="00B62EF2" w:rsidRDefault="00A12772" w:rsidP="00A12772">
      <w:pPr>
        <w:pStyle w:val="SL-FlLftSgl"/>
        <w:numPr>
          <w:ilvl w:val="0"/>
          <w:numId w:val="18"/>
        </w:numPr>
        <w:tabs>
          <w:tab w:val="clear" w:pos="630"/>
        </w:tabs>
        <w:spacing w:before="120" w:line="240" w:lineRule="auto"/>
        <w:ind w:left="720"/>
        <w:rPr>
          <w:rFonts w:ascii="Times New Roman" w:hAnsi="Times New Roman"/>
          <w:sz w:val="22"/>
          <w:szCs w:val="22"/>
        </w:rPr>
      </w:pPr>
      <w:r w:rsidRPr="00B62EF2">
        <w:rPr>
          <w:rFonts w:ascii="Times New Roman" w:hAnsi="Times New Roman"/>
          <w:sz w:val="22"/>
          <w:szCs w:val="22"/>
        </w:rPr>
        <w:t xml:space="preserve">Whether or not you stay in the National Children’s Study is your choice. </w:t>
      </w:r>
      <w:r w:rsidR="00AC3E96">
        <w:rPr>
          <w:rFonts w:ascii="Times New Roman" w:hAnsi="Times New Roman"/>
          <w:sz w:val="22"/>
          <w:szCs w:val="22"/>
        </w:rPr>
        <w:t xml:space="preserve"> The alternative to taking part in the Study is not taking part in the Study.  </w:t>
      </w:r>
    </w:p>
    <w:p w:rsidR="00A12772" w:rsidRPr="00B62EF2" w:rsidRDefault="00A12772" w:rsidP="00A12772">
      <w:pPr>
        <w:pStyle w:val="SL-FlLftSgl"/>
        <w:numPr>
          <w:ilvl w:val="0"/>
          <w:numId w:val="18"/>
        </w:numPr>
        <w:tabs>
          <w:tab w:val="clear" w:pos="630"/>
        </w:tabs>
        <w:spacing w:before="120" w:line="240" w:lineRule="auto"/>
        <w:ind w:left="720"/>
        <w:rPr>
          <w:rFonts w:ascii="Times New Roman" w:hAnsi="Times New Roman"/>
          <w:sz w:val="22"/>
          <w:szCs w:val="22"/>
        </w:rPr>
      </w:pPr>
      <w:r w:rsidRPr="00B62EF2">
        <w:rPr>
          <w:rFonts w:ascii="Times New Roman" w:hAnsi="Times New Roman"/>
          <w:sz w:val="22"/>
          <w:szCs w:val="22"/>
        </w:rPr>
        <w:t>If you leave the Study, you can rejoin it later.</w:t>
      </w:r>
    </w:p>
    <w:p w:rsidR="00A12772" w:rsidRDefault="00A12772" w:rsidP="00A12772">
      <w:pPr>
        <w:pStyle w:val="N2-2ndBullet"/>
        <w:numPr>
          <w:ilvl w:val="0"/>
          <w:numId w:val="22"/>
        </w:numPr>
        <w:spacing w:before="120"/>
        <w:ind w:left="720"/>
        <w:jc w:val="both"/>
        <w:rPr>
          <w:sz w:val="22"/>
          <w:szCs w:val="22"/>
        </w:rPr>
      </w:pPr>
      <w:r w:rsidRPr="00B62EF2">
        <w:rPr>
          <w:sz w:val="22"/>
          <w:szCs w:val="22"/>
        </w:rPr>
        <w:t xml:space="preserve">If you leave the Study, we will not ask you for any new information, but we will keep using the information you have already given us. We will keep everything that you tell us confidential. </w:t>
      </w:r>
    </w:p>
    <w:p w:rsidR="00A12772" w:rsidRPr="00255FD3" w:rsidRDefault="00A12772" w:rsidP="00A12772">
      <w:pPr>
        <w:pStyle w:val="Pa8"/>
        <w:numPr>
          <w:ilvl w:val="0"/>
          <w:numId w:val="22"/>
        </w:numPr>
        <w:spacing w:before="120" w:after="0" w:line="240" w:lineRule="auto"/>
        <w:ind w:left="720"/>
        <w:rPr>
          <w:rFonts w:ascii="Times New Roman" w:eastAsia="Garamond Premr Pro" w:hAnsi="Times New Roman"/>
          <w:sz w:val="22"/>
          <w:szCs w:val="22"/>
        </w:rPr>
      </w:pPr>
      <w:r w:rsidRPr="00255FD3">
        <w:rPr>
          <w:rFonts w:ascii="Times New Roman" w:eastAsia="Garamond Premr Pro" w:hAnsi="Times New Roman"/>
          <w:sz w:val="22"/>
          <w:szCs w:val="22"/>
        </w:rPr>
        <w:t>Leaving the Study will not affect your access to health care or any other benefits you may be receiving, like those from Social Security, Medicaid, WIC, or the Supplemental Nutrition Assistance Program.</w:t>
      </w:r>
    </w:p>
    <w:p w:rsidR="00A12772" w:rsidRPr="00B62EF2" w:rsidRDefault="00A12772" w:rsidP="00A12772">
      <w:pPr>
        <w:pStyle w:val="N2-2ndBullet"/>
        <w:numPr>
          <w:ilvl w:val="0"/>
          <w:numId w:val="22"/>
        </w:numPr>
        <w:spacing w:before="120"/>
        <w:ind w:left="720"/>
        <w:jc w:val="both"/>
        <w:rPr>
          <w:sz w:val="22"/>
          <w:szCs w:val="22"/>
        </w:rPr>
      </w:pPr>
      <w:r w:rsidRPr="00B62EF2">
        <w:rPr>
          <w:sz w:val="22"/>
          <w:szCs w:val="22"/>
        </w:rPr>
        <w:t>If we learn that you or someone else is harming you, your child, or others around you, we may be required by law to report this to the police or a social services agency in your community.</w:t>
      </w:r>
    </w:p>
    <w:p w:rsidR="00A12772" w:rsidRDefault="00A12772" w:rsidP="00A12772">
      <w:pPr>
        <w:pStyle w:val="N2-2ndBullet"/>
        <w:numPr>
          <w:ilvl w:val="0"/>
          <w:numId w:val="22"/>
        </w:numPr>
        <w:spacing w:before="120"/>
        <w:ind w:left="720"/>
        <w:jc w:val="both"/>
        <w:rPr>
          <w:sz w:val="22"/>
          <w:szCs w:val="22"/>
        </w:rPr>
      </w:pPr>
      <w:r w:rsidRPr="00AC3E96">
        <w:rPr>
          <w:sz w:val="22"/>
          <w:szCs w:val="22"/>
        </w:rPr>
        <w:t>This is a research study and we cannot give you medical advice. None of the Study visits take the place of your regular doctor or clinic visits.</w:t>
      </w:r>
    </w:p>
    <w:p w:rsidR="00065456" w:rsidRPr="00AC3E96" w:rsidRDefault="00065456" w:rsidP="00A12772">
      <w:pPr>
        <w:pStyle w:val="N2-2ndBullet"/>
        <w:numPr>
          <w:ilvl w:val="0"/>
          <w:numId w:val="22"/>
        </w:numPr>
        <w:spacing w:before="120"/>
        <w:ind w:left="720"/>
        <w:jc w:val="both"/>
        <w:rPr>
          <w:sz w:val="22"/>
          <w:szCs w:val="22"/>
        </w:rPr>
      </w:pPr>
      <w:r>
        <w:rPr>
          <w:sz w:val="22"/>
          <w:szCs w:val="22"/>
        </w:rPr>
        <w:t>We may contact you in the future to ask you to participate in other Study visits.</w:t>
      </w:r>
    </w:p>
    <w:p w:rsidR="00732379" w:rsidRPr="00A12772" w:rsidRDefault="00732379" w:rsidP="00A12772">
      <w:pPr>
        <w:pStyle w:val="SL-FlLftSgl"/>
        <w:tabs>
          <w:tab w:val="left" w:pos="0"/>
        </w:tabs>
        <w:spacing w:before="120" w:after="120" w:line="240" w:lineRule="auto"/>
        <w:ind w:left="-576"/>
        <w:rPr>
          <w:rFonts w:ascii="Times New Roman" w:hAnsi="Times New Roman"/>
          <w:sz w:val="22"/>
          <w:szCs w:val="22"/>
        </w:rPr>
      </w:pPr>
    </w:p>
    <w:sectPr w:rsidR="00732379" w:rsidRPr="00A12772" w:rsidSect="00B94929">
      <w:footerReference w:type="even" r:id="rId9"/>
      <w:footerReference w:type="default" r:id="rId10"/>
      <w:headerReference w:type="first" r:id="rId11"/>
      <w:footerReference w:type="first" r:id="rId12"/>
      <w:type w:val="continuous"/>
      <w:pgSz w:w="12240" w:h="15840"/>
      <w:pgMar w:top="1080" w:right="1440" w:bottom="108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2A7" w:rsidRDefault="000202A7">
      <w:r>
        <w:separator/>
      </w:r>
    </w:p>
  </w:endnote>
  <w:endnote w:type="continuationSeparator" w:id="0">
    <w:p w:rsidR="000202A7" w:rsidRDefault="000202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GillSans Light">
    <w:altName w:val="Cambria"/>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aramond Premr Pro">
    <w:altName w:val="MS Mincho"/>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Microsoft Sans Serif">
    <w:panose1 w:val="020B0604020202020204"/>
    <w:charset w:val="00"/>
    <w:family w:val="swiss"/>
    <w:pitch w:val="variable"/>
    <w:sig w:usb0="61002BDF"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5F10" w:rsidRPr="00985F10" w:rsidRDefault="00985F10" w:rsidP="00985F10">
    <w:pPr>
      <w:pStyle w:val="Footer"/>
      <w:jc w:val="center"/>
      <w:rPr>
        <w:sz w:val="22"/>
        <w:szCs w:val="22"/>
      </w:rPr>
    </w:pPr>
    <w:r>
      <w:rPr>
        <w:sz w:val="22"/>
        <w:szCs w:val="22"/>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772" w:rsidRPr="008775D9" w:rsidRDefault="00A12772">
    <w:pPr>
      <w:pStyle w:val="Footer"/>
      <w:framePr w:wrap="around" w:vAnchor="text" w:hAnchor="margin" w:xAlign="center" w:y="1"/>
      <w:rPr>
        <w:rStyle w:val="PageNumber"/>
        <w:rFonts w:ascii="Verdana" w:hAnsi="Verdana"/>
        <w:sz w:val="20"/>
        <w:szCs w:val="20"/>
      </w:rPr>
    </w:pPr>
  </w:p>
  <w:p w:rsidR="00A12772" w:rsidRDefault="00A12772" w:rsidP="00985F10">
    <w:pPr>
      <w:pStyle w:val="Footer"/>
      <w:pBdr>
        <w:top w:val="single" w:sz="4" w:space="1" w:color="auto"/>
        <w:left w:val="single" w:sz="4" w:space="4" w:color="auto"/>
        <w:bottom w:val="single" w:sz="4" w:space="0" w:color="auto"/>
        <w:right w:val="single" w:sz="4" w:space="4" w:color="auto"/>
      </w:pBdr>
      <w:rPr>
        <w:rFonts w:ascii="Microsoft Sans Serif" w:hAnsi="Microsoft Sans Serif" w:cs="Microsoft Sans Serif"/>
        <w:sz w:val="22"/>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9BE" w:rsidRPr="00FF03CA" w:rsidRDefault="000B19BE" w:rsidP="000B19BE">
    <w:pPr>
      <w:pStyle w:val="Footer"/>
      <w:pBdr>
        <w:top w:val="single" w:sz="4" w:space="1" w:color="auto"/>
        <w:left w:val="single" w:sz="4" w:space="4" w:color="auto"/>
        <w:bottom w:val="single" w:sz="4" w:space="0" w:color="auto"/>
        <w:right w:val="single" w:sz="4" w:space="4" w:color="auto"/>
      </w:pBdr>
      <w:rPr>
        <w:rFonts w:ascii="Verdana" w:hAnsi="Verdana" w:cs="Arial"/>
        <w:sz w:val="16"/>
        <w:szCs w:val="16"/>
      </w:rPr>
    </w:pPr>
    <w:r w:rsidRPr="00FF03CA">
      <w:rPr>
        <w:rFonts w:ascii="Verdana" w:hAnsi="Verdana" w:cs="Arial"/>
        <w:sz w:val="16"/>
        <w:szCs w:val="16"/>
      </w:rPr>
      <w:t xml:space="preserve">Public reporting burden for this collection of information is estimated to average </w:t>
    </w:r>
    <w:r w:rsidR="0063703F">
      <w:rPr>
        <w:rFonts w:ascii="Verdana" w:hAnsi="Verdana" w:cs="Arial"/>
        <w:sz w:val="16"/>
        <w:szCs w:val="16"/>
      </w:rPr>
      <w:t>5</w:t>
    </w:r>
    <w:r w:rsidRPr="00FF03CA">
      <w:rPr>
        <w:rFonts w:ascii="Verdana" w:hAnsi="Verdana" w:cs="Arial"/>
        <w:sz w:val="16"/>
        <w:szCs w:val="16"/>
      </w:rPr>
      <w:t xml:space="preserve"> minutes per response, including the time for reviewing instructions, searching existing data sources, gathering and maintaining the data needed, and completing and reviewing the collection of information. </w:t>
    </w:r>
    <w:r w:rsidRPr="00FF03CA">
      <w:rPr>
        <w:rFonts w:ascii="Verdana" w:hAnsi="Verdana" w:cs="Arial"/>
        <w:b/>
        <w:bCs/>
        <w:sz w:val="16"/>
        <w:szCs w:val="16"/>
      </w:rPr>
      <w:t>An agency may not conduct or sponsor, and a person is not required to respond to, a collection of information unless it displays a currently valid OMB control number.</w:t>
    </w:r>
    <w:r w:rsidRPr="00FF03CA">
      <w:rPr>
        <w:rFonts w:ascii="Verdana" w:hAnsi="Verdana" w:cs="Arial"/>
        <w:sz w:val="16"/>
        <w:szCs w:val="16"/>
      </w:rPr>
      <w:t xml:space="preserve"> Send comments regarding this burden estimate or any other aspect of this collection of information, including suggestions for reducing this burden, to: NIH, Project Clearance Branch, 6705 Rockledge Drive, </w:t>
    </w:r>
    <w:smartTag w:uri="urn:schemas-microsoft-com:office:smarttags" w:element="stockticker">
      <w:r w:rsidRPr="00FF03CA">
        <w:rPr>
          <w:rFonts w:ascii="Verdana" w:hAnsi="Verdana" w:cs="Arial"/>
          <w:sz w:val="16"/>
          <w:szCs w:val="16"/>
        </w:rPr>
        <w:t>MSC</w:t>
      </w:r>
    </w:smartTag>
    <w:r w:rsidRPr="00FF03CA">
      <w:rPr>
        <w:rFonts w:ascii="Verdana" w:hAnsi="Verdana" w:cs="Arial"/>
        <w:sz w:val="16"/>
        <w:szCs w:val="16"/>
      </w:rPr>
      <w:t xml:space="preserve"> 7974, Bethesda, MD 20892-7974, ATTN: PRA (0925-0593). Do not return the completed form to this address.</w:t>
    </w:r>
  </w:p>
  <w:p w:rsidR="000B19BE" w:rsidRPr="00985F10" w:rsidRDefault="00985F10" w:rsidP="00985F10">
    <w:pPr>
      <w:pStyle w:val="Footer"/>
      <w:jc w:val="center"/>
      <w:rPr>
        <w:sz w:val="22"/>
        <w:szCs w:val="22"/>
      </w:rPr>
    </w:pPr>
    <w:r>
      <w:rPr>
        <w:sz w:val="22"/>
        <w:szCs w:val="2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2A7" w:rsidRDefault="000202A7">
      <w:r>
        <w:separator/>
      </w:r>
    </w:p>
  </w:footnote>
  <w:footnote w:type="continuationSeparator" w:id="0">
    <w:p w:rsidR="000202A7" w:rsidRDefault="000202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929" w:rsidRPr="007E2254" w:rsidRDefault="00B94929" w:rsidP="00B94929">
    <w:pPr>
      <w:pStyle w:val="Header"/>
      <w:jc w:val="right"/>
      <w:rPr>
        <w:sz w:val="18"/>
        <w:szCs w:val="18"/>
      </w:rPr>
    </w:pPr>
    <w:r>
      <w:tab/>
    </w:r>
    <w:r w:rsidRPr="007E2254">
      <w:rPr>
        <w:sz w:val="18"/>
        <w:szCs w:val="18"/>
      </w:rPr>
      <w:t>OMB NUMBER 0925-0593</w:t>
    </w:r>
  </w:p>
  <w:p w:rsidR="00B94929" w:rsidRPr="007E2254" w:rsidRDefault="0063703F" w:rsidP="00B94929">
    <w:pPr>
      <w:pStyle w:val="Header"/>
      <w:jc w:val="right"/>
      <w:rPr>
        <w:sz w:val="18"/>
        <w:szCs w:val="18"/>
      </w:rPr>
    </w:pPr>
    <w:r>
      <w:rPr>
        <w:sz w:val="18"/>
        <w:szCs w:val="18"/>
      </w:rPr>
      <w:tab/>
    </w:r>
    <w:r>
      <w:rPr>
        <w:sz w:val="18"/>
        <w:szCs w:val="18"/>
      </w:rPr>
      <w:tab/>
      <w:t>EXPIRATION DATE: 7/</w:t>
    </w:r>
    <w:r w:rsidR="00B94929" w:rsidRPr="007E2254">
      <w:rPr>
        <w:sz w:val="18"/>
        <w:szCs w:val="18"/>
      </w:rPr>
      <w:t>3</w:t>
    </w:r>
    <w:r>
      <w:rPr>
        <w:sz w:val="18"/>
        <w:szCs w:val="18"/>
      </w:rPr>
      <w:t>1</w:t>
    </w:r>
    <w:r w:rsidR="00B94929" w:rsidRPr="007E2254">
      <w:rPr>
        <w:sz w:val="18"/>
        <w:szCs w:val="18"/>
      </w:rPr>
      <w:t>/2013</w:t>
    </w:r>
  </w:p>
  <w:p w:rsidR="00985F10" w:rsidRPr="00B94929" w:rsidRDefault="00B94929" w:rsidP="00B94929">
    <w:pPr>
      <w:pStyle w:val="Header"/>
      <w:jc w:val="right"/>
      <w:rPr>
        <w:sz w:val="18"/>
        <w:szCs w:val="18"/>
      </w:rPr>
    </w:pPr>
    <w:r w:rsidRPr="007E2254">
      <w:rPr>
        <w:sz w:val="18"/>
        <w:szCs w:val="18"/>
      </w:rPr>
      <w:tab/>
    </w:r>
    <w:r w:rsidRPr="007E2254">
      <w:rPr>
        <w:sz w:val="18"/>
        <w:szCs w:val="18"/>
      </w:rPr>
      <w:tab/>
    </w:r>
    <w:r>
      <w:rPr>
        <w:sz w:val="18"/>
        <w:szCs w:val="18"/>
      </w:rPr>
      <w:t>Father</w:t>
    </w:r>
    <w:r w:rsidRPr="007E2254">
      <w:rPr>
        <w:sz w:val="18"/>
        <w:szCs w:val="18"/>
      </w:rPr>
      <w:t xml:space="preserve"> Visit, Phase 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87640CC"/>
    <w:lvl w:ilvl="0">
      <w:numFmt w:val="bullet"/>
      <w:lvlText w:val="*"/>
      <w:lvlJc w:val="left"/>
    </w:lvl>
  </w:abstractNum>
  <w:abstractNum w:abstractNumId="1">
    <w:nsid w:val="12311FC7"/>
    <w:multiLevelType w:val="hybridMultilevel"/>
    <w:tmpl w:val="7130B2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532435E"/>
    <w:multiLevelType w:val="hybridMultilevel"/>
    <w:tmpl w:val="4C746148"/>
    <w:lvl w:ilvl="0" w:tplc="7EE23250">
      <w:start w:val="1"/>
      <w:numFmt w:val="bullet"/>
      <w:lvlText w:val=""/>
      <w:lvlJc w:val="left"/>
      <w:pPr>
        <w:tabs>
          <w:tab w:val="num" w:pos="360"/>
        </w:tabs>
        <w:ind w:left="360" w:hanging="360"/>
      </w:pPr>
      <w:rPr>
        <w:rFonts w:ascii="Symbol" w:hAnsi="Symbol" w:hint="default"/>
        <w:sz w:val="20"/>
        <w:szCs w:val="20"/>
      </w:rPr>
    </w:lvl>
    <w:lvl w:ilvl="1" w:tplc="59CAF394">
      <w:start w:val="1"/>
      <w:numFmt w:val="bullet"/>
      <w:lvlText w:val="o"/>
      <w:lvlJc w:val="left"/>
      <w:pPr>
        <w:tabs>
          <w:tab w:val="num" w:pos="-3060"/>
        </w:tabs>
        <w:ind w:left="-3060" w:hanging="360"/>
      </w:pPr>
      <w:rPr>
        <w:rFonts w:ascii="Courier New" w:hAnsi="Courier New" w:cs="Courier New" w:hint="default"/>
        <w:sz w:val="18"/>
      </w:rPr>
    </w:lvl>
    <w:lvl w:ilvl="2" w:tplc="3F0E5744">
      <w:start w:val="1"/>
      <w:numFmt w:val="bullet"/>
      <w:lvlText w:val=""/>
      <w:lvlJc w:val="left"/>
      <w:pPr>
        <w:tabs>
          <w:tab w:val="num" w:pos="-2340"/>
        </w:tabs>
        <w:ind w:left="-2340" w:hanging="360"/>
      </w:pPr>
      <w:rPr>
        <w:rFonts w:ascii="Symbol" w:hAnsi="Symbol" w:hint="default"/>
        <w:sz w:val="18"/>
      </w:rPr>
    </w:lvl>
    <w:lvl w:ilvl="3" w:tplc="2FD20E68" w:tentative="1">
      <w:start w:val="1"/>
      <w:numFmt w:val="bullet"/>
      <w:lvlText w:val=""/>
      <w:lvlJc w:val="left"/>
      <w:pPr>
        <w:tabs>
          <w:tab w:val="num" w:pos="-1620"/>
        </w:tabs>
        <w:ind w:left="-1620" w:hanging="360"/>
      </w:pPr>
      <w:rPr>
        <w:rFonts w:ascii="Symbol" w:hAnsi="Symbol" w:hint="default"/>
      </w:rPr>
    </w:lvl>
    <w:lvl w:ilvl="4" w:tplc="00065B6A" w:tentative="1">
      <w:start w:val="1"/>
      <w:numFmt w:val="bullet"/>
      <w:lvlText w:val="o"/>
      <w:lvlJc w:val="left"/>
      <w:pPr>
        <w:tabs>
          <w:tab w:val="num" w:pos="-900"/>
        </w:tabs>
        <w:ind w:left="-900" w:hanging="360"/>
      </w:pPr>
      <w:rPr>
        <w:rFonts w:ascii="Courier New" w:hAnsi="Courier New" w:cs="Courier New" w:hint="default"/>
      </w:rPr>
    </w:lvl>
    <w:lvl w:ilvl="5" w:tplc="5B98667A" w:tentative="1">
      <w:start w:val="1"/>
      <w:numFmt w:val="bullet"/>
      <w:lvlText w:val=""/>
      <w:lvlJc w:val="left"/>
      <w:pPr>
        <w:tabs>
          <w:tab w:val="num" w:pos="-180"/>
        </w:tabs>
        <w:ind w:left="-180" w:hanging="360"/>
      </w:pPr>
      <w:rPr>
        <w:rFonts w:ascii="Wingdings" w:hAnsi="Wingdings" w:hint="default"/>
      </w:rPr>
    </w:lvl>
    <w:lvl w:ilvl="6" w:tplc="D86EA526" w:tentative="1">
      <w:start w:val="1"/>
      <w:numFmt w:val="bullet"/>
      <w:lvlText w:val=""/>
      <w:lvlJc w:val="left"/>
      <w:pPr>
        <w:tabs>
          <w:tab w:val="num" w:pos="540"/>
        </w:tabs>
        <w:ind w:left="540" w:hanging="360"/>
      </w:pPr>
      <w:rPr>
        <w:rFonts w:ascii="Symbol" w:hAnsi="Symbol" w:hint="default"/>
      </w:rPr>
    </w:lvl>
    <w:lvl w:ilvl="7" w:tplc="34D06668" w:tentative="1">
      <w:start w:val="1"/>
      <w:numFmt w:val="bullet"/>
      <w:lvlText w:val="o"/>
      <w:lvlJc w:val="left"/>
      <w:pPr>
        <w:tabs>
          <w:tab w:val="num" w:pos="1260"/>
        </w:tabs>
        <w:ind w:left="1260" w:hanging="360"/>
      </w:pPr>
      <w:rPr>
        <w:rFonts w:ascii="Courier New" w:hAnsi="Courier New" w:cs="Courier New" w:hint="default"/>
      </w:rPr>
    </w:lvl>
    <w:lvl w:ilvl="8" w:tplc="0192BCEA" w:tentative="1">
      <w:start w:val="1"/>
      <w:numFmt w:val="bullet"/>
      <w:lvlText w:val=""/>
      <w:lvlJc w:val="left"/>
      <w:pPr>
        <w:tabs>
          <w:tab w:val="num" w:pos="1980"/>
        </w:tabs>
        <w:ind w:left="1980" w:hanging="360"/>
      </w:pPr>
      <w:rPr>
        <w:rFonts w:ascii="Wingdings" w:hAnsi="Wingdings" w:hint="default"/>
      </w:rPr>
    </w:lvl>
  </w:abstractNum>
  <w:abstractNum w:abstractNumId="3">
    <w:nsid w:val="15C845AC"/>
    <w:multiLevelType w:val="hybridMultilevel"/>
    <w:tmpl w:val="124E8182"/>
    <w:lvl w:ilvl="0" w:tplc="E0188DF2">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C12F38"/>
    <w:multiLevelType w:val="hybridMultilevel"/>
    <w:tmpl w:val="A886C208"/>
    <w:lvl w:ilvl="0" w:tplc="04090001">
      <w:start w:val="1"/>
      <w:numFmt w:val="bullet"/>
      <w:lvlText w:val=""/>
      <w:lvlJc w:val="left"/>
      <w:pPr>
        <w:tabs>
          <w:tab w:val="num" w:pos="1800"/>
        </w:tabs>
        <w:ind w:left="1800" w:hanging="360"/>
      </w:pPr>
      <w:rPr>
        <w:rFonts w:ascii="Symbol" w:hAnsi="Symbol" w:hint="default"/>
        <w:sz w:val="18"/>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nsid w:val="248E0AC6"/>
    <w:multiLevelType w:val="hybridMultilevel"/>
    <w:tmpl w:val="CA420356"/>
    <w:lvl w:ilvl="0" w:tplc="AD761D9E">
      <w:start w:val="1"/>
      <w:numFmt w:val="bullet"/>
      <w:lvlText w:val="o"/>
      <w:lvlJc w:val="left"/>
      <w:pPr>
        <w:tabs>
          <w:tab w:val="num" w:pos="2376"/>
        </w:tabs>
        <w:ind w:left="2376" w:hanging="576"/>
      </w:pPr>
      <w:rPr>
        <w:rFonts w:ascii="Courier New" w:hAnsi="Courier New" w:hint="default"/>
        <w:sz w:val="18"/>
      </w:rPr>
    </w:lvl>
    <w:lvl w:ilvl="1" w:tplc="04090003">
      <w:start w:val="1"/>
      <w:numFmt w:val="bullet"/>
      <w:lvlText w:val="o"/>
      <w:lvlJc w:val="left"/>
      <w:pPr>
        <w:tabs>
          <w:tab w:val="num" w:pos="3240"/>
        </w:tabs>
        <w:ind w:left="3240" w:hanging="360"/>
      </w:pPr>
      <w:rPr>
        <w:rFonts w:ascii="Courier New" w:hAnsi="Courier New" w:cs="Courier New" w:hint="default"/>
        <w:sz w:val="18"/>
      </w:rPr>
    </w:lvl>
    <w:lvl w:ilvl="2" w:tplc="0409000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nsid w:val="29B959AA"/>
    <w:multiLevelType w:val="hybridMultilevel"/>
    <w:tmpl w:val="FEC8CD9E"/>
    <w:lvl w:ilvl="0" w:tplc="B3BE1A40">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B1EE849E" w:tentative="1">
      <w:start w:val="1"/>
      <w:numFmt w:val="bullet"/>
      <w:lvlText w:val=""/>
      <w:lvlJc w:val="left"/>
      <w:pPr>
        <w:tabs>
          <w:tab w:val="num" w:pos="2160"/>
        </w:tabs>
        <w:ind w:left="2160" w:hanging="360"/>
      </w:pPr>
      <w:rPr>
        <w:rFonts w:ascii="Wingdings" w:hAnsi="Wingdings" w:hint="default"/>
      </w:rPr>
    </w:lvl>
    <w:lvl w:ilvl="3" w:tplc="055E38F0"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B2F5262"/>
    <w:multiLevelType w:val="hybridMultilevel"/>
    <w:tmpl w:val="95961B70"/>
    <w:lvl w:ilvl="0" w:tplc="7C78A7E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B372067"/>
    <w:multiLevelType w:val="hybridMultilevel"/>
    <w:tmpl w:val="6AD4BD14"/>
    <w:lvl w:ilvl="0" w:tplc="D9A418EC">
      <w:start w:val="1"/>
      <w:numFmt w:val="bullet"/>
      <w:lvlText w:val=""/>
      <w:lvlJc w:val="left"/>
      <w:pPr>
        <w:tabs>
          <w:tab w:val="num" w:pos="630"/>
        </w:tabs>
        <w:ind w:left="630" w:hanging="360"/>
      </w:pPr>
      <w:rPr>
        <w:rFonts w:ascii="Wingdings 2" w:hAnsi="Wingdings 2" w:cs="Times New Roman" w:hint="default"/>
      </w:rPr>
    </w:lvl>
    <w:lvl w:ilvl="1" w:tplc="04090003" w:tentative="1">
      <w:start w:val="1"/>
      <w:numFmt w:val="bullet"/>
      <w:lvlText w:val="o"/>
      <w:lvlJc w:val="left"/>
      <w:pPr>
        <w:tabs>
          <w:tab w:val="num" w:pos="270"/>
        </w:tabs>
        <w:ind w:left="270" w:hanging="360"/>
      </w:pPr>
      <w:rPr>
        <w:rFonts w:ascii="Courier New" w:hAnsi="Courier New" w:cs="Courier New" w:hint="default"/>
      </w:rPr>
    </w:lvl>
    <w:lvl w:ilvl="2" w:tplc="04090005" w:tentative="1">
      <w:start w:val="1"/>
      <w:numFmt w:val="bullet"/>
      <w:lvlText w:val=""/>
      <w:lvlJc w:val="left"/>
      <w:pPr>
        <w:tabs>
          <w:tab w:val="num" w:pos="990"/>
        </w:tabs>
        <w:ind w:left="990" w:hanging="360"/>
      </w:pPr>
      <w:rPr>
        <w:rFonts w:ascii="Wingdings" w:hAnsi="Wingdings" w:hint="default"/>
      </w:rPr>
    </w:lvl>
    <w:lvl w:ilvl="3" w:tplc="04090001" w:tentative="1">
      <w:start w:val="1"/>
      <w:numFmt w:val="bullet"/>
      <w:lvlText w:val=""/>
      <w:lvlJc w:val="left"/>
      <w:pPr>
        <w:tabs>
          <w:tab w:val="num" w:pos="1710"/>
        </w:tabs>
        <w:ind w:left="1710" w:hanging="360"/>
      </w:pPr>
      <w:rPr>
        <w:rFonts w:ascii="Symbol" w:hAnsi="Symbol" w:hint="default"/>
      </w:rPr>
    </w:lvl>
    <w:lvl w:ilvl="4" w:tplc="04090003" w:tentative="1">
      <w:start w:val="1"/>
      <w:numFmt w:val="bullet"/>
      <w:lvlText w:val="o"/>
      <w:lvlJc w:val="left"/>
      <w:pPr>
        <w:tabs>
          <w:tab w:val="num" w:pos="2430"/>
        </w:tabs>
        <w:ind w:left="2430" w:hanging="360"/>
      </w:pPr>
      <w:rPr>
        <w:rFonts w:ascii="Courier New" w:hAnsi="Courier New" w:cs="Courier New" w:hint="default"/>
      </w:rPr>
    </w:lvl>
    <w:lvl w:ilvl="5" w:tplc="04090005" w:tentative="1">
      <w:start w:val="1"/>
      <w:numFmt w:val="bullet"/>
      <w:lvlText w:val=""/>
      <w:lvlJc w:val="left"/>
      <w:pPr>
        <w:tabs>
          <w:tab w:val="num" w:pos="3150"/>
        </w:tabs>
        <w:ind w:left="3150" w:hanging="360"/>
      </w:pPr>
      <w:rPr>
        <w:rFonts w:ascii="Wingdings" w:hAnsi="Wingdings" w:hint="default"/>
      </w:rPr>
    </w:lvl>
    <w:lvl w:ilvl="6" w:tplc="04090001" w:tentative="1">
      <w:start w:val="1"/>
      <w:numFmt w:val="bullet"/>
      <w:lvlText w:val=""/>
      <w:lvlJc w:val="left"/>
      <w:pPr>
        <w:tabs>
          <w:tab w:val="num" w:pos="3870"/>
        </w:tabs>
        <w:ind w:left="3870" w:hanging="360"/>
      </w:pPr>
      <w:rPr>
        <w:rFonts w:ascii="Symbol" w:hAnsi="Symbol" w:hint="default"/>
      </w:rPr>
    </w:lvl>
    <w:lvl w:ilvl="7" w:tplc="04090003" w:tentative="1">
      <w:start w:val="1"/>
      <w:numFmt w:val="bullet"/>
      <w:lvlText w:val="o"/>
      <w:lvlJc w:val="left"/>
      <w:pPr>
        <w:tabs>
          <w:tab w:val="num" w:pos="4590"/>
        </w:tabs>
        <w:ind w:left="4590" w:hanging="360"/>
      </w:pPr>
      <w:rPr>
        <w:rFonts w:ascii="Courier New" w:hAnsi="Courier New" w:cs="Courier New" w:hint="default"/>
      </w:rPr>
    </w:lvl>
    <w:lvl w:ilvl="8" w:tplc="04090005" w:tentative="1">
      <w:start w:val="1"/>
      <w:numFmt w:val="bullet"/>
      <w:lvlText w:val=""/>
      <w:lvlJc w:val="left"/>
      <w:pPr>
        <w:tabs>
          <w:tab w:val="num" w:pos="5310"/>
        </w:tabs>
        <w:ind w:left="5310" w:hanging="360"/>
      </w:pPr>
      <w:rPr>
        <w:rFonts w:ascii="Wingdings" w:hAnsi="Wingdings" w:hint="default"/>
      </w:rPr>
    </w:lvl>
  </w:abstractNum>
  <w:abstractNum w:abstractNumId="9">
    <w:nsid w:val="2B4825B9"/>
    <w:multiLevelType w:val="hybridMultilevel"/>
    <w:tmpl w:val="3C70F198"/>
    <w:lvl w:ilvl="0" w:tplc="131ECD3A">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0">
    <w:nsid w:val="5113069D"/>
    <w:multiLevelType w:val="hybridMultilevel"/>
    <w:tmpl w:val="852A35A8"/>
    <w:lvl w:ilvl="0" w:tplc="F19A5AF8">
      <w:start w:val="1"/>
      <w:numFmt w:val="bullet"/>
      <w:lvlText w:val=""/>
      <w:lvlJc w:val="left"/>
      <w:pPr>
        <w:tabs>
          <w:tab w:val="num" w:pos="360"/>
        </w:tabs>
        <w:ind w:left="360" w:hanging="360"/>
      </w:pPr>
      <w:rPr>
        <w:rFonts w:ascii="Symbol" w:hAnsi="Symbol" w:hint="default"/>
        <w:sz w:val="20"/>
        <w:szCs w:val="20"/>
      </w:rPr>
    </w:lvl>
    <w:lvl w:ilvl="1" w:tplc="37B47352" w:tentative="1">
      <w:start w:val="1"/>
      <w:numFmt w:val="bullet"/>
      <w:lvlText w:val="o"/>
      <w:lvlJc w:val="left"/>
      <w:pPr>
        <w:tabs>
          <w:tab w:val="num" w:pos="936"/>
        </w:tabs>
        <w:ind w:left="936" w:hanging="360"/>
      </w:pPr>
      <w:rPr>
        <w:rFonts w:ascii="Courier New" w:hAnsi="Courier New" w:cs="Courier New" w:hint="default"/>
      </w:rPr>
    </w:lvl>
    <w:lvl w:ilvl="2" w:tplc="99A4B6BE" w:tentative="1">
      <w:start w:val="1"/>
      <w:numFmt w:val="bullet"/>
      <w:lvlText w:val=""/>
      <w:lvlJc w:val="left"/>
      <w:pPr>
        <w:tabs>
          <w:tab w:val="num" w:pos="1656"/>
        </w:tabs>
        <w:ind w:left="1656" w:hanging="360"/>
      </w:pPr>
      <w:rPr>
        <w:rFonts w:ascii="Wingdings" w:hAnsi="Wingdings" w:hint="default"/>
      </w:rPr>
    </w:lvl>
    <w:lvl w:ilvl="3" w:tplc="24880014" w:tentative="1">
      <w:start w:val="1"/>
      <w:numFmt w:val="bullet"/>
      <w:lvlText w:val=""/>
      <w:lvlJc w:val="left"/>
      <w:pPr>
        <w:tabs>
          <w:tab w:val="num" w:pos="2376"/>
        </w:tabs>
        <w:ind w:left="2376" w:hanging="360"/>
      </w:pPr>
      <w:rPr>
        <w:rFonts w:ascii="Symbol" w:hAnsi="Symbol" w:hint="default"/>
      </w:rPr>
    </w:lvl>
    <w:lvl w:ilvl="4" w:tplc="4A726FD2" w:tentative="1">
      <w:start w:val="1"/>
      <w:numFmt w:val="bullet"/>
      <w:lvlText w:val="o"/>
      <w:lvlJc w:val="left"/>
      <w:pPr>
        <w:tabs>
          <w:tab w:val="num" w:pos="3096"/>
        </w:tabs>
        <w:ind w:left="3096" w:hanging="360"/>
      </w:pPr>
      <w:rPr>
        <w:rFonts w:ascii="Courier New" w:hAnsi="Courier New" w:cs="Courier New" w:hint="default"/>
      </w:rPr>
    </w:lvl>
    <w:lvl w:ilvl="5" w:tplc="5888BA5A" w:tentative="1">
      <w:start w:val="1"/>
      <w:numFmt w:val="bullet"/>
      <w:lvlText w:val=""/>
      <w:lvlJc w:val="left"/>
      <w:pPr>
        <w:tabs>
          <w:tab w:val="num" w:pos="3816"/>
        </w:tabs>
        <w:ind w:left="3816" w:hanging="360"/>
      </w:pPr>
      <w:rPr>
        <w:rFonts w:ascii="Wingdings" w:hAnsi="Wingdings" w:hint="default"/>
      </w:rPr>
    </w:lvl>
    <w:lvl w:ilvl="6" w:tplc="C32A94B8" w:tentative="1">
      <w:start w:val="1"/>
      <w:numFmt w:val="bullet"/>
      <w:lvlText w:val=""/>
      <w:lvlJc w:val="left"/>
      <w:pPr>
        <w:tabs>
          <w:tab w:val="num" w:pos="4536"/>
        </w:tabs>
        <w:ind w:left="4536" w:hanging="360"/>
      </w:pPr>
      <w:rPr>
        <w:rFonts w:ascii="Symbol" w:hAnsi="Symbol" w:hint="default"/>
      </w:rPr>
    </w:lvl>
    <w:lvl w:ilvl="7" w:tplc="C8D65776" w:tentative="1">
      <w:start w:val="1"/>
      <w:numFmt w:val="bullet"/>
      <w:lvlText w:val="o"/>
      <w:lvlJc w:val="left"/>
      <w:pPr>
        <w:tabs>
          <w:tab w:val="num" w:pos="5256"/>
        </w:tabs>
        <w:ind w:left="5256" w:hanging="360"/>
      </w:pPr>
      <w:rPr>
        <w:rFonts w:ascii="Courier New" w:hAnsi="Courier New" w:cs="Courier New" w:hint="default"/>
      </w:rPr>
    </w:lvl>
    <w:lvl w:ilvl="8" w:tplc="D0A63042" w:tentative="1">
      <w:start w:val="1"/>
      <w:numFmt w:val="bullet"/>
      <w:lvlText w:val=""/>
      <w:lvlJc w:val="left"/>
      <w:pPr>
        <w:tabs>
          <w:tab w:val="num" w:pos="5976"/>
        </w:tabs>
        <w:ind w:left="5976" w:hanging="360"/>
      </w:pPr>
      <w:rPr>
        <w:rFonts w:ascii="Wingdings" w:hAnsi="Wingdings" w:hint="default"/>
      </w:rPr>
    </w:lvl>
  </w:abstractNum>
  <w:abstractNum w:abstractNumId="11">
    <w:nsid w:val="51A97E5B"/>
    <w:multiLevelType w:val="multilevel"/>
    <w:tmpl w:val="79FC29E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4C42E83"/>
    <w:multiLevelType w:val="hybridMultilevel"/>
    <w:tmpl w:val="0EEE3DDC"/>
    <w:lvl w:ilvl="0" w:tplc="AD761D9E">
      <w:start w:val="1"/>
      <w:numFmt w:val="bullet"/>
      <w:pStyle w:val="N1-1stBullet"/>
      <w:lvlText w:val="o"/>
      <w:lvlJc w:val="left"/>
      <w:pPr>
        <w:tabs>
          <w:tab w:val="num" w:pos="2376"/>
        </w:tabs>
        <w:ind w:left="2376" w:hanging="576"/>
      </w:pPr>
      <w:rPr>
        <w:rFonts w:ascii="Courier New" w:hAnsi="Courier New" w:hint="default"/>
        <w:sz w:val="18"/>
      </w:rPr>
    </w:lvl>
    <w:lvl w:ilvl="1" w:tplc="04090003">
      <w:start w:val="1"/>
      <w:numFmt w:val="bullet"/>
      <w:lvlText w:val="o"/>
      <w:lvlJc w:val="left"/>
      <w:pPr>
        <w:tabs>
          <w:tab w:val="num" w:pos="3240"/>
        </w:tabs>
        <w:ind w:left="3240" w:hanging="360"/>
      </w:pPr>
      <w:rPr>
        <w:rFonts w:ascii="Courier New" w:hAnsi="Courier New" w:cs="Courier New" w:hint="default"/>
        <w:sz w:val="18"/>
      </w:rPr>
    </w:lvl>
    <w:lvl w:ilvl="2" w:tplc="0409000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3">
    <w:nsid w:val="58561DA4"/>
    <w:multiLevelType w:val="hybridMultilevel"/>
    <w:tmpl w:val="67F455D2"/>
    <w:lvl w:ilvl="0" w:tplc="B1EE849E">
      <w:start w:val="1"/>
      <w:numFmt w:val="bullet"/>
      <w:pStyle w:val="N2-2ndBullet"/>
      <w:lvlText w:val=""/>
      <w:lvlJc w:val="left"/>
      <w:pPr>
        <w:tabs>
          <w:tab w:val="num" w:pos="720"/>
        </w:tabs>
        <w:ind w:left="720" w:hanging="360"/>
      </w:pPr>
      <w:rPr>
        <w:rFonts w:ascii="Wingdings" w:hAnsi="Wingdings" w:hint="default"/>
        <w:sz w:val="16"/>
        <w:szCs w:val="16"/>
      </w:rPr>
    </w:lvl>
    <w:lvl w:ilvl="1" w:tplc="04090003">
      <w:start w:val="1"/>
      <w:numFmt w:val="bullet"/>
      <w:lvlText w:val=""/>
      <w:lvlJc w:val="left"/>
      <w:pPr>
        <w:tabs>
          <w:tab w:val="num" w:pos="648"/>
        </w:tabs>
        <w:ind w:left="648" w:hanging="360"/>
      </w:pPr>
      <w:rPr>
        <w:rFonts w:ascii="Wingdings" w:hAnsi="Wingdings" w:hint="default"/>
        <w:sz w:val="16"/>
        <w:szCs w:val="16"/>
      </w:rPr>
    </w:lvl>
    <w:lvl w:ilvl="2" w:tplc="B1EE849E" w:tentative="1">
      <w:start w:val="1"/>
      <w:numFmt w:val="bullet"/>
      <w:lvlText w:val=""/>
      <w:lvlJc w:val="left"/>
      <w:pPr>
        <w:tabs>
          <w:tab w:val="num" w:pos="1368"/>
        </w:tabs>
        <w:ind w:left="1368" w:hanging="360"/>
      </w:pPr>
      <w:rPr>
        <w:rFonts w:ascii="Wingdings" w:hAnsi="Wingdings" w:hint="default"/>
      </w:rPr>
    </w:lvl>
    <w:lvl w:ilvl="3" w:tplc="055E38F0" w:tentative="1">
      <w:start w:val="1"/>
      <w:numFmt w:val="bullet"/>
      <w:lvlText w:val=""/>
      <w:lvlJc w:val="left"/>
      <w:pPr>
        <w:tabs>
          <w:tab w:val="num" w:pos="2088"/>
        </w:tabs>
        <w:ind w:left="2088" w:hanging="360"/>
      </w:pPr>
      <w:rPr>
        <w:rFonts w:ascii="Symbol" w:hAnsi="Symbol" w:hint="default"/>
      </w:rPr>
    </w:lvl>
    <w:lvl w:ilvl="4" w:tplc="04090003" w:tentative="1">
      <w:start w:val="1"/>
      <w:numFmt w:val="bullet"/>
      <w:lvlText w:val="o"/>
      <w:lvlJc w:val="left"/>
      <w:pPr>
        <w:tabs>
          <w:tab w:val="num" w:pos="2808"/>
        </w:tabs>
        <w:ind w:left="2808" w:hanging="360"/>
      </w:pPr>
      <w:rPr>
        <w:rFonts w:ascii="Courier New" w:hAnsi="Courier New" w:cs="Courier New" w:hint="default"/>
      </w:rPr>
    </w:lvl>
    <w:lvl w:ilvl="5" w:tplc="04090005" w:tentative="1">
      <w:start w:val="1"/>
      <w:numFmt w:val="bullet"/>
      <w:lvlText w:val=""/>
      <w:lvlJc w:val="left"/>
      <w:pPr>
        <w:tabs>
          <w:tab w:val="num" w:pos="3528"/>
        </w:tabs>
        <w:ind w:left="3528" w:hanging="360"/>
      </w:pPr>
      <w:rPr>
        <w:rFonts w:ascii="Wingdings" w:hAnsi="Wingdings" w:hint="default"/>
      </w:rPr>
    </w:lvl>
    <w:lvl w:ilvl="6" w:tplc="04090001" w:tentative="1">
      <w:start w:val="1"/>
      <w:numFmt w:val="bullet"/>
      <w:lvlText w:val=""/>
      <w:lvlJc w:val="left"/>
      <w:pPr>
        <w:tabs>
          <w:tab w:val="num" w:pos="4248"/>
        </w:tabs>
        <w:ind w:left="4248" w:hanging="360"/>
      </w:pPr>
      <w:rPr>
        <w:rFonts w:ascii="Symbol" w:hAnsi="Symbol" w:hint="default"/>
      </w:rPr>
    </w:lvl>
    <w:lvl w:ilvl="7" w:tplc="04090003" w:tentative="1">
      <w:start w:val="1"/>
      <w:numFmt w:val="bullet"/>
      <w:lvlText w:val="o"/>
      <w:lvlJc w:val="left"/>
      <w:pPr>
        <w:tabs>
          <w:tab w:val="num" w:pos="4968"/>
        </w:tabs>
        <w:ind w:left="4968" w:hanging="360"/>
      </w:pPr>
      <w:rPr>
        <w:rFonts w:ascii="Courier New" w:hAnsi="Courier New" w:cs="Courier New" w:hint="default"/>
      </w:rPr>
    </w:lvl>
    <w:lvl w:ilvl="8" w:tplc="04090005" w:tentative="1">
      <w:start w:val="1"/>
      <w:numFmt w:val="bullet"/>
      <w:lvlText w:val=""/>
      <w:lvlJc w:val="left"/>
      <w:pPr>
        <w:tabs>
          <w:tab w:val="num" w:pos="5688"/>
        </w:tabs>
        <w:ind w:left="5688" w:hanging="360"/>
      </w:pPr>
      <w:rPr>
        <w:rFonts w:ascii="Wingdings" w:hAnsi="Wingdings" w:hint="default"/>
      </w:rPr>
    </w:lvl>
  </w:abstractNum>
  <w:abstractNum w:abstractNumId="14">
    <w:nsid w:val="5ACA2E29"/>
    <w:multiLevelType w:val="hybridMultilevel"/>
    <w:tmpl w:val="8B6AE0C8"/>
    <w:lvl w:ilvl="0" w:tplc="DF68561E">
      <w:start w:val="1"/>
      <w:numFmt w:val="decimal"/>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CD2CD9"/>
    <w:multiLevelType w:val="hybridMultilevel"/>
    <w:tmpl w:val="983EE93A"/>
    <w:lvl w:ilvl="0" w:tplc="15B6682A">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sz w:val="18"/>
      </w:rPr>
    </w:lvl>
    <w:lvl w:ilvl="2" w:tplc="0409000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1F3E24"/>
    <w:multiLevelType w:val="hybridMultilevel"/>
    <w:tmpl w:val="371482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8FF4A14"/>
    <w:multiLevelType w:val="hybridMultilevel"/>
    <w:tmpl w:val="4634C4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sz w:val="18"/>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71952A42"/>
    <w:multiLevelType w:val="hybridMultilevel"/>
    <w:tmpl w:val="DF0088A6"/>
    <w:lvl w:ilvl="0" w:tplc="5D588078">
      <w:start w:val="1"/>
      <w:numFmt w:val="bullet"/>
      <w:lvlText w:val=""/>
      <w:lvlJc w:val="left"/>
      <w:pPr>
        <w:tabs>
          <w:tab w:val="num" w:pos="1800"/>
        </w:tabs>
        <w:ind w:left="1800" w:hanging="360"/>
      </w:pPr>
      <w:rPr>
        <w:rFonts w:ascii="Symbol" w:hAnsi="Symbol" w:hint="default"/>
        <w:sz w:val="18"/>
      </w:rPr>
    </w:lvl>
    <w:lvl w:ilvl="1" w:tplc="04090003">
      <w:start w:val="1"/>
      <w:numFmt w:val="bullet"/>
      <w:lvlText w:val="o"/>
      <w:lvlJc w:val="left"/>
      <w:pPr>
        <w:tabs>
          <w:tab w:val="num" w:pos="2880"/>
        </w:tabs>
        <w:ind w:left="2880" w:hanging="360"/>
      </w:pPr>
      <w:rPr>
        <w:rFonts w:ascii="Courier New" w:hAnsi="Courier New" w:cs="Courier New" w:hint="default"/>
        <w:sz w:val="18"/>
      </w:rPr>
    </w:lvl>
    <w:lvl w:ilvl="2" w:tplc="0409000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9">
    <w:nsid w:val="72DF2229"/>
    <w:multiLevelType w:val="hybridMultilevel"/>
    <w:tmpl w:val="7DF46418"/>
    <w:lvl w:ilvl="0" w:tplc="D9A418EC">
      <w:start w:val="1"/>
      <w:numFmt w:val="bullet"/>
      <w:lvlText w:val=""/>
      <w:lvlJc w:val="left"/>
      <w:pPr>
        <w:ind w:left="360" w:hanging="360"/>
      </w:pPr>
      <w:rPr>
        <w:rFonts w:ascii="Wingdings 2" w:hAnsi="Wingdings 2"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5BC043A"/>
    <w:multiLevelType w:val="hybridMultilevel"/>
    <w:tmpl w:val="A2589B48"/>
    <w:lvl w:ilvl="0" w:tplc="D9A418EC">
      <w:start w:val="1"/>
      <w:numFmt w:val="bullet"/>
      <w:lvlText w:val=""/>
      <w:lvlJc w:val="left"/>
      <w:pPr>
        <w:ind w:left="360" w:hanging="360"/>
      </w:pPr>
      <w:rPr>
        <w:rFonts w:ascii="Wingdings 2" w:hAnsi="Wingdings 2"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541F7E"/>
    <w:multiLevelType w:val="hybridMultilevel"/>
    <w:tmpl w:val="CFC415C8"/>
    <w:lvl w:ilvl="0" w:tplc="D9A418EC">
      <w:start w:val="1"/>
      <w:numFmt w:val="bullet"/>
      <w:lvlText w:val=""/>
      <w:lvlJc w:val="left"/>
      <w:pPr>
        <w:ind w:left="720" w:hanging="360"/>
      </w:pPr>
      <w:rPr>
        <w:rFonts w:ascii="Wingdings 2"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D61835"/>
    <w:multiLevelType w:val="hybridMultilevel"/>
    <w:tmpl w:val="CED8CE14"/>
    <w:lvl w:ilvl="0" w:tplc="D9A418EC">
      <w:start w:val="1"/>
      <w:numFmt w:val="bullet"/>
      <w:lvlText w:val=""/>
      <w:lvlJc w:val="left"/>
      <w:pPr>
        <w:tabs>
          <w:tab w:val="num" w:pos="1080"/>
        </w:tabs>
        <w:ind w:left="1080" w:hanging="360"/>
      </w:pPr>
      <w:rPr>
        <w:rFonts w:ascii="Wingdings 2" w:hAnsi="Wingdings 2" w:cs="Times New Roman" w:hint="default"/>
        <w:color w:val="auto"/>
        <w:sz w:val="16"/>
        <w:szCs w:val="16"/>
      </w:rPr>
    </w:lvl>
    <w:lvl w:ilvl="1" w:tplc="04090003">
      <w:start w:val="1"/>
      <w:numFmt w:val="bullet"/>
      <w:lvlText w:val="o"/>
      <w:lvlJc w:val="left"/>
      <w:pPr>
        <w:tabs>
          <w:tab w:val="num" w:pos="2160"/>
        </w:tabs>
        <w:ind w:left="2160" w:hanging="360"/>
      </w:pPr>
      <w:rPr>
        <w:rFonts w:ascii="Courier New" w:hAnsi="Courier New" w:cs="Courier New" w:hint="default"/>
        <w:sz w:val="18"/>
      </w:rPr>
    </w:lvl>
    <w:lvl w:ilvl="2" w:tplc="0409000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8D13DF5"/>
    <w:multiLevelType w:val="multilevel"/>
    <w:tmpl w:val="95961B7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12"/>
  </w:num>
  <w:num w:numId="4">
    <w:abstractNumId w:val="2"/>
  </w:num>
  <w:num w:numId="5">
    <w:abstractNumId w:val="10"/>
  </w:num>
  <w:num w:numId="6">
    <w:abstractNumId w:val="17"/>
  </w:num>
  <w:num w:numId="7">
    <w:abstractNumId w:val="18"/>
  </w:num>
  <w:num w:numId="8">
    <w:abstractNumId w:val="5"/>
  </w:num>
  <w:num w:numId="9">
    <w:abstractNumId w:val="15"/>
  </w:num>
  <w:num w:numId="10">
    <w:abstractNumId w:val="9"/>
  </w:num>
  <w:num w:numId="11">
    <w:abstractNumId w:val="4"/>
  </w:num>
  <w:num w:numId="12">
    <w:abstractNumId w:val="22"/>
  </w:num>
  <w:num w:numId="13">
    <w:abstractNumId w:val="0"/>
    <w:lvlOverride w:ilvl="0">
      <w:lvl w:ilvl="0">
        <w:numFmt w:val="bullet"/>
        <w:lvlText w:val=""/>
        <w:legacy w:legacy="1" w:legacySpace="0" w:legacyIndent="0"/>
        <w:lvlJc w:val="left"/>
        <w:rPr>
          <w:rFonts w:ascii="Symbol" w:hAnsi="Symbol" w:hint="default"/>
          <w:sz w:val="20"/>
          <w:szCs w:val="20"/>
        </w:rPr>
      </w:lvl>
    </w:lvlOverride>
  </w:num>
  <w:num w:numId="14">
    <w:abstractNumId w:val="7"/>
  </w:num>
  <w:num w:numId="15">
    <w:abstractNumId w:val="11"/>
  </w:num>
  <w:num w:numId="16">
    <w:abstractNumId w:val="23"/>
  </w:num>
  <w:num w:numId="17">
    <w:abstractNumId w:val="3"/>
  </w:num>
  <w:num w:numId="18">
    <w:abstractNumId w:val="8"/>
  </w:num>
  <w:num w:numId="19">
    <w:abstractNumId w:val="1"/>
  </w:num>
  <w:num w:numId="20">
    <w:abstractNumId w:val="21"/>
  </w:num>
  <w:num w:numId="21">
    <w:abstractNumId w:val="20"/>
  </w:num>
  <w:num w:numId="22">
    <w:abstractNumId w:val="19"/>
  </w:num>
  <w:num w:numId="23">
    <w:abstractNumId w:val="14"/>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stylePaneFormatFilter w:val="3F01"/>
  <w:defaultTabStop w:val="720"/>
  <w:evenAndOddHeaders/>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rsids>
    <w:rsidRoot w:val="001554A7"/>
    <w:rsid w:val="00012F53"/>
    <w:rsid w:val="000202A7"/>
    <w:rsid w:val="00024D1F"/>
    <w:rsid w:val="00065456"/>
    <w:rsid w:val="00090F37"/>
    <w:rsid w:val="000B19BE"/>
    <w:rsid w:val="000F5C24"/>
    <w:rsid w:val="00115558"/>
    <w:rsid w:val="0012327A"/>
    <w:rsid w:val="00124523"/>
    <w:rsid w:val="001554A7"/>
    <w:rsid w:val="001D1F7C"/>
    <w:rsid w:val="002838F1"/>
    <w:rsid w:val="002D1FC2"/>
    <w:rsid w:val="002F53ED"/>
    <w:rsid w:val="00313785"/>
    <w:rsid w:val="00315F13"/>
    <w:rsid w:val="003E4D55"/>
    <w:rsid w:val="00452896"/>
    <w:rsid w:val="004642D2"/>
    <w:rsid w:val="004855B7"/>
    <w:rsid w:val="004C2465"/>
    <w:rsid w:val="004C566A"/>
    <w:rsid w:val="00516A92"/>
    <w:rsid w:val="005B0CEE"/>
    <w:rsid w:val="005C52EB"/>
    <w:rsid w:val="00605EC0"/>
    <w:rsid w:val="00623C09"/>
    <w:rsid w:val="0063703F"/>
    <w:rsid w:val="006429B5"/>
    <w:rsid w:val="0067320E"/>
    <w:rsid w:val="006A372E"/>
    <w:rsid w:val="006C3E4E"/>
    <w:rsid w:val="006E38A6"/>
    <w:rsid w:val="006F6F03"/>
    <w:rsid w:val="00732379"/>
    <w:rsid w:val="00765FE9"/>
    <w:rsid w:val="00802A4C"/>
    <w:rsid w:val="0083610F"/>
    <w:rsid w:val="0095501F"/>
    <w:rsid w:val="00985F10"/>
    <w:rsid w:val="009A16DD"/>
    <w:rsid w:val="009B44E6"/>
    <w:rsid w:val="00A12772"/>
    <w:rsid w:val="00A66E21"/>
    <w:rsid w:val="00AC3E96"/>
    <w:rsid w:val="00AC65D4"/>
    <w:rsid w:val="00B30311"/>
    <w:rsid w:val="00B57D5D"/>
    <w:rsid w:val="00B83C7F"/>
    <w:rsid w:val="00B94929"/>
    <w:rsid w:val="00C1172B"/>
    <w:rsid w:val="00C453D9"/>
    <w:rsid w:val="00C570E5"/>
    <w:rsid w:val="00C7598C"/>
    <w:rsid w:val="00C85F71"/>
    <w:rsid w:val="00CA4438"/>
    <w:rsid w:val="00CC73D3"/>
    <w:rsid w:val="00CD53E9"/>
    <w:rsid w:val="00D44C38"/>
    <w:rsid w:val="00D8159F"/>
    <w:rsid w:val="00D84948"/>
    <w:rsid w:val="00E01E2E"/>
    <w:rsid w:val="00E07C52"/>
    <w:rsid w:val="00E51A54"/>
    <w:rsid w:val="00E55A17"/>
    <w:rsid w:val="00EE46AD"/>
    <w:rsid w:val="00F75578"/>
    <w:rsid w:val="00FA11FB"/>
    <w:rsid w:val="00FD74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29B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semiHidden/>
    <w:rsid w:val="006429B5"/>
    <w:pPr>
      <w:spacing w:line="360" w:lineRule="auto"/>
    </w:pPr>
    <w:rPr>
      <w:rFonts w:ascii="Arial" w:hAnsi="Arial"/>
      <w:sz w:val="20"/>
      <w:szCs w:val="20"/>
    </w:rPr>
  </w:style>
  <w:style w:type="character" w:styleId="CommentReference">
    <w:name w:val="annotation reference"/>
    <w:basedOn w:val="DefaultParagraphFont"/>
    <w:semiHidden/>
    <w:rsid w:val="006429B5"/>
    <w:rPr>
      <w:sz w:val="16"/>
      <w:szCs w:val="16"/>
    </w:rPr>
  </w:style>
  <w:style w:type="paragraph" w:styleId="BalloonText">
    <w:name w:val="Balloon Text"/>
    <w:basedOn w:val="Normal"/>
    <w:semiHidden/>
    <w:rsid w:val="006429B5"/>
    <w:rPr>
      <w:rFonts w:ascii="Tahoma" w:hAnsi="Tahoma" w:cs="Tahoma"/>
      <w:sz w:val="16"/>
      <w:szCs w:val="16"/>
    </w:rPr>
  </w:style>
  <w:style w:type="paragraph" w:customStyle="1" w:styleId="P1-StandPara">
    <w:name w:val="P1-Stand Para"/>
    <w:link w:val="P1-StandParaChar"/>
    <w:rsid w:val="006429B5"/>
    <w:pPr>
      <w:spacing w:line="360" w:lineRule="atLeast"/>
      <w:ind w:firstLine="1152"/>
      <w:jc w:val="both"/>
    </w:pPr>
    <w:rPr>
      <w:sz w:val="22"/>
    </w:rPr>
  </w:style>
  <w:style w:type="character" w:customStyle="1" w:styleId="P1-StandParaChar">
    <w:name w:val="P1-Stand Para Char"/>
    <w:basedOn w:val="DefaultParagraphFont"/>
    <w:link w:val="P1-StandPara"/>
    <w:rsid w:val="006429B5"/>
    <w:rPr>
      <w:sz w:val="22"/>
      <w:lang w:val="en-US" w:eastAsia="en-US" w:bidi="ar-SA"/>
    </w:rPr>
  </w:style>
  <w:style w:type="paragraph" w:styleId="CommentSubject">
    <w:name w:val="annotation subject"/>
    <w:basedOn w:val="CommentText"/>
    <w:next w:val="CommentText"/>
    <w:semiHidden/>
    <w:rsid w:val="006429B5"/>
    <w:pPr>
      <w:spacing w:line="240" w:lineRule="auto"/>
    </w:pPr>
    <w:rPr>
      <w:rFonts w:ascii="Times New Roman" w:hAnsi="Times New Roman"/>
      <w:b/>
      <w:bCs/>
    </w:rPr>
  </w:style>
  <w:style w:type="paragraph" w:styleId="BlockText">
    <w:name w:val="Block Text"/>
    <w:basedOn w:val="Normal"/>
    <w:rsid w:val="006429B5"/>
    <w:pPr>
      <w:widowControl w:val="0"/>
      <w:adjustRightInd w:val="0"/>
      <w:spacing w:after="120"/>
      <w:ind w:left="1440" w:right="1440"/>
      <w:textAlignment w:val="baseline"/>
    </w:pPr>
  </w:style>
  <w:style w:type="paragraph" w:styleId="NormalWeb">
    <w:name w:val="Normal (Web)"/>
    <w:basedOn w:val="Normal"/>
    <w:rsid w:val="006429B5"/>
    <w:pPr>
      <w:spacing w:before="100" w:beforeAutospacing="1" w:after="100" w:afterAutospacing="1"/>
    </w:pPr>
  </w:style>
  <w:style w:type="paragraph" w:customStyle="1" w:styleId="N2-2ndBullet">
    <w:name w:val="N2-2nd Bullet"/>
    <w:basedOn w:val="Normal"/>
    <w:rsid w:val="006429B5"/>
    <w:pPr>
      <w:numPr>
        <w:numId w:val="1"/>
      </w:numPr>
    </w:pPr>
  </w:style>
  <w:style w:type="paragraph" w:styleId="Header">
    <w:name w:val="header"/>
    <w:basedOn w:val="Normal"/>
    <w:rsid w:val="006429B5"/>
    <w:pPr>
      <w:tabs>
        <w:tab w:val="center" w:pos="4320"/>
        <w:tab w:val="right" w:pos="8640"/>
      </w:tabs>
    </w:pPr>
  </w:style>
  <w:style w:type="paragraph" w:styleId="Footer">
    <w:name w:val="footer"/>
    <w:basedOn w:val="Normal"/>
    <w:rsid w:val="006429B5"/>
    <w:pPr>
      <w:tabs>
        <w:tab w:val="center" w:pos="4320"/>
        <w:tab w:val="right" w:pos="8640"/>
      </w:tabs>
    </w:pPr>
  </w:style>
  <w:style w:type="character" w:styleId="PageNumber">
    <w:name w:val="page number"/>
    <w:basedOn w:val="DefaultParagraphFont"/>
    <w:rsid w:val="006429B5"/>
  </w:style>
  <w:style w:type="paragraph" w:customStyle="1" w:styleId="SL-FlLftSgl">
    <w:name w:val="SL-Fl Lft Sgl"/>
    <w:basedOn w:val="Normal"/>
    <w:link w:val="SL-FlLftSglChar"/>
    <w:rsid w:val="006429B5"/>
    <w:pPr>
      <w:spacing w:line="240" w:lineRule="atLeast"/>
    </w:pPr>
    <w:rPr>
      <w:rFonts w:ascii="Verdana" w:hAnsi="Verdana"/>
      <w:sz w:val="18"/>
      <w:szCs w:val="20"/>
    </w:rPr>
  </w:style>
  <w:style w:type="paragraph" w:customStyle="1" w:styleId="N1-1stBullet">
    <w:name w:val="N1-1st Bullet"/>
    <w:basedOn w:val="Normal"/>
    <w:rsid w:val="006429B5"/>
    <w:pPr>
      <w:numPr>
        <w:numId w:val="3"/>
      </w:numPr>
      <w:spacing w:after="120" w:line="240" w:lineRule="atLeast"/>
    </w:pPr>
    <w:rPr>
      <w:rFonts w:ascii="Verdana" w:hAnsi="Verdana"/>
      <w:sz w:val="18"/>
      <w:szCs w:val="20"/>
    </w:rPr>
  </w:style>
  <w:style w:type="character" w:customStyle="1" w:styleId="SL-FlLftSglChar">
    <w:name w:val="SL-Fl Lft Sgl Char"/>
    <w:basedOn w:val="DefaultParagraphFont"/>
    <w:link w:val="SL-FlLftSgl"/>
    <w:rsid w:val="006429B5"/>
    <w:rPr>
      <w:rFonts w:ascii="Verdana" w:hAnsi="Verdana"/>
      <w:sz w:val="18"/>
      <w:lang w:val="en-US" w:eastAsia="en-US" w:bidi="ar-SA"/>
    </w:rPr>
  </w:style>
  <w:style w:type="paragraph" w:customStyle="1" w:styleId="N0-FlLftBullet">
    <w:name w:val="N0-Fl Lft Bullet"/>
    <w:basedOn w:val="Normal"/>
    <w:rsid w:val="006429B5"/>
    <w:pPr>
      <w:tabs>
        <w:tab w:val="left" w:pos="576"/>
      </w:tabs>
      <w:spacing w:after="240" w:line="240" w:lineRule="atLeast"/>
      <w:ind w:hanging="576"/>
    </w:pPr>
    <w:rPr>
      <w:rFonts w:ascii="Verdana" w:hAnsi="Verdana"/>
      <w:b/>
      <w:sz w:val="18"/>
      <w:szCs w:val="20"/>
      <w:u w:val="single"/>
    </w:rPr>
  </w:style>
  <w:style w:type="paragraph" w:customStyle="1" w:styleId="Default">
    <w:name w:val="Default"/>
    <w:rsid w:val="00B30311"/>
    <w:pPr>
      <w:widowControl w:val="0"/>
      <w:autoSpaceDE w:val="0"/>
      <w:autoSpaceDN w:val="0"/>
      <w:adjustRightInd w:val="0"/>
    </w:pPr>
    <w:rPr>
      <w:rFonts w:ascii="Verdana" w:hAnsi="Verdana" w:cs="Verdana"/>
      <w:color w:val="000000"/>
      <w:sz w:val="24"/>
      <w:szCs w:val="24"/>
    </w:rPr>
  </w:style>
  <w:style w:type="paragraph" w:customStyle="1" w:styleId="CM10">
    <w:name w:val="CM10"/>
    <w:basedOn w:val="Normal"/>
    <w:next w:val="Normal"/>
    <w:rsid w:val="00A12772"/>
    <w:pPr>
      <w:widowControl w:val="0"/>
      <w:autoSpaceDE w:val="0"/>
      <w:autoSpaceDN w:val="0"/>
      <w:adjustRightInd w:val="0"/>
      <w:spacing w:after="245"/>
    </w:pPr>
    <w:rPr>
      <w:rFonts w:ascii="Verdana" w:hAnsi="Verdana"/>
    </w:rPr>
  </w:style>
  <w:style w:type="paragraph" w:customStyle="1" w:styleId="Pa8">
    <w:name w:val="Pa8"/>
    <w:basedOn w:val="Default"/>
    <w:next w:val="Default"/>
    <w:uiPriority w:val="99"/>
    <w:rsid w:val="00A12772"/>
    <w:pPr>
      <w:spacing w:after="180" w:line="241" w:lineRule="atLeast"/>
    </w:pPr>
    <w:rPr>
      <w:rFonts w:ascii="GillSans Light" w:eastAsia="Batang" w:hAnsi="GillSans Light" w:cs="Times New Roman"/>
      <w:color w:val="auto"/>
      <w:lang w:eastAsia="ko-KR"/>
    </w:rPr>
  </w:style>
  <w:style w:type="paragraph" w:customStyle="1" w:styleId="Pa15">
    <w:name w:val="Pa15"/>
    <w:basedOn w:val="Default"/>
    <w:next w:val="Default"/>
    <w:uiPriority w:val="99"/>
    <w:rsid w:val="00A12772"/>
    <w:pPr>
      <w:spacing w:after="180" w:line="241" w:lineRule="atLeast"/>
    </w:pPr>
    <w:rPr>
      <w:rFonts w:ascii="GillSans Light" w:eastAsia="Batang" w:hAnsi="GillSans Light" w:cs="Times New Roman"/>
      <w:color w:val="auto"/>
      <w:lang w:eastAsia="ko-KR"/>
    </w:rPr>
  </w:style>
</w:styles>
</file>

<file path=word/webSettings.xml><?xml version="1.0" encoding="utf-8"?>
<w:webSettings xmlns:r="http://schemas.openxmlformats.org/officeDocument/2006/relationships" xmlns:w="http://schemas.openxmlformats.org/wordprocessingml/2006/main">
  <w:divs>
    <w:div w:id="68695731">
      <w:bodyDiv w:val="1"/>
      <w:marLeft w:val="0"/>
      <w:marRight w:val="0"/>
      <w:marTop w:val="0"/>
      <w:marBottom w:val="0"/>
      <w:divBdr>
        <w:top w:val="none" w:sz="0" w:space="0" w:color="auto"/>
        <w:left w:val="none" w:sz="0" w:space="0" w:color="auto"/>
        <w:bottom w:val="none" w:sz="0" w:space="0" w:color="auto"/>
        <w:right w:val="none" w:sz="0" w:space="0" w:color="auto"/>
      </w:divBdr>
    </w:div>
    <w:div w:id="75832568">
      <w:bodyDiv w:val="1"/>
      <w:marLeft w:val="0"/>
      <w:marRight w:val="0"/>
      <w:marTop w:val="0"/>
      <w:marBottom w:val="0"/>
      <w:divBdr>
        <w:top w:val="none" w:sz="0" w:space="0" w:color="auto"/>
        <w:left w:val="none" w:sz="0" w:space="0" w:color="auto"/>
        <w:bottom w:val="none" w:sz="0" w:space="0" w:color="auto"/>
        <w:right w:val="none" w:sz="0" w:space="0" w:color="auto"/>
      </w:divBdr>
    </w:div>
    <w:div w:id="433281237">
      <w:bodyDiv w:val="1"/>
      <w:marLeft w:val="0"/>
      <w:marRight w:val="0"/>
      <w:marTop w:val="0"/>
      <w:marBottom w:val="0"/>
      <w:divBdr>
        <w:top w:val="none" w:sz="0" w:space="0" w:color="auto"/>
        <w:left w:val="none" w:sz="0" w:space="0" w:color="auto"/>
        <w:bottom w:val="none" w:sz="0" w:space="0" w:color="auto"/>
        <w:right w:val="none" w:sz="0" w:space="0" w:color="auto"/>
      </w:divBdr>
    </w:div>
    <w:div w:id="587888512">
      <w:bodyDiv w:val="1"/>
      <w:marLeft w:val="0"/>
      <w:marRight w:val="0"/>
      <w:marTop w:val="0"/>
      <w:marBottom w:val="0"/>
      <w:divBdr>
        <w:top w:val="none" w:sz="0" w:space="0" w:color="auto"/>
        <w:left w:val="none" w:sz="0" w:space="0" w:color="auto"/>
        <w:bottom w:val="none" w:sz="0" w:space="0" w:color="auto"/>
        <w:right w:val="none" w:sz="0" w:space="0" w:color="auto"/>
      </w:divBdr>
    </w:div>
    <w:div w:id="796459375">
      <w:bodyDiv w:val="1"/>
      <w:marLeft w:val="0"/>
      <w:marRight w:val="0"/>
      <w:marTop w:val="0"/>
      <w:marBottom w:val="0"/>
      <w:divBdr>
        <w:top w:val="none" w:sz="0" w:space="0" w:color="auto"/>
        <w:left w:val="none" w:sz="0" w:space="0" w:color="auto"/>
        <w:bottom w:val="none" w:sz="0" w:space="0" w:color="auto"/>
        <w:right w:val="none" w:sz="0" w:space="0" w:color="auto"/>
      </w:divBdr>
      <w:divsChild>
        <w:div w:id="684088751">
          <w:marLeft w:val="0"/>
          <w:marRight w:val="0"/>
          <w:marTop w:val="0"/>
          <w:marBottom w:val="0"/>
          <w:divBdr>
            <w:top w:val="none" w:sz="0" w:space="0" w:color="auto"/>
            <w:left w:val="none" w:sz="0" w:space="0" w:color="auto"/>
            <w:bottom w:val="none" w:sz="0" w:space="0" w:color="auto"/>
            <w:right w:val="none" w:sz="0" w:space="0" w:color="auto"/>
          </w:divBdr>
        </w:div>
      </w:divsChild>
    </w:div>
    <w:div w:id="920455434">
      <w:bodyDiv w:val="1"/>
      <w:marLeft w:val="0"/>
      <w:marRight w:val="0"/>
      <w:marTop w:val="0"/>
      <w:marBottom w:val="0"/>
      <w:divBdr>
        <w:top w:val="none" w:sz="0" w:space="0" w:color="auto"/>
        <w:left w:val="none" w:sz="0" w:space="0" w:color="auto"/>
        <w:bottom w:val="none" w:sz="0" w:space="0" w:color="auto"/>
        <w:right w:val="none" w:sz="0" w:space="0" w:color="auto"/>
      </w:divBdr>
    </w:div>
    <w:div w:id="148740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21D76-186B-4477-B400-EDAE3C253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National Children’s Study</vt:lpstr>
    </vt:vector>
  </TitlesOfParts>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Children’s Study</dc:title>
  <dc:subject/>
  <dc:creator/>
  <cp:keywords/>
  <dc:description/>
  <cp:lastModifiedBy/>
  <cp:revision>1</cp:revision>
  <cp:lastPrinted>2009-02-16T15:23:00Z</cp:lastPrinted>
  <dcterms:created xsi:type="dcterms:W3CDTF">2011-02-11T22:46:00Z</dcterms:created>
  <dcterms:modified xsi:type="dcterms:W3CDTF">2011-02-11T22:46:00Z</dcterms:modified>
</cp:coreProperties>
</file>