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5E7" w:rsidRPr="006711D8" w:rsidRDefault="003855E7" w:rsidP="000962E7">
      <w:pPr>
        <w:pStyle w:val="Heading1"/>
      </w:pPr>
      <w:r w:rsidRPr="006711D8">
        <w:t>DRAFT Interview protocols for consumer interviews</w:t>
      </w:r>
    </w:p>
    <w:p w:rsidR="003855E7" w:rsidRDefault="003855E7" w:rsidP="000962E7">
      <w:pPr>
        <w:jc w:val="both"/>
        <w:rPr>
          <w:rFonts w:ascii="Gill Sans MT" w:hAnsi="Gill Sans MT"/>
          <w:sz w:val="32"/>
        </w:rPr>
      </w:pPr>
      <w:r>
        <w:rPr>
          <w:rFonts w:ascii="Gill Sans MT" w:hAnsi="Gill Sans MT"/>
          <w:sz w:val="32"/>
        </w:rPr>
        <w:t>Consumer Testing Measures for Hospital-Acquired Conditions (HACs), Healthcare Associated Infections (HAIs), and Emergency Department (ED) Throughput</w:t>
      </w:r>
    </w:p>
    <w:p w:rsidR="003855E7" w:rsidRPr="00BB7BA6" w:rsidRDefault="003855E7" w:rsidP="000962E7">
      <w:pPr>
        <w:jc w:val="both"/>
        <w:rPr>
          <w:rFonts w:ascii="Gill Sans MT" w:hAnsi="Gill Sans MT"/>
          <w:sz w:val="32"/>
        </w:rPr>
      </w:pPr>
      <w:r>
        <w:rPr>
          <w:rFonts w:ascii="Gill Sans MT" w:hAnsi="Gill Sans MT"/>
          <w:sz w:val="32"/>
        </w:rPr>
        <w:t>Dates TBD</w:t>
      </w:r>
    </w:p>
    <w:p w:rsidR="003855E7" w:rsidRDefault="003855E7" w:rsidP="000962E7">
      <w:pPr>
        <w:pBdr>
          <w:bottom w:val="thinThickSmallGap" w:sz="36" w:space="1" w:color="auto"/>
        </w:pBdr>
        <w:jc w:val="both"/>
        <w:rPr>
          <w:rFonts w:ascii="Gill Sans" w:hAnsi="Gill Sans"/>
        </w:rPr>
      </w:pPr>
    </w:p>
    <w:p w:rsidR="003855E7" w:rsidRDefault="003855E7" w:rsidP="000962E7">
      <w:pPr>
        <w:pStyle w:val="subheadings"/>
        <w:tabs>
          <w:tab w:val="clear" w:pos="360"/>
          <w:tab w:val="clear" w:pos="9360"/>
          <w:tab w:val="left" w:pos="0"/>
          <w:tab w:val="left" w:pos="8352"/>
        </w:tabs>
        <w:ind w:left="0" w:firstLine="0"/>
        <w:jc w:val="both"/>
        <w:rPr>
          <w:sz w:val="28"/>
        </w:rPr>
      </w:pPr>
      <w:r>
        <w:rPr>
          <w:sz w:val="28"/>
        </w:rPr>
        <w:t>Testing materials checklist</w:t>
      </w:r>
      <w:r>
        <w:rPr>
          <w:sz w:val="28"/>
        </w:rPr>
        <w:tab/>
      </w:r>
    </w:p>
    <w:p w:rsidR="003855E7" w:rsidRDefault="003855E7" w:rsidP="000962E7">
      <w:pPr>
        <w:pStyle w:val="bulletedlist"/>
        <w:spacing w:after="0"/>
        <w:jc w:val="both"/>
      </w:pPr>
      <w:r>
        <w:t>Verify video/audio recording equipment and DVDs</w:t>
      </w:r>
    </w:p>
    <w:p w:rsidR="003855E7" w:rsidRDefault="003855E7" w:rsidP="000962E7">
      <w:pPr>
        <w:pStyle w:val="bulletedlist"/>
        <w:spacing w:after="0"/>
        <w:jc w:val="both"/>
      </w:pPr>
      <w:r>
        <w:t>Desktop for testing</w:t>
      </w:r>
    </w:p>
    <w:p w:rsidR="003855E7" w:rsidRDefault="003855E7" w:rsidP="000962E7">
      <w:pPr>
        <w:pStyle w:val="bulletedlist"/>
        <w:spacing w:after="0"/>
        <w:jc w:val="both"/>
      </w:pPr>
      <w:r>
        <w:t>Laptop for note-taking</w:t>
      </w:r>
    </w:p>
    <w:p w:rsidR="003855E7" w:rsidRDefault="003855E7" w:rsidP="000962E7">
      <w:pPr>
        <w:pStyle w:val="bulletedlist"/>
        <w:spacing w:after="0"/>
        <w:jc w:val="both"/>
      </w:pPr>
      <w:r>
        <w:t>Interviewer clock</w:t>
      </w:r>
    </w:p>
    <w:p w:rsidR="003855E7" w:rsidRDefault="003855E7" w:rsidP="000962E7">
      <w:pPr>
        <w:pStyle w:val="bulletedlist"/>
        <w:spacing w:after="0"/>
        <w:jc w:val="both"/>
      </w:pPr>
      <w:r>
        <w:t>Pens and notepads in each testing room</w:t>
      </w:r>
    </w:p>
    <w:p w:rsidR="003855E7" w:rsidRDefault="003855E7" w:rsidP="000962E7">
      <w:pPr>
        <w:pStyle w:val="bulletedlist"/>
        <w:spacing w:after="0"/>
        <w:jc w:val="both"/>
      </w:pPr>
      <w:r>
        <w:t xml:space="preserve">Website/Mockups of all materials </w:t>
      </w:r>
    </w:p>
    <w:p w:rsidR="003855E7" w:rsidRDefault="003855E7" w:rsidP="000962E7">
      <w:pPr>
        <w:pStyle w:val="bulletedlist"/>
        <w:spacing w:after="0"/>
        <w:jc w:val="both"/>
      </w:pPr>
      <w:r>
        <w:t>Protocols</w:t>
      </w:r>
    </w:p>
    <w:p w:rsidR="003855E7" w:rsidRDefault="003855E7" w:rsidP="000962E7">
      <w:pPr>
        <w:pStyle w:val="subheadings"/>
        <w:jc w:val="both"/>
        <w:rPr>
          <w:sz w:val="28"/>
        </w:rPr>
      </w:pPr>
      <w:r>
        <w:rPr>
          <w:sz w:val="28"/>
        </w:rPr>
        <w:t xml:space="preserve">Procedures for obtaining informed consent  </w:t>
      </w:r>
    </w:p>
    <w:p w:rsidR="003855E7" w:rsidRPr="00796AFC" w:rsidRDefault="003855E7" w:rsidP="000962E7">
      <w:pPr>
        <w:pStyle w:val="BodyTextitalic"/>
        <w:jc w:val="both"/>
      </w:pPr>
      <w:r>
        <w:t xml:space="preserve">As interviewees arrive, greeter should have them read and sign the informed consent form (if not enough time, interviewer should do this prior to starting). </w:t>
      </w:r>
      <w:r w:rsidR="006711D8">
        <w:t xml:space="preserve"> </w:t>
      </w:r>
      <w:r>
        <w:t>Give each person an unsigned copy of the form to keep.</w:t>
      </w:r>
    </w:p>
    <w:p w:rsidR="003855E7" w:rsidRDefault="003855E7" w:rsidP="000962E7">
      <w:pPr>
        <w:pStyle w:val="subheadings"/>
        <w:jc w:val="both"/>
        <w:rPr>
          <w:sz w:val="28"/>
        </w:rPr>
      </w:pPr>
      <w:r>
        <w:rPr>
          <w:sz w:val="28"/>
        </w:rPr>
        <w:t>Testing goals</w:t>
      </w:r>
    </w:p>
    <w:p w:rsidR="003855E7" w:rsidRDefault="003855E7" w:rsidP="000962E7">
      <w:pPr>
        <w:pStyle w:val="BodyTextIndent"/>
        <w:ind w:left="0" w:firstLine="0"/>
        <w:jc w:val="both"/>
      </w:pPr>
      <w:r>
        <w:t>The testing materials will include:</w:t>
      </w:r>
    </w:p>
    <w:p w:rsidR="003855E7" w:rsidRPr="00936608" w:rsidRDefault="003855E7" w:rsidP="000962E7">
      <w:pPr>
        <w:pStyle w:val="BodyTextIndent"/>
        <w:numPr>
          <w:ilvl w:val="0"/>
          <w:numId w:val="11"/>
        </w:numPr>
        <w:spacing w:after="120"/>
        <w:jc w:val="both"/>
      </w:pPr>
      <w:r w:rsidRPr="00936608">
        <w:t xml:space="preserve">The current </w:t>
      </w:r>
      <w:r w:rsidRPr="00936608">
        <w:rPr>
          <w:i/>
        </w:rPr>
        <w:t>Hospital Compare</w:t>
      </w:r>
      <w:r w:rsidRPr="00936608">
        <w:t xml:space="preserve"> tool, available on the medicare.gov website</w:t>
      </w:r>
    </w:p>
    <w:p w:rsidR="003855E7" w:rsidRPr="00936608" w:rsidRDefault="003855E7" w:rsidP="000962E7">
      <w:pPr>
        <w:pStyle w:val="BodyTextIndent"/>
        <w:numPr>
          <w:ilvl w:val="0"/>
          <w:numId w:val="11"/>
        </w:numPr>
        <w:spacing w:after="120"/>
        <w:jc w:val="both"/>
      </w:pPr>
      <w:r w:rsidRPr="00936608">
        <w:t xml:space="preserve">Paper based mock-ups of the </w:t>
      </w:r>
      <w:r>
        <w:t>HAC, HAI, and ED measures</w:t>
      </w:r>
      <w:r w:rsidRPr="00936608">
        <w:t>, table and</w:t>
      </w:r>
      <w:r>
        <w:t>/or</w:t>
      </w:r>
      <w:r w:rsidRPr="00936608">
        <w:t xml:space="preserve"> graph</w:t>
      </w:r>
      <w:r>
        <w:t>ic</w:t>
      </w:r>
      <w:r w:rsidRPr="00936608">
        <w:t xml:space="preserve"> displays, and explanatory text.</w:t>
      </w:r>
      <w:r w:rsidRPr="00936608">
        <w:tab/>
      </w:r>
    </w:p>
    <w:p w:rsidR="003855E7" w:rsidRDefault="003855E7" w:rsidP="000962E7">
      <w:pPr>
        <w:jc w:val="both"/>
      </w:pPr>
      <w:r>
        <w:t xml:space="preserve">The interview will focus on the following: </w:t>
      </w:r>
    </w:p>
    <w:p w:rsidR="003855E7" w:rsidRPr="00D303C1" w:rsidRDefault="003855E7" w:rsidP="000962E7">
      <w:pPr>
        <w:keepNext/>
        <w:numPr>
          <w:ilvl w:val="0"/>
          <w:numId w:val="12"/>
        </w:numPr>
        <w:tabs>
          <w:tab w:val="clear" w:pos="1080"/>
          <w:tab w:val="num" w:pos="360"/>
        </w:tabs>
        <w:spacing w:before="120"/>
        <w:ind w:left="360"/>
        <w:jc w:val="both"/>
      </w:pPr>
      <w:r w:rsidRPr="00D303C1">
        <w:rPr>
          <w:i/>
        </w:rPr>
        <w:t xml:space="preserve">Assessing participants’ understanding of the content and language </w:t>
      </w:r>
      <w:r>
        <w:rPr>
          <w:i/>
        </w:rPr>
        <w:t>of the new measures</w:t>
      </w:r>
      <w:r w:rsidRPr="00D303C1">
        <w:rPr>
          <w:i/>
        </w:rPr>
        <w:t xml:space="preserve">, focusing specifically on: </w:t>
      </w:r>
    </w:p>
    <w:p w:rsidR="003855E7" w:rsidRPr="00264C98" w:rsidRDefault="003855E7" w:rsidP="000962E7">
      <w:pPr>
        <w:numPr>
          <w:ilvl w:val="1"/>
          <w:numId w:val="12"/>
        </w:numPr>
        <w:spacing w:before="120"/>
        <w:jc w:val="both"/>
      </w:pPr>
      <w:r w:rsidRPr="00264C98">
        <w:rPr>
          <w:i/>
        </w:rPr>
        <w:t xml:space="preserve">The </w:t>
      </w:r>
      <w:r>
        <w:rPr>
          <w:i/>
        </w:rPr>
        <w:t xml:space="preserve">alternative </w:t>
      </w:r>
      <w:r w:rsidRPr="00264C98">
        <w:rPr>
          <w:i/>
        </w:rPr>
        <w:t xml:space="preserve">displays and language describing the </w:t>
      </w:r>
      <w:r>
        <w:rPr>
          <w:i/>
        </w:rPr>
        <w:t xml:space="preserve">HAC, HAI, and ED </w:t>
      </w:r>
      <w:r w:rsidRPr="00264C98">
        <w:rPr>
          <w:i/>
        </w:rPr>
        <w:t>measures</w:t>
      </w:r>
      <w:r w:rsidRPr="00264C98">
        <w:t xml:space="preserve">. </w:t>
      </w:r>
      <w:r w:rsidR="006711D8">
        <w:t xml:space="preserve"> </w:t>
      </w:r>
      <w:r w:rsidRPr="00264C98">
        <w:t xml:space="preserve">The team will test the domain descriptions, labels, tables, graphs and explanatory language </w:t>
      </w:r>
      <w:r>
        <w:t>measures</w:t>
      </w:r>
      <w:r w:rsidRPr="00264C98">
        <w:t xml:space="preserve"> to determine whether consumers are able to interpret the displays as shown.</w:t>
      </w:r>
    </w:p>
    <w:p w:rsidR="003855E7" w:rsidRDefault="003855E7" w:rsidP="000962E7">
      <w:pPr>
        <w:jc w:val="both"/>
        <w:rPr>
          <w:i/>
          <w:iCs/>
        </w:rPr>
      </w:pPr>
    </w:p>
    <w:p w:rsidR="003855E7" w:rsidRPr="00B2796D" w:rsidRDefault="003855E7" w:rsidP="000962E7">
      <w:pPr>
        <w:pStyle w:val="subheadings"/>
        <w:pBdr>
          <w:top w:val="single" w:sz="4" w:space="1" w:color="auto"/>
          <w:bottom w:val="single" w:sz="4" w:space="1" w:color="auto"/>
        </w:pBdr>
        <w:spacing w:before="0"/>
        <w:ind w:left="0" w:firstLine="0"/>
        <w:jc w:val="both"/>
        <w:rPr>
          <w:b w:val="0"/>
          <w:sz w:val="32"/>
        </w:rPr>
      </w:pPr>
      <w:r>
        <w:rPr>
          <w:b w:val="0"/>
          <w:sz w:val="32"/>
        </w:rPr>
        <w:br w:type="page"/>
      </w:r>
      <w:r w:rsidRPr="00B2796D">
        <w:rPr>
          <w:b w:val="0"/>
          <w:sz w:val="32"/>
        </w:rPr>
        <w:lastRenderedPageBreak/>
        <w:t>Welcome and Overview of Discussion</w:t>
      </w:r>
    </w:p>
    <w:p w:rsidR="003855E7" w:rsidRDefault="003855E7" w:rsidP="000962E7">
      <w:pPr>
        <w:spacing w:before="100" w:beforeAutospacing="1" w:after="240"/>
        <w:jc w:val="both"/>
        <w:rPr>
          <w:rFonts w:ascii="Arial" w:hAnsi="Arial" w:cs="Arial"/>
          <w:b/>
        </w:rPr>
      </w:pPr>
      <w:r>
        <w:rPr>
          <w:rFonts w:ascii="Arial" w:hAnsi="Arial" w:cs="Arial"/>
          <w:b/>
        </w:rPr>
        <w:t>Welcome</w:t>
      </w:r>
    </w:p>
    <w:p w:rsidR="003855E7" w:rsidRDefault="003855E7" w:rsidP="000962E7">
      <w:pPr>
        <w:pStyle w:val="Stylebulleted"/>
        <w:tabs>
          <w:tab w:val="clear" w:pos="2520"/>
          <w:tab w:val="num" w:pos="720"/>
          <w:tab w:val="num" w:pos="2160"/>
        </w:tabs>
        <w:spacing w:before="120" w:after="180" w:line="240" w:lineRule="auto"/>
        <w:ind w:left="720"/>
        <w:jc w:val="both"/>
      </w:pPr>
      <w:r>
        <w:t>Thank you for agreeing to participate in this discussion today.</w:t>
      </w:r>
    </w:p>
    <w:p w:rsidR="003855E7" w:rsidRPr="002D3659" w:rsidRDefault="003855E7" w:rsidP="000962E7">
      <w:pPr>
        <w:pStyle w:val="Stylebulleted"/>
        <w:numPr>
          <w:ilvl w:val="0"/>
          <w:numId w:val="10"/>
        </w:numPr>
        <w:spacing w:before="100" w:beforeAutospacing="1" w:after="240" w:line="240" w:lineRule="auto"/>
        <w:jc w:val="both"/>
        <w:rPr>
          <w:rFonts w:ascii="Arial" w:hAnsi="Arial" w:cs="Arial"/>
          <w:b/>
        </w:rPr>
      </w:pPr>
      <w:r>
        <w:t>My name is {NAME} and I’ll be leading our discussion.  I work for</w:t>
      </w:r>
      <w:r w:rsidRPr="00010A4F">
        <w:rPr>
          <w:b/>
        </w:rPr>
        <w:t xml:space="preserve"> </w:t>
      </w:r>
      <w:r>
        <w:t>a company called {</w:t>
      </w:r>
      <w:r w:rsidR="00B4617B">
        <w:t>CONTRACTOR NAME</w:t>
      </w:r>
      <w:r>
        <w:t>}, a health policy research firm.</w:t>
      </w:r>
    </w:p>
    <w:p w:rsidR="003855E7" w:rsidRPr="00010A4F" w:rsidRDefault="003855E7" w:rsidP="000962E7">
      <w:pPr>
        <w:pStyle w:val="Stylebulleted"/>
        <w:numPr>
          <w:ilvl w:val="0"/>
          <w:numId w:val="0"/>
        </w:numPr>
        <w:spacing w:before="100" w:beforeAutospacing="1" w:after="240" w:line="240" w:lineRule="auto"/>
        <w:jc w:val="both"/>
        <w:rPr>
          <w:rFonts w:ascii="Arial" w:hAnsi="Arial" w:cs="Arial"/>
          <w:b/>
        </w:rPr>
      </w:pPr>
      <w:r w:rsidRPr="00010A4F">
        <w:rPr>
          <w:rFonts w:ascii="Arial" w:hAnsi="Arial" w:cs="Arial"/>
          <w:b/>
        </w:rPr>
        <w:t>Background—explain purpose of the discussion</w:t>
      </w:r>
    </w:p>
    <w:p w:rsidR="003855E7" w:rsidRDefault="003855E7" w:rsidP="000962E7">
      <w:pPr>
        <w:pStyle w:val="Stylebulleted"/>
        <w:tabs>
          <w:tab w:val="clear" w:pos="2520"/>
          <w:tab w:val="num" w:pos="720"/>
          <w:tab w:val="num" w:pos="2160"/>
        </w:tabs>
        <w:spacing w:before="120" w:after="180" w:line="240" w:lineRule="auto"/>
        <w:ind w:left="720"/>
        <w:jc w:val="both"/>
      </w:pPr>
      <w:r>
        <w:t xml:space="preserve">We’ve been hired by the Department of Health and Human Services (HHS) to help them understand how to get useful information to people who may need hospital services or who are helping to care for someone who may need hospital services. </w:t>
      </w:r>
    </w:p>
    <w:p w:rsidR="003855E7" w:rsidRDefault="003855E7" w:rsidP="000962E7">
      <w:pPr>
        <w:pStyle w:val="Stylebulleted"/>
        <w:tabs>
          <w:tab w:val="clear" w:pos="2520"/>
          <w:tab w:val="num" w:pos="720"/>
          <w:tab w:val="num" w:pos="2160"/>
        </w:tabs>
        <w:spacing w:before="120" w:after="180" w:line="240" w:lineRule="auto"/>
        <w:ind w:left="720"/>
        <w:jc w:val="both"/>
      </w:pPr>
      <w:r>
        <w:t>We are helping HHS make changes to a website they already have about hospital services.</w:t>
      </w:r>
      <w:r w:rsidRPr="00F63D56">
        <w:t xml:space="preserve"> </w:t>
      </w:r>
      <w:r w:rsidR="00656A19">
        <w:t xml:space="preserve"> </w:t>
      </w:r>
      <w:r w:rsidRPr="00563A42">
        <w:t xml:space="preserve">This </w:t>
      </w:r>
      <w:r>
        <w:t xml:space="preserve">website, called </w:t>
      </w:r>
      <w:r w:rsidRPr="00C57190">
        <w:rPr>
          <w:i/>
        </w:rPr>
        <w:t>Hospital Compare</w:t>
      </w:r>
      <w:r>
        <w:t xml:space="preserve">, provides </w:t>
      </w:r>
      <w:r w:rsidRPr="00563A42">
        <w:t xml:space="preserve">information </w:t>
      </w:r>
      <w:r>
        <w:t>on</w:t>
      </w:r>
      <w:r w:rsidRPr="00563A42">
        <w:t xml:space="preserve"> how well ho</w:t>
      </w:r>
      <w:r>
        <w:t>spitals care for their patients.  You can use this website to find information about hospitals in your area</w:t>
      </w:r>
      <w:r w:rsidR="00656A19">
        <w:t xml:space="preserve"> or</w:t>
      </w:r>
      <w:r>
        <w:t xml:space="preserve"> in other areas.</w:t>
      </w:r>
    </w:p>
    <w:p w:rsidR="003855E7" w:rsidRPr="00605DA5" w:rsidRDefault="003855E7" w:rsidP="000962E7">
      <w:pPr>
        <w:pStyle w:val="Stylebulleted"/>
        <w:tabs>
          <w:tab w:val="clear" w:pos="2520"/>
          <w:tab w:val="num" w:pos="720"/>
          <w:tab w:val="num" w:pos="2160"/>
        </w:tabs>
        <w:spacing w:before="120" w:after="180" w:line="240" w:lineRule="auto"/>
        <w:ind w:left="720"/>
        <w:jc w:val="both"/>
      </w:pPr>
      <w:r>
        <w:t>When HHS puts information about hospitals on the website</w:t>
      </w:r>
      <w:r w:rsidR="00656A19">
        <w:t>, they want to make sure that it’s clear, understandable, and as useful as possible</w:t>
      </w:r>
      <w:r>
        <w:t xml:space="preserve">. </w:t>
      </w:r>
      <w:r w:rsidR="006711D8">
        <w:t xml:space="preserve"> </w:t>
      </w:r>
      <w:r>
        <w:t>That’s why we’re here tal</w:t>
      </w:r>
      <w:r w:rsidR="006711D8">
        <w:t xml:space="preserve">king to you and other people; </w:t>
      </w:r>
      <w:r>
        <w:t>we would like to hear your opinions about the information on the website.</w:t>
      </w:r>
    </w:p>
    <w:p w:rsidR="003855E7" w:rsidRDefault="003855E7" w:rsidP="000962E7">
      <w:pPr>
        <w:pStyle w:val="Stylebulleted"/>
        <w:tabs>
          <w:tab w:val="clear" w:pos="2520"/>
          <w:tab w:val="num" w:pos="720"/>
          <w:tab w:val="num" w:pos="2160"/>
        </w:tabs>
        <w:spacing w:before="120" w:after="180" w:line="240" w:lineRule="auto"/>
        <w:ind w:left="720"/>
        <w:jc w:val="both"/>
      </w:pPr>
      <w:r w:rsidRPr="0003479C">
        <w:t xml:space="preserve">Everything you tell us will be confidential. </w:t>
      </w:r>
      <w:r w:rsidR="00656A19">
        <w:t xml:space="preserve"> </w:t>
      </w:r>
      <w:r w:rsidRPr="0003479C">
        <w:t xml:space="preserve">To protect your privacy, we won’t connect your name with anything that you say. </w:t>
      </w:r>
    </w:p>
    <w:p w:rsidR="003855E7" w:rsidRDefault="003855E7" w:rsidP="000962E7">
      <w:pPr>
        <w:spacing w:before="100" w:beforeAutospacing="1" w:after="240"/>
        <w:jc w:val="both"/>
        <w:rPr>
          <w:rFonts w:ascii="Arial" w:hAnsi="Arial" w:cs="Arial"/>
          <w:b/>
        </w:rPr>
      </w:pPr>
      <w:r>
        <w:rPr>
          <w:rFonts w:ascii="Arial" w:hAnsi="Arial" w:cs="Arial"/>
          <w:b/>
        </w:rPr>
        <w:t>Ground rules</w:t>
      </w:r>
    </w:p>
    <w:p w:rsidR="003855E7" w:rsidRDefault="003855E7" w:rsidP="000962E7">
      <w:pPr>
        <w:pStyle w:val="Stylebulleted"/>
        <w:tabs>
          <w:tab w:val="clear" w:pos="2520"/>
          <w:tab w:val="num" w:pos="720"/>
          <w:tab w:val="num" w:pos="2160"/>
        </w:tabs>
        <w:spacing w:before="120" w:after="180" w:line="240" w:lineRule="auto"/>
        <w:ind w:left="720"/>
        <w:jc w:val="both"/>
      </w:pPr>
      <w:r>
        <w:t>Please be open and frank.</w:t>
      </w:r>
      <w:r w:rsidR="00656A19">
        <w:t xml:space="preserve"> </w:t>
      </w:r>
      <w:r>
        <w:t xml:space="preserve"> We’re not looking for “right” answers.</w:t>
      </w:r>
      <w:r w:rsidR="00656A19">
        <w:t xml:space="preserve"> </w:t>
      </w:r>
      <w:r>
        <w:t xml:space="preserve"> If something is unclear or confusing to you, it’s bound to be confusing to other people too. </w:t>
      </w:r>
    </w:p>
    <w:p w:rsidR="003855E7" w:rsidRDefault="003855E7" w:rsidP="000962E7">
      <w:pPr>
        <w:pStyle w:val="Stylebulleted"/>
        <w:tabs>
          <w:tab w:val="clear" w:pos="2520"/>
          <w:tab w:val="num" w:pos="720"/>
          <w:tab w:val="num" w:pos="2160"/>
        </w:tabs>
        <w:spacing w:before="120" w:after="180" w:line="240" w:lineRule="auto"/>
        <w:ind w:left="720"/>
        <w:jc w:val="both"/>
      </w:pPr>
      <w:r>
        <w:t xml:space="preserve">We’re recording these conversations, for research purposes, to help us remember everything that’s said, but we will not use anyone’s name or share this information beyond our research group. </w:t>
      </w:r>
    </w:p>
    <w:p w:rsidR="003855E7" w:rsidRDefault="003855E7" w:rsidP="000962E7">
      <w:pPr>
        <w:pStyle w:val="Stylebulleted"/>
        <w:tabs>
          <w:tab w:val="clear" w:pos="2520"/>
          <w:tab w:val="num" w:pos="720"/>
          <w:tab w:val="num" w:pos="2160"/>
        </w:tabs>
        <w:spacing w:before="120" w:after="180" w:line="240" w:lineRule="auto"/>
        <w:ind w:left="720"/>
        <w:jc w:val="both"/>
      </w:pPr>
      <w:r>
        <w:t>Some people working on this project are listening and watching behind the glass, and we are recording this so we can make sure we don’t miss anything. Because we’re recording, please try to speak in a voice at least as loud as the one I’m using now so that we can make sure the tape is picking up our voices.</w:t>
      </w:r>
    </w:p>
    <w:p w:rsidR="003855E7" w:rsidRDefault="003855E7" w:rsidP="000962E7">
      <w:pPr>
        <w:pStyle w:val="Stylebulleted"/>
        <w:tabs>
          <w:tab w:val="clear" w:pos="2520"/>
          <w:tab w:val="num" w:pos="720"/>
          <w:tab w:val="num" w:pos="2160"/>
        </w:tabs>
        <w:spacing w:before="120" w:after="180" w:line="240" w:lineRule="auto"/>
        <w:ind w:left="720"/>
        <w:jc w:val="both"/>
      </w:pPr>
      <w:r>
        <w:t xml:space="preserve">We’ll be here about an hour and a half. </w:t>
      </w:r>
      <w:r w:rsidR="00656A19">
        <w:t xml:space="preserve"> </w:t>
      </w:r>
      <w:r>
        <w:t>Any questions before we get started?</w:t>
      </w:r>
    </w:p>
    <w:p w:rsidR="003855E7" w:rsidRDefault="003855E7" w:rsidP="000962E7">
      <w:pPr>
        <w:pStyle w:val="subheadings"/>
        <w:pBdr>
          <w:top w:val="single" w:sz="4" w:space="1" w:color="auto"/>
          <w:bottom w:val="single" w:sz="4" w:space="1" w:color="auto"/>
        </w:pBdr>
        <w:ind w:left="0" w:firstLine="0"/>
        <w:jc w:val="both"/>
        <w:rPr>
          <w:b w:val="0"/>
          <w:sz w:val="36"/>
        </w:rPr>
      </w:pPr>
      <w:r>
        <w:rPr>
          <w:b w:val="0"/>
          <w:sz w:val="36"/>
        </w:rPr>
        <w:lastRenderedPageBreak/>
        <w:t>Warm-up</w:t>
      </w:r>
      <w:r>
        <w:rPr>
          <w:b w:val="0"/>
          <w:sz w:val="36"/>
        </w:rPr>
        <w:tab/>
      </w:r>
    </w:p>
    <w:p w:rsidR="003855E7" w:rsidRDefault="003855E7" w:rsidP="000962E7">
      <w:pPr>
        <w:spacing w:before="100" w:beforeAutospacing="1" w:after="240"/>
        <w:jc w:val="both"/>
        <w:rPr>
          <w:rFonts w:ascii="Arial" w:hAnsi="Arial" w:cs="Arial"/>
          <w:b/>
        </w:rPr>
      </w:pPr>
      <w:r>
        <w:rPr>
          <w:rFonts w:ascii="Arial" w:hAnsi="Arial" w:cs="Arial"/>
          <w:b/>
        </w:rPr>
        <w:t>Introductions</w:t>
      </w:r>
    </w:p>
    <w:p w:rsidR="00656A19" w:rsidRDefault="003855E7" w:rsidP="000962E7">
      <w:pPr>
        <w:pStyle w:val="Stylebulleted"/>
        <w:tabs>
          <w:tab w:val="clear" w:pos="2520"/>
          <w:tab w:val="num" w:pos="720"/>
          <w:tab w:val="num" w:pos="2160"/>
        </w:tabs>
        <w:spacing w:before="120" w:after="180" w:line="240" w:lineRule="auto"/>
        <w:ind w:left="720"/>
        <w:jc w:val="both"/>
      </w:pPr>
      <w:r>
        <w:t xml:space="preserve">Tell me about your experience using </w:t>
      </w:r>
      <w:r w:rsidR="00656A19">
        <w:t xml:space="preserve">the </w:t>
      </w:r>
      <w:r>
        <w:t xml:space="preserve">Internet. </w:t>
      </w:r>
    </w:p>
    <w:p w:rsidR="003855E7" w:rsidRPr="00656A19" w:rsidRDefault="003855E7" w:rsidP="000962E7">
      <w:pPr>
        <w:pStyle w:val="Stylebulleted"/>
        <w:numPr>
          <w:ilvl w:val="1"/>
          <w:numId w:val="10"/>
        </w:numPr>
        <w:jc w:val="both"/>
        <w:rPr>
          <w:sz w:val="26"/>
        </w:rPr>
      </w:pPr>
      <w:r>
        <w:t>Probe:</w:t>
      </w:r>
      <w:r w:rsidRPr="0003479C">
        <w:t xml:space="preserve"> Do you use the Internet?  How often? </w:t>
      </w:r>
      <w:r w:rsidR="006711D8">
        <w:t xml:space="preserve"> </w:t>
      </w:r>
      <w:r w:rsidRPr="0003479C">
        <w:t xml:space="preserve">What kinds of things do you use it for? Have you ever looked for health information on the Internet? </w:t>
      </w:r>
      <w:r w:rsidR="006711D8">
        <w:t xml:space="preserve"> </w:t>
      </w:r>
      <w:r w:rsidRPr="0003479C">
        <w:t>What kind of health informatio</w:t>
      </w:r>
      <w:r>
        <w:t>n?</w:t>
      </w:r>
    </w:p>
    <w:p w:rsidR="003855E7" w:rsidRPr="00BE521D" w:rsidRDefault="003855E7" w:rsidP="000962E7">
      <w:pPr>
        <w:pStyle w:val="subheadings"/>
        <w:pBdr>
          <w:top w:val="single" w:sz="4" w:space="1" w:color="auto"/>
          <w:bottom w:val="single" w:sz="4" w:space="1" w:color="auto"/>
        </w:pBdr>
        <w:ind w:left="0" w:firstLine="0"/>
        <w:jc w:val="both"/>
        <w:rPr>
          <w:b w:val="0"/>
          <w:sz w:val="36"/>
        </w:rPr>
      </w:pPr>
      <w:r>
        <w:rPr>
          <w:b w:val="0"/>
          <w:sz w:val="36"/>
        </w:rPr>
        <w:t>S</w:t>
      </w:r>
      <w:r w:rsidR="006711D8">
        <w:rPr>
          <w:b w:val="0"/>
          <w:sz w:val="36"/>
        </w:rPr>
        <w:t>ection</w:t>
      </w:r>
      <w:r>
        <w:rPr>
          <w:b w:val="0"/>
          <w:sz w:val="36"/>
        </w:rPr>
        <w:t xml:space="preserve"> I: </w:t>
      </w:r>
      <w:r w:rsidR="006711D8">
        <w:rPr>
          <w:b w:val="0"/>
          <w:sz w:val="36"/>
        </w:rPr>
        <w:t xml:space="preserve">Introduction to </w:t>
      </w:r>
      <w:r w:rsidR="006711D8" w:rsidRPr="00D81952">
        <w:rPr>
          <w:b w:val="0"/>
          <w:i/>
          <w:sz w:val="36"/>
        </w:rPr>
        <w:t>Hospital Compare</w:t>
      </w:r>
    </w:p>
    <w:p w:rsidR="003855E7" w:rsidRDefault="003855E7" w:rsidP="000962E7">
      <w:pPr>
        <w:pStyle w:val="Stylebulleted"/>
        <w:numPr>
          <w:ilvl w:val="0"/>
          <w:numId w:val="13"/>
        </w:numPr>
        <w:tabs>
          <w:tab w:val="clear" w:pos="1080"/>
          <w:tab w:val="num" w:pos="720"/>
        </w:tabs>
        <w:ind w:left="720"/>
        <w:jc w:val="both"/>
      </w:pPr>
      <w:r>
        <w:t xml:space="preserve">As I mentioned earlier, we are helping HHS make improvements to the </w:t>
      </w:r>
      <w:r w:rsidRPr="00D555AE">
        <w:rPr>
          <w:i/>
        </w:rPr>
        <w:t>Hospital Compare</w:t>
      </w:r>
      <w:r>
        <w:t xml:space="preserve"> website. </w:t>
      </w:r>
      <w:r w:rsidR="00656A19">
        <w:t xml:space="preserve"> </w:t>
      </w:r>
      <w:r w:rsidRPr="00D555AE">
        <w:rPr>
          <w:i/>
        </w:rPr>
        <w:t>Hospital Compare</w:t>
      </w:r>
      <w:r>
        <w:t xml:space="preserve"> is a tool you can use to search for information about hospitals based on how well they provide care. Have you ever visited </w:t>
      </w:r>
      <w:r w:rsidRPr="00D555AE">
        <w:rPr>
          <w:i/>
        </w:rPr>
        <w:t>Hospital Compare</w:t>
      </w:r>
      <w:r>
        <w:t xml:space="preserve">? </w:t>
      </w:r>
    </w:p>
    <w:p w:rsidR="003855E7" w:rsidRDefault="003855E7" w:rsidP="000962E7">
      <w:pPr>
        <w:pStyle w:val="Stylebulleted"/>
        <w:numPr>
          <w:ilvl w:val="0"/>
          <w:numId w:val="13"/>
        </w:numPr>
        <w:tabs>
          <w:tab w:val="clear" w:pos="1080"/>
          <w:tab w:val="num" w:pos="720"/>
        </w:tabs>
        <w:ind w:left="720"/>
        <w:jc w:val="both"/>
      </w:pPr>
      <w:r w:rsidRPr="00494A3C">
        <w:t xml:space="preserve">I’m now going to briefly show you the website to give you an idea of what it looks like and what kinds of information you can find.  </w:t>
      </w:r>
    </w:p>
    <w:p w:rsidR="00656A19" w:rsidRPr="00B4617B" w:rsidRDefault="00656A19" w:rsidP="000962E7">
      <w:pPr>
        <w:pStyle w:val="ColorfulList-Accent11"/>
        <w:jc w:val="both"/>
        <w:rPr>
          <w:b/>
          <w:i/>
        </w:rPr>
      </w:pPr>
      <w:r w:rsidRPr="00B4617B">
        <w:rPr>
          <w:b/>
          <w:i/>
        </w:rPr>
        <w:t>{Interviewer will provide a brief overview of Hospital Compare</w:t>
      </w:r>
      <w:r w:rsidR="00216200" w:rsidRPr="00B4617B">
        <w:rPr>
          <w:b/>
          <w:i/>
        </w:rPr>
        <w:t xml:space="preserve"> to give participant</w:t>
      </w:r>
      <w:r w:rsidRPr="00B4617B">
        <w:rPr>
          <w:b/>
          <w:i/>
        </w:rPr>
        <w:t xml:space="preserve"> a general idea of how the tool can be used to search for information about hospitals, using local geographic area as an example.} </w:t>
      </w:r>
    </w:p>
    <w:p w:rsidR="003855E7" w:rsidRDefault="003855E7" w:rsidP="000962E7">
      <w:pPr>
        <w:pStyle w:val="Stylebulleted"/>
        <w:numPr>
          <w:ilvl w:val="0"/>
          <w:numId w:val="13"/>
        </w:numPr>
        <w:tabs>
          <w:tab w:val="clear" w:pos="1080"/>
          <w:tab w:val="num" w:pos="720"/>
        </w:tabs>
        <w:ind w:left="720"/>
        <w:jc w:val="both"/>
      </w:pPr>
      <w:r w:rsidRPr="00494A3C">
        <w:t xml:space="preserve">Let’s pretend today that you have recently moved to a new location and you are interested in learning about the hospitals in that area.  One of things you might do is go to the </w:t>
      </w:r>
      <w:r w:rsidRPr="00D555AE">
        <w:rPr>
          <w:i/>
        </w:rPr>
        <w:t>Hospital Compare</w:t>
      </w:r>
      <w:r w:rsidRPr="00494A3C">
        <w:t xml:space="preserve"> tool to look at information about the hospitals available in your area. </w:t>
      </w:r>
    </w:p>
    <w:p w:rsidR="003855E7" w:rsidRDefault="003855E7" w:rsidP="000962E7">
      <w:pPr>
        <w:jc w:val="both"/>
      </w:pPr>
      <w:r>
        <w:t xml:space="preserve">Now we are going to stop using the current site and start to use some paper printouts of what the screens might look like. </w:t>
      </w:r>
    </w:p>
    <w:p w:rsidR="00A14ABB" w:rsidRDefault="00A14ABB" w:rsidP="000962E7">
      <w:pPr>
        <w:jc w:val="both"/>
      </w:pPr>
    </w:p>
    <w:p w:rsidR="00A14ABB" w:rsidRPr="00A14ABB" w:rsidRDefault="00A14ABB" w:rsidP="000962E7">
      <w:pPr>
        <w:jc w:val="both"/>
        <w:rPr>
          <w:b/>
          <w:i/>
        </w:rPr>
      </w:pPr>
      <w:r>
        <w:rPr>
          <w:b/>
          <w:i/>
        </w:rPr>
        <w:t>{Note: In order to mitigate possible order bias, interviewers will systematically alternate the order in which the measure sets are presented to respondents for review. This order will be captured in note-taking templates and protocols.}</w:t>
      </w:r>
    </w:p>
    <w:p w:rsidR="003855E7" w:rsidRPr="00711A36" w:rsidRDefault="006711D8" w:rsidP="000962E7">
      <w:pPr>
        <w:pStyle w:val="subheadings"/>
        <w:pBdr>
          <w:top w:val="single" w:sz="4" w:space="1" w:color="auto"/>
          <w:bottom w:val="single" w:sz="4" w:space="1" w:color="auto"/>
        </w:pBdr>
        <w:jc w:val="both"/>
        <w:rPr>
          <w:b w:val="0"/>
          <w:sz w:val="36"/>
        </w:rPr>
      </w:pPr>
      <w:r>
        <w:rPr>
          <w:b w:val="0"/>
          <w:sz w:val="36"/>
        </w:rPr>
        <w:t>Section II: Introduction to HAC</w:t>
      </w:r>
      <w:r>
        <w:rPr>
          <w:b w:val="0"/>
          <w:vanish/>
          <w:sz w:val="36"/>
        </w:rPr>
        <w:t>, HAI, and ED</w:t>
      </w:r>
      <w:r>
        <w:rPr>
          <w:b w:val="0"/>
          <w:sz w:val="36"/>
        </w:rPr>
        <w:t xml:space="preserve"> Measures</w:t>
      </w:r>
    </w:p>
    <w:p w:rsidR="00216200" w:rsidRDefault="003855E7" w:rsidP="000962E7">
      <w:pPr>
        <w:jc w:val="both"/>
      </w:pPr>
      <w:r>
        <w:t xml:space="preserve">After going through the tool as we just did, you get to this page with information </w:t>
      </w:r>
      <w:r w:rsidR="00EE58DF">
        <w:t>for hospitals</w:t>
      </w:r>
      <w:r>
        <w:t xml:space="preserve"> </w:t>
      </w:r>
      <w:r w:rsidR="00EE58DF">
        <w:t>in the location you selected</w:t>
      </w:r>
      <w:r>
        <w:t xml:space="preserve">. </w:t>
      </w:r>
      <w:r w:rsidR="00216200">
        <w:t xml:space="preserve"> </w:t>
      </w:r>
    </w:p>
    <w:p w:rsidR="00216200" w:rsidRDefault="00216200" w:rsidP="000962E7">
      <w:pPr>
        <w:jc w:val="both"/>
      </w:pPr>
    </w:p>
    <w:p w:rsidR="00EE58DF" w:rsidRDefault="00216200" w:rsidP="000962E7">
      <w:pPr>
        <w:jc w:val="both"/>
        <w:rPr>
          <w:b/>
          <w:i/>
        </w:rPr>
      </w:pPr>
      <w:r w:rsidRPr="006711D8">
        <w:rPr>
          <w:b/>
          <w:i/>
        </w:rPr>
        <w:t xml:space="preserve">{Interviewer hands respondent mockup of </w:t>
      </w:r>
      <w:r w:rsidR="00EE58DF" w:rsidRPr="006711D8">
        <w:rPr>
          <w:b/>
          <w:i/>
        </w:rPr>
        <w:t>Hospital Compare ‘Results’ page, listing hospitals in selected geographic area and data available.</w:t>
      </w:r>
      <w:r w:rsidR="006711D8" w:rsidRPr="006711D8">
        <w:rPr>
          <w:b/>
          <w:i/>
        </w:rPr>
        <w:t>}</w:t>
      </w:r>
    </w:p>
    <w:p w:rsidR="006711D8" w:rsidRDefault="006711D8" w:rsidP="000962E7">
      <w:pPr>
        <w:jc w:val="both"/>
        <w:rPr>
          <w:i/>
        </w:rPr>
      </w:pPr>
    </w:p>
    <w:p w:rsidR="003855E7" w:rsidRPr="002016FC" w:rsidRDefault="003855E7" w:rsidP="000962E7">
      <w:pPr>
        <w:jc w:val="both"/>
      </w:pPr>
      <w:r>
        <w:t xml:space="preserve">Take a minute to look over this information and then we’ll talk about it. </w:t>
      </w:r>
    </w:p>
    <w:p w:rsidR="003855E7" w:rsidRDefault="003855E7" w:rsidP="000962E7">
      <w:pPr>
        <w:jc w:val="both"/>
        <w:rPr>
          <w:rFonts w:ascii="Arial" w:hAnsi="Arial" w:cs="Arial"/>
          <w:b/>
        </w:rPr>
      </w:pPr>
    </w:p>
    <w:p w:rsidR="003855E7" w:rsidRDefault="003855E7" w:rsidP="000962E7">
      <w:pPr>
        <w:tabs>
          <w:tab w:val="num" w:pos="720"/>
        </w:tabs>
        <w:ind w:left="720" w:hanging="360"/>
        <w:jc w:val="both"/>
      </w:pPr>
      <w:r>
        <w:t xml:space="preserve">In your own words, what kind of information is </w:t>
      </w:r>
      <w:proofErr w:type="gramStart"/>
      <w:r>
        <w:t>available,</w:t>
      </w:r>
      <w:proofErr w:type="gramEnd"/>
      <w:r>
        <w:t xml:space="preserve"> based on the information on this page? </w:t>
      </w:r>
      <w:r w:rsidR="00216200">
        <w:t xml:space="preserve"> </w:t>
      </w:r>
      <w:r>
        <w:t>W</w:t>
      </w:r>
      <w:r w:rsidRPr="0003479C">
        <w:t xml:space="preserve">hat is this table showing you? </w:t>
      </w:r>
    </w:p>
    <w:p w:rsidR="003855E7" w:rsidRDefault="003855E7" w:rsidP="000962E7">
      <w:pPr>
        <w:ind w:left="720"/>
        <w:jc w:val="both"/>
      </w:pPr>
    </w:p>
    <w:p w:rsidR="003855E7" w:rsidRDefault="003855E7" w:rsidP="000962E7">
      <w:pPr>
        <w:tabs>
          <w:tab w:val="num" w:pos="720"/>
        </w:tabs>
        <w:ind w:left="720" w:hanging="360"/>
        <w:jc w:val="both"/>
      </w:pPr>
      <w:r>
        <w:t xml:space="preserve">Which, if any, terms are you unfamiliar with? </w:t>
      </w:r>
      <w:r w:rsidR="00ED7F84">
        <w:t xml:space="preserve"> </w:t>
      </w:r>
      <w:r>
        <w:t xml:space="preserve">What, if anything, is confusing or unclear? </w:t>
      </w:r>
    </w:p>
    <w:p w:rsidR="003855E7" w:rsidRDefault="003855E7" w:rsidP="000962E7">
      <w:pPr>
        <w:jc w:val="both"/>
      </w:pPr>
    </w:p>
    <w:p w:rsidR="003855E7" w:rsidRDefault="003855E7" w:rsidP="000962E7">
      <w:pPr>
        <w:tabs>
          <w:tab w:val="num" w:pos="720"/>
        </w:tabs>
        <w:ind w:left="720" w:hanging="360"/>
        <w:jc w:val="both"/>
      </w:pPr>
      <w:r>
        <w:t>If you were looking at this page on the web site, what topics would you be interested in</w:t>
      </w:r>
      <w:proofErr w:type="gramStart"/>
      <w:r>
        <w:t xml:space="preserve">? </w:t>
      </w:r>
      <w:proofErr w:type="gramEnd"/>
      <w:r>
        <w:t>What kind of information do you think you would find under these topics</w:t>
      </w:r>
      <w:r w:rsidR="00A63F2E">
        <w:t>?</w:t>
      </w:r>
    </w:p>
    <w:p w:rsidR="00ED7F84" w:rsidRDefault="00ED7F84" w:rsidP="000962E7">
      <w:pPr>
        <w:tabs>
          <w:tab w:val="num" w:pos="720"/>
        </w:tabs>
        <w:ind w:left="720" w:hanging="360"/>
        <w:jc w:val="both"/>
      </w:pPr>
    </w:p>
    <w:p w:rsidR="0075743E" w:rsidRDefault="0075743E" w:rsidP="000962E7">
      <w:pPr>
        <w:tabs>
          <w:tab w:val="num" w:pos="720"/>
        </w:tabs>
        <w:ind w:left="360" w:hanging="360"/>
        <w:jc w:val="both"/>
        <w:rPr>
          <w:i/>
        </w:rPr>
      </w:pPr>
      <w:r w:rsidRPr="0075743E">
        <w:t xml:space="preserve">Right now, the information on </w:t>
      </w:r>
      <w:r w:rsidRPr="0075743E">
        <w:rPr>
          <w:i/>
        </w:rPr>
        <w:t xml:space="preserve">Hospital Compare </w:t>
      </w:r>
      <w:r w:rsidRPr="0075743E">
        <w:t>is organized and labeled a different way, but a lot of the information about heart attack, heart failure, pneumonia, surgical care, pediatric asthma, and medical imaging is already available.  You can also compare hospitals on these measures, and see how different states compare.</w:t>
      </w:r>
    </w:p>
    <w:p w:rsidR="0075743E" w:rsidRDefault="0075743E" w:rsidP="000962E7">
      <w:pPr>
        <w:tabs>
          <w:tab w:val="num" w:pos="720"/>
        </w:tabs>
        <w:ind w:left="360" w:hanging="360"/>
        <w:jc w:val="both"/>
        <w:rPr>
          <w:i/>
        </w:rPr>
      </w:pPr>
    </w:p>
    <w:p w:rsidR="0075743E" w:rsidRPr="0075743E" w:rsidRDefault="0075743E" w:rsidP="000962E7">
      <w:pPr>
        <w:tabs>
          <w:tab w:val="num" w:pos="720"/>
        </w:tabs>
        <w:ind w:left="360" w:hanging="360"/>
        <w:jc w:val="both"/>
        <w:rPr>
          <w:i/>
        </w:rPr>
      </w:pPr>
      <w:r w:rsidRPr="0075743E">
        <w:t xml:space="preserve">Some of the new information I’d like us to focus on would fall under the </w:t>
      </w:r>
      <w:r w:rsidRPr="0075743E">
        <w:rPr>
          <w:i/>
        </w:rPr>
        <w:t>Safety</w:t>
      </w:r>
      <w:r w:rsidRPr="0075743E">
        <w:t xml:space="preserve"> </w:t>
      </w:r>
      <w:r w:rsidR="00DE0BD3">
        <w:t xml:space="preserve">and </w:t>
      </w:r>
      <w:r w:rsidR="00DE0BD3">
        <w:rPr>
          <w:i/>
        </w:rPr>
        <w:t xml:space="preserve">Timeliness </w:t>
      </w:r>
      <w:r w:rsidR="00DE0BD3">
        <w:t>categories</w:t>
      </w:r>
      <w:r w:rsidRPr="0075743E">
        <w:t xml:space="preserve">. </w:t>
      </w:r>
    </w:p>
    <w:p w:rsidR="0075743E" w:rsidRPr="0075743E" w:rsidRDefault="0075743E" w:rsidP="000962E7">
      <w:pPr>
        <w:jc w:val="both"/>
        <w:rPr>
          <w:b/>
        </w:rPr>
      </w:pPr>
    </w:p>
    <w:p w:rsidR="00ED7F84" w:rsidRDefault="00ED7F84" w:rsidP="000962E7">
      <w:pPr>
        <w:jc w:val="both"/>
      </w:pPr>
      <w:r w:rsidRPr="00ED7F84">
        <w:t>Earlier, I showed you the</w:t>
      </w:r>
      <w:r w:rsidRPr="00ED7F84">
        <w:rPr>
          <w:i/>
        </w:rPr>
        <w:t xml:space="preserve"> Hospital Compare </w:t>
      </w:r>
      <w:r w:rsidRPr="00ED7F84">
        <w:t xml:space="preserve">website and some of the information that’s available there about hospitals.  Right now, it includes some very specific information about what hospitals do for patients who have surgery or certain conditions (like heart attack, heart failure, and pneumonia).  </w:t>
      </w:r>
      <w:r w:rsidR="0075743E">
        <w:t>It’s organized a little differently, but the information that’s there now would fall in the “Effectiveness” category</w:t>
      </w:r>
      <w:r w:rsidRPr="00ED7F84">
        <w:t>.</w:t>
      </w:r>
    </w:p>
    <w:p w:rsidR="0075743E" w:rsidRDefault="0075743E" w:rsidP="000962E7">
      <w:pPr>
        <w:tabs>
          <w:tab w:val="left" w:pos="1440"/>
        </w:tabs>
        <w:jc w:val="both"/>
      </w:pPr>
      <w:r>
        <w:tab/>
      </w:r>
    </w:p>
    <w:p w:rsidR="0075743E" w:rsidRDefault="0075743E" w:rsidP="000962E7">
      <w:pPr>
        <w:jc w:val="both"/>
      </w:pPr>
      <w:r>
        <w:t xml:space="preserve">Today, I want to get your feedback about some new information that will be posted in the “Safety” and “Timeliness” Categories. </w:t>
      </w:r>
    </w:p>
    <w:p w:rsidR="00D36462" w:rsidRDefault="00D36462" w:rsidP="000962E7">
      <w:pPr>
        <w:jc w:val="both"/>
      </w:pPr>
    </w:p>
    <w:p w:rsidR="00D36462" w:rsidRPr="00DE0BD3" w:rsidRDefault="00D36462" w:rsidP="000962E7">
      <w:pPr>
        <w:jc w:val="both"/>
      </w:pPr>
      <w:r w:rsidRPr="00DE0BD3">
        <w:t xml:space="preserve">What do you think about the term “safety” when you think about health care? </w:t>
      </w:r>
    </w:p>
    <w:p w:rsidR="00D36462" w:rsidRDefault="00D36462" w:rsidP="000962E7">
      <w:pPr>
        <w:jc w:val="both"/>
      </w:pPr>
    </w:p>
    <w:p w:rsidR="00D36462" w:rsidRDefault="00D36462" w:rsidP="000962E7">
      <w:pPr>
        <w:pStyle w:val="ColorfulList-Accent11"/>
        <w:numPr>
          <w:ilvl w:val="0"/>
          <w:numId w:val="14"/>
        </w:numPr>
        <w:jc w:val="both"/>
      </w:pPr>
      <w:r w:rsidRPr="00DE0BD3">
        <w:t>What does that mean to you, in terms of hospital care?</w:t>
      </w:r>
    </w:p>
    <w:p w:rsidR="00D36462" w:rsidRPr="00DE0BD3" w:rsidRDefault="00D36462" w:rsidP="000962E7">
      <w:pPr>
        <w:pStyle w:val="ColorfulList-Accent11"/>
        <w:jc w:val="both"/>
      </w:pPr>
    </w:p>
    <w:p w:rsidR="00D36462" w:rsidRPr="00DE0BD3" w:rsidRDefault="00D36462" w:rsidP="000962E7">
      <w:pPr>
        <w:pStyle w:val="ColorfulList-Accent11"/>
        <w:numPr>
          <w:ilvl w:val="0"/>
          <w:numId w:val="14"/>
        </w:numPr>
        <w:jc w:val="both"/>
      </w:pPr>
      <w:r w:rsidRPr="00DE0BD3">
        <w:t>Can you think of any examples of hospital care that might not be safe?</w:t>
      </w:r>
    </w:p>
    <w:p w:rsidR="00D36462" w:rsidRPr="00ED7F84" w:rsidRDefault="00D36462" w:rsidP="000962E7">
      <w:pPr>
        <w:jc w:val="both"/>
      </w:pPr>
    </w:p>
    <w:p w:rsidR="00DE0BD3" w:rsidRPr="00DF172E" w:rsidRDefault="003855E7" w:rsidP="000962E7">
      <w:pPr>
        <w:pStyle w:val="subheadings"/>
        <w:pBdr>
          <w:top w:val="single" w:sz="4" w:space="1" w:color="auto"/>
          <w:bottom w:val="single" w:sz="4" w:space="1" w:color="auto"/>
        </w:pBdr>
        <w:jc w:val="both"/>
        <w:rPr>
          <w:b w:val="0"/>
          <w:sz w:val="36"/>
        </w:rPr>
      </w:pPr>
      <w:r>
        <w:rPr>
          <w:b w:val="0"/>
          <w:sz w:val="36"/>
        </w:rPr>
        <w:t>S</w:t>
      </w:r>
      <w:r w:rsidR="006711D8">
        <w:rPr>
          <w:b w:val="0"/>
          <w:sz w:val="36"/>
        </w:rPr>
        <w:t>ection</w:t>
      </w:r>
      <w:r w:rsidRPr="00711A36">
        <w:rPr>
          <w:b w:val="0"/>
          <w:sz w:val="36"/>
        </w:rPr>
        <w:t xml:space="preserve"> II</w:t>
      </w:r>
      <w:r>
        <w:rPr>
          <w:b w:val="0"/>
          <w:sz w:val="36"/>
        </w:rPr>
        <w:t>I</w:t>
      </w:r>
      <w:r w:rsidRPr="00711A36">
        <w:rPr>
          <w:b w:val="0"/>
          <w:sz w:val="36"/>
        </w:rPr>
        <w:t xml:space="preserve">: </w:t>
      </w:r>
      <w:r w:rsidR="0075743E">
        <w:rPr>
          <w:b w:val="0"/>
          <w:sz w:val="36"/>
        </w:rPr>
        <w:t xml:space="preserve"> </w:t>
      </w:r>
      <w:r w:rsidR="00D36462">
        <w:rPr>
          <w:b w:val="0"/>
          <w:sz w:val="36"/>
        </w:rPr>
        <w:t>HAC M</w:t>
      </w:r>
      <w:r w:rsidR="006711D8">
        <w:rPr>
          <w:b w:val="0"/>
          <w:sz w:val="36"/>
        </w:rPr>
        <w:t>easures</w:t>
      </w:r>
      <w:r w:rsidR="00DE0BD3">
        <w:tab/>
      </w:r>
    </w:p>
    <w:p w:rsidR="00DF172E" w:rsidRDefault="00DF172E" w:rsidP="000962E7">
      <w:pPr>
        <w:jc w:val="both"/>
      </w:pPr>
      <w:r>
        <w:t xml:space="preserve">For our discussion today, I’d like you to pretend that you selected the following 3 hospitals to compare: </w:t>
      </w:r>
      <w:r w:rsidRPr="00117DE6">
        <w:rPr>
          <w:i/>
        </w:rPr>
        <w:t xml:space="preserve">Edgefield Hospital, Mitchell Hospital, </w:t>
      </w:r>
      <w:r w:rsidRPr="00117DE6">
        <w:t>and</w:t>
      </w:r>
      <w:r w:rsidRPr="00117DE6">
        <w:rPr>
          <w:i/>
        </w:rPr>
        <w:t xml:space="preserve"> River View Hospital</w:t>
      </w:r>
      <w:r>
        <w:t xml:space="preserve">.  </w:t>
      </w:r>
      <w:r w:rsidRPr="00DF172E">
        <w:rPr>
          <w:b/>
        </w:rPr>
        <w:t>Please note that these are not real hospitals.</w:t>
      </w:r>
      <w:r>
        <w:rPr>
          <w:b/>
        </w:rPr>
        <w:t xml:space="preserve"> </w:t>
      </w:r>
      <w:r>
        <w:t xml:space="preserve"> And let’s pretend you selected a tab that showed </w:t>
      </w:r>
      <w:r>
        <w:rPr>
          <w:i/>
        </w:rPr>
        <w:t>Safety</w:t>
      </w:r>
      <w:r>
        <w:t xml:space="preserve"> measures for those three hospitals.</w:t>
      </w:r>
    </w:p>
    <w:p w:rsidR="00DF172E" w:rsidRDefault="00DF172E" w:rsidP="000962E7">
      <w:pPr>
        <w:jc w:val="both"/>
      </w:pPr>
    </w:p>
    <w:p w:rsidR="00DF172E" w:rsidRDefault="00DF172E" w:rsidP="000962E7">
      <w:pPr>
        <w:jc w:val="both"/>
      </w:pPr>
      <w:r>
        <w:t xml:space="preserve">Then you might come to </w:t>
      </w:r>
      <w:proofErr w:type="gramStart"/>
      <w:r w:rsidR="00D36462">
        <w:t>pages</w:t>
      </w:r>
      <w:r>
        <w:t xml:space="preserve"> that looks</w:t>
      </w:r>
      <w:proofErr w:type="gramEnd"/>
      <w:r>
        <w:t xml:space="preserve"> like this.</w:t>
      </w:r>
    </w:p>
    <w:p w:rsidR="00DF172E" w:rsidRDefault="00DF172E" w:rsidP="000962E7">
      <w:pPr>
        <w:jc w:val="both"/>
      </w:pPr>
    </w:p>
    <w:p w:rsidR="00DF172E" w:rsidRPr="00DF172E" w:rsidRDefault="00DF172E" w:rsidP="000962E7">
      <w:pPr>
        <w:jc w:val="both"/>
        <w:rPr>
          <w:b/>
          <w:i/>
        </w:rPr>
      </w:pPr>
      <w:r w:rsidRPr="006711D8">
        <w:rPr>
          <w:b/>
          <w:i/>
        </w:rPr>
        <w:t>{Interviewer hands respondent first page of mock-up for HAC measures</w:t>
      </w:r>
      <w:r w:rsidR="00D36462" w:rsidRPr="006711D8">
        <w:rPr>
          <w:b/>
          <w:i/>
        </w:rPr>
        <w:t>, showing general definition of HACs, plus table showing results for 3 hospitals.</w:t>
      </w:r>
      <w:r w:rsidRPr="006711D8">
        <w:rPr>
          <w:b/>
          <w:i/>
        </w:rPr>
        <w:t>}</w:t>
      </w:r>
    </w:p>
    <w:p w:rsidR="00DE0BD3" w:rsidRDefault="00DE0BD3" w:rsidP="000962E7">
      <w:pPr>
        <w:jc w:val="both"/>
        <w:rPr>
          <w:b/>
        </w:rPr>
      </w:pPr>
    </w:p>
    <w:p w:rsidR="003855E7" w:rsidRPr="007764EB" w:rsidRDefault="002E51BC" w:rsidP="000962E7">
      <w:pPr>
        <w:jc w:val="both"/>
        <w:rPr>
          <w:b/>
        </w:rPr>
      </w:pPr>
      <w:r>
        <w:rPr>
          <w:b/>
        </w:rPr>
        <w:t>HAC Measures: Definition</w:t>
      </w:r>
    </w:p>
    <w:p w:rsidR="003855E7" w:rsidRDefault="003855E7" w:rsidP="000962E7">
      <w:pPr>
        <w:jc w:val="both"/>
      </w:pPr>
    </w:p>
    <w:p w:rsidR="003855E7" w:rsidRDefault="003855E7" w:rsidP="000962E7">
      <w:pPr>
        <w:pStyle w:val="ColorfulList-Accent11"/>
        <w:numPr>
          <w:ilvl w:val="0"/>
          <w:numId w:val="14"/>
        </w:numPr>
        <w:jc w:val="both"/>
      </w:pPr>
      <w:r>
        <w:t xml:space="preserve">In your own words, what is this </w:t>
      </w:r>
      <w:r w:rsidR="002E51BC">
        <w:t>telling you</w:t>
      </w:r>
      <w:r>
        <w:t>?</w:t>
      </w:r>
    </w:p>
    <w:p w:rsidR="003855E7" w:rsidRDefault="003855E7" w:rsidP="000962E7">
      <w:pPr>
        <w:pStyle w:val="ColorfulList-Accent11"/>
        <w:ind w:left="0"/>
        <w:jc w:val="both"/>
      </w:pPr>
    </w:p>
    <w:p w:rsidR="00DA2590" w:rsidRDefault="00DA2590" w:rsidP="000962E7">
      <w:pPr>
        <w:numPr>
          <w:ilvl w:val="0"/>
          <w:numId w:val="10"/>
        </w:numPr>
        <w:jc w:val="both"/>
      </w:pPr>
      <w:r>
        <w:t>What kind of information do you expect to see, based on this?</w:t>
      </w:r>
    </w:p>
    <w:p w:rsidR="00DA2590" w:rsidRDefault="00DA2590" w:rsidP="000962E7">
      <w:pPr>
        <w:ind w:left="360"/>
        <w:jc w:val="both"/>
      </w:pPr>
    </w:p>
    <w:p w:rsidR="00DA2590" w:rsidRDefault="00DA2590" w:rsidP="000962E7">
      <w:pPr>
        <w:numPr>
          <w:ilvl w:val="0"/>
          <w:numId w:val="10"/>
        </w:numPr>
        <w:jc w:val="both"/>
      </w:pPr>
      <w:r>
        <w:t>Is this important information, in your view?</w:t>
      </w:r>
    </w:p>
    <w:p w:rsidR="00DA2590" w:rsidRDefault="00DA2590" w:rsidP="000962E7">
      <w:pPr>
        <w:jc w:val="both"/>
      </w:pPr>
    </w:p>
    <w:p w:rsidR="00DA2590" w:rsidRDefault="00DA2590" w:rsidP="000962E7">
      <w:pPr>
        <w:pStyle w:val="ListParagraph"/>
        <w:numPr>
          <w:ilvl w:val="0"/>
          <w:numId w:val="16"/>
        </w:numPr>
      </w:pPr>
      <w:r>
        <w:t>Is there anything here that you think might be unclear or confusing to some people?</w:t>
      </w:r>
    </w:p>
    <w:p w:rsidR="00DA2590" w:rsidRDefault="00DA2590" w:rsidP="000962E7">
      <w:pPr>
        <w:jc w:val="both"/>
      </w:pPr>
    </w:p>
    <w:p w:rsidR="00DA2590" w:rsidRDefault="00DA2590" w:rsidP="000962E7">
      <w:pPr>
        <w:jc w:val="both"/>
        <w:rPr>
          <w:b/>
        </w:rPr>
      </w:pPr>
      <w:r w:rsidRPr="00DA2590">
        <w:rPr>
          <w:b/>
        </w:rPr>
        <w:t xml:space="preserve">HAC Measures:  </w:t>
      </w:r>
      <w:r w:rsidR="00DD7F9A">
        <w:rPr>
          <w:b/>
        </w:rPr>
        <w:t>Measure Labels</w:t>
      </w:r>
    </w:p>
    <w:p w:rsidR="00DD7F9A" w:rsidRPr="00DA2590" w:rsidRDefault="00DD7F9A" w:rsidP="000962E7">
      <w:pPr>
        <w:jc w:val="both"/>
        <w:rPr>
          <w:b/>
        </w:rPr>
      </w:pPr>
    </w:p>
    <w:p w:rsidR="00756283" w:rsidRDefault="00DD7F9A" w:rsidP="000962E7">
      <w:pPr>
        <w:numPr>
          <w:ilvl w:val="0"/>
          <w:numId w:val="10"/>
        </w:numPr>
        <w:jc w:val="both"/>
      </w:pPr>
      <w:r>
        <w:t xml:space="preserve">First, tell me in your own words what each of these measure labels mean to you. </w:t>
      </w:r>
    </w:p>
    <w:p w:rsidR="00756283" w:rsidRDefault="00756283" w:rsidP="000962E7">
      <w:pPr>
        <w:ind w:left="360"/>
        <w:jc w:val="both"/>
      </w:pPr>
    </w:p>
    <w:p w:rsidR="00DD7F9A" w:rsidRDefault="00DD7F9A" w:rsidP="000962E7">
      <w:pPr>
        <w:numPr>
          <w:ilvl w:val="1"/>
          <w:numId w:val="10"/>
        </w:numPr>
        <w:jc w:val="both"/>
      </w:pPr>
      <w:r>
        <w:t xml:space="preserve">{Probe: What are the measures about?} </w:t>
      </w:r>
    </w:p>
    <w:p w:rsidR="00DD7F9A" w:rsidRDefault="00DD7F9A" w:rsidP="000962E7">
      <w:pPr>
        <w:jc w:val="both"/>
      </w:pPr>
    </w:p>
    <w:p w:rsidR="00756283" w:rsidRDefault="00756283" w:rsidP="000962E7">
      <w:pPr>
        <w:numPr>
          <w:ilvl w:val="0"/>
          <w:numId w:val="10"/>
        </w:numPr>
        <w:jc w:val="both"/>
      </w:pPr>
      <w:r>
        <w:t>Is there anything here that might be unclear or confusing to some people</w:t>
      </w:r>
      <w:r w:rsidR="00DD7F9A" w:rsidRPr="00BF5C29">
        <w:t xml:space="preserve">? </w:t>
      </w:r>
    </w:p>
    <w:p w:rsidR="00756283" w:rsidRDefault="00756283" w:rsidP="000962E7">
      <w:pPr>
        <w:ind w:left="360"/>
        <w:jc w:val="both"/>
      </w:pPr>
    </w:p>
    <w:p w:rsidR="00DD7F9A" w:rsidRDefault="00DD7F9A" w:rsidP="000962E7">
      <w:pPr>
        <w:numPr>
          <w:ilvl w:val="1"/>
          <w:numId w:val="10"/>
        </w:numPr>
        <w:jc w:val="both"/>
      </w:pPr>
      <w:r w:rsidRPr="00BF5C29">
        <w:t xml:space="preserve">{Probe: How would you re-write or change </w:t>
      </w:r>
      <w:r>
        <w:t>these</w:t>
      </w:r>
      <w:r w:rsidRPr="00BF5C29">
        <w:t xml:space="preserve"> label</w:t>
      </w:r>
      <w:r>
        <w:t>s</w:t>
      </w:r>
      <w:r w:rsidRPr="00BF5C29">
        <w:t>?}</w:t>
      </w:r>
    </w:p>
    <w:p w:rsidR="00DD7F9A" w:rsidRDefault="00DD7F9A" w:rsidP="000962E7">
      <w:pPr>
        <w:jc w:val="both"/>
      </w:pPr>
    </w:p>
    <w:p w:rsidR="00756283" w:rsidRPr="00DD7F9A" w:rsidRDefault="00756283" w:rsidP="000962E7">
      <w:pPr>
        <w:pStyle w:val="ListParagraph"/>
        <w:numPr>
          <w:ilvl w:val="0"/>
          <w:numId w:val="10"/>
        </w:numPr>
      </w:pPr>
      <w:r>
        <w:t>Is this important?  Are some of these more important than others?</w:t>
      </w:r>
    </w:p>
    <w:p w:rsidR="00DD7F9A" w:rsidRDefault="00DD7F9A" w:rsidP="000962E7">
      <w:pPr>
        <w:numPr>
          <w:ilvl w:val="0"/>
          <w:numId w:val="10"/>
        </w:numPr>
        <w:jc w:val="both"/>
      </w:pPr>
      <w:r w:rsidRPr="003605F8">
        <w:t>What does this information tell you?</w:t>
      </w:r>
      <w:r>
        <w:t xml:space="preserve"> </w:t>
      </w:r>
      <w:r w:rsidR="00756283">
        <w:t xml:space="preserve"> </w:t>
      </w:r>
      <w:r w:rsidRPr="003605F8">
        <w:t>How, if at all, would you use the information?</w:t>
      </w:r>
    </w:p>
    <w:p w:rsidR="00DD7F9A" w:rsidRDefault="00DD7F9A" w:rsidP="000962E7">
      <w:pPr>
        <w:jc w:val="both"/>
      </w:pPr>
    </w:p>
    <w:p w:rsidR="00DA2590" w:rsidRPr="00756283" w:rsidRDefault="00756283" w:rsidP="000962E7">
      <w:pPr>
        <w:jc w:val="both"/>
        <w:rPr>
          <w:b/>
        </w:rPr>
      </w:pPr>
      <w:r>
        <w:rPr>
          <w:b/>
        </w:rPr>
        <w:t>HAC Measures:  Table Display, Rates</w:t>
      </w:r>
    </w:p>
    <w:p w:rsidR="00DA2590" w:rsidRDefault="00DA2590" w:rsidP="000962E7">
      <w:pPr>
        <w:ind w:left="720"/>
        <w:jc w:val="both"/>
      </w:pPr>
    </w:p>
    <w:p w:rsidR="00F27524" w:rsidRPr="00F27524" w:rsidRDefault="00F27524" w:rsidP="000962E7">
      <w:pPr>
        <w:numPr>
          <w:ilvl w:val="0"/>
          <w:numId w:val="10"/>
        </w:numPr>
        <w:jc w:val="both"/>
      </w:pPr>
      <w:r w:rsidRPr="00F27524">
        <w:t>Based on what you see here, how often would you say these kinds of things happen in hospitals?</w:t>
      </w:r>
    </w:p>
    <w:p w:rsidR="00DD7F9A" w:rsidRDefault="00DD7F9A" w:rsidP="000962E7">
      <w:pPr>
        <w:jc w:val="both"/>
      </w:pPr>
    </w:p>
    <w:p w:rsidR="00F27524" w:rsidRDefault="00756283" w:rsidP="000962E7">
      <w:pPr>
        <w:ind w:left="1440"/>
        <w:jc w:val="both"/>
      </w:pPr>
      <w:r>
        <w:t>{</w:t>
      </w:r>
      <w:proofErr w:type="gramStart"/>
      <w:r>
        <w:t>probe</w:t>
      </w:r>
      <w:proofErr w:type="gramEnd"/>
      <w:r>
        <w:t>: D</w:t>
      </w:r>
      <w:r w:rsidR="00F27524" w:rsidRPr="00F27524">
        <w:t xml:space="preserve">o respondents understand that the numbers are </w:t>
      </w:r>
      <w:r w:rsidR="00F27524" w:rsidRPr="00F27524">
        <w:rPr>
          <w:i/>
        </w:rPr>
        <w:t>rates per thousand discharges</w:t>
      </w:r>
      <w:r w:rsidR="00F27524" w:rsidRPr="00F27524">
        <w:t>?}</w:t>
      </w:r>
    </w:p>
    <w:p w:rsidR="00DD7F9A" w:rsidRPr="00F27524" w:rsidRDefault="00DD7F9A" w:rsidP="000962E7">
      <w:pPr>
        <w:ind w:left="1440"/>
        <w:jc w:val="both"/>
      </w:pPr>
    </w:p>
    <w:p w:rsidR="00F27524" w:rsidRDefault="00F27524" w:rsidP="000962E7">
      <w:pPr>
        <w:numPr>
          <w:ilvl w:val="0"/>
          <w:numId w:val="10"/>
        </w:numPr>
        <w:jc w:val="both"/>
      </w:pPr>
      <w:r w:rsidRPr="00F27524">
        <w:t xml:space="preserve">Based on what you see here, </w:t>
      </w:r>
      <w:r w:rsidR="00DD7F9A">
        <w:t xml:space="preserve">what do you think about </w:t>
      </w:r>
      <w:r w:rsidRPr="00756283">
        <w:t>safety</w:t>
      </w:r>
      <w:r w:rsidRPr="00F27524">
        <w:t xml:space="preserve"> at </w:t>
      </w:r>
      <w:r w:rsidR="00DD7F9A">
        <w:t>Edgefield Hospital</w:t>
      </w:r>
      <w:r w:rsidRPr="00F27524">
        <w:t>?</w:t>
      </w:r>
      <w:r w:rsidR="00756283">
        <w:t xml:space="preserve"> </w:t>
      </w:r>
    </w:p>
    <w:p w:rsidR="00DD7F9A" w:rsidRPr="00F27524" w:rsidRDefault="00DD7F9A" w:rsidP="000962E7">
      <w:pPr>
        <w:ind w:left="720"/>
        <w:jc w:val="both"/>
      </w:pPr>
    </w:p>
    <w:p w:rsidR="00F27524" w:rsidRPr="00F27524" w:rsidRDefault="00F27524" w:rsidP="000962E7">
      <w:pPr>
        <w:numPr>
          <w:ilvl w:val="0"/>
          <w:numId w:val="10"/>
        </w:numPr>
        <w:jc w:val="both"/>
      </w:pPr>
      <w:r w:rsidRPr="00F27524">
        <w:t>Which of the items shown here is a more serious area of c</w:t>
      </w:r>
      <w:r w:rsidR="00DD7F9A">
        <w:t xml:space="preserve">oncern for </w:t>
      </w:r>
      <w:r w:rsidR="00756283">
        <w:t>Edgefield Hospital</w:t>
      </w:r>
      <w:r w:rsidR="00DD7F9A">
        <w:t xml:space="preserve">?  Why?  </w:t>
      </w:r>
      <w:r w:rsidRPr="00F27524">
        <w:t>How serious are they?</w:t>
      </w:r>
    </w:p>
    <w:p w:rsidR="00DD7F9A" w:rsidRDefault="00DD7F9A" w:rsidP="000962E7">
      <w:pPr>
        <w:tabs>
          <w:tab w:val="num" w:pos="2520"/>
        </w:tabs>
        <w:ind w:left="360"/>
        <w:jc w:val="both"/>
      </w:pPr>
    </w:p>
    <w:p w:rsidR="00DA2590" w:rsidRDefault="00F27524" w:rsidP="000962E7">
      <w:pPr>
        <w:tabs>
          <w:tab w:val="num" w:pos="2520"/>
        </w:tabs>
        <w:ind w:left="1440"/>
        <w:jc w:val="both"/>
      </w:pPr>
      <w:r w:rsidRPr="00F27524">
        <w:t>{</w:t>
      </w:r>
      <w:proofErr w:type="gramStart"/>
      <w:r w:rsidRPr="00F27524">
        <w:t>probe</w:t>
      </w:r>
      <w:proofErr w:type="gramEnd"/>
      <w:r w:rsidRPr="00F27524">
        <w:t>: based on numbers of patients affected; based on comparisons to national rates}</w:t>
      </w:r>
    </w:p>
    <w:p w:rsidR="00D36462" w:rsidRDefault="00D36462" w:rsidP="000962E7">
      <w:pPr>
        <w:jc w:val="both"/>
      </w:pPr>
    </w:p>
    <w:p w:rsidR="009F0731" w:rsidRDefault="009F0731" w:rsidP="000962E7">
      <w:pPr>
        <w:jc w:val="both"/>
      </w:pPr>
      <w:r>
        <w:t>Now, I’d like to get your feedback on some slightly more detailed explanations about what these measures are about (for example, if you clicked on the “Read more . . .” link).</w:t>
      </w:r>
    </w:p>
    <w:p w:rsidR="009F0731" w:rsidRDefault="009F0731" w:rsidP="000962E7">
      <w:pPr>
        <w:jc w:val="both"/>
      </w:pPr>
    </w:p>
    <w:p w:rsidR="009F0731" w:rsidRPr="009F0731" w:rsidRDefault="00B4617B" w:rsidP="000962E7">
      <w:pPr>
        <w:jc w:val="both"/>
        <w:rPr>
          <w:b/>
          <w:i/>
        </w:rPr>
      </w:pPr>
      <w:r>
        <w:rPr>
          <w:b/>
          <w:i/>
        </w:rPr>
        <w:t>{Interviewer hands respondent</w:t>
      </w:r>
      <w:r w:rsidR="009F0731" w:rsidRPr="00B4617B">
        <w:rPr>
          <w:b/>
          <w:i/>
        </w:rPr>
        <w:t xml:space="preserve"> narrative explanation about HACs </w:t>
      </w:r>
      <w:r w:rsidRPr="00B4617B">
        <w:rPr>
          <w:b/>
          <w:i/>
        </w:rPr>
        <w:t>and definitions of HAC measures.</w:t>
      </w:r>
      <w:r w:rsidR="009F0731" w:rsidRPr="00B4617B">
        <w:rPr>
          <w:b/>
          <w:i/>
        </w:rPr>
        <w:t>}</w:t>
      </w:r>
    </w:p>
    <w:p w:rsidR="009F0731" w:rsidRDefault="009F0731" w:rsidP="000962E7">
      <w:pPr>
        <w:jc w:val="both"/>
      </w:pPr>
    </w:p>
    <w:p w:rsidR="009F0731" w:rsidRDefault="009F0731" w:rsidP="000962E7">
      <w:pPr>
        <w:jc w:val="both"/>
        <w:rPr>
          <w:b/>
        </w:rPr>
      </w:pPr>
      <w:r>
        <w:rPr>
          <w:b/>
        </w:rPr>
        <w:br w:type="page"/>
      </w:r>
    </w:p>
    <w:p w:rsidR="003855E7" w:rsidRDefault="00756283" w:rsidP="000962E7">
      <w:pPr>
        <w:jc w:val="both"/>
        <w:rPr>
          <w:b/>
        </w:rPr>
      </w:pPr>
      <w:r>
        <w:rPr>
          <w:b/>
        </w:rPr>
        <w:t xml:space="preserve">HAC Measures:  Explanatory Text </w:t>
      </w:r>
    </w:p>
    <w:p w:rsidR="00756283" w:rsidRDefault="00756283" w:rsidP="000962E7">
      <w:pPr>
        <w:jc w:val="both"/>
        <w:rPr>
          <w:b/>
        </w:rPr>
      </w:pPr>
    </w:p>
    <w:p w:rsidR="008501BC" w:rsidRDefault="008501BC" w:rsidP="000962E7">
      <w:pPr>
        <w:numPr>
          <w:ilvl w:val="0"/>
          <w:numId w:val="10"/>
        </w:numPr>
        <w:jc w:val="both"/>
      </w:pPr>
      <w:r>
        <w:t>How important is</w:t>
      </w:r>
      <w:r w:rsidR="003855E7">
        <w:t xml:space="preserve"> this information? </w:t>
      </w:r>
    </w:p>
    <w:p w:rsidR="008501BC" w:rsidRDefault="008501BC" w:rsidP="000962E7">
      <w:pPr>
        <w:ind w:left="360"/>
        <w:jc w:val="both"/>
      </w:pPr>
    </w:p>
    <w:p w:rsidR="008501BC" w:rsidRDefault="008501BC" w:rsidP="000962E7">
      <w:pPr>
        <w:numPr>
          <w:ilvl w:val="0"/>
          <w:numId w:val="10"/>
        </w:numPr>
        <w:jc w:val="both"/>
      </w:pPr>
      <w:r>
        <w:t>Who do you think would be interested in this information?</w:t>
      </w:r>
    </w:p>
    <w:p w:rsidR="008501BC" w:rsidRDefault="008501BC" w:rsidP="000962E7">
      <w:pPr>
        <w:jc w:val="both"/>
      </w:pPr>
    </w:p>
    <w:p w:rsidR="008501BC" w:rsidRDefault="008501BC" w:rsidP="000962E7">
      <w:pPr>
        <w:pStyle w:val="ListParagraph"/>
        <w:numPr>
          <w:ilvl w:val="0"/>
          <w:numId w:val="16"/>
        </w:numPr>
      </w:pPr>
      <w:r>
        <w:t>Is there anything here that you think would be confusing or hard to understand?</w:t>
      </w:r>
    </w:p>
    <w:p w:rsidR="008501BC" w:rsidRDefault="008501BC" w:rsidP="000962E7">
      <w:pPr>
        <w:jc w:val="both"/>
        <w:rPr>
          <w:b/>
        </w:rPr>
      </w:pPr>
    </w:p>
    <w:p w:rsidR="008501BC" w:rsidRPr="008501BC" w:rsidRDefault="008501BC" w:rsidP="000962E7">
      <w:pPr>
        <w:jc w:val="both"/>
        <w:rPr>
          <w:b/>
        </w:rPr>
      </w:pPr>
      <w:r>
        <w:rPr>
          <w:b/>
        </w:rPr>
        <w:t>HAC Measures: Measure Definitions</w:t>
      </w:r>
    </w:p>
    <w:p w:rsidR="003855E7" w:rsidRDefault="003855E7" w:rsidP="000962E7">
      <w:pPr>
        <w:jc w:val="both"/>
      </w:pPr>
    </w:p>
    <w:p w:rsidR="008501BC" w:rsidRDefault="008501BC" w:rsidP="000962E7">
      <w:pPr>
        <w:jc w:val="both"/>
      </w:pPr>
      <w:r>
        <w:t>The next pages show definitions of each of the measures you saw in the table.</w:t>
      </w:r>
      <w:r w:rsidR="00E34F9D">
        <w:t xml:space="preserve">  Take a minute to look these over.</w:t>
      </w:r>
    </w:p>
    <w:p w:rsidR="00E34F9D" w:rsidRDefault="00E34F9D" w:rsidP="000962E7">
      <w:pPr>
        <w:jc w:val="both"/>
      </w:pPr>
    </w:p>
    <w:p w:rsidR="00E34F9D" w:rsidRDefault="00E34F9D" w:rsidP="000962E7">
      <w:pPr>
        <w:pStyle w:val="ListParagraph"/>
        <w:numPr>
          <w:ilvl w:val="0"/>
          <w:numId w:val="16"/>
        </w:numPr>
      </w:pPr>
      <w:r>
        <w:t>Are these helpful definitions?  Is there anything here that you think is unclear?</w:t>
      </w:r>
    </w:p>
    <w:p w:rsidR="00E34F9D" w:rsidRPr="00E34F9D" w:rsidRDefault="00E34F9D" w:rsidP="000962E7">
      <w:pPr>
        <w:pStyle w:val="ListParagraph"/>
        <w:numPr>
          <w:ilvl w:val="0"/>
          <w:numId w:val="0"/>
        </w:numPr>
        <w:ind w:left="720"/>
      </w:pPr>
    </w:p>
    <w:p w:rsidR="008501BC" w:rsidRDefault="00E34F9D" w:rsidP="000962E7">
      <w:pPr>
        <w:pStyle w:val="ListParagraph"/>
        <w:numPr>
          <w:ilvl w:val="0"/>
          <w:numId w:val="16"/>
        </w:numPr>
      </w:pPr>
      <w:r>
        <w:t>Does this add information that you think is important to know?  What information is particularly important?</w:t>
      </w:r>
    </w:p>
    <w:p w:rsidR="003855E7" w:rsidRPr="00006C36" w:rsidRDefault="00E34F9D" w:rsidP="000962E7">
      <w:pPr>
        <w:pStyle w:val="subheadings"/>
        <w:pBdr>
          <w:top w:val="single" w:sz="4" w:space="1" w:color="auto"/>
          <w:bottom w:val="single" w:sz="4" w:space="1" w:color="auto"/>
        </w:pBdr>
        <w:jc w:val="both"/>
        <w:rPr>
          <w:b w:val="0"/>
          <w:sz w:val="36"/>
        </w:rPr>
      </w:pPr>
      <w:r>
        <w:rPr>
          <w:b w:val="0"/>
          <w:sz w:val="36"/>
        </w:rPr>
        <w:t>S</w:t>
      </w:r>
      <w:r w:rsidR="00B4617B">
        <w:rPr>
          <w:b w:val="0"/>
          <w:sz w:val="36"/>
        </w:rPr>
        <w:t>ection</w:t>
      </w:r>
      <w:r>
        <w:rPr>
          <w:b w:val="0"/>
          <w:sz w:val="36"/>
        </w:rPr>
        <w:t xml:space="preserve"> IV</w:t>
      </w:r>
      <w:r w:rsidRPr="00711A36">
        <w:rPr>
          <w:b w:val="0"/>
          <w:sz w:val="36"/>
        </w:rPr>
        <w:t xml:space="preserve">: </w:t>
      </w:r>
      <w:r>
        <w:rPr>
          <w:b w:val="0"/>
          <w:sz w:val="36"/>
        </w:rPr>
        <w:t xml:space="preserve"> HAI </w:t>
      </w:r>
      <w:r w:rsidR="00B4617B">
        <w:rPr>
          <w:b w:val="0"/>
          <w:sz w:val="36"/>
        </w:rPr>
        <w:t>Measures</w:t>
      </w:r>
    </w:p>
    <w:p w:rsidR="00E34F9D" w:rsidRDefault="00E34F9D" w:rsidP="000962E7">
      <w:pPr>
        <w:jc w:val="both"/>
      </w:pPr>
      <w:r>
        <w:t xml:space="preserve">Now, I’d like to show you some other information you might find under the </w:t>
      </w:r>
      <w:r>
        <w:rPr>
          <w:i/>
        </w:rPr>
        <w:t>Safety</w:t>
      </w:r>
      <w:r>
        <w:t xml:space="preserve"> tab for those three hospitals.</w:t>
      </w:r>
    </w:p>
    <w:p w:rsidR="00E34F9D" w:rsidRDefault="00E34F9D" w:rsidP="000962E7">
      <w:pPr>
        <w:jc w:val="both"/>
      </w:pPr>
    </w:p>
    <w:p w:rsidR="00E34F9D" w:rsidRPr="00DF172E" w:rsidRDefault="00E34F9D" w:rsidP="000962E7">
      <w:pPr>
        <w:jc w:val="both"/>
        <w:rPr>
          <w:b/>
          <w:i/>
        </w:rPr>
      </w:pPr>
      <w:r w:rsidRPr="00B4617B">
        <w:rPr>
          <w:b/>
          <w:i/>
        </w:rPr>
        <w:t>{Interviewer hands respondent first page of mock-up for HA</w:t>
      </w:r>
      <w:r w:rsidR="00F3712A" w:rsidRPr="00B4617B">
        <w:rPr>
          <w:b/>
          <w:i/>
        </w:rPr>
        <w:t>I</w:t>
      </w:r>
      <w:r w:rsidRPr="00B4617B">
        <w:rPr>
          <w:b/>
          <w:i/>
        </w:rPr>
        <w:t xml:space="preserve"> measures, showing general definition of HA</w:t>
      </w:r>
      <w:r w:rsidR="00F3712A" w:rsidRPr="00B4617B">
        <w:rPr>
          <w:b/>
          <w:i/>
        </w:rPr>
        <w:t>I</w:t>
      </w:r>
      <w:r w:rsidRPr="00B4617B">
        <w:rPr>
          <w:b/>
          <w:i/>
        </w:rPr>
        <w:t>s, plus table showing results for 3 hospitals.}</w:t>
      </w:r>
    </w:p>
    <w:p w:rsidR="00E34F9D" w:rsidRDefault="00E34F9D" w:rsidP="000962E7">
      <w:pPr>
        <w:jc w:val="both"/>
        <w:rPr>
          <w:b/>
        </w:rPr>
      </w:pPr>
    </w:p>
    <w:p w:rsidR="00E34F9D" w:rsidRPr="007764EB" w:rsidRDefault="00E34F9D" w:rsidP="000962E7">
      <w:pPr>
        <w:jc w:val="both"/>
        <w:rPr>
          <w:b/>
        </w:rPr>
      </w:pPr>
      <w:r>
        <w:rPr>
          <w:b/>
        </w:rPr>
        <w:t>HA</w:t>
      </w:r>
      <w:r w:rsidR="00F3712A">
        <w:rPr>
          <w:b/>
        </w:rPr>
        <w:t>I</w:t>
      </w:r>
      <w:r>
        <w:rPr>
          <w:b/>
        </w:rPr>
        <w:t xml:space="preserve"> Measure</w:t>
      </w:r>
      <w:r w:rsidR="00F3712A">
        <w:rPr>
          <w:b/>
        </w:rPr>
        <w:t>s</w:t>
      </w:r>
      <w:r>
        <w:rPr>
          <w:b/>
        </w:rPr>
        <w:t>: Definition</w:t>
      </w:r>
    </w:p>
    <w:p w:rsidR="00E34F9D" w:rsidRDefault="00E34F9D" w:rsidP="000962E7">
      <w:pPr>
        <w:jc w:val="both"/>
      </w:pPr>
    </w:p>
    <w:p w:rsidR="00E34F9D" w:rsidRDefault="00E34F9D" w:rsidP="000962E7">
      <w:pPr>
        <w:pStyle w:val="ColorfulList-Accent11"/>
        <w:numPr>
          <w:ilvl w:val="0"/>
          <w:numId w:val="14"/>
        </w:numPr>
        <w:jc w:val="both"/>
      </w:pPr>
      <w:r>
        <w:t>In your own words, what is this telling you?</w:t>
      </w:r>
    </w:p>
    <w:p w:rsidR="00E34F9D" w:rsidRDefault="00E34F9D" w:rsidP="000962E7">
      <w:pPr>
        <w:pStyle w:val="ColorfulList-Accent11"/>
        <w:ind w:left="0"/>
        <w:jc w:val="both"/>
      </w:pPr>
    </w:p>
    <w:p w:rsidR="00E34F9D" w:rsidRDefault="00E34F9D" w:rsidP="000962E7">
      <w:pPr>
        <w:numPr>
          <w:ilvl w:val="0"/>
          <w:numId w:val="10"/>
        </w:numPr>
        <w:jc w:val="both"/>
      </w:pPr>
      <w:r>
        <w:t>What kind of information do you expect to see, based on this?</w:t>
      </w:r>
    </w:p>
    <w:p w:rsidR="00E34F9D" w:rsidRDefault="00E34F9D" w:rsidP="000962E7">
      <w:pPr>
        <w:ind w:left="360"/>
        <w:jc w:val="both"/>
      </w:pPr>
    </w:p>
    <w:p w:rsidR="00E34F9D" w:rsidRDefault="00E34F9D" w:rsidP="000962E7">
      <w:pPr>
        <w:numPr>
          <w:ilvl w:val="0"/>
          <w:numId w:val="10"/>
        </w:numPr>
        <w:jc w:val="both"/>
      </w:pPr>
      <w:r>
        <w:t>Is this important information, in your view?</w:t>
      </w:r>
    </w:p>
    <w:p w:rsidR="00E34F9D" w:rsidRDefault="00E34F9D" w:rsidP="000962E7">
      <w:pPr>
        <w:jc w:val="both"/>
      </w:pPr>
    </w:p>
    <w:p w:rsidR="00E34F9D" w:rsidRDefault="00E34F9D" w:rsidP="000962E7">
      <w:pPr>
        <w:pStyle w:val="ListParagraph"/>
        <w:numPr>
          <w:ilvl w:val="0"/>
          <w:numId w:val="16"/>
        </w:numPr>
      </w:pPr>
      <w:r>
        <w:t>Is there anything here that you think might be unclear or confusing to some people?</w:t>
      </w:r>
    </w:p>
    <w:p w:rsidR="00E34F9D" w:rsidRDefault="00E34F9D" w:rsidP="000962E7">
      <w:pPr>
        <w:jc w:val="both"/>
      </w:pPr>
    </w:p>
    <w:p w:rsidR="00E34F9D" w:rsidRDefault="00E34F9D" w:rsidP="000962E7">
      <w:pPr>
        <w:jc w:val="both"/>
        <w:rPr>
          <w:b/>
        </w:rPr>
      </w:pPr>
      <w:r w:rsidRPr="00DA2590">
        <w:rPr>
          <w:b/>
        </w:rPr>
        <w:t>HA</w:t>
      </w:r>
      <w:r w:rsidR="00F3712A">
        <w:rPr>
          <w:b/>
        </w:rPr>
        <w:t>I</w:t>
      </w:r>
      <w:r w:rsidRPr="00DA2590">
        <w:rPr>
          <w:b/>
        </w:rPr>
        <w:t xml:space="preserve"> Measures:  </w:t>
      </w:r>
      <w:r>
        <w:rPr>
          <w:b/>
        </w:rPr>
        <w:t>Measure Labels</w:t>
      </w:r>
    </w:p>
    <w:p w:rsidR="00E34F9D" w:rsidRPr="00DA2590" w:rsidRDefault="00E34F9D" w:rsidP="000962E7">
      <w:pPr>
        <w:jc w:val="both"/>
        <w:rPr>
          <w:b/>
        </w:rPr>
      </w:pPr>
    </w:p>
    <w:p w:rsidR="00E34F9D" w:rsidRDefault="00E34F9D" w:rsidP="000962E7">
      <w:pPr>
        <w:numPr>
          <w:ilvl w:val="0"/>
          <w:numId w:val="10"/>
        </w:numPr>
        <w:jc w:val="both"/>
      </w:pPr>
      <w:r>
        <w:t xml:space="preserve">First, tell me in your own words what </w:t>
      </w:r>
      <w:proofErr w:type="gramStart"/>
      <w:r w:rsidR="00F3712A">
        <w:t>this measure label</w:t>
      </w:r>
      <w:r>
        <w:t xml:space="preserve"> mean</w:t>
      </w:r>
      <w:proofErr w:type="gramEnd"/>
      <w:r>
        <w:t xml:space="preserve"> to you. </w:t>
      </w:r>
    </w:p>
    <w:p w:rsidR="00E34F9D" w:rsidRDefault="00E34F9D" w:rsidP="000962E7">
      <w:pPr>
        <w:ind w:left="360"/>
        <w:jc w:val="both"/>
      </w:pPr>
    </w:p>
    <w:p w:rsidR="00E34F9D" w:rsidRDefault="00E34F9D" w:rsidP="000962E7">
      <w:pPr>
        <w:numPr>
          <w:ilvl w:val="1"/>
          <w:numId w:val="10"/>
        </w:numPr>
        <w:jc w:val="both"/>
      </w:pPr>
      <w:r>
        <w:t xml:space="preserve">{Probe: What </w:t>
      </w:r>
      <w:r w:rsidR="00F3712A">
        <w:t>is this measure</w:t>
      </w:r>
      <w:r>
        <w:t xml:space="preserve"> about?} </w:t>
      </w:r>
    </w:p>
    <w:p w:rsidR="00E34F9D" w:rsidRDefault="00E34F9D" w:rsidP="000962E7">
      <w:pPr>
        <w:jc w:val="both"/>
      </w:pPr>
    </w:p>
    <w:p w:rsidR="00E34F9D" w:rsidRDefault="00E34F9D" w:rsidP="000962E7">
      <w:pPr>
        <w:numPr>
          <w:ilvl w:val="0"/>
          <w:numId w:val="10"/>
        </w:numPr>
        <w:jc w:val="both"/>
      </w:pPr>
      <w:r>
        <w:t>Is there anything here that might be unclear or confusing to some people</w:t>
      </w:r>
      <w:r w:rsidRPr="00BF5C29">
        <w:t xml:space="preserve">? </w:t>
      </w:r>
    </w:p>
    <w:p w:rsidR="00E34F9D" w:rsidRDefault="00E34F9D" w:rsidP="000962E7">
      <w:pPr>
        <w:ind w:left="360"/>
        <w:jc w:val="both"/>
      </w:pPr>
    </w:p>
    <w:p w:rsidR="00E34F9D" w:rsidRDefault="00E34F9D" w:rsidP="000962E7">
      <w:pPr>
        <w:numPr>
          <w:ilvl w:val="1"/>
          <w:numId w:val="10"/>
        </w:numPr>
        <w:jc w:val="both"/>
      </w:pPr>
      <w:r w:rsidRPr="00BF5C29">
        <w:t xml:space="preserve">{Probe: How would you re-write or change </w:t>
      </w:r>
      <w:r w:rsidR="00F3712A">
        <w:t>this label</w:t>
      </w:r>
      <w:r w:rsidRPr="00BF5C29">
        <w:t>?}</w:t>
      </w:r>
    </w:p>
    <w:p w:rsidR="00E34F9D" w:rsidRDefault="00E34F9D" w:rsidP="000962E7">
      <w:pPr>
        <w:jc w:val="both"/>
      </w:pPr>
    </w:p>
    <w:p w:rsidR="00E34F9D" w:rsidRDefault="00E34F9D" w:rsidP="000962E7">
      <w:pPr>
        <w:jc w:val="both"/>
      </w:pPr>
    </w:p>
    <w:p w:rsidR="00E34F9D" w:rsidRPr="00756283" w:rsidRDefault="00E34F9D" w:rsidP="000962E7">
      <w:pPr>
        <w:jc w:val="both"/>
        <w:rPr>
          <w:b/>
        </w:rPr>
      </w:pPr>
      <w:r>
        <w:rPr>
          <w:b/>
        </w:rPr>
        <w:t>HA</w:t>
      </w:r>
      <w:r w:rsidR="00B4617B">
        <w:rPr>
          <w:b/>
        </w:rPr>
        <w:t>I</w:t>
      </w:r>
      <w:r w:rsidR="00715E28">
        <w:rPr>
          <w:b/>
        </w:rPr>
        <w:t xml:space="preserve"> </w:t>
      </w:r>
      <w:r>
        <w:rPr>
          <w:b/>
        </w:rPr>
        <w:t xml:space="preserve">Measures:  </w:t>
      </w:r>
      <w:r w:rsidR="00F3712A">
        <w:rPr>
          <w:b/>
        </w:rPr>
        <w:t>Graphic</w:t>
      </w:r>
      <w:r>
        <w:rPr>
          <w:b/>
        </w:rPr>
        <w:t xml:space="preserve"> Display</w:t>
      </w:r>
    </w:p>
    <w:p w:rsidR="00E34F9D" w:rsidRDefault="00E34F9D" w:rsidP="000962E7">
      <w:pPr>
        <w:ind w:left="720"/>
        <w:jc w:val="both"/>
      </w:pPr>
    </w:p>
    <w:p w:rsidR="00E34F9D" w:rsidRPr="00F27524" w:rsidRDefault="00E34F9D" w:rsidP="000962E7">
      <w:pPr>
        <w:numPr>
          <w:ilvl w:val="0"/>
          <w:numId w:val="10"/>
        </w:numPr>
        <w:jc w:val="both"/>
      </w:pPr>
      <w:r w:rsidRPr="00F27524">
        <w:t xml:space="preserve">Based on what you see here, how often would you say </w:t>
      </w:r>
      <w:r w:rsidR="00F3712A">
        <w:t>this happens</w:t>
      </w:r>
      <w:r w:rsidRPr="00F27524">
        <w:t xml:space="preserve"> in hospitals?</w:t>
      </w:r>
    </w:p>
    <w:p w:rsidR="00E34F9D" w:rsidRDefault="00E34F9D" w:rsidP="000962E7">
      <w:pPr>
        <w:jc w:val="both"/>
      </w:pPr>
    </w:p>
    <w:p w:rsidR="00E34F9D" w:rsidRPr="00F3712A" w:rsidRDefault="00F3712A" w:rsidP="000962E7">
      <w:pPr>
        <w:ind w:left="1440"/>
        <w:jc w:val="both"/>
      </w:pPr>
      <w:r>
        <w:t>{P</w:t>
      </w:r>
      <w:r w:rsidR="00E34F9D">
        <w:t xml:space="preserve">robe: </w:t>
      </w:r>
      <w:r>
        <w:t xml:space="preserve">What is meant by </w:t>
      </w:r>
      <w:r>
        <w:rPr>
          <w:i/>
        </w:rPr>
        <w:t>“rates per thousand central line days”</w:t>
      </w:r>
      <w:r>
        <w:t>?}</w:t>
      </w:r>
    </w:p>
    <w:p w:rsidR="00E34F9D" w:rsidRPr="00F27524" w:rsidRDefault="00E34F9D" w:rsidP="000962E7">
      <w:pPr>
        <w:ind w:left="1440"/>
        <w:jc w:val="both"/>
      </w:pPr>
    </w:p>
    <w:p w:rsidR="00E34F9D" w:rsidRDefault="00E34F9D" w:rsidP="000962E7">
      <w:pPr>
        <w:numPr>
          <w:ilvl w:val="0"/>
          <w:numId w:val="10"/>
        </w:numPr>
        <w:jc w:val="both"/>
      </w:pPr>
      <w:r w:rsidRPr="00F27524">
        <w:t xml:space="preserve">Based on what you see here, </w:t>
      </w:r>
      <w:r>
        <w:t xml:space="preserve">what do you think about </w:t>
      </w:r>
      <w:r w:rsidR="00F3712A">
        <w:t xml:space="preserve">Mitchell </w:t>
      </w:r>
      <w:r>
        <w:t>Hospital</w:t>
      </w:r>
      <w:r w:rsidRPr="00F27524">
        <w:t>?</w:t>
      </w:r>
      <w:r>
        <w:t xml:space="preserve"> </w:t>
      </w:r>
    </w:p>
    <w:p w:rsidR="00E34F9D" w:rsidRPr="00F27524" w:rsidRDefault="00E34F9D" w:rsidP="000962E7">
      <w:pPr>
        <w:ind w:left="720"/>
        <w:jc w:val="both"/>
      </w:pPr>
    </w:p>
    <w:p w:rsidR="00E34F9D" w:rsidRPr="00F27524" w:rsidRDefault="00715E28" w:rsidP="000962E7">
      <w:pPr>
        <w:numPr>
          <w:ilvl w:val="0"/>
          <w:numId w:val="10"/>
        </w:numPr>
        <w:jc w:val="both"/>
      </w:pPr>
      <w:r>
        <w:t>How does River View Hospital compare to the U.S. average</w:t>
      </w:r>
      <w:r w:rsidR="00E34F9D" w:rsidRPr="00F27524">
        <w:t>?</w:t>
      </w:r>
    </w:p>
    <w:p w:rsidR="00E34F9D" w:rsidRDefault="00E34F9D" w:rsidP="000962E7">
      <w:pPr>
        <w:tabs>
          <w:tab w:val="num" w:pos="2520"/>
        </w:tabs>
        <w:ind w:left="360"/>
        <w:jc w:val="both"/>
      </w:pPr>
    </w:p>
    <w:p w:rsidR="00E34F9D" w:rsidRDefault="00E34F9D" w:rsidP="000962E7">
      <w:pPr>
        <w:jc w:val="both"/>
      </w:pPr>
    </w:p>
    <w:p w:rsidR="00E34F9D" w:rsidRDefault="00E34F9D" w:rsidP="000962E7">
      <w:pPr>
        <w:jc w:val="both"/>
      </w:pPr>
      <w:r>
        <w:t xml:space="preserve">Now, I’d like to get your feedback on some slightly more detailed explanations about what </w:t>
      </w:r>
      <w:r w:rsidR="00715E28">
        <w:t xml:space="preserve">this measure </w:t>
      </w:r>
      <w:r>
        <w:t>(for example, if you clicked on the “Read more . . .” link).</w:t>
      </w:r>
    </w:p>
    <w:p w:rsidR="00E34F9D" w:rsidRDefault="00E34F9D" w:rsidP="000962E7">
      <w:pPr>
        <w:jc w:val="both"/>
      </w:pPr>
    </w:p>
    <w:p w:rsidR="00E34F9D" w:rsidRPr="009F0731" w:rsidRDefault="00715E28" w:rsidP="000962E7">
      <w:pPr>
        <w:jc w:val="both"/>
        <w:rPr>
          <w:b/>
          <w:i/>
        </w:rPr>
      </w:pPr>
      <w:r w:rsidRPr="00B4617B">
        <w:rPr>
          <w:b/>
          <w:i/>
        </w:rPr>
        <w:t xml:space="preserve">{Interviewer hands respondent </w:t>
      </w:r>
      <w:r w:rsidR="00E34F9D" w:rsidRPr="00B4617B">
        <w:rPr>
          <w:b/>
          <w:i/>
        </w:rPr>
        <w:t>narrative explanation about HA</w:t>
      </w:r>
      <w:r w:rsidRPr="00B4617B">
        <w:rPr>
          <w:b/>
          <w:i/>
        </w:rPr>
        <w:t>I</w:t>
      </w:r>
      <w:r w:rsidR="00E34F9D" w:rsidRPr="00B4617B">
        <w:rPr>
          <w:b/>
          <w:i/>
        </w:rPr>
        <w:t>s and definitions of HA</w:t>
      </w:r>
      <w:r w:rsidRPr="00B4617B">
        <w:rPr>
          <w:b/>
          <w:i/>
        </w:rPr>
        <w:t>I</w:t>
      </w:r>
      <w:r w:rsidR="00E34F9D" w:rsidRPr="00B4617B">
        <w:rPr>
          <w:b/>
          <w:i/>
        </w:rPr>
        <w:t xml:space="preserve"> measures</w:t>
      </w:r>
      <w:r w:rsidR="00B4617B" w:rsidRPr="00B4617B">
        <w:rPr>
          <w:b/>
          <w:i/>
        </w:rPr>
        <w:t>.</w:t>
      </w:r>
      <w:r w:rsidR="00E34F9D" w:rsidRPr="00B4617B">
        <w:rPr>
          <w:b/>
          <w:i/>
        </w:rPr>
        <w:t>}</w:t>
      </w:r>
    </w:p>
    <w:p w:rsidR="00E34F9D" w:rsidRDefault="00E34F9D" w:rsidP="000962E7">
      <w:pPr>
        <w:jc w:val="both"/>
      </w:pPr>
    </w:p>
    <w:p w:rsidR="00E34F9D" w:rsidRDefault="00E34F9D" w:rsidP="000962E7">
      <w:pPr>
        <w:jc w:val="both"/>
        <w:rPr>
          <w:b/>
        </w:rPr>
      </w:pPr>
      <w:r>
        <w:rPr>
          <w:b/>
        </w:rPr>
        <w:t>HA</w:t>
      </w:r>
      <w:r w:rsidR="00715E28">
        <w:rPr>
          <w:b/>
        </w:rPr>
        <w:t xml:space="preserve">I </w:t>
      </w:r>
      <w:r>
        <w:rPr>
          <w:b/>
        </w:rPr>
        <w:t xml:space="preserve">Measures:  Explanatory Text </w:t>
      </w:r>
    </w:p>
    <w:p w:rsidR="00E34F9D" w:rsidRDefault="00E34F9D" w:rsidP="000962E7">
      <w:pPr>
        <w:jc w:val="both"/>
        <w:rPr>
          <w:b/>
        </w:rPr>
      </w:pPr>
    </w:p>
    <w:p w:rsidR="00E34F9D" w:rsidRDefault="00E34F9D" w:rsidP="000962E7">
      <w:pPr>
        <w:numPr>
          <w:ilvl w:val="0"/>
          <w:numId w:val="10"/>
        </w:numPr>
        <w:jc w:val="both"/>
      </w:pPr>
      <w:r>
        <w:t xml:space="preserve">How important is this information? </w:t>
      </w:r>
    </w:p>
    <w:p w:rsidR="00E34F9D" w:rsidRDefault="00E34F9D" w:rsidP="000962E7">
      <w:pPr>
        <w:ind w:left="360"/>
        <w:jc w:val="both"/>
      </w:pPr>
    </w:p>
    <w:p w:rsidR="00E34F9D" w:rsidRDefault="00E34F9D" w:rsidP="000962E7">
      <w:pPr>
        <w:numPr>
          <w:ilvl w:val="0"/>
          <w:numId w:val="10"/>
        </w:numPr>
        <w:jc w:val="both"/>
      </w:pPr>
      <w:r>
        <w:t>Who do you think would be interested in this information?</w:t>
      </w:r>
    </w:p>
    <w:p w:rsidR="00E34F9D" w:rsidRDefault="00E34F9D" w:rsidP="000962E7">
      <w:pPr>
        <w:jc w:val="both"/>
      </w:pPr>
    </w:p>
    <w:p w:rsidR="00E34F9D" w:rsidRDefault="00E34F9D" w:rsidP="000962E7">
      <w:pPr>
        <w:pStyle w:val="ListParagraph"/>
        <w:numPr>
          <w:ilvl w:val="0"/>
          <w:numId w:val="16"/>
        </w:numPr>
      </w:pPr>
      <w:r>
        <w:t>Is there anything here that you think would be confusing or hard to understand?</w:t>
      </w:r>
    </w:p>
    <w:p w:rsidR="00E34F9D" w:rsidRDefault="00E34F9D" w:rsidP="000962E7">
      <w:pPr>
        <w:jc w:val="both"/>
        <w:rPr>
          <w:b/>
        </w:rPr>
      </w:pPr>
    </w:p>
    <w:p w:rsidR="00E34F9D" w:rsidRPr="008501BC" w:rsidRDefault="00E34F9D" w:rsidP="000962E7">
      <w:pPr>
        <w:jc w:val="both"/>
        <w:rPr>
          <w:b/>
        </w:rPr>
      </w:pPr>
      <w:r>
        <w:rPr>
          <w:b/>
        </w:rPr>
        <w:t>HA</w:t>
      </w:r>
      <w:r w:rsidR="00715E28">
        <w:rPr>
          <w:b/>
        </w:rPr>
        <w:t>I Measures: Measure Definition</w:t>
      </w:r>
    </w:p>
    <w:p w:rsidR="00E34F9D" w:rsidRDefault="00E34F9D" w:rsidP="000962E7">
      <w:pPr>
        <w:jc w:val="both"/>
      </w:pPr>
    </w:p>
    <w:p w:rsidR="00E34F9D" w:rsidRDefault="00E34F9D" w:rsidP="000962E7">
      <w:pPr>
        <w:jc w:val="both"/>
      </w:pPr>
      <w:r>
        <w:t xml:space="preserve">The next pages show </w:t>
      </w:r>
      <w:r w:rsidR="00715E28">
        <w:t>a definition</w:t>
      </w:r>
      <w:r>
        <w:t xml:space="preserve"> of </w:t>
      </w:r>
      <w:r w:rsidR="00715E28">
        <w:t>the measure</w:t>
      </w:r>
      <w:r>
        <w:t xml:space="preserve"> you saw in the </w:t>
      </w:r>
      <w:r w:rsidR="00715E28">
        <w:t>graph</w:t>
      </w:r>
      <w:r>
        <w:t>.  Take a minute to look these over.</w:t>
      </w:r>
    </w:p>
    <w:p w:rsidR="00E34F9D" w:rsidRDefault="00E34F9D" w:rsidP="000962E7">
      <w:pPr>
        <w:jc w:val="both"/>
      </w:pPr>
    </w:p>
    <w:p w:rsidR="00E34F9D" w:rsidRDefault="00715E28" w:rsidP="000962E7">
      <w:pPr>
        <w:pStyle w:val="ListParagraph"/>
        <w:numPr>
          <w:ilvl w:val="0"/>
          <w:numId w:val="16"/>
        </w:numPr>
      </w:pPr>
      <w:r>
        <w:t>Is this helpful</w:t>
      </w:r>
      <w:r w:rsidR="00E34F9D">
        <w:t>?  Is there anything here that you think is unclear?</w:t>
      </w:r>
    </w:p>
    <w:p w:rsidR="00E34F9D" w:rsidRPr="00E34F9D" w:rsidRDefault="00E34F9D" w:rsidP="000962E7">
      <w:pPr>
        <w:pStyle w:val="ListParagraph"/>
        <w:numPr>
          <w:ilvl w:val="0"/>
          <w:numId w:val="0"/>
        </w:numPr>
        <w:ind w:left="720"/>
      </w:pPr>
    </w:p>
    <w:p w:rsidR="00E34F9D" w:rsidRDefault="00E34F9D" w:rsidP="000962E7">
      <w:pPr>
        <w:pStyle w:val="ListParagraph"/>
        <w:numPr>
          <w:ilvl w:val="0"/>
          <w:numId w:val="16"/>
        </w:numPr>
      </w:pPr>
      <w:r>
        <w:t>Does this add information that you think is important to know?  What information is particularly important?</w:t>
      </w:r>
    </w:p>
    <w:p w:rsidR="00715E28" w:rsidRDefault="00715E28" w:rsidP="000962E7">
      <w:pPr>
        <w:jc w:val="both"/>
        <w:rPr>
          <w:rFonts w:ascii="Arial" w:hAnsi="Arial" w:cs="Arial"/>
          <w:sz w:val="36"/>
          <w:szCs w:val="22"/>
        </w:rPr>
      </w:pPr>
      <w:r>
        <w:rPr>
          <w:b/>
          <w:sz w:val="36"/>
        </w:rPr>
        <w:br w:type="page"/>
      </w:r>
    </w:p>
    <w:p w:rsidR="00715E28" w:rsidRPr="00006C36" w:rsidRDefault="00715E28" w:rsidP="000962E7">
      <w:pPr>
        <w:pStyle w:val="subheadings"/>
        <w:pBdr>
          <w:top w:val="single" w:sz="4" w:space="1" w:color="auto"/>
          <w:bottom w:val="single" w:sz="4" w:space="1" w:color="auto"/>
        </w:pBdr>
        <w:ind w:left="0" w:firstLine="0"/>
        <w:jc w:val="both"/>
        <w:rPr>
          <w:b w:val="0"/>
          <w:sz w:val="36"/>
        </w:rPr>
      </w:pPr>
      <w:r>
        <w:rPr>
          <w:b w:val="0"/>
          <w:sz w:val="36"/>
        </w:rPr>
        <w:t>S</w:t>
      </w:r>
      <w:r w:rsidR="00B4617B">
        <w:rPr>
          <w:b w:val="0"/>
          <w:sz w:val="36"/>
        </w:rPr>
        <w:t>ection</w:t>
      </w:r>
      <w:r>
        <w:rPr>
          <w:b w:val="0"/>
          <w:sz w:val="36"/>
        </w:rPr>
        <w:t xml:space="preserve"> V</w:t>
      </w:r>
      <w:r w:rsidRPr="00711A36">
        <w:rPr>
          <w:b w:val="0"/>
          <w:sz w:val="36"/>
        </w:rPr>
        <w:t xml:space="preserve">: </w:t>
      </w:r>
      <w:r>
        <w:rPr>
          <w:b w:val="0"/>
          <w:sz w:val="36"/>
        </w:rPr>
        <w:t xml:space="preserve"> ED T</w:t>
      </w:r>
      <w:r w:rsidR="00B4617B">
        <w:rPr>
          <w:b w:val="0"/>
          <w:sz w:val="36"/>
        </w:rPr>
        <w:t>hroughput</w:t>
      </w:r>
      <w:r>
        <w:rPr>
          <w:b w:val="0"/>
          <w:sz w:val="36"/>
        </w:rPr>
        <w:t xml:space="preserve"> M</w:t>
      </w:r>
      <w:r w:rsidR="00B4617B">
        <w:rPr>
          <w:b w:val="0"/>
          <w:sz w:val="36"/>
        </w:rPr>
        <w:t>easures</w:t>
      </w:r>
    </w:p>
    <w:p w:rsidR="00715E28" w:rsidRDefault="00715E28" w:rsidP="000962E7">
      <w:pPr>
        <w:jc w:val="both"/>
      </w:pPr>
      <w:r>
        <w:t xml:space="preserve">We’re getting near the end – but now, I’d like to show you some information you might find under the </w:t>
      </w:r>
      <w:r>
        <w:rPr>
          <w:i/>
        </w:rPr>
        <w:t xml:space="preserve">Timeliness </w:t>
      </w:r>
      <w:r>
        <w:t>tab for those three hospitals.</w:t>
      </w:r>
    </w:p>
    <w:p w:rsidR="00715E28" w:rsidRDefault="00715E28" w:rsidP="000962E7">
      <w:pPr>
        <w:jc w:val="both"/>
      </w:pPr>
    </w:p>
    <w:p w:rsidR="00715E28" w:rsidRPr="00DF172E" w:rsidRDefault="00715E28" w:rsidP="000962E7">
      <w:pPr>
        <w:jc w:val="both"/>
        <w:rPr>
          <w:b/>
          <w:i/>
        </w:rPr>
      </w:pPr>
      <w:r w:rsidRPr="00B4617B">
        <w:rPr>
          <w:b/>
          <w:i/>
        </w:rPr>
        <w:t>{Interviewer hands respondent mock-up for ED measures.}</w:t>
      </w:r>
    </w:p>
    <w:p w:rsidR="00715E28" w:rsidRDefault="00715E28" w:rsidP="000962E7">
      <w:pPr>
        <w:jc w:val="both"/>
        <w:rPr>
          <w:b/>
        </w:rPr>
      </w:pPr>
    </w:p>
    <w:p w:rsidR="00715E28" w:rsidRPr="007764EB" w:rsidRDefault="00920EC5" w:rsidP="000962E7">
      <w:pPr>
        <w:jc w:val="both"/>
        <w:rPr>
          <w:b/>
        </w:rPr>
      </w:pPr>
      <w:r>
        <w:rPr>
          <w:b/>
        </w:rPr>
        <w:t xml:space="preserve">Time Spent in </w:t>
      </w:r>
      <w:r w:rsidR="00715E28">
        <w:rPr>
          <w:b/>
        </w:rPr>
        <w:t>ED: Definition</w:t>
      </w:r>
    </w:p>
    <w:p w:rsidR="00715E28" w:rsidRDefault="00715E28" w:rsidP="000962E7">
      <w:pPr>
        <w:jc w:val="both"/>
      </w:pPr>
    </w:p>
    <w:p w:rsidR="00715E28" w:rsidRDefault="00715E28" w:rsidP="000962E7">
      <w:pPr>
        <w:pStyle w:val="ColorfulList-Accent11"/>
        <w:numPr>
          <w:ilvl w:val="0"/>
          <w:numId w:val="14"/>
        </w:numPr>
        <w:jc w:val="both"/>
      </w:pPr>
      <w:r>
        <w:t>In your own words, what is this telling you?</w:t>
      </w:r>
    </w:p>
    <w:p w:rsidR="00715E28" w:rsidRDefault="00715E28" w:rsidP="000962E7">
      <w:pPr>
        <w:jc w:val="both"/>
      </w:pPr>
    </w:p>
    <w:p w:rsidR="00715E28" w:rsidRDefault="00715E28" w:rsidP="000962E7">
      <w:pPr>
        <w:numPr>
          <w:ilvl w:val="0"/>
          <w:numId w:val="10"/>
        </w:numPr>
        <w:jc w:val="both"/>
      </w:pPr>
      <w:r>
        <w:t>Is this important information, in your view?</w:t>
      </w:r>
    </w:p>
    <w:p w:rsidR="00715E28" w:rsidRDefault="00715E28" w:rsidP="000962E7">
      <w:pPr>
        <w:jc w:val="both"/>
      </w:pPr>
    </w:p>
    <w:p w:rsidR="00715E28" w:rsidRDefault="00715E28" w:rsidP="000962E7">
      <w:pPr>
        <w:pStyle w:val="ListParagraph"/>
        <w:numPr>
          <w:ilvl w:val="0"/>
          <w:numId w:val="16"/>
        </w:numPr>
      </w:pPr>
      <w:r>
        <w:t>Is there anything here that you think might be unclear or confusing to some people?</w:t>
      </w:r>
    </w:p>
    <w:p w:rsidR="00715E28" w:rsidRDefault="00715E28" w:rsidP="000962E7">
      <w:pPr>
        <w:jc w:val="both"/>
      </w:pPr>
    </w:p>
    <w:p w:rsidR="00715E28" w:rsidRDefault="00920EC5" w:rsidP="000962E7">
      <w:pPr>
        <w:jc w:val="both"/>
        <w:rPr>
          <w:b/>
        </w:rPr>
      </w:pPr>
      <w:r>
        <w:rPr>
          <w:b/>
        </w:rPr>
        <w:t>ED</w:t>
      </w:r>
      <w:r w:rsidR="00715E28" w:rsidRPr="00DA2590">
        <w:rPr>
          <w:b/>
        </w:rPr>
        <w:t xml:space="preserve"> Measures:  </w:t>
      </w:r>
      <w:r w:rsidR="00715E28">
        <w:rPr>
          <w:b/>
        </w:rPr>
        <w:t>Measure Labels</w:t>
      </w:r>
    </w:p>
    <w:p w:rsidR="00715E28" w:rsidRPr="00DA2590" w:rsidRDefault="00715E28" w:rsidP="000962E7">
      <w:pPr>
        <w:jc w:val="both"/>
        <w:rPr>
          <w:b/>
        </w:rPr>
      </w:pPr>
    </w:p>
    <w:p w:rsidR="00715E28" w:rsidRDefault="00715E28" w:rsidP="000962E7">
      <w:pPr>
        <w:numPr>
          <w:ilvl w:val="0"/>
          <w:numId w:val="10"/>
        </w:numPr>
        <w:jc w:val="both"/>
      </w:pPr>
      <w:r>
        <w:t xml:space="preserve">First, tell me in your own words what </w:t>
      </w:r>
      <w:r w:rsidR="00920EC5">
        <w:t>these measures</w:t>
      </w:r>
      <w:r>
        <w:t xml:space="preserve"> mean to you. </w:t>
      </w:r>
    </w:p>
    <w:p w:rsidR="00715E28" w:rsidRDefault="00715E28" w:rsidP="000962E7">
      <w:pPr>
        <w:ind w:left="360"/>
        <w:jc w:val="both"/>
      </w:pPr>
    </w:p>
    <w:p w:rsidR="00715E28" w:rsidRDefault="00715E28" w:rsidP="000962E7">
      <w:pPr>
        <w:numPr>
          <w:ilvl w:val="1"/>
          <w:numId w:val="10"/>
        </w:numPr>
        <w:jc w:val="both"/>
      </w:pPr>
      <w:r>
        <w:t xml:space="preserve">{Probe: What is </w:t>
      </w:r>
      <w:r w:rsidR="00920EC5">
        <w:t>the difference between them</w:t>
      </w:r>
      <w:r>
        <w:t xml:space="preserve">?} </w:t>
      </w:r>
    </w:p>
    <w:p w:rsidR="00715E28" w:rsidRDefault="00715E28" w:rsidP="000962E7">
      <w:pPr>
        <w:jc w:val="both"/>
      </w:pPr>
    </w:p>
    <w:p w:rsidR="00715E28" w:rsidRDefault="00715E28" w:rsidP="000962E7">
      <w:pPr>
        <w:numPr>
          <w:ilvl w:val="0"/>
          <w:numId w:val="10"/>
        </w:numPr>
        <w:jc w:val="both"/>
      </w:pPr>
      <w:r>
        <w:t>Is there anything here that might be unclear or confusing to some people</w:t>
      </w:r>
      <w:r w:rsidRPr="00BF5C29">
        <w:t xml:space="preserve">? </w:t>
      </w:r>
    </w:p>
    <w:p w:rsidR="00715E28" w:rsidRDefault="00715E28" w:rsidP="000962E7">
      <w:pPr>
        <w:ind w:left="360"/>
        <w:jc w:val="both"/>
      </w:pPr>
    </w:p>
    <w:p w:rsidR="00715E28" w:rsidRDefault="00715E28" w:rsidP="000962E7">
      <w:pPr>
        <w:numPr>
          <w:ilvl w:val="1"/>
          <w:numId w:val="10"/>
        </w:numPr>
        <w:jc w:val="both"/>
      </w:pPr>
      <w:r w:rsidRPr="00BF5C29">
        <w:t xml:space="preserve">{Probe: How would you re-write or change </w:t>
      </w:r>
      <w:r>
        <w:t>th</w:t>
      </w:r>
      <w:r w:rsidR="00920EC5">
        <w:t>ese</w:t>
      </w:r>
      <w:r>
        <w:t xml:space="preserve"> label</w:t>
      </w:r>
      <w:r w:rsidR="00920EC5">
        <w:t>s?</w:t>
      </w:r>
      <w:r w:rsidRPr="00BF5C29">
        <w:t>}</w:t>
      </w:r>
    </w:p>
    <w:p w:rsidR="00715E28" w:rsidRDefault="00715E28" w:rsidP="000962E7">
      <w:pPr>
        <w:jc w:val="both"/>
      </w:pPr>
    </w:p>
    <w:p w:rsidR="00715E28" w:rsidRDefault="00715E28" w:rsidP="000962E7">
      <w:pPr>
        <w:jc w:val="both"/>
      </w:pPr>
    </w:p>
    <w:p w:rsidR="00715E28" w:rsidRPr="00756283" w:rsidRDefault="00920EC5" w:rsidP="000962E7">
      <w:pPr>
        <w:jc w:val="both"/>
        <w:rPr>
          <w:b/>
        </w:rPr>
      </w:pPr>
      <w:r>
        <w:rPr>
          <w:b/>
        </w:rPr>
        <w:t>ED Measures: Tabular Display</w:t>
      </w:r>
    </w:p>
    <w:p w:rsidR="00715E28" w:rsidRDefault="00715E28" w:rsidP="000962E7">
      <w:pPr>
        <w:ind w:left="720"/>
        <w:jc w:val="both"/>
      </w:pPr>
    </w:p>
    <w:p w:rsidR="00715E28" w:rsidRDefault="00715E28" w:rsidP="000962E7">
      <w:pPr>
        <w:numPr>
          <w:ilvl w:val="0"/>
          <w:numId w:val="10"/>
        </w:numPr>
        <w:jc w:val="both"/>
      </w:pPr>
      <w:r w:rsidRPr="00F27524">
        <w:t xml:space="preserve">Based on what you see here, </w:t>
      </w:r>
      <w:r w:rsidR="00920EC5">
        <w:t>what do you think about ED wait times in the U.S.</w:t>
      </w:r>
      <w:r w:rsidRPr="00F27524">
        <w:t>?</w:t>
      </w:r>
    </w:p>
    <w:p w:rsidR="00920EC5" w:rsidRDefault="00920EC5" w:rsidP="000962E7">
      <w:pPr>
        <w:ind w:left="360"/>
        <w:jc w:val="both"/>
      </w:pPr>
    </w:p>
    <w:p w:rsidR="00920EC5" w:rsidRDefault="00920EC5" w:rsidP="000962E7">
      <w:pPr>
        <w:numPr>
          <w:ilvl w:val="0"/>
          <w:numId w:val="10"/>
        </w:numPr>
        <w:jc w:val="both"/>
      </w:pPr>
      <w:r>
        <w:t>Which hospital is doing the best job?  What makes you say that?</w:t>
      </w:r>
    </w:p>
    <w:p w:rsidR="00920EC5" w:rsidRPr="00F27524" w:rsidRDefault="00920EC5" w:rsidP="000962E7">
      <w:pPr>
        <w:ind w:left="360"/>
        <w:jc w:val="both"/>
      </w:pPr>
    </w:p>
    <w:p w:rsidR="00715E28" w:rsidRPr="00F27524" w:rsidRDefault="00715E28" w:rsidP="000962E7">
      <w:pPr>
        <w:numPr>
          <w:ilvl w:val="0"/>
          <w:numId w:val="10"/>
        </w:numPr>
        <w:jc w:val="both"/>
      </w:pPr>
      <w:r>
        <w:t>How does River View Hospital compare to the U.S. average</w:t>
      </w:r>
      <w:r w:rsidRPr="00F27524">
        <w:t>?</w:t>
      </w:r>
    </w:p>
    <w:p w:rsidR="00715E28" w:rsidRDefault="00715E28" w:rsidP="000962E7">
      <w:pPr>
        <w:tabs>
          <w:tab w:val="num" w:pos="2520"/>
        </w:tabs>
        <w:ind w:left="360"/>
        <w:jc w:val="both"/>
      </w:pPr>
    </w:p>
    <w:p w:rsidR="00715E28" w:rsidRDefault="00715E28" w:rsidP="000962E7">
      <w:pPr>
        <w:jc w:val="both"/>
      </w:pPr>
    </w:p>
    <w:p w:rsidR="00715E28" w:rsidRDefault="00920EC5" w:rsidP="000962E7">
      <w:pPr>
        <w:jc w:val="both"/>
        <w:rPr>
          <w:b/>
        </w:rPr>
      </w:pPr>
      <w:r>
        <w:rPr>
          <w:b/>
        </w:rPr>
        <w:t xml:space="preserve">ED </w:t>
      </w:r>
      <w:r w:rsidR="00715E28">
        <w:rPr>
          <w:b/>
        </w:rPr>
        <w:t xml:space="preserve">Measures:  Explanatory Text </w:t>
      </w:r>
    </w:p>
    <w:p w:rsidR="00715E28" w:rsidRDefault="00715E28" w:rsidP="000962E7">
      <w:pPr>
        <w:jc w:val="both"/>
        <w:rPr>
          <w:b/>
        </w:rPr>
      </w:pPr>
    </w:p>
    <w:p w:rsidR="00715E28" w:rsidRDefault="00715E28" w:rsidP="000962E7">
      <w:pPr>
        <w:numPr>
          <w:ilvl w:val="0"/>
          <w:numId w:val="10"/>
        </w:numPr>
        <w:jc w:val="both"/>
      </w:pPr>
      <w:r>
        <w:t xml:space="preserve">How important is this information? </w:t>
      </w:r>
    </w:p>
    <w:p w:rsidR="00715E28" w:rsidRDefault="00715E28" w:rsidP="000962E7">
      <w:pPr>
        <w:ind w:left="360"/>
        <w:jc w:val="both"/>
      </w:pPr>
    </w:p>
    <w:p w:rsidR="00715E28" w:rsidRDefault="00715E28" w:rsidP="000962E7">
      <w:pPr>
        <w:numPr>
          <w:ilvl w:val="0"/>
          <w:numId w:val="10"/>
        </w:numPr>
        <w:jc w:val="both"/>
      </w:pPr>
      <w:r>
        <w:t>Who do you think would be interested in this information?</w:t>
      </w:r>
    </w:p>
    <w:p w:rsidR="00715E28" w:rsidRDefault="00715E28" w:rsidP="000962E7">
      <w:pPr>
        <w:jc w:val="both"/>
      </w:pPr>
    </w:p>
    <w:p w:rsidR="00715E28" w:rsidRDefault="00715E28" w:rsidP="000962E7">
      <w:pPr>
        <w:pStyle w:val="ListParagraph"/>
        <w:numPr>
          <w:ilvl w:val="0"/>
          <w:numId w:val="16"/>
        </w:numPr>
      </w:pPr>
      <w:r>
        <w:t>Is there anything here that you think would be confusing or hard to understand?</w:t>
      </w:r>
    </w:p>
    <w:p w:rsidR="00715E28" w:rsidRDefault="00715E28" w:rsidP="000962E7">
      <w:pPr>
        <w:jc w:val="both"/>
        <w:rPr>
          <w:b/>
        </w:rPr>
      </w:pPr>
    </w:p>
    <w:p w:rsidR="00B4617B" w:rsidRDefault="00B4617B" w:rsidP="000962E7">
      <w:pPr>
        <w:jc w:val="both"/>
        <w:rPr>
          <w:b/>
        </w:rPr>
      </w:pPr>
      <w:r>
        <w:rPr>
          <w:b/>
        </w:rPr>
        <w:br w:type="page"/>
      </w:r>
    </w:p>
    <w:p w:rsidR="00715E28" w:rsidRPr="008501BC" w:rsidRDefault="00920EC5" w:rsidP="000962E7">
      <w:pPr>
        <w:jc w:val="both"/>
        <w:rPr>
          <w:b/>
        </w:rPr>
      </w:pPr>
      <w:r>
        <w:rPr>
          <w:b/>
        </w:rPr>
        <w:t xml:space="preserve">ED </w:t>
      </w:r>
      <w:r w:rsidR="00715E28">
        <w:rPr>
          <w:b/>
        </w:rPr>
        <w:t>Measures: Measure Definition</w:t>
      </w:r>
      <w:r>
        <w:rPr>
          <w:b/>
        </w:rPr>
        <w:t>s</w:t>
      </w:r>
    </w:p>
    <w:p w:rsidR="00715E28" w:rsidRDefault="00715E28" w:rsidP="000962E7">
      <w:pPr>
        <w:jc w:val="both"/>
      </w:pPr>
    </w:p>
    <w:p w:rsidR="00715E28" w:rsidRDefault="00715E28" w:rsidP="000962E7">
      <w:pPr>
        <w:jc w:val="both"/>
      </w:pPr>
      <w:r>
        <w:t xml:space="preserve">Take a minute to look </w:t>
      </w:r>
      <w:r w:rsidR="00243E3E">
        <w:t>over the definitions</w:t>
      </w:r>
      <w:r>
        <w:t>.</w:t>
      </w:r>
    </w:p>
    <w:p w:rsidR="00715E28" w:rsidRDefault="00715E28" w:rsidP="000962E7">
      <w:pPr>
        <w:jc w:val="both"/>
      </w:pPr>
    </w:p>
    <w:p w:rsidR="00243E3E" w:rsidRDefault="00243E3E" w:rsidP="000962E7">
      <w:pPr>
        <w:pStyle w:val="ListParagraph"/>
        <w:numPr>
          <w:ilvl w:val="0"/>
          <w:numId w:val="16"/>
        </w:numPr>
      </w:pPr>
      <w:r>
        <w:t>Does this add any important information?  What information do you think is particularly important?</w:t>
      </w:r>
    </w:p>
    <w:p w:rsidR="00243E3E" w:rsidRPr="00243E3E" w:rsidRDefault="00243E3E" w:rsidP="000962E7">
      <w:pPr>
        <w:pStyle w:val="ListParagraph"/>
        <w:numPr>
          <w:ilvl w:val="0"/>
          <w:numId w:val="0"/>
        </w:numPr>
        <w:ind w:left="720"/>
      </w:pPr>
    </w:p>
    <w:p w:rsidR="00715E28" w:rsidRDefault="00715E28" w:rsidP="000962E7">
      <w:pPr>
        <w:pStyle w:val="ListParagraph"/>
        <w:numPr>
          <w:ilvl w:val="0"/>
          <w:numId w:val="16"/>
        </w:numPr>
      </w:pPr>
      <w:r>
        <w:t>Is this helpful?  Is there anything here that you think is unclear?</w:t>
      </w:r>
    </w:p>
    <w:p w:rsidR="00715E28" w:rsidRPr="00243E3E" w:rsidRDefault="00243E3E" w:rsidP="000962E7">
      <w:pPr>
        <w:pStyle w:val="subheadings"/>
        <w:pBdr>
          <w:top w:val="single" w:sz="4" w:space="1" w:color="auto"/>
          <w:bottom w:val="single" w:sz="4" w:space="1" w:color="auto"/>
        </w:pBdr>
        <w:ind w:left="0" w:firstLine="0"/>
        <w:jc w:val="both"/>
        <w:rPr>
          <w:b w:val="0"/>
          <w:sz w:val="36"/>
        </w:rPr>
      </w:pPr>
      <w:r>
        <w:rPr>
          <w:b w:val="0"/>
          <w:sz w:val="36"/>
        </w:rPr>
        <w:t>S</w:t>
      </w:r>
      <w:r w:rsidR="00B4617B">
        <w:rPr>
          <w:b w:val="0"/>
          <w:sz w:val="36"/>
        </w:rPr>
        <w:t>ection</w:t>
      </w:r>
      <w:r>
        <w:rPr>
          <w:b w:val="0"/>
          <w:sz w:val="36"/>
        </w:rPr>
        <w:t xml:space="preserve"> VI</w:t>
      </w:r>
      <w:r w:rsidRPr="00711A36">
        <w:rPr>
          <w:b w:val="0"/>
          <w:sz w:val="36"/>
        </w:rPr>
        <w:t xml:space="preserve">: </w:t>
      </w:r>
      <w:r>
        <w:rPr>
          <w:b w:val="0"/>
          <w:sz w:val="36"/>
        </w:rPr>
        <w:t xml:space="preserve"> C</w:t>
      </w:r>
      <w:r w:rsidR="00B4617B">
        <w:rPr>
          <w:b w:val="0"/>
          <w:sz w:val="36"/>
        </w:rPr>
        <w:t>losing</w:t>
      </w:r>
    </w:p>
    <w:p w:rsidR="003855E7" w:rsidRDefault="003855E7" w:rsidP="000962E7">
      <w:pPr>
        <w:pStyle w:val="moderatorbullet"/>
        <w:numPr>
          <w:ilvl w:val="0"/>
          <w:numId w:val="0"/>
        </w:numPr>
        <w:jc w:val="both"/>
        <w:outlineLvl w:val="9"/>
      </w:pPr>
      <w:r>
        <w:t>Those are all the questions I have for you.</w:t>
      </w:r>
    </w:p>
    <w:p w:rsidR="003855E7" w:rsidRDefault="003855E7" w:rsidP="000962E7">
      <w:pPr>
        <w:pStyle w:val="moderatorbullet"/>
        <w:numPr>
          <w:ilvl w:val="0"/>
          <w:numId w:val="0"/>
        </w:numPr>
        <w:jc w:val="both"/>
        <w:outlineLvl w:val="9"/>
      </w:pPr>
      <w:r>
        <w:t>Do you have any final thoughts they would like to add?</w:t>
      </w:r>
    </w:p>
    <w:p w:rsidR="00B4617B" w:rsidRDefault="003855E7" w:rsidP="000962E7">
      <w:pPr>
        <w:pStyle w:val="moderatorbullet"/>
        <w:numPr>
          <w:ilvl w:val="0"/>
          <w:numId w:val="0"/>
        </w:numPr>
        <w:jc w:val="both"/>
        <w:outlineLvl w:val="9"/>
      </w:pPr>
      <w:r>
        <w:t xml:space="preserve">If you’ll give me just a moment, I’ll check in with my colleagues. </w:t>
      </w:r>
    </w:p>
    <w:p w:rsidR="003855E7" w:rsidRDefault="003855E7" w:rsidP="000962E7">
      <w:pPr>
        <w:pStyle w:val="moderatorbullet"/>
        <w:numPr>
          <w:ilvl w:val="0"/>
          <w:numId w:val="0"/>
        </w:numPr>
        <w:jc w:val="both"/>
        <w:outlineLvl w:val="9"/>
      </w:pPr>
      <w:r>
        <w:t>{</w:t>
      </w:r>
      <w:r w:rsidRPr="00006C36">
        <w:t xml:space="preserve">See </w:t>
      </w:r>
      <w:r w:rsidR="00B4617B">
        <w:t>checks to see if observers have</w:t>
      </w:r>
      <w:r w:rsidRPr="00006C36">
        <w:t xml:space="preserve"> anything else </w:t>
      </w:r>
      <w:r w:rsidR="00B4617B">
        <w:t>they wish</w:t>
      </w:r>
      <w:r w:rsidRPr="00006C36">
        <w:t xml:space="preserve"> to probe.</w:t>
      </w:r>
      <w:r>
        <w:t>}</w:t>
      </w:r>
    </w:p>
    <w:p w:rsidR="003855E7" w:rsidRPr="00AD3F52" w:rsidRDefault="003855E7" w:rsidP="000962E7">
      <w:pPr>
        <w:pStyle w:val="moderatorbullet"/>
        <w:numPr>
          <w:ilvl w:val="0"/>
          <w:numId w:val="0"/>
        </w:numPr>
        <w:jc w:val="both"/>
        <w:outlineLvl w:val="9"/>
      </w:pPr>
      <w:r>
        <w:t xml:space="preserve">Thank you very much for taking the time to meet with me today. </w:t>
      </w:r>
      <w:r w:rsidR="00B4617B">
        <w:t xml:space="preserve"> </w:t>
      </w:r>
      <w:r>
        <w:t>Your insights have been very helpful!</w:t>
      </w:r>
    </w:p>
    <w:p w:rsidR="00E33FB4" w:rsidRPr="00E33FB4" w:rsidRDefault="00E33FB4" w:rsidP="000962E7">
      <w:pPr>
        <w:jc w:val="both"/>
      </w:pPr>
    </w:p>
    <w:sectPr w:rsidR="00E33FB4" w:rsidRPr="00E33FB4" w:rsidSect="003A1506">
      <w:footerReference w:type="default" r:id="rId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274" w:rsidRDefault="00C06274"/>
  </w:endnote>
  <w:endnote w:type="continuationSeparator" w:id="0">
    <w:p w:rsidR="00C06274" w:rsidRDefault="00C06274"/>
  </w:endnote>
  <w:endnote w:type="continuationNotice" w:id="1">
    <w:p w:rsidR="00C06274" w:rsidRDefault="00C06274"/>
    <w:p w:rsidR="00C06274" w:rsidRDefault="00C06274"/>
    <w:p w:rsidR="00C06274" w:rsidRDefault="00C06274">
      <w:r>
        <w:rPr>
          <w:b/>
          <w:snapToGrid w:val="0"/>
        </w:rPr>
        <w:t>DRAFT</w:t>
      </w:r>
      <w:r>
        <w:rPr>
          <w:snapToGrid w:val="0"/>
          <w:sz w:val="16"/>
        </w:rPr>
        <w:t xml:space="preserve"> </w:t>
      </w:r>
      <w:r w:rsidR="00D432A2">
        <w:rPr>
          <w:snapToGrid w:val="0"/>
          <w:sz w:val="16"/>
        </w:rPr>
        <w:fldChar w:fldCharType="begin"/>
      </w:r>
      <w:r>
        <w:rPr>
          <w:snapToGrid w:val="0"/>
          <w:sz w:val="16"/>
        </w:rPr>
        <w:instrText xml:space="preserve"> FILENAME \p </w:instrText>
      </w:r>
      <w:r w:rsidR="00D432A2">
        <w:rPr>
          <w:snapToGrid w:val="0"/>
          <w:sz w:val="16"/>
        </w:rPr>
        <w:fldChar w:fldCharType="separate"/>
      </w:r>
      <w:r>
        <w:rPr>
          <w:noProof/>
          <w:snapToGrid w:val="0"/>
          <w:sz w:val="16"/>
        </w:rPr>
        <w:t>C:\Documents and Settings\dwashington\Application Data\Microsoft\Templates\Normal.dotm</w:t>
      </w:r>
      <w:r w:rsidR="00D432A2">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Gill Sans MT"/>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17B" w:rsidRDefault="00B4617B">
    <w:pPr>
      <w:pStyle w:val="Footer"/>
      <w:tabs>
        <w:tab w:val="clear" w:pos="4320"/>
        <w:tab w:val="clear" w:pos="8640"/>
        <w:tab w:val="center" w:pos="4770"/>
        <w:tab w:val="right" w:pos="9360"/>
      </w:tabs>
      <w:spacing w:before="360"/>
      <w:rPr>
        <w:rStyle w:val="PageNumber"/>
        <w:b/>
        <w:sz w:val="17"/>
      </w:rPr>
    </w:pPr>
    <w:r>
      <w:rPr>
        <w:sz w:val="16"/>
      </w:rPr>
      <w:tab/>
    </w:r>
    <w:r w:rsidR="00D432A2">
      <w:rPr>
        <w:rStyle w:val="PageNumber"/>
      </w:rPr>
      <w:fldChar w:fldCharType="begin"/>
    </w:r>
    <w:r>
      <w:rPr>
        <w:rStyle w:val="PageNumber"/>
      </w:rPr>
      <w:instrText xml:space="preserve"> PAGE </w:instrText>
    </w:r>
    <w:r w:rsidR="00D432A2">
      <w:rPr>
        <w:rStyle w:val="PageNumber"/>
      </w:rPr>
      <w:fldChar w:fldCharType="separate"/>
    </w:r>
    <w:r w:rsidR="00751884">
      <w:rPr>
        <w:rStyle w:val="PageNumber"/>
        <w:noProof/>
      </w:rPr>
      <w:t>9</w:t>
    </w:r>
    <w:r w:rsidR="00D432A2">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274" w:rsidRDefault="00C06274">
      <w:r>
        <w:separator/>
      </w:r>
    </w:p>
  </w:footnote>
  <w:footnote w:type="continuationSeparator" w:id="0">
    <w:p w:rsidR="00C06274" w:rsidRDefault="00C06274">
      <w:r>
        <w:separator/>
      </w:r>
    </w:p>
    <w:p w:rsidR="00C06274" w:rsidRDefault="00C06274">
      <w:pPr>
        <w:rPr>
          <w:i/>
        </w:rPr>
      </w:pPr>
      <w:r>
        <w:rPr>
          <w:i/>
        </w:rPr>
        <w:t>(</w:t>
      </w:r>
      <w:proofErr w:type="gramStart"/>
      <w:r>
        <w:rPr>
          <w:i/>
        </w:rPr>
        <w:t>continued</w:t>
      </w:r>
      <w:proofErr w:type="gramEnd"/>
      <w:r>
        <w:rPr>
          <w:i/>
        </w:rPr>
        <w:t>)</w:t>
      </w:r>
    </w:p>
  </w:footnote>
  <w:footnote w:type="continuationNotice" w:id="1">
    <w:p w:rsidR="00C06274" w:rsidRDefault="00C06274">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207B"/>
    <w:multiLevelType w:val="hybridMultilevel"/>
    <w:tmpl w:val="5D2E1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C002A0"/>
    <w:multiLevelType w:val="hybridMultilevel"/>
    <w:tmpl w:val="1F5EC2D6"/>
    <w:lvl w:ilvl="0" w:tplc="04090001">
      <w:start w:val="1"/>
      <w:numFmt w:val="bullet"/>
      <w:pStyle w:val="moderatorbullet"/>
      <w:lvlText w:val=""/>
      <w:lvlJc w:val="left"/>
      <w:pPr>
        <w:tabs>
          <w:tab w:val="num" w:pos="720"/>
        </w:tabs>
        <w:ind w:left="720" w:hanging="360"/>
      </w:pPr>
      <w:rPr>
        <w:rFonts w:ascii="Symbol" w:hAnsi="Symbol" w:hint="default"/>
      </w:rPr>
    </w:lvl>
    <w:lvl w:ilvl="1" w:tplc="61F0880A">
      <w:numFmt w:val="bullet"/>
      <w:lvlText w:val="·"/>
      <w:lvlJc w:val="left"/>
      <w:pPr>
        <w:tabs>
          <w:tab w:val="num" w:pos="1440"/>
        </w:tabs>
        <w:ind w:left="1440" w:hanging="360"/>
      </w:pPr>
      <w:rPr>
        <w:rFonts w:ascii="Symbol" w:hAnsi="Symbol" w:cs="Wingdings" w:hint="default"/>
        <w:color w:val="00000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500D89"/>
    <w:multiLevelType w:val="hybridMultilevel"/>
    <w:tmpl w:val="7658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A04EAF"/>
    <w:multiLevelType w:val="hybridMultilevel"/>
    <w:tmpl w:val="BEB4B3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170"/>
        </w:tabs>
        <w:ind w:left="1170" w:hanging="360"/>
      </w:pPr>
      <w:rPr>
        <w:rFonts w:ascii="Courier New" w:hAnsi="Courier New" w:hint="default"/>
      </w:rPr>
    </w:lvl>
    <w:lvl w:ilvl="2" w:tplc="0409000F">
      <w:start w:val="1"/>
      <w:numFmt w:val="bullet"/>
      <w:pStyle w:val="Stylebulleted"/>
      <w:lvlText w:val=""/>
      <w:lvlJc w:val="left"/>
      <w:pPr>
        <w:tabs>
          <w:tab w:val="num" w:pos="2520"/>
        </w:tabs>
        <w:ind w:left="2520" w:hanging="360"/>
      </w:pPr>
      <w:rPr>
        <w:rFonts w:ascii="Symbol" w:hAnsi="Symbol" w:hint="default"/>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3E7D6F76"/>
    <w:multiLevelType w:val="hybridMultilevel"/>
    <w:tmpl w:val="7D468AEE"/>
    <w:lvl w:ilvl="0" w:tplc="00010409">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4A852584"/>
    <w:multiLevelType w:val="hybridMultilevel"/>
    <w:tmpl w:val="D17E8C24"/>
    <w:lvl w:ilvl="0" w:tplc="B600D6B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61582E24"/>
    <w:multiLevelType w:val="hybridMultilevel"/>
    <w:tmpl w:val="016E1C74"/>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Wingdings" w:hint="default"/>
        <w:color w:val="auto"/>
      </w:rPr>
    </w:lvl>
    <w:lvl w:ilvl="2" w:tplc="04090005">
      <w:start w:val="1"/>
      <w:numFmt w:val="bullet"/>
      <w:lvlText w:val=""/>
      <w:lvlJc w:val="left"/>
      <w:pPr>
        <w:tabs>
          <w:tab w:val="num" w:pos="2520"/>
        </w:tabs>
        <w:ind w:left="2520" w:hanging="360"/>
      </w:pPr>
      <w:rPr>
        <w:rFonts w:ascii="Wingdings" w:hAnsi="Wingdings" w:hint="default"/>
        <w:b w:val="0"/>
        <w:color w:val="auto"/>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678613F"/>
    <w:multiLevelType w:val="hybridMultilevel"/>
    <w:tmpl w:val="9564B2F6"/>
    <w:lvl w:ilvl="0" w:tplc="61A0D038">
      <w:start w:val="1"/>
      <w:numFmt w:val="bullet"/>
      <w:pStyle w:val="Bullet"/>
      <w:lvlText w:val=""/>
      <w:lvlJc w:val="left"/>
      <w:pPr>
        <w:ind w:left="100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3">
    <w:nsid w:val="6EAC1591"/>
    <w:multiLevelType w:val="hybridMultilevel"/>
    <w:tmpl w:val="18A28846"/>
    <w:lvl w:ilvl="0" w:tplc="FFFFFFFF">
      <w:start w:val="1"/>
      <w:numFmt w:val="bullet"/>
      <w:lvlText w:val=""/>
      <w:lvlJc w:val="left"/>
      <w:pPr>
        <w:tabs>
          <w:tab w:val="num" w:pos="1080"/>
        </w:tabs>
        <w:ind w:left="108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1"/>
  </w:num>
  <w:num w:numId="4">
    <w:abstractNumId w:val="2"/>
  </w:num>
  <w:num w:numId="5">
    <w:abstractNumId w:val="1"/>
  </w:num>
  <w:num w:numId="6">
    <w:abstractNumId w:val="15"/>
  </w:num>
  <w:num w:numId="7">
    <w:abstractNumId w:val="12"/>
  </w:num>
  <w:num w:numId="8">
    <w:abstractNumId w:val="3"/>
  </w:num>
  <w:num w:numId="9">
    <w:abstractNumId w:val="4"/>
  </w:num>
  <w:num w:numId="10">
    <w:abstractNumId w:val="6"/>
  </w:num>
  <w:num w:numId="11">
    <w:abstractNumId w:val="10"/>
  </w:num>
  <w:num w:numId="12">
    <w:abstractNumId w:val="13"/>
  </w:num>
  <w:num w:numId="13">
    <w:abstractNumId w:val="9"/>
  </w:num>
  <w:num w:numId="14">
    <w:abstractNumId w:val="7"/>
  </w:num>
  <w:num w:numId="15">
    <w:abstractNumId w:val="5"/>
  </w:num>
  <w:num w:numId="16">
    <w:abstractNumId w:val="0"/>
  </w:num>
  <w:num w:numId="17">
    <w:abstractNumId w:val="15"/>
  </w:num>
  <w:num w:numId="18">
    <w:abstractNumId w:val="15"/>
  </w:num>
  <w:num w:numId="19">
    <w:abstractNumId w:val="15"/>
  </w:num>
  <w:num w:numId="20">
    <w:abstractNumId w:val="15"/>
  </w:num>
  <w:num w:numId="21">
    <w:abstractNumId w:val="15"/>
  </w:num>
  <w:num w:numId="22">
    <w:abstractNumId w:val="1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20833"/>
  </w:hdrShapeDefaults>
  <w:footnotePr>
    <w:footnote w:id="-1"/>
    <w:footnote w:id="0"/>
    <w:footnote w:id="1"/>
  </w:footnotePr>
  <w:endnotePr>
    <w:numFmt w:val="decimal"/>
    <w:endnote w:id="-1"/>
    <w:endnote w:id="0"/>
    <w:endnote w:id="1"/>
  </w:endnotePr>
  <w:compat>
    <w:doNotUseHTMLParagraphAutoSpacing/>
  </w:compat>
  <w:rsids>
    <w:rsidRoot w:val="00656A19"/>
    <w:rsid w:val="00037098"/>
    <w:rsid w:val="0005241D"/>
    <w:rsid w:val="000812AE"/>
    <w:rsid w:val="00081D47"/>
    <w:rsid w:val="000962E7"/>
    <w:rsid w:val="000B3A77"/>
    <w:rsid w:val="000C0118"/>
    <w:rsid w:val="000E6D11"/>
    <w:rsid w:val="00105D23"/>
    <w:rsid w:val="0013282C"/>
    <w:rsid w:val="001933B1"/>
    <w:rsid w:val="001A07D4"/>
    <w:rsid w:val="00200B10"/>
    <w:rsid w:val="00213466"/>
    <w:rsid w:val="00216200"/>
    <w:rsid w:val="00241F8D"/>
    <w:rsid w:val="00243E3E"/>
    <w:rsid w:val="002849EE"/>
    <w:rsid w:val="002C413C"/>
    <w:rsid w:val="002E51BC"/>
    <w:rsid w:val="002F7C83"/>
    <w:rsid w:val="00336A60"/>
    <w:rsid w:val="00342CD8"/>
    <w:rsid w:val="003855E7"/>
    <w:rsid w:val="003A1506"/>
    <w:rsid w:val="003A1774"/>
    <w:rsid w:val="003A17E0"/>
    <w:rsid w:val="003A26BB"/>
    <w:rsid w:val="00417B7A"/>
    <w:rsid w:val="00446CE2"/>
    <w:rsid w:val="0047478B"/>
    <w:rsid w:val="004B0D54"/>
    <w:rsid w:val="004D62CD"/>
    <w:rsid w:val="00531424"/>
    <w:rsid w:val="00581EE2"/>
    <w:rsid w:val="00591AE6"/>
    <w:rsid w:val="005A66CB"/>
    <w:rsid w:val="006150A8"/>
    <w:rsid w:val="00635EC3"/>
    <w:rsid w:val="00641AC0"/>
    <w:rsid w:val="00656A19"/>
    <w:rsid w:val="006711D8"/>
    <w:rsid w:val="00690B57"/>
    <w:rsid w:val="0069513D"/>
    <w:rsid w:val="006959AF"/>
    <w:rsid w:val="006A7614"/>
    <w:rsid w:val="006E2AEF"/>
    <w:rsid w:val="006E3DE1"/>
    <w:rsid w:val="006F053F"/>
    <w:rsid w:val="00712A21"/>
    <w:rsid w:val="00715E28"/>
    <w:rsid w:val="007214EF"/>
    <w:rsid w:val="00726DD4"/>
    <w:rsid w:val="00747B99"/>
    <w:rsid w:val="00751884"/>
    <w:rsid w:val="00756283"/>
    <w:rsid w:val="0075743E"/>
    <w:rsid w:val="007A0408"/>
    <w:rsid w:val="007C4167"/>
    <w:rsid w:val="007D64C8"/>
    <w:rsid w:val="007E4B90"/>
    <w:rsid w:val="007F1C0F"/>
    <w:rsid w:val="007F686C"/>
    <w:rsid w:val="007F76BA"/>
    <w:rsid w:val="00816DF1"/>
    <w:rsid w:val="008501BC"/>
    <w:rsid w:val="0086314C"/>
    <w:rsid w:val="00893B1D"/>
    <w:rsid w:val="00895A2A"/>
    <w:rsid w:val="008B032B"/>
    <w:rsid w:val="008E27F1"/>
    <w:rsid w:val="008F5A8F"/>
    <w:rsid w:val="009009D0"/>
    <w:rsid w:val="00902B68"/>
    <w:rsid w:val="00907EEF"/>
    <w:rsid w:val="00912344"/>
    <w:rsid w:val="0091618D"/>
    <w:rsid w:val="00920EC5"/>
    <w:rsid w:val="00931BDB"/>
    <w:rsid w:val="0095754B"/>
    <w:rsid w:val="00980DB0"/>
    <w:rsid w:val="00994EDD"/>
    <w:rsid w:val="00997375"/>
    <w:rsid w:val="009B20BD"/>
    <w:rsid w:val="009B61A1"/>
    <w:rsid w:val="009D7D6D"/>
    <w:rsid w:val="009F0731"/>
    <w:rsid w:val="00A14ABB"/>
    <w:rsid w:val="00A60FFF"/>
    <w:rsid w:val="00A63F2E"/>
    <w:rsid w:val="00A80A4F"/>
    <w:rsid w:val="00B13000"/>
    <w:rsid w:val="00B4617B"/>
    <w:rsid w:val="00B714B7"/>
    <w:rsid w:val="00B82E71"/>
    <w:rsid w:val="00B83493"/>
    <w:rsid w:val="00BA65A5"/>
    <w:rsid w:val="00C06274"/>
    <w:rsid w:val="00C14296"/>
    <w:rsid w:val="00C2695D"/>
    <w:rsid w:val="00C450AE"/>
    <w:rsid w:val="00C758F5"/>
    <w:rsid w:val="00C90E85"/>
    <w:rsid w:val="00C92E5D"/>
    <w:rsid w:val="00C93509"/>
    <w:rsid w:val="00C9777C"/>
    <w:rsid w:val="00CA58CB"/>
    <w:rsid w:val="00CB137C"/>
    <w:rsid w:val="00CB4E54"/>
    <w:rsid w:val="00CC602E"/>
    <w:rsid w:val="00CD6F65"/>
    <w:rsid w:val="00CE16E0"/>
    <w:rsid w:val="00D14FDB"/>
    <w:rsid w:val="00D20BD0"/>
    <w:rsid w:val="00D36462"/>
    <w:rsid w:val="00D42C39"/>
    <w:rsid w:val="00D432A2"/>
    <w:rsid w:val="00D451FE"/>
    <w:rsid w:val="00D62AA3"/>
    <w:rsid w:val="00D77566"/>
    <w:rsid w:val="00DA2590"/>
    <w:rsid w:val="00DA39C5"/>
    <w:rsid w:val="00DC05C1"/>
    <w:rsid w:val="00DD7F9A"/>
    <w:rsid w:val="00DE0BD3"/>
    <w:rsid w:val="00DF172E"/>
    <w:rsid w:val="00E03491"/>
    <w:rsid w:val="00E0544B"/>
    <w:rsid w:val="00E33FB4"/>
    <w:rsid w:val="00E34F9D"/>
    <w:rsid w:val="00E35802"/>
    <w:rsid w:val="00E43348"/>
    <w:rsid w:val="00ED47C6"/>
    <w:rsid w:val="00ED7F84"/>
    <w:rsid w:val="00EE58DF"/>
    <w:rsid w:val="00EF776D"/>
    <w:rsid w:val="00F142BF"/>
    <w:rsid w:val="00F27524"/>
    <w:rsid w:val="00F33334"/>
    <w:rsid w:val="00F3712A"/>
    <w:rsid w:val="00F40E54"/>
    <w:rsid w:val="00F45261"/>
    <w:rsid w:val="00F5243D"/>
    <w:rsid w:val="00F738C5"/>
    <w:rsid w:val="00FA24EE"/>
    <w:rsid w:val="00FC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Body Text Indent" w:uiPriority="0"/>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855E7"/>
    <w:pPr>
      <w:jc w:val="left"/>
    </w:pPr>
  </w:style>
  <w:style w:type="paragraph" w:styleId="Heading1">
    <w:name w:val="heading 1"/>
    <w:basedOn w:val="Normal"/>
    <w:next w:val="Normal"/>
    <w:link w:val="Heading1Char"/>
    <w:qFormat/>
    <w:rsid w:val="003A1506"/>
    <w:pPr>
      <w:spacing w:after="840"/>
      <w:jc w:val="center"/>
      <w:outlineLvl w:val="0"/>
    </w:pPr>
    <w:rPr>
      <w:b/>
      <w:caps/>
    </w:rPr>
  </w:style>
  <w:style w:type="paragraph" w:styleId="Heading2">
    <w:name w:val="heading 2"/>
    <w:basedOn w:val="Normal"/>
    <w:next w:val="Normal"/>
    <w:qFormat/>
    <w:rsid w:val="003A1506"/>
    <w:pPr>
      <w:keepNext/>
      <w:spacing w:after="240"/>
      <w:ind w:left="432" w:hanging="432"/>
      <w:outlineLvl w:val="1"/>
    </w:pPr>
    <w:rPr>
      <w:b/>
      <w:caps/>
    </w:rPr>
  </w:style>
  <w:style w:type="paragraph" w:styleId="Heading3">
    <w:name w:val="heading 3"/>
    <w:basedOn w:val="Normal"/>
    <w:next w:val="Normal"/>
    <w:qFormat/>
    <w:rsid w:val="003A1506"/>
    <w:pPr>
      <w:keepNext/>
      <w:spacing w:after="240"/>
      <w:ind w:left="432" w:hanging="432"/>
      <w:outlineLvl w:val="2"/>
    </w:pPr>
    <w:rPr>
      <w:b/>
    </w:rPr>
  </w:style>
  <w:style w:type="paragraph" w:styleId="Heading4">
    <w:name w:val="heading 4"/>
    <w:aliases w:val="Heading 4 (business proposal only)"/>
    <w:basedOn w:val="Normal"/>
    <w:next w:val="Normal"/>
    <w:qFormat/>
    <w:rsid w:val="003A1506"/>
    <w:pPr>
      <w:spacing w:after="240"/>
      <w:ind w:left="432" w:hanging="432"/>
      <w:outlineLvl w:val="3"/>
    </w:pPr>
    <w:rPr>
      <w:b/>
    </w:rPr>
  </w:style>
  <w:style w:type="paragraph" w:styleId="Heading5">
    <w:name w:val="heading 5"/>
    <w:aliases w:val="Heading 5 (business proposal only)"/>
    <w:basedOn w:val="Normal"/>
    <w:next w:val="Normal"/>
    <w:qFormat/>
    <w:rsid w:val="003A1506"/>
    <w:pPr>
      <w:spacing w:after="240"/>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pPr>
    <w:rPr>
      <w:caps/>
    </w:rPr>
  </w:style>
  <w:style w:type="paragraph" w:customStyle="1" w:styleId="NormalSS">
    <w:name w:val="NormalSS"/>
    <w:basedOn w:val="Normal"/>
    <w:qFormat/>
    <w:rsid w:val="003A1506"/>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pPr>
    <w:rPr>
      <w:caps/>
    </w:rPr>
  </w:style>
  <w:style w:type="paragraph" w:customStyle="1" w:styleId="Center">
    <w:name w:val="Center"/>
    <w:basedOn w:val="Normal"/>
    <w:rsid w:val="003A1506"/>
    <w:pPr>
      <w:jc w:val="center"/>
    </w:pPr>
  </w:style>
  <w:style w:type="paragraph" w:styleId="TOC3">
    <w:name w:val="toc 3"/>
    <w:next w:val="Normal"/>
    <w:autoRedefine/>
    <w:rsid w:val="003A1506"/>
    <w:pPr>
      <w:tabs>
        <w:tab w:val="left" w:pos="1915"/>
        <w:tab w:val="right" w:leader="dot" w:pos="9360"/>
      </w:tabs>
      <w:ind w:left="1915" w:right="475" w:hanging="475"/>
    </w:pPr>
  </w:style>
  <w:style w:type="paragraph" w:styleId="TOC4">
    <w:name w:val="toc 4"/>
    <w:next w:val="Normal"/>
    <w:autoRedefine/>
    <w:rsid w:val="003A1506"/>
    <w:pPr>
      <w:tabs>
        <w:tab w:val="left" w:pos="1440"/>
        <w:tab w:val="right" w:leader="dot" w:pos="9360"/>
      </w:tabs>
      <w:spacing w:before="240"/>
      <w:ind w:left="2390" w:hanging="475"/>
    </w:pPr>
    <w:rPr>
      <w:noProof/>
    </w:rPr>
  </w:style>
  <w:style w:type="paragraph" w:styleId="FootnoteText">
    <w:name w:val="footnote text"/>
    <w:basedOn w:val="Normal"/>
    <w:rsid w:val="003A1506"/>
    <w:pPr>
      <w:spacing w:after="240"/>
    </w:pPr>
    <w:rPr>
      <w:sz w:val="20"/>
    </w:rPr>
  </w:style>
  <w:style w:type="paragraph" w:customStyle="1" w:styleId="Dash">
    <w:name w:val="Dash"/>
    <w:qFormat/>
    <w:rsid w:val="00747B99"/>
    <w:pPr>
      <w:numPr>
        <w:numId w:val="8"/>
      </w:numPr>
      <w:tabs>
        <w:tab w:val="left" w:pos="1080"/>
      </w:tabs>
      <w:spacing w:after="120"/>
      <w:ind w:left="1080" w:right="720"/>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pPr>
  </w:style>
  <w:style w:type="paragraph" w:customStyle="1" w:styleId="Outline">
    <w:name w:val="Outline"/>
    <w:basedOn w:val="Normal"/>
    <w:qFormat/>
    <w:rsid w:val="003A1506"/>
    <w:pPr>
      <w:spacing w:after="240"/>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ind w:left="432" w:hanging="432"/>
    </w:pPr>
  </w:style>
  <w:style w:type="paragraph" w:customStyle="1" w:styleId="MarkforFigureHeading">
    <w:name w:val="Mark for Figure Heading"/>
    <w:basedOn w:val="Normal"/>
    <w:next w:val="Normal"/>
    <w:qFormat/>
    <w:rsid w:val="003A1506"/>
    <w:pPr>
      <w:jc w:val="center"/>
    </w:pPr>
    <w:rPr>
      <w:caps/>
    </w:rPr>
  </w:style>
  <w:style w:type="paragraph" w:customStyle="1" w:styleId="MarkforExhibitHeading">
    <w:name w:val="Mark for Exhibit Heading"/>
    <w:basedOn w:val="Normal"/>
    <w:next w:val="Normal"/>
    <w:qFormat/>
    <w:rsid w:val="003A1506"/>
    <w:pPr>
      <w:jc w:val="center"/>
    </w:pPr>
    <w:rPr>
      <w:caps/>
    </w:rPr>
  </w:style>
  <w:style w:type="paragraph" w:customStyle="1" w:styleId="MarkforAttachmentHeading">
    <w:name w:val="Mark for Attachment Heading"/>
    <w:basedOn w:val="Normal"/>
    <w:next w:val="Normal"/>
    <w:qFormat/>
    <w:rsid w:val="003A1506"/>
    <w:pPr>
      <w:jc w:val="center"/>
    </w:pPr>
    <w:rPr>
      <w:b/>
      <w:caps/>
    </w:rPr>
  </w:style>
  <w:style w:type="paragraph" w:styleId="TableofFigures">
    <w:name w:val="table of figures"/>
    <w:basedOn w:val="Normal"/>
    <w:next w:val="Normal"/>
    <w:semiHidden/>
    <w:rsid w:val="003A1506"/>
    <w:pPr>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contextualSpacing/>
    </w:pPr>
  </w:style>
  <w:style w:type="paragraph" w:styleId="Header">
    <w:name w:val="header"/>
    <w:basedOn w:val="Normal"/>
    <w:link w:val="HeaderChar"/>
    <w:uiPriority w:val="99"/>
    <w:semiHidden/>
    <w:unhideWhenUsed/>
    <w:rsid w:val="000E6D11"/>
    <w:pPr>
      <w:tabs>
        <w:tab w:val="center" w:pos="4680"/>
        <w:tab w:val="right" w:pos="9360"/>
      </w:tabs>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style>
  <w:style w:type="paragraph" w:customStyle="1" w:styleId="TableHeaderCenter">
    <w:name w:val="Table Header Center"/>
    <w:basedOn w:val="NormalSS"/>
    <w:qFormat/>
    <w:rsid w:val="007F686C"/>
    <w:pPr>
      <w:spacing w:before="120" w:after="60"/>
      <w:jc w:val="center"/>
    </w:pPr>
  </w:style>
  <w:style w:type="paragraph" w:customStyle="1" w:styleId="TableHeaderLeft">
    <w:name w:val="Table Header Left"/>
    <w:basedOn w:val="NormalSS"/>
    <w:qFormat/>
    <w:rsid w:val="007F686C"/>
    <w:pPr>
      <w:spacing w:before="120" w:after="60"/>
    </w:pPr>
  </w:style>
  <w:style w:type="paragraph" w:customStyle="1" w:styleId="Normalcontinued">
    <w:name w:val="Normal (continued)"/>
    <w:basedOn w:val="Normal"/>
    <w:next w:val="Normal"/>
    <w:qFormat/>
    <w:rsid w:val="007F686C"/>
  </w:style>
  <w:style w:type="paragraph" w:customStyle="1" w:styleId="NormalSScontinued">
    <w:name w:val="NormalSS (continued)"/>
    <w:basedOn w:val="NormalSS"/>
    <w:next w:val="NormalSS"/>
    <w:qFormat/>
    <w:rsid w:val="007F686C"/>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SS"/>
    <w:qFormat/>
    <w:rsid w:val="007F686C"/>
  </w:style>
  <w:style w:type="paragraph" w:customStyle="1" w:styleId="TableText">
    <w:name w:val="Table Text"/>
    <w:basedOn w:val="NormalSS"/>
    <w:qFormat/>
    <w:rsid w:val="007F686C"/>
  </w:style>
  <w:style w:type="paragraph" w:customStyle="1" w:styleId="TableSourceCaption">
    <w:name w:val="Table Source_Caption"/>
    <w:basedOn w:val="NormalSS"/>
    <w:qFormat/>
    <w:rsid w:val="007F686C"/>
    <w:pPr>
      <w:ind w:left="1080" w:hanging="1080"/>
    </w:pPr>
  </w:style>
  <w:style w:type="character" w:customStyle="1" w:styleId="Heading1Char">
    <w:name w:val="Heading 1 Char"/>
    <w:basedOn w:val="DefaultParagraphFont"/>
    <w:link w:val="Heading1"/>
    <w:rsid w:val="003855E7"/>
    <w:rPr>
      <w:b/>
      <w:caps/>
    </w:rPr>
  </w:style>
  <w:style w:type="paragraph" w:styleId="BodyTextIndent">
    <w:name w:val="Body Text Indent"/>
    <w:basedOn w:val="Normal"/>
    <w:link w:val="BodyTextIndentChar"/>
    <w:rsid w:val="003855E7"/>
    <w:pPr>
      <w:ind w:left="1267" w:hanging="547"/>
    </w:pPr>
  </w:style>
  <w:style w:type="character" w:customStyle="1" w:styleId="BodyTextIndentChar">
    <w:name w:val="Body Text Indent Char"/>
    <w:basedOn w:val="DefaultParagraphFont"/>
    <w:link w:val="BodyTextIndent"/>
    <w:rsid w:val="003855E7"/>
  </w:style>
  <w:style w:type="paragraph" w:customStyle="1" w:styleId="Stylebulleted">
    <w:name w:val="Style bulleted"/>
    <w:basedOn w:val="Normal"/>
    <w:rsid w:val="003855E7"/>
    <w:pPr>
      <w:numPr>
        <w:ilvl w:val="2"/>
        <w:numId w:val="10"/>
      </w:numPr>
      <w:spacing w:before="80" w:after="80" w:line="252" w:lineRule="auto"/>
    </w:pPr>
  </w:style>
  <w:style w:type="paragraph" w:customStyle="1" w:styleId="moderatorbullet">
    <w:name w:val="moderator bullet"/>
    <w:rsid w:val="003855E7"/>
    <w:pPr>
      <w:numPr>
        <w:numId w:val="9"/>
      </w:numPr>
      <w:spacing w:after="240"/>
      <w:jc w:val="left"/>
      <w:outlineLvl w:val="0"/>
    </w:pPr>
    <w:rPr>
      <w:rFonts w:cs="Arial"/>
      <w:szCs w:val="22"/>
    </w:rPr>
  </w:style>
  <w:style w:type="paragraph" w:customStyle="1" w:styleId="subheadings">
    <w:name w:val="subheadings"/>
    <w:rsid w:val="003855E7"/>
    <w:pPr>
      <w:tabs>
        <w:tab w:val="left" w:pos="360"/>
        <w:tab w:val="right" w:pos="9360"/>
      </w:tabs>
      <w:spacing w:before="360" w:after="240"/>
      <w:ind w:left="360" w:hanging="360"/>
      <w:jc w:val="left"/>
    </w:pPr>
    <w:rPr>
      <w:rFonts w:ascii="Arial" w:hAnsi="Arial" w:cs="Arial"/>
      <w:b/>
      <w:szCs w:val="22"/>
    </w:rPr>
  </w:style>
  <w:style w:type="paragraph" w:customStyle="1" w:styleId="bulletedlist">
    <w:name w:val="bulleted list"/>
    <w:rsid w:val="003855E7"/>
    <w:pPr>
      <w:spacing w:after="240"/>
      <w:jc w:val="left"/>
    </w:pPr>
    <w:rPr>
      <w:rFonts w:ascii="Arial" w:hAnsi="Arial" w:cs="Arial"/>
      <w:sz w:val="22"/>
    </w:rPr>
  </w:style>
  <w:style w:type="paragraph" w:customStyle="1" w:styleId="BodyTextitalic">
    <w:name w:val="Body Text italic"/>
    <w:basedOn w:val="BodyText"/>
    <w:rsid w:val="003855E7"/>
    <w:pPr>
      <w:spacing w:after="240"/>
    </w:pPr>
    <w:rPr>
      <w:rFonts w:ascii="Arial" w:hAnsi="Arial" w:cs="Arial"/>
      <w:i/>
      <w:sz w:val="22"/>
    </w:rPr>
  </w:style>
  <w:style w:type="paragraph" w:customStyle="1" w:styleId="moderatorscript">
    <w:name w:val="moderator script"/>
    <w:rsid w:val="003855E7"/>
    <w:pPr>
      <w:tabs>
        <w:tab w:val="left" w:pos="360"/>
        <w:tab w:val="left" w:pos="720"/>
      </w:tabs>
      <w:spacing w:after="240"/>
      <w:ind w:left="360"/>
      <w:jc w:val="left"/>
    </w:pPr>
    <w:rPr>
      <w:szCs w:val="20"/>
    </w:rPr>
  </w:style>
  <w:style w:type="paragraph" w:customStyle="1" w:styleId="ColorfulList-Accent11">
    <w:name w:val="Colorful List - Accent 11"/>
    <w:basedOn w:val="Normal"/>
    <w:uiPriority w:val="34"/>
    <w:qFormat/>
    <w:rsid w:val="003855E7"/>
    <w:pPr>
      <w:ind w:left="720"/>
      <w:contextualSpacing/>
    </w:pPr>
  </w:style>
  <w:style w:type="paragraph" w:styleId="BodyText">
    <w:name w:val="Body Text"/>
    <w:basedOn w:val="Normal"/>
    <w:link w:val="BodyTextChar"/>
    <w:uiPriority w:val="99"/>
    <w:semiHidden/>
    <w:unhideWhenUsed/>
    <w:rsid w:val="003855E7"/>
    <w:pPr>
      <w:spacing w:after="120"/>
    </w:pPr>
  </w:style>
  <w:style w:type="character" w:customStyle="1" w:styleId="BodyTextChar">
    <w:name w:val="Body Text Char"/>
    <w:basedOn w:val="DefaultParagraphFont"/>
    <w:link w:val="BodyText"/>
    <w:uiPriority w:val="99"/>
    <w:semiHidden/>
    <w:rsid w:val="003855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2216</Words>
  <Characters>10903</Characters>
  <Application>Microsoft Office Word</Application>
  <DocSecurity>0</DocSecurity>
  <Lines>90</Lines>
  <Paragraphs>26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Gerteis</dc:creator>
  <cp:lastModifiedBy>Margaret Gerteis</cp:lastModifiedBy>
  <cp:revision>2</cp:revision>
  <cp:lastPrinted>2001-03-07T19:36:00Z</cp:lastPrinted>
  <dcterms:created xsi:type="dcterms:W3CDTF">2011-01-28T21:41:00Z</dcterms:created>
  <dcterms:modified xsi:type="dcterms:W3CDTF">2011-01-28T21:41:00Z</dcterms:modified>
</cp:coreProperties>
</file>