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05" w:rsidRPr="009F322E" w:rsidRDefault="00394B05" w:rsidP="003A47AF">
      <w:pPr>
        <w:pStyle w:val="Heading1"/>
        <w:rPr>
          <w:szCs w:val="20"/>
        </w:rPr>
      </w:pPr>
      <w:bookmarkStart w:id="0" w:name="_Toc107384364"/>
      <w:bookmarkStart w:id="1" w:name="_Toc107375768"/>
      <w:bookmarkStart w:id="2" w:name="_Toc106001606"/>
      <w:bookmarkStart w:id="3" w:name="_Toc105999819"/>
      <w:bookmarkStart w:id="4" w:name="_Toc105998718"/>
      <w:bookmarkStart w:id="5" w:name="_Toc137959396"/>
      <w:bookmarkStart w:id="6" w:name="_Toc136068857"/>
      <w:bookmarkStart w:id="7" w:name="_Toc131173666"/>
      <w:bookmarkStart w:id="8" w:name="_Toc108928030"/>
      <w:bookmarkStart w:id="9" w:name="_Toc108921333"/>
      <w:bookmarkStart w:id="10" w:name="_Toc108861956"/>
      <w:bookmarkStart w:id="11" w:name="_Toc108861296"/>
      <w:r w:rsidRPr="009F322E">
        <w:t>PBG</w:t>
      </w:r>
      <w:r w:rsidR="00FC1D19" w:rsidRPr="009F322E">
        <w:t>C</w:t>
      </w:r>
      <w:r w:rsidRPr="009F322E">
        <w:t xml:space="preserve"> </w:t>
      </w:r>
      <w:bookmarkEnd w:id="0"/>
      <w:bookmarkEnd w:id="1"/>
      <w:bookmarkEnd w:id="2"/>
      <w:bookmarkEnd w:id="3"/>
      <w:bookmarkEnd w:id="4"/>
      <w:r w:rsidRPr="009F322E">
        <w:t xml:space="preserve">– </w:t>
      </w:r>
      <w:bookmarkEnd w:id="5"/>
      <w:bookmarkEnd w:id="6"/>
      <w:bookmarkEnd w:id="7"/>
      <w:bookmarkEnd w:id="8"/>
      <w:bookmarkEnd w:id="9"/>
      <w:bookmarkEnd w:id="10"/>
      <w:bookmarkEnd w:id="11"/>
      <w:r w:rsidRPr="009F322E">
        <w:t>Focus Group Guide</w:t>
      </w:r>
    </w:p>
    <w:p w:rsidR="00394B05" w:rsidRPr="00394B05" w:rsidRDefault="00085C82" w:rsidP="003A47AF">
      <w:pPr>
        <w:pStyle w:val="Header"/>
        <w:rPr>
          <w:szCs w:val="24"/>
        </w:rPr>
      </w:pPr>
      <w:r>
        <w:t xml:space="preserve">Draft </w:t>
      </w:r>
      <w:r w:rsidR="00E451A8" w:rsidRPr="009F322E">
        <w:t xml:space="preserve">August </w:t>
      </w:r>
      <w:r w:rsidR="0042467E">
        <w:t>30</w:t>
      </w:r>
      <w:r w:rsidR="00394B05" w:rsidRPr="009F322E">
        <w:t>, 2011</w:t>
      </w:r>
    </w:p>
    <w:p w:rsidR="00302247" w:rsidRDefault="00394B05" w:rsidP="003A47AF">
      <w:pPr>
        <w:rPr>
          <w:lang w:val="fr-FR"/>
        </w:rPr>
      </w:pPr>
      <w:r>
        <w:rPr>
          <w:lang w:val="fr-FR"/>
        </w:rPr>
        <w:t xml:space="preserve">Version </w:t>
      </w:r>
      <w:r w:rsidR="00FC1D19">
        <w:rPr>
          <w:lang w:val="fr-FR"/>
        </w:rPr>
        <w:t>0.</w:t>
      </w:r>
      <w:r w:rsidR="00E451A8">
        <w:rPr>
          <w:lang w:val="fr-FR"/>
        </w:rPr>
        <w:t>4</w:t>
      </w:r>
    </w:p>
    <w:p w:rsidR="00302247" w:rsidRDefault="00302247" w:rsidP="003A47AF"/>
    <w:tbl>
      <w:tblPr>
        <w:tblStyle w:val="TableGrid"/>
        <w:tblW w:w="0" w:type="auto"/>
        <w:tblLook w:val="04A0"/>
      </w:tblPr>
      <w:tblGrid>
        <w:gridCol w:w="9576"/>
      </w:tblGrid>
      <w:tr w:rsidR="00C14BAC" w:rsidTr="00C14BAC">
        <w:tc>
          <w:tcPr>
            <w:tcW w:w="9576" w:type="dxa"/>
          </w:tcPr>
          <w:p w:rsidR="00C14BAC" w:rsidRDefault="00C14BAC" w:rsidP="003A47AF">
            <w:r>
              <w:t xml:space="preserve">Prior to </w:t>
            </w:r>
            <w:r w:rsidR="004E42BD">
              <w:t>s</w:t>
            </w:r>
            <w:r>
              <w:t>ession:</w:t>
            </w:r>
          </w:p>
          <w:p w:rsidR="00C14BAC" w:rsidRDefault="00C14BAC" w:rsidP="00C14BAC">
            <w:pPr>
              <w:pStyle w:val="ListParagraph"/>
              <w:numPr>
                <w:ilvl w:val="0"/>
                <w:numId w:val="5"/>
              </w:numPr>
            </w:pPr>
            <w:r>
              <w:t>Write introduction questions on the board.</w:t>
            </w:r>
          </w:p>
          <w:p w:rsidR="004073A2" w:rsidRDefault="004073A2" w:rsidP="00C14BAC">
            <w:pPr>
              <w:pStyle w:val="ListParagraph"/>
              <w:numPr>
                <w:ilvl w:val="0"/>
                <w:numId w:val="5"/>
              </w:numPr>
            </w:pPr>
            <w:r>
              <w:t>Ask participants to complete the background questionnaire; collect these for reference before beginning the session</w:t>
            </w:r>
          </w:p>
          <w:p w:rsidR="00903F7E" w:rsidRDefault="00903F7E" w:rsidP="00903F7E">
            <w:pPr>
              <w:pStyle w:val="ListParagraph"/>
              <w:numPr>
                <w:ilvl w:val="0"/>
                <w:numId w:val="5"/>
              </w:numPr>
            </w:pPr>
            <w:r>
              <w:t>Give participants response sheet</w:t>
            </w:r>
          </w:p>
        </w:tc>
      </w:tr>
    </w:tbl>
    <w:p w:rsidR="00302247" w:rsidRPr="00394B05" w:rsidRDefault="003A47AF" w:rsidP="003A47AF">
      <w:pPr>
        <w:pStyle w:val="Heading2"/>
      </w:pPr>
      <w:r>
        <w:t xml:space="preserve">Session </w:t>
      </w:r>
      <w:r w:rsidR="00302247" w:rsidRPr="00302247">
        <w:t>Introduction</w:t>
      </w:r>
    </w:p>
    <w:p w:rsidR="00D00923" w:rsidRPr="00D00923" w:rsidRDefault="00D00923" w:rsidP="003A47AF">
      <w:pPr>
        <w:rPr>
          <w:i/>
          <w:color w:val="A6A6A6" w:themeColor="background1" w:themeShade="A6"/>
        </w:rPr>
      </w:pPr>
      <w:r w:rsidRPr="00D00923">
        <w:rPr>
          <w:i/>
          <w:color w:val="A6A6A6" w:themeColor="background1" w:themeShade="A6"/>
        </w:rPr>
        <w:t xml:space="preserve">[Moderator’s Note: Give participants the </w:t>
      </w:r>
      <w:r w:rsidR="00651EC1" w:rsidRPr="00D00923">
        <w:rPr>
          <w:i/>
          <w:color w:val="A6A6A6" w:themeColor="background1" w:themeShade="A6"/>
        </w:rPr>
        <w:t>Participant</w:t>
      </w:r>
      <w:r w:rsidRPr="00D00923">
        <w:rPr>
          <w:i/>
          <w:color w:val="A6A6A6" w:themeColor="background1" w:themeShade="A6"/>
        </w:rPr>
        <w:t xml:space="preserve"> Background Information sheet</w:t>
      </w:r>
      <w:r w:rsidR="00BA7A92">
        <w:rPr>
          <w:i/>
          <w:color w:val="A6A6A6" w:themeColor="background1" w:themeShade="A6"/>
        </w:rPr>
        <w:t xml:space="preserve"> (next page)</w:t>
      </w:r>
      <w:r w:rsidRPr="00D00923">
        <w:rPr>
          <w:i/>
          <w:color w:val="A6A6A6" w:themeColor="background1" w:themeShade="A6"/>
        </w:rPr>
        <w:t xml:space="preserve"> to complete when they arrive. Collect before beginning discussion.]</w:t>
      </w:r>
    </w:p>
    <w:p w:rsidR="00D00923" w:rsidRDefault="00D00923" w:rsidP="003A47AF"/>
    <w:p w:rsidR="003A47AF" w:rsidRDefault="003A47AF" w:rsidP="003A47AF">
      <w:r w:rsidRPr="004E7D1A">
        <w:t>Thank you for agreeing to participate in our study. The purpose of this study is to learn about</w:t>
      </w:r>
      <w:r>
        <w:t xml:space="preserve"> your </w:t>
      </w:r>
      <w:r w:rsidR="004813AB">
        <w:t>experience with</w:t>
      </w:r>
      <w:r>
        <w:t xml:space="preserve"> the My Pension Administration Account (</w:t>
      </w:r>
      <w:r w:rsidR="00A40161">
        <w:t xml:space="preserve">My </w:t>
      </w:r>
      <w:r>
        <w:t xml:space="preserve">PAA) </w:t>
      </w:r>
      <w:r w:rsidR="00A75C0B">
        <w:t>application</w:t>
      </w:r>
      <w:r w:rsidR="003B7233">
        <w:t xml:space="preserve"> on PBGC’s website</w:t>
      </w:r>
      <w:r w:rsidRPr="004E7D1A">
        <w:t>. The</w:t>
      </w:r>
      <w:r>
        <w:t xml:space="preserve"> ultimate</w:t>
      </w:r>
      <w:r w:rsidRPr="004E7D1A">
        <w:t xml:space="preserve"> goal is </w:t>
      </w:r>
      <w:r w:rsidR="00B048B8">
        <w:t xml:space="preserve">to </w:t>
      </w:r>
      <w:r>
        <w:t xml:space="preserve">make the </w:t>
      </w:r>
      <w:r w:rsidR="00A75C0B">
        <w:t xml:space="preserve">application </w:t>
      </w:r>
      <w:r>
        <w:t>easier to use.</w:t>
      </w:r>
    </w:p>
    <w:p w:rsidR="006862D9" w:rsidRDefault="006862D9" w:rsidP="006862D9">
      <w:pPr>
        <w:pStyle w:val="BodyText"/>
        <w:spacing w:after="0" w:line="240" w:lineRule="auto"/>
        <w:rPr>
          <w:rFonts w:ascii="Arial" w:hAnsi="Arial" w:cs="Arial"/>
          <w:b/>
          <w:i/>
          <w:sz w:val="20"/>
        </w:rPr>
      </w:pPr>
    </w:p>
    <w:p w:rsidR="00B95E95" w:rsidRPr="00B95E95" w:rsidRDefault="00B95E95" w:rsidP="006862D9">
      <w:pPr>
        <w:pStyle w:val="BodyText"/>
        <w:spacing w:after="0" w:line="240" w:lineRule="auto"/>
        <w:rPr>
          <w:rFonts w:ascii="Arial" w:hAnsi="Arial" w:cs="Arial"/>
          <w:i/>
          <w:sz w:val="20"/>
        </w:rPr>
      </w:pPr>
      <w:r w:rsidRPr="00B95E95">
        <w:rPr>
          <w:rFonts w:ascii="Arial" w:hAnsi="Arial" w:cs="Arial"/>
          <w:b/>
          <w:i/>
          <w:sz w:val="20"/>
        </w:rPr>
        <w:t>Paperwork Reduction Act notice</w:t>
      </w:r>
      <w:r w:rsidRPr="00B95E95">
        <w:rPr>
          <w:rFonts w:ascii="Arial" w:hAnsi="Arial" w:cs="Arial"/>
          <w:i/>
          <w:sz w:val="20"/>
        </w:rPr>
        <w:t>: This session has been approved by the Office of Management and Budget under OMB Control No.</w:t>
      </w:r>
      <w:r w:rsidRPr="00B95E95">
        <w:rPr>
          <w:rFonts w:ascii="Arial" w:hAnsi="Arial" w:cs="Arial"/>
          <w:i/>
          <w:snapToGrid w:val="0"/>
          <w:sz w:val="20"/>
        </w:rPr>
        <w:t xml:space="preserve"> </w:t>
      </w:r>
      <w:r w:rsidR="005327A1">
        <w:rPr>
          <w:rFonts w:ascii="Arial" w:hAnsi="Arial" w:cs="Arial"/>
          <w:i/>
          <w:snapToGrid w:val="0"/>
          <w:sz w:val="20"/>
        </w:rPr>
        <w:t>1212-0066</w:t>
      </w:r>
      <w:r w:rsidRPr="00B95E95">
        <w:rPr>
          <w:rFonts w:ascii="Arial" w:hAnsi="Arial" w:cs="Arial"/>
          <w:i/>
          <w:snapToGrid w:val="0"/>
          <w:sz w:val="20"/>
        </w:rPr>
        <w:t xml:space="preserve"> (expires 0</w:t>
      </w:r>
      <w:r w:rsidR="005327A1">
        <w:rPr>
          <w:rFonts w:ascii="Arial" w:hAnsi="Arial" w:cs="Arial"/>
          <w:i/>
          <w:snapToGrid w:val="0"/>
          <w:sz w:val="20"/>
        </w:rPr>
        <w:t>6</w:t>
      </w:r>
      <w:r w:rsidRPr="00B95E95">
        <w:rPr>
          <w:rFonts w:ascii="Arial" w:hAnsi="Arial" w:cs="Arial"/>
          <w:i/>
          <w:snapToGrid w:val="0"/>
          <w:sz w:val="20"/>
        </w:rPr>
        <w:t>/30/2014)</w:t>
      </w:r>
      <w:r w:rsidRPr="00B95E95">
        <w:rPr>
          <w:rFonts w:ascii="Arial" w:hAnsi="Arial" w:cs="Arial"/>
          <w:i/>
          <w:sz w:val="20"/>
        </w:rPr>
        <w:t>.</w:t>
      </w:r>
      <w:r w:rsidRPr="00B95E95">
        <w:rPr>
          <w:rFonts w:ascii="Arial" w:hAnsi="Arial" w:cs="Arial"/>
          <w:i/>
          <w:snapToGrid w:val="0"/>
          <w:sz w:val="20"/>
        </w:rPr>
        <w:t xml:space="preserve">  We need to obtain OMB approval and to tell you we obtained that approval  in order to conduct this session.  Your participation is voluntary and should take about</w:t>
      </w:r>
      <w:r w:rsidR="003A7E61">
        <w:rPr>
          <w:rFonts w:ascii="Arial" w:hAnsi="Arial" w:cs="Arial"/>
          <w:i/>
          <w:snapToGrid w:val="0"/>
          <w:sz w:val="20"/>
        </w:rPr>
        <w:t xml:space="preserve"> 90 minutes.</w:t>
      </w:r>
      <w:r w:rsidRPr="00B95E95">
        <w:rPr>
          <w:rFonts w:ascii="Arial" w:hAnsi="Arial" w:cs="Arial"/>
          <w:i/>
          <w:sz w:val="20"/>
        </w:rPr>
        <w:t xml:space="preserve"> </w:t>
      </w:r>
    </w:p>
    <w:p w:rsidR="006862D9" w:rsidRDefault="006862D9" w:rsidP="006862D9">
      <w:pPr>
        <w:pStyle w:val="BodyText"/>
        <w:spacing w:after="0" w:line="240" w:lineRule="auto"/>
        <w:rPr>
          <w:rFonts w:ascii="Arial" w:hAnsi="Arial" w:cs="Arial"/>
          <w:b/>
          <w:i/>
          <w:sz w:val="20"/>
        </w:rPr>
      </w:pPr>
    </w:p>
    <w:p w:rsidR="00B95E95" w:rsidRPr="00B95E95" w:rsidRDefault="00B95E95" w:rsidP="006862D9">
      <w:pPr>
        <w:pStyle w:val="BodyText"/>
        <w:spacing w:after="0" w:line="240" w:lineRule="auto"/>
        <w:rPr>
          <w:rFonts w:ascii="Arial" w:hAnsi="Arial" w:cs="Arial"/>
          <w:sz w:val="20"/>
        </w:rPr>
      </w:pPr>
      <w:r w:rsidRPr="00B95E95">
        <w:rPr>
          <w:rFonts w:ascii="Arial" w:hAnsi="Arial" w:cs="Arial"/>
          <w:b/>
          <w:i/>
          <w:sz w:val="20"/>
        </w:rPr>
        <w:t xml:space="preserve">Confidentiality: </w:t>
      </w:r>
      <w:r w:rsidRPr="00B95E95">
        <w:rPr>
          <w:rFonts w:ascii="Arial" w:hAnsi="Arial" w:cs="Arial"/>
          <w:i/>
          <w:sz w:val="20"/>
        </w:rPr>
        <w:t>Your responses will be used by PBGC solely for customer service improvement and will be treated with the confidentiality provided by the Privacy Act and the Freedom of Information Act.</w:t>
      </w:r>
    </w:p>
    <w:p w:rsidR="00B95E95" w:rsidRDefault="00B95E95" w:rsidP="003A47AF"/>
    <w:p w:rsidR="00437B97" w:rsidRDefault="001E6C8D" w:rsidP="003A47AF">
      <w:r>
        <w:t xml:space="preserve">During this </w:t>
      </w:r>
      <w:r w:rsidR="003A47AF" w:rsidRPr="009268A7">
        <w:t xml:space="preserve">session </w:t>
      </w:r>
      <w:r w:rsidR="003A47AF">
        <w:t xml:space="preserve">we will look at some My PAA </w:t>
      </w:r>
      <w:r w:rsidR="006B7C43">
        <w:t>screens and some website pages</w:t>
      </w:r>
      <w:r w:rsidR="003A47AF">
        <w:t xml:space="preserve">. I will ask for your feedback on these </w:t>
      </w:r>
      <w:r w:rsidR="006B7C43">
        <w:t xml:space="preserve">screens and </w:t>
      </w:r>
      <w:r w:rsidR="003A47AF">
        <w:t xml:space="preserve">pages, </w:t>
      </w:r>
      <w:r w:rsidR="00437B97">
        <w:t xml:space="preserve">I might ask you to write down </w:t>
      </w:r>
      <w:r w:rsidR="00F157EF">
        <w:t xml:space="preserve">some ratings </w:t>
      </w:r>
      <w:r w:rsidR="00437B97">
        <w:t>on a sheet of paper, but most of the time we’ll be talking out loud as a group.</w:t>
      </w:r>
    </w:p>
    <w:p w:rsidR="003A47AF" w:rsidRDefault="00437B97" w:rsidP="003A47AF">
      <w:r>
        <w:t xml:space="preserve"> </w:t>
      </w:r>
    </w:p>
    <w:p w:rsidR="003A47AF" w:rsidRPr="009268A7" w:rsidRDefault="003A47AF" w:rsidP="003A47AF">
      <w:r w:rsidRPr="009268A7">
        <w:t>As you can see</w:t>
      </w:r>
      <w:r>
        <w:t xml:space="preserve">, </w:t>
      </w:r>
      <w:r w:rsidRPr="009268A7">
        <w:t xml:space="preserve">we have </w:t>
      </w:r>
      <w:r w:rsidRPr="009268A7">
        <w:rPr>
          <w:bCs/>
        </w:rPr>
        <w:t>video camera</w:t>
      </w:r>
      <w:r>
        <w:rPr>
          <w:bCs/>
        </w:rPr>
        <w:t>s</w:t>
      </w:r>
      <w:r w:rsidRPr="009268A7">
        <w:rPr>
          <w:bCs/>
        </w:rPr>
        <w:t xml:space="preserve"> taping the session</w:t>
      </w:r>
      <w:r>
        <w:rPr>
          <w:bCs/>
        </w:rPr>
        <w:t>, so I can go back to the tape if I forget anything that we talked about</w:t>
      </w:r>
      <w:r w:rsidRPr="009268A7">
        <w:rPr>
          <w:bCs/>
        </w:rPr>
        <w:t>.</w:t>
      </w:r>
      <w:r w:rsidRPr="009268A7">
        <w:t xml:space="preserve"> </w:t>
      </w:r>
      <w:r w:rsidRPr="009E06DA">
        <w:t>We are also using the cameras to project into another room where my colleagues are observing and taking notes.</w:t>
      </w:r>
      <w:r w:rsidRPr="009268A7">
        <w:t xml:space="preserve"> </w:t>
      </w:r>
    </w:p>
    <w:p w:rsidR="003A47AF" w:rsidRDefault="003A47AF" w:rsidP="003A47AF"/>
    <w:p w:rsidR="003A47AF" w:rsidRPr="009268A7" w:rsidRDefault="003A47AF" w:rsidP="003A47AF">
      <w:r>
        <w:t>I would like to ask you to</w:t>
      </w:r>
      <w:r w:rsidRPr="009268A7">
        <w:t xml:space="preserve"> be as honest</w:t>
      </w:r>
      <w:r>
        <w:t xml:space="preserve"> as you can. This information </w:t>
      </w:r>
      <w:r w:rsidRPr="009268A7">
        <w:t>will not be shared with</w:t>
      </w:r>
      <w:r>
        <w:t xml:space="preserve"> anyone other than </w:t>
      </w:r>
      <w:r w:rsidR="00B048B8">
        <w:t xml:space="preserve">the Pension Benefit Guaranty Corporation, </w:t>
      </w:r>
      <w:r>
        <w:t>and will be used only as informa</w:t>
      </w:r>
      <w:r w:rsidR="00B57B66">
        <w:t xml:space="preserve">tion to help them improve </w:t>
      </w:r>
      <w:r w:rsidR="00A40161">
        <w:t xml:space="preserve">My PAA and </w:t>
      </w:r>
      <w:r w:rsidR="00B57B66">
        <w:t>the website</w:t>
      </w:r>
      <w:r>
        <w:t>.</w:t>
      </w:r>
    </w:p>
    <w:p w:rsidR="003A47AF" w:rsidRDefault="003A47AF" w:rsidP="003A47AF"/>
    <w:p w:rsidR="003A47AF" w:rsidRPr="003A47AF" w:rsidRDefault="003A47AF" w:rsidP="003A47AF">
      <w:r w:rsidRPr="003A47AF">
        <w:t>Here are some rules for our discussion today.</w:t>
      </w:r>
      <w:r w:rsidR="00BA7A92">
        <w:t>.</w:t>
      </w:r>
      <w:r w:rsidRPr="003A47AF">
        <w:t xml:space="preserve">.. I’m interested in what each of you has to say, so I would like only one person to speak at a time. If you are talking while someone else is talking, I will ask you to wait your turn. This is a discussion, so feel free to comment on what others say. Just remember that everyone’s opinion counts, </w:t>
      </w:r>
      <w:r w:rsidR="006B7C43">
        <w:t>and there are no right or wrong answers</w:t>
      </w:r>
      <w:r w:rsidRPr="003A47AF">
        <w:t>.</w:t>
      </w:r>
    </w:p>
    <w:p w:rsidR="003A47AF" w:rsidRDefault="003A47AF" w:rsidP="003A47AF"/>
    <w:p w:rsidR="004E069E" w:rsidRDefault="004E069E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4E069E" w:rsidRPr="00394B05" w:rsidRDefault="004E069E" w:rsidP="004E069E">
      <w:pPr>
        <w:pStyle w:val="Heading2"/>
      </w:pPr>
      <w:r>
        <w:lastRenderedPageBreak/>
        <w:t>Participant Background Information</w:t>
      </w:r>
    </w:p>
    <w:p w:rsidR="001E6C8D" w:rsidRDefault="001E6C8D" w:rsidP="004E069E"/>
    <w:p w:rsidR="006862D9" w:rsidRPr="00B95E95" w:rsidRDefault="006862D9" w:rsidP="006862D9">
      <w:pPr>
        <w:pStyle w:val="BodyText"/>
        <w:spacing w:after="0" w:line="240" w:lineRule="auto"/>
        <w:rPr>
          <w:rFonts w:ascii="Arial" w:hAnsi="Arial" w:cs="Arial"/>
          <w:i/>
          <w:sz w:val="20"/>
        </w:rPr>
      </w:pPr>
      <w:r w:rsidRPr="00B95E95">
        <w:rPr>
          <w:rFonts w:ascii="Arial" w:hAnsi="Arial" w:cs="Arial"/>
          <w:b/>
          <w:i/>
          <w:sz w:val="20"/>
        </w:rPr>
        <w:t>Paperwork Reduction Act notice</w:t>
      </w:r>
      <w:r w:rsidRPr="00B95E95">
        <w:rPr>
          <w:rFonts w:ascii="Arial" w:hAnsi="Arial" w:cs="Arial"/>
          <w:i/>
          <w:sz w:val="20"/>
        </w:rPr>
        <w:t>: This session has been approved by the Office of Management and Budget under OMB Control No.</w:t>
      </w:r>
      <w:r w:rsidRPr="00B95E95">
        <w:rPr>
          <w:rFonts w:ascii="Arial" w:hAnsi="Arial" w:cs="Arial"/>
          <w:i/>
          <w:snapToGrid w:val="0"/>
          <w:sz w:val="20"/>
        </w:rPr>
        <w:t xml:space="preserve"> </w:t>
      </w:r>
      <w:r w:rsidR="00985CEF">
        <w:rPr>
          <w:rFonts w:ascii="Arial" w:hAnsi="Arial" w:cs="Arial"/>
          <w:i/>
          <w:snapToGrid w:val="0"/>
          <w:sz w:val="20"/>
        </w:rPr>
        <w:t>1212-0066</w:t>
      </w:r>
      <w:r w:rsidR="00985CEF" w:rsidRPr="00B95E95">
        <w:rPr>
          <w:rFonts w:ascii="Arial" w:hAnsi="Arial" w:cs="Arial"/>
          <w:i/>
          <w:snapToGrid w:val="0"/>
          <w:sz w:val="20"/>
        </w:rPr>
        <w:t xml:space="preserve"> (expires 0</w:t>
      </w:r>
      <w:r w:rsidR="00985CEF">
        <w:rPr>
          <w:rFonts w:ascii="Arial" w:hAnsi="Arial" w:cs="Arial"/>
          <w:i/>
          <w:snapToGrid w:val="0"/>
          <w:sz w:val="20"/>
        </w:rPr>
        <w:t>6</w:t>
      </w:r>
      <w:r w:rsidR="00985CEF" w:rsidRPr="00B95E95">
        <w:rPr>
          <w:rFonts w:ascii="Arial" w:hAnsi="Arial" w:cs="Arial"/>
          <w:i/>
          <w:snapToGrid w:val="0"/>
          <w:sz w:val="20"/>
        </w:rPr>
        <w:t>/30/2014</w:t>
      </w:r>
      <w:r w:rsidRPr="00B95E95">
        <w:rPr>
          <w:rFonts w:ascii="Arial" w:hAnsi="Arial" w:cs="Arial"/>
          <w:i/>
          <w:snapToGrid w:val="0"/>
          <w:sz w:val="20"/>
        </w:rPr>
        <w:t>)</w:t>
      </w:r>
      <w:r w:rsidRPr="00B95E95">
        <w:rPr>
          <w:rFonts w:ascii="Arial" w:hAnsi="Arial" w:cs="Arial"/>
          <w:i/>
          <w:sz w:val="20"/>
        </w:rPr>
        <w:t>.</w:t>
      </w:r>
      <w:r w:rsidRPr="00B95E95">
        <w:rPr>
          <w:rFonts w:ascii="Arial" w:hAnsi="Arial" w:cs="Arial"/>
          <w:i/>
          <w:snapToGrid w:val="0"/>
          <w:sz w:val="20"/>
        </w:rPr>
        <w:t xml:space="preserve">  We need to obtain OMB approval and to tell you we obtained that approval  in order to conduct this session.  Your participation is voluntary and should take about 90 minutes..</w:t>
      </w:r>
      <w:r w:rsidRPr="00B95E95">
        <w:rPr>
          <w:rFonts w:ascii="Arial" w:hAnsi="Arial" w:cs="Arial"/>
          <w:i/>
          <w:sz w:val="20"/>
        </w:rPr>
        <w:t xml:space="preserve">  </w:t>
      </w:r>
    </w:p>
    <w:p w:rsidR="006862D9" w:rsidRDefault="006862D9" w:rsidP="006862D9">
      <w:pPr>
        <w:pStyle w:val="BodyText"/>
        <w:spacing w:after="0" w:line="240" w:lineRule="auto"/>
        <w:rPr>
          <w:rFonts w:ascii="Arial" w:hAnsi="Arial" w:cs="Arial"/>
          <w:b/>
          <w:i/>
          <w:sz w:val="20"/>
        </w:rPr>
      </w:pPr>
    </w:p>
    <w:p w:rsidR="006862D9" w:rsidRPr="00B95E95" w:rsidRDefault="006862D9" w:rsidP="006862D9">
      <w:pPr>
        <w:pStyle w:val="BodyText"/>
        <w:spacing w:after="0" w:line="240" w:lineRule="auto"/>
        <w:rPr>
          <w:rFonts w:ascii="Arial" w:hAnsi="Arial" w:cs="Arial"/>
          <w:sz w:val="20"/>
        </w:rPr>
      </w:pPr>
      <w:r w:rsidRPr="00B95E95">
        <w:rPr>
          <w:rFonts w:ascii="Arial" w:hAnsi="Arial" w:cs="Arial"/>
          <w:b/>
          <w:i/>
          <w:sz w:val="20"/>
        </w:rPr>
        <w:t xml:space="preserve">Confidentiality: </w:t>
      </w:r>
      <w:r w:rsidRPr="00B95E95">
        <w:rPr>
          <w:rFonts w:ascii="Arial" w:hAnsi="Arial" w:cs="Arial"/>
          <w:i/>
          <w:sz w:val="20"/>
        </w:rPr>
        <w:t>Your responses will be used by PBGC solely for customer service improvement and will be treated with the confidentiality provided by the Privacy Act and the Freedom of Information Act.</w:t>
      </w:r>
    </w:p>
    <w:p w:rsidR="00B95E95" w:rsidRDefault="00B95E95" w:rsidP="004E069E"/>
    <w:p w:rsidR="004E069E" w:rsidRDefault="004073A2" w:rsidP="004E069E">
      <w:r>
        <w:t>P</w:t>
      </w:r>
      <w:r w:rsidR="004E069E">
        <w:t xml:space="preserve">lease </w:t>
      </w:r>
      <w:r>
        <w:t>complete the following information:</w:t>
      </w:r>
    </w:p>
    <w:p w:rsidR="004E069E" w:rsidRPr="004E069E" w:rsidRDefault="004E069E" w:rsidP="004E069E">
      <w:pPr>
        <w:rPr>
          <w:sz w:val="14"/>
        </w:rPr>
      </w:pPr>
    </w:p>
    <w:p w:rsidR="004E069E" w:rsidRPr="004E7D1A" w:rsidRDefault="004E069E" w:rsidP="004E069E">
      <w:pPr>
        <w:numPr>
          <w:ilvl w:val="0"/>
          <w:numId w:val="4"/>
        </w:numPr>
      </w:pPr>
      <w:r>
        <w:t xml:space="preserve">Your name </w:t>
      </w:r>
      <w:r w:rsidRPr="004435FC">
        <w:rPr>
          <w:i/>
          <w:color w:val="808080" w:themeColor="background1" w:themeShade="80"/>
        </w:rPr>
        <w:t xml:space="preserve">(first </w:t>
      </w:r>
      <w:r w:rsidR="004073A2">
        <w:rPr>
          <w:i/>
          <w:color w:val="808080" w:themeColor="background1" w:themeShade="80"/>
        </w:rPr>
        <w:t xml:space="preserve">name </w:t>
      </w:r>
      <w:r w:rsidRPr="004435FC">
        <w:rPr>
          <w:i/>
          <w:color w:val="808080" w:themeColor="background1" w:themeShade="80"/>
        </w:rPr>
        <w:t>only)</w:t>
      </w:r>
      <w:r>
        <w:rPr>
          <w:i/>
          <w:color w:val="808080" w:themeColor="background1" w:themeShade="80"/>
        </w:rPr>
        <w:t>: _______________________</w:t>
      </w:r>
    </w:p>
    <w:p w:rsidR="004E069E" w:rsidRPr="004E069E" w:rsidRDefault="004E069E" w:rsidP="004E069E">
      <w:pPr>
        <w:rPr>
          <w:sz w:val="14"/>
        </w:rPr>
      </w:pPr>
    </w:p>
    <w:p w:rsidR="004E069E" w:rsidRPr="004435FC" w:rsidRDefault="004E069E" w:rsidP="004E069E">
      <w:pPr>
        <w:numPr>
          <w:ilvl w:val="0"/>
          <w:numId w:val="4"/>
        </w:numPr>
        <w:rPr>
          <w:i/>
          <w:color w:val="808080" w:themeColor="background1" w:themeShade="80"/>
        </w:rPr>
      </w:pPr>
      <w:r>
        <w:t xml:space="preserve">Where you work </w:t>
      </w:r>
      <w:r w:rsidRPr="004435FC">
        <w:rPr>
          <w:i/>
          <w:color w:val="808080" w:themeColor="background1" w:themeShade="80"/>
        </w:rPr>
        <w:t>(for example, a large actuarial consulting firm)</w:t>
      </w:r>
      <w:r>
        <w:rPr>
          <w:i/>
          <w:color w:val="808080" w:themeColor="background1" w:themeShade="80"/>
        </w:rPr>
        <w:t>: ________________________</w:t>
      </w:r>
    </w:p>
    <w:p w:rsidR="004E069E" w:rsidRPr="004E069E" w:rsidRDefault="004E069E" w:rsidP="004E069E">
      <w:pPr>
        <w:ind w:left="720"/>
        <w:rPr>
          <w:sz w:val="14"/>
        </w:rPr>
      </w:pPr>
    </w:p>
    <w:p w:rsidR="004E069E" w:rsidRDefault="004E069E" w:rsidP="004E069E">
      <w:pPr>
        <w:numPr>
          <w:ilvl w:val="0"/>
          <w:numId w:val="4"/>
        </w:numPr>
      </w:pPr>
      <w:r>
        <w:t>Are you a(n)</w:t>
      </w:r>
      <w:r w:rsidR="00C149A5">
        <w:t xml:space="preserve"> </w:t>
      </w:r>
      <w:r w:rsidR="00C149A5" w:rsidRPr="00137FD0">
        <w:rPr>
          <w:i/>
          <w:color w:val="808080" w:themeColor="background1" w:themeShade="80"/>
        </w:rPr>
        <w:t>(you may select more than one)</w:t>
      </w:r>
      <w:r w:rsidR="00C149A5">
        <w:t>:</w:t>
      </w:r>
    </w:p>
    <w:p w:rsidR="004E069E" w:rsidRDefault="00280595" w:rsidP="004E069E">
      <w:pPr>
        <w:numPr>
          <w:ilvl w:val="1"/>
          <w:numId w:val="4"/>
        </w:numPr>
      </w:pPr>
      <w:r>
        <w:t>Third-party administrator (TPA) or benefit consultant</w:t>
      </w:r>
    </w:p>
    <w:p w:rsidR="004E069E" w:rsidRDefault="00280595" w:rsidP="004E069E">
      <w:pPr>
        <w:numPr>
          <w:ilvl w:val="1"/>
          <w:numId w:val="4"/>
        </w:numPr>
      </w:pPr>
      <w:r>
        <w:t>Actuary</w:t>
      </w:r>
    </w:p>
    <w:p w:rsidR="004E069E" w:rsidRDefault="009D240F" w:rsidP="004E069E">
      <w:pPr>
        <w:numPr>
          <w:ilvl w:val="1"/>
          <w:numId w:val="4"/>
        </w:numPr>
      </w:pPr>
      <w:r>
        <w:t>Employee of a plan sponsor</w:t>
      </w:r>
    </w:p>
    <w:p w:rsidR="004E069E" w:rsidRDefault="004E069E" w:rsidP="004E069E">
      <w:pPr>
        <w:numPr>
          <w:ilvl w:val="1"/>
          <w:numId w:val="4"/>
        </w:numPr>
      </w:pPr>
      <w:r>
        <w:t>Other</w:t>
      </w:r>
      <w:r w:rsidR="009D240F">
        <w:t xml:space="preserve"> (Specify____________)</w:t>
      </w:r>
    </w:p>
    <w:p w:rsidR="004E069E" w:rsidRPr="004E069E" w:rsidRDefault="004E069E" w:rsidP="004E069E">
      <w:pPr>
        <w:ind w:left="1440"/>
        <w:rPr>
          <w:sz w:val="14"/>
        </w:rPr>
      </w:pPr>
    </w:p>
    <w:p w:rsidR="004E069E" w:rsidRDefault="004E069E" w:rsidP="004E069E">
      <w:pPr>
        <w:numPr>
          <w:ilvl w:val="0"/>
          <w:numId w:val="4"/>
        </w:numPr>
      </w:pPr>
      <w:r>
        <w:t>Who typically oversees the overall e-filing process</w:t>
      </w:r>
      <w:r w:rsidRPr="00137FD0">
        <w:rPr>
          <w:i/>
          <w:color w:val="808080" w:themeColor="background1" w:themeShade="80"/>
        </w:rPr>
        <w:t xml:space="preserve"> (you may select more than one)</w:t>
      </w:r>
      <w:r w:rsidR="00C149A5">
        <w:rPr>
          <w:i/>
          <w:color w:val="808080" w:themeColor="background1" w:themeShade="80"/>
        </w:rPr>
        <w:t>:</w:t>
      </w:r>
    </w:p>
    <w:p w:rsidR="004E069E" w:rsidRDefault="004E069E" w:rsidP="004E069E">
      <w:pPr>
        <w:numPr>
          <w:ilvl w:val="1"/>
          <w:numId w:val="4"/>
        </w:numPr>
      </w:pPr>
      <w:r>
        <w:t>You</w:t>
      </w:r>
    </w:p>
    <w:p w:rsidR="004E069E" w:rsidRDefault="004E069E" w:rsidP="004E069E">
      <w:pPr>
        <w:numPr>
          <w:ilvl w:val="1"/>
          <w:numId w:val="4"/>
        </w:numPr>
      </w:pPr>
      <w:r>
        <w:t>Your staff</w:t>
      </w:r>
    </w:p>
    <w:p w:rsidR="004E069E" w:rsidRDefault="004E069E" w:rsidP="004E069E">
      <w:pPr>
        <w:numPr>
          <w:ilvl w:val="1"/>
          <w:numId w:val="4"/>
        </w:numPr>
      </w:pPr>
      <w:r>
        <w:t>Your client’s staff</w:t>
      </w:r>
    </w:p>
    <w:p w:rsidR="004E069E" w:rsidRDefault="004E069E" w:rsidP="004E069E">
      <w:pPr>
        <w:numPr>
          <w:ilvl w:val="1"/>
          <w:numId w:val="4"/>
        </w:numPr>
      </w:pPr>
      <w:r>
        <w:t>Others (explain)</w:t>
      </w:r>
    </w:p>
    <w:p w:rsidR="004E069E" w:rsidRPr="004E069E" w:rsidRDefault="004E069E" w:rsidP="004E069E">
      <w:pPr>
        <w:rPr>
          <w:sz w:val="14"/>
        </w:rPr>
      </w:pPr>
    </w:p>
    <w:p w:rsidR="004E069E" w:rsidRDefault="004E069E" w:rsidP="004E069E">
      <w:pPr>
        <w:numPr>
          <w:ilvl w:val="0"/>
          <w:numId w:val="4"/>
        </w:numPr>
      </w:pPr>
      <w:r>
        <w:t xml:space="preserve">Who uses My PAA </w:t>
      </w:r>
      <w:r w:rsidRPr="00137FD0">
        <w:rPr>
          <w:i/>
          <w:color w:val="808080" w:themeColor="background1" w:themeShade="80"/>
        </w:rPr>
        <w:t>(you may select more than one)</w:t>
      </w:r>
      <w:r w:rsidR="00C149A5">
        <w:rPr>
          <w:i/>
          <w:color w:val="808080" w:themeColor="background1" w:themeShade="80"/>
        </w:rPr>
        <w:t>:</w:t>
      </w:r>
    </w:p>
    <w:p w:rsidR="004E069E" w:rsidRDefault="004E069E" w:rsidP="004E069E">
      <w:pPr>
        <w:numPr>
          <w:ilvl w:val="1"/>
          <w:numId w:val="4"/>
        </w:numPr>
      </w:pPr>
      <w:r>
        <w:t>You</w:t>
      </w:r>
    </w:p>
    <w:p w:rsidR="004E069E" w:rsidRDefault="004E069E" w:rsidP="004E069E">
      <w:pPr>
        <w:numPr>
          <w:ilvl w:val="1"/>
          <w:numId w:val="4"/>
        </w:numPr>
      </w:pPr>
      <w:r>
        <w:t>Your staff</w:t>
      </w:r>
    </w:p>
    <w:p w:rsidR="004E069E" w:rsidRDefault="004E069E" w:rsidP="004E069E">
      <w:pPr>
        <w:numPr>
          <w:ilvl w:val="1"/>
          <w:numId w:val="4"/>
        </w:numPr>
      </w:pPr>
      <w:r>
        <w:t>Your client’s staff</w:t>
      </w:r>
    </w:p>
    <w:p w:rsidR="004E069E" w:rsidRDefault="004E069E" w:rsidP="004E069E">
      <w:pPr>
        <w:numPr>
          <w:ilvl w:val="1"/>
          <w:numId w:val="4"/>
        </w:numPr>
      </w:pPr>
      <w:r>
        <w:t>Others (explain)</w:t>
      </w:r>
    </w:p>
    <w:p w:rsidR="004E069E" w:rsidRPr="004E069E" w:rsidRDefault="004E069E" w:rsidP="004E069E">
      <w:pPr>
        <w:ind w:left="1440"/>
        <w:rPr>
          <w:sz w:val="14"/>
        </w:rPr>
      </w:pPr>
    </w:p>
    <w:p w:rsidR="004E069E" w:rsidRDefault="004E069E" w:rsidP="004E069E">
      <w:pPr>
        <w:numPr>
          <w:ilvl w:val="0"/>
          <w:numId w:val="4"/>
        </w:numPr>
      </w:pPr>
      <w:r>
        <w:t>What do you, your staff, or your clients typically use My PAA for</w:t>
      </w:r>
      <w:r w:rsidR="00C149A5">
        <w:t xml:space="preserve"> </w:t>
      </w:r>
      <w:r w:rsidR="00C149A5" w:rsidRPr="00137FD0">
        <w:rPr>
          <w:i/>
          <w:color w:val="808080" w:themeColor="background1" w:themeShade="80"/>
        </w:rPr>
        <w:t>(you may select more than one)</w:t>
      </w:r>
    </w:p>
    <w:p w:rsidR="004E069E" w:rsidRPr="003A30B5" w:rsidRDefault="004E069E" w:rsidP="004E069E">
      <w:pPr>
        <w:numPr>
          <w:ilvl w:val="1"/>
          <w:numId w:val="4"/>
        </w:numPr>
      </w:pPr>
      <w:r w:rsidRPr="003A30B5">
        <w:t xml:space="preserve">To </w:t>
      </w:r>
      <w:r>
        <w:t>prepare</w:t>
      </w:r>
      <w:r w:rsidRPr="003A30B5">
        <w:t xml:space="preserve"> premium e-filings using the My PAA screens</w:t>
      </w:r>
    </w:p>
    <w:p w:rsidR="004E069E" w:rsidRPr="003A30B5" w:rsidRDefault="004E069E" w:rsidP="004E069E">
      <w:pPr>
        <w:numPr>
          <w:ilvl w:val="1"/>
          <w:numId w:val="4"/>
        </w:numPr>
      </w:pPr>
      <w:r w:rsidRPr="003A30B5">
        <w:t xml:space="preserve">To import premium e-filings created with private-sector software </w:t>
      </w:r>
    </w:p>
    <w:p w:rsidR="004E069E" w:rsidRDefault="004E069E" w:rsidP="004E069E">
      <w:pPr>
        <w:numPr>
          <w:ilvl w:val="1"/>
          <w:numId w:val="4"/>
        </w:numPr>
      </w:pPr>
      <w:r w:rsidRPr="003A30B5">
        <w:t>To upload premium e-filings created with private-sector software</w:t>
      </w:r>
    </w:p>
    <w:p w:rsidR="004E069E" w:rsidRDefault="004E069E" w:rsidP="004E069E">
      <w:pPr>
        <w:numPr>
          <w:ilvl w:val="1"/>
          <w:numId w:val="4"/>
        </w:numPr>
      </w:pPr>
      <w:r>
        <w:t>To view plan account histories</w:t>
      </w:r>
    </w:p>
    <w:p w:rsidR="004E069E" w:rsidRDefault="004E069E" w:rsidP="004E069E">
      <w:pPr>
        <w:numPr>
          <w:ilvl w:val="1"/>
          <w:numId w:val="4"/>
        </w:numPr>
      </w:pPr>
      <w:r>
        <w:t>To view plan filing receipts to verify what was previously submitted</w:t>
      </w:r>
    </w:p>
    <w:p w:rsidR="004E069E" w:rsidRDefault="004E069E" w:rsidP="004E069E">
      <w:pPr>
        <w:numPr>
          <w:ilvl w:val="1"/>
          <w:numId w:val="4"/>
        </w:numPr>
      </w:pPr>
      <w:r>
        <w:t>Other (explain)</w:t>
      </w:r>
    </w:p>
    <w:p w:rsidR="004E069E" w:rsidRPr="004E069E" w:rsidRDefault="004E069E" w:rsidP="004E069E">
      <w:pPr>
        <w:ind w:left="1440"/>
        <w:rPr>
          <w:sz w:val="14"/>
        </w:rPr>
      </w:pPr>
    </w:p>
    <w:p w:rsidR="004E069E" w:rsidRDefault="004E069E" w:rsidP="004E069E">
      <w:pPr>
        <w:numPr>
          <w:ilvl w:val="0"/>
          <w:numId w:val="4"/>
        </w:numPr>
      </w:pPr>
      <w:r>
        <w:t>For screen or imported filings, w</w:t>
      </w:r>
      <w:r w:rsidRPr="00CF261A">
        <w:t>hat My PAA</w:t>
      </w:r>
      <w:r w:rsidR="00C149A5">
        <w:t xml:space="preserve"> roles typically apply to you</w:t>
      </w:r>
      <w:r>
        <w:t xml:space="preserve"> </w:t>
      </w:r>
      <w:r w:rsidR="00C149A5" w:rsidRPr="00137FD0">
        <w:rPr>
          <w:i/>
          <w:color w:val="808080" w:themeColor="background1" w:themeShade="80"/>
        </w:rPr>
        <w:t>(you may select more than one)</w:t>
      </w:r>
      <w:r w:rsidR="002A13EF">
        <w:rPr>
          <w:i/>
          <w:color w:val="808080" w:themeColor="background1" w:themeShade="80"/>
        </w:rPr>
        <w:t>:</w:t>
      </w:r>
    </w:p>
    <w:p w:rsidR="004E069E" w:rsidRDefault="004E069E" w:rsidP="004E069E">
      <w:pPr>
        <w:numPr>
          <w:ilvl w:val="1"/>
          <w:numId w:val="4"/>
        </w:numPr>
      </w:pPr>
      <w:r w:rsidRPr="00CF261A">
        <w:t>Actuary</w:t>
      </w:r>
    </w:p>
    <w:p w:rsidR="004E069E" w:rsidRDefault="004E069E" w:rsidP="004E069E">
      <w:pPr>
        <w:numPr>
          <w:ilvl w:val="1"/>
          <w:numId w:val="4"/>
        </w:numPr>
      </w:pPr>
      <w:r>
        <w:t>Filing Coordinator</w:t>
      </w:r>
    </w:p>
    <w:p w:rsidR="004E069E" w:rsidRDefault="004E069E" w:rsidP="004E069E">
      <w:pPr>
        <w:numPr>
          <w:ilvl w:val="1"/>
          <w:numId w:val="4"/>
        </w:numPr>
      </w:pPr>
      <w:r>
        <w:t>Preparer</w:t>
      </w:r>
    </w:p>
    <w:p w:rsidR="004E069E" w:rsidRDefault="004E069E" w:rsidP="004E069E">
      <w:pPr>
        <w:numPr>
          <w:ilvl w:val="1"/>
          <w:numId w:val="4"/>
        </w:numPr>
      </w:pPr>
      <w:r>
        <w:t>Payer</w:t>
      </w:r>
    </w:p>
    <w:p w:rsidR="004E069E" w:rsidRDefault="004E069E" w:rsidP="004E069E">
      <w:pPr>
        <w:numPr>
          <w:ilvl w:val="1"/>
          <w:numId w:val="4"/>
        </w:numPr>
      </w:pPr>
      <w:r w:rsidRPr="00CF261A">
        <w:t>Plan Administrator</w:t>
      </w:r>
    </w:p>
    <w:p w:rsidR="004E069E" w:rsidRDefault="004E069E" w:rsidP="004E069E">
      <w:pPr>
        <w:numPr>
          <w:ilvl w:val="1"/>
          <w:numId w:val="4"/>
        </w:numPr>
      </w:pPr>
      <w:r>
        <w:t xml:space="preserve">Other </w:t>
      </w:r>
    </w:p>
    <w:p w:rsidR="008408A6" w:rsidRDefault="008408A6" w:rsidP="004E069E">
      <w:pPr>
        <w:numPr>
          <w:ilvl w:val="1"/>
          <w:numId w:val="4"/>
        </w:numPr>
      </w:pPr>
      <w:r>
        <w:t>I am not involved in screen or imported filings</w:t>
      </w:r>
    </w:p>
    <w:p w:rsidR="004E069E" w:rsidRPr="004E069E" w:rsidRDefault="004E069E" w:rsidP="004E069E">
      <w:pPr>
        <w:ind w:left="720"/>
        <w:rPr>
          <w:sz w:val="14"/>
        </w:rPr>
      </w:pPr>
    </w:p>
    <w:p w:rsidR="004E069E" w:rsidRDefault="004E069E" w:rsidP="004E069E">
      <w:pPr>
        <w:pStyle w:val="ListParagraph"/>
        <w:numPr>
          <w:ilvl w:val="0"/>
          <w:numId w:val="4"/>
        </w:numPr>
      </w:pPr>
      <w:r>
        <w:t xml:space="preserve">For uploaded filings, how are you typically involved </w:t>
      </w:r>
      <w:r w:rsidR="002A13EF" w:rsidRPr="00137FD0">
        <w:rPr>
          <w:i/>
          <w:color w:val="808080" w:themeColor="background1" w:themeShade="80"/>
        </w:rPr>
        <w:t>(you may select more than one)</w:t>
      </w:r>
      <w:r w:rsidR="002A13EF">
        <w:rPr>
          <w:i/>
          <w:color w:val="808080" w:themeColor="background1" w:themeShade="80"/>
        </w:rPr>
        <w:t>:</w:t>
      </w:r>
    </w:p>
    <w:p w:rsidR="004E069E" w:rsidRDefault="004E069E" w:rsidP="004E069E">
      <w:pPr>
        <w:numPr>
          <w:ilvl w:val="1"/>
          <w:numId w:val="4"/>
        </w:numPr>
      </w:pPr>
      <w:r>
        <w:t>Preparer using private-sector software</w:t>
      </w:r>
    </w:p>
    <w:p w:rsidR="004E069E" w:rsidRDefault="004E069E" w:rsidP="004E069E">
      <w:pPr>
        <w:numPr>
          <w:ilvl w:val="1"/>
          <w:numId w:val="4"/>
        </w:numPr>
      </w:pPr>
      <w:proofErr w:type="spellStart"/>
      <w:r>
        <w:t>Uploader</w:t>
      </w:r>
      <w:proofErr w:type="spellEnd"/>
    </w:p>
    <w:p w:rsidR="004E069E" w:rsidRDefault="004E069E" w:rsidP="004E069E">
      <w:pPr>
        <w:numPr>
          <w:ilvl w:val="1"/>
          <w:numId w:val="4"/>
        </w:numPr>
      </w:pPr>
      <w:r>
        <w:t>Payer</w:t>
      </w:r>
    </w:p>
    <w:p w:rsidR="004E069E" w:rsidRDefault="004E069E" w:rsidP="004E069E">
      <w:pPr>
        <w:numPr>
          <w:ilvl w:val="1"/>
          <w:numId w:val="4"/>
        </w:numPr>
      </w:pPr>
      <w:r>
        <w:t>Other</w:t>
      </w:r>
    </w:p>
    <w:p w:rsidR="008408A6" w:rsidRDefault="008408A6" w:rsidP="004E069E">
      <w:pPr>
        <w:numPr>
          <w:ilvl w:val="1"/>
          <w:numId w:val="4"/>
        </w:numPr>
      </w:pPr>
      <w:r>
        <w:t>I am not involved in uploaded filings</w:t>
      </w:r>
    </w:p>
    <w:p w:rsidR="004E069E" w:rsidRPr="004E069E" w:rsidRDefault="004E069E" w:rsidP="004E069E">
      <w:pPr>
        <w:rPr>
          <w:sz w:val="14"/>
        </w:rPr>
      </w:pPr>
    </w:p>
    <w:p w:rsidR="00B95E95" w:rsidRDefault="00B95E95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3A47AF" w:rsidRPr="00394B05" w:rsidRDefault="003A47AF" w:rsidP="003A47AF">
      <w:pPr>
        <w:pStyle w:val="Heading2"/>
      </w:pPr>
      <w:r>
        <w:t>Participant Introductions</w:t>
      </w:r>
      <w:r w:rsidR="004E069E">
        <w:t xml:space="preserve"> (5 Min)</w:t>
      </w:r>
    </w:p>
    <w:p w:rsidR="009621DF" w:rsidRDefault="009621DF" w:rsidP="009621DF">
      <w:r w:rsidRPr="004E7D1A">
        <w:t xml:space="preserve">Before we get started, </w:t>
      </w:r>
      <w:r>
        <w:t>I would like us to get to know each other a little better. Let’s go around the room and introduce ourselves.</w:t>
      </w:r>
    </w:p>
    <w:p w:rsidR="009621DF" w:rsidRDefault="009621DF" w:rsidP="009621DF"/>
    <w:p w:rsidR="009621DF" w:rsidRDefault="009621DF" w:rsidP="009621DF">
      <w:r>
        <w:t xml:space="preserve">I will start. I’m _______________. I work for User Centric, an independent consulting firm that helps other companies improve their products. I don’t have nearly as much knowledge about your jobs as you do, so I may ask you questions </w:t>
      </w:r>
      <w:r w:rsidR="00693A38">
        <w:t>throughout today.</w:t>
      </w:r>
      <w:r w:rsidR="00F333B3">
        <w:t xml:space="preserve"> Observing from the adjacent room we have [introduce observers and their roles].</w:t>
      </w:r>
    </w:p>
    <w:p w:rsidR="009621DF" w:rsidRDefault="009621DF" w:rsidP="009621DF"/>
    <w:p w:rsidR="009621DF" w:rsidRDefault="00C14BAC" w:rsidP="009621DF">
      <w:r>
        <w:t xml:space="preserve">So now let’s go around the room and introduce ourselves. </w:t>
      </w:r>
      <w:r w:rsidR="004073A2">
        <w:t>Please say your name, where you work, and how you typically use My PAA.</w:t>
      </w:r>
    </w:p>
    <w:p w:rsidR="004073A2" w:rsidRPr="004E7D1A" w:rsidRDefault="004073A2" w:rsidP="009621DF"/>
    <w:p w:rsidR="004073A2" w:rsidRDefault="004073A2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CD3E6F" w:rsidRPr="00394B05" w:rsidRDefault="00CD3E6F" w:rsidP="00CD3E6F">
      <w:pPr>
        <w:pStyle w:val="Heading2"/>
      </w:pPr>
      <w:r>
        <w:t>Overall Premium e-Filing Experience</w:t>
      </w:r>
      <w:r w:rsidR="008C2049">
        <w:t xml:space="preserve"> (</w:t>
      </w:r>
      <w:r w:rsidR="008C2049" w:rsidRPr="008C2049">
        <w:rPr>
          <w:i/>
        </w:rPr>
        <w:t>Do not exceed 10 Min</w:t>
      </w:r>
      <w:r w:rsidR="008C2049">
        <w:t>)</w:t>
      </w:r>
    </w:p>
    <w:p w:rsidR="00CD3E6F" w:rsidRDefault="00CD3E6F" w:rsidP="00CD3E6F">
      <w:r>
        <w:t xml:space="preserve">To start, I want you to think about your experiences using My PAA and provide some overall feedback. We </w:t>
      </w:r>
      <w:r w:rsidR="008C2049">
        <w:t xml:space="preserve">will </w:t>
      </w:r>
      <w:r>
        <w:t>ask some questions about PBGC’s website, PBGC.gov, later in our discussion</w:t>
      </w:r>
      <w:r w:rsidR="005B57EF">
        <w:t>,</w:t>
      </w:r>
      <w:r>
        <w:t xml:space="preserve">  but for now we are going to focus on My PAA, the secure application you log in to for premium e-filing.</w:t>
      </w:r>
      <w:r w:rsidR="008C2049">
        <w:t xml:space="preserve"> </w:t>
      </w:r>
    </w:p>
    <w:p w:rsidR="00CB00B9" w:rsidRDefault="00CB00B9" w:rsidP="003A47AF"/>
    <w:p w:rsidR="0099400B" w:rsidRPr="00973218" w:rsidRDefault="00CB00B9" w:rsidP="00CB00B9">
      <w:pPr>
        <w:rPr>
          <w:i/>
          <w:color w:val="808080" w:themeColor="background1" w:themeShade="80"/>
        </w:rPr>
      </w:pPr>
      <w:r w:rsidRPr="00973218">
        <w:rPr>
          <w:rStyle w:val="SubtleEmphasis"/>
        </w:rPr>
        <w:t xml:space="preserve">[Moderator: </w:t>
      </w:r>
      <w:r w:rsidR="00970FD1">
        <w:rPr>
          <w:rStyle w:val="SubtleEmphasis"/>
        </w:rPr>
        <w:t xml:space="preserve">Show </w:t>
      </w:r>
      <w:r w:rsidR="008C2049">
        <w:rPr>
          <w:rStyle w:val="SubtleEmphasis"/>
        </w:rPr>
        <w:t>blank screen</w:t>
      </w:r>
      <w:r w:rsidR="003A30B5" w:rsidRPr="00973218">
        <w:rPr>
          <w:rStyle w:val="SubtleEmphasis"/>
        </w:rPr>
        <w:t>.</w:t>
      </w:r>
      <w:r w:rsidR="007D6004" w:rsidRPr="00973218">
        <w:rPr>
          <w:rStyle w:val="SubtleEmphasis"/>
        </w:rPr>
        <w:t>]</w:t>
      </w:r>
    </w:p>
    <w:p w:rsidR="00E01FBB" w:rsidRDefault="0099400B" w:rsidP="00E01FBB">
      <w:r>
        <w:t xml:space="preserve">Using the sheet of paper you have in front of you, I’d like you to </w:t>
      </w:r>
      <w:r w:rsidR="00781D30">
        <w:t xml:space="preserve">write </w:t>
      </w:r>
      <w:r w:rsidR="00F33CE3">
        <w:t>answer question 1.</w:t>
      </w:r>
    </w:p>
    <w:p w:rsidR="00E01FBB" w:rsidRDefault="00F33CE3" w:rsidP="00E01FBB">
      <w:pPr>
        <w:pStyle w:val="ListParagraph"/>
        <w:numPr>
          <w:ilvl w:val="0"/>
          <w:numId w:val="13"/>
        </w:numPr>
      </w:pPr>
      <w:r>
        <w:t>O</w:t>
      </w:r>
      <w:r w:rsidR="0095768B">
        <w:t>n a scale from 1-5, where 1 is poor and 5 is excellent, h</w:t>
      </w:r>
      <w:r w:rsidR="00CB00B9">
        <w:t>ow would you rate your overall experience using My PAA</w:t>
      </w:r>
      <w:r w:rsidR="0095768B">
        <w:t>?</w:t>
      </w:r>
      <w:r w:rsidR="00211141">
        <w:t xml:space="preserve"> </w:t>
      </w:r>
      <w:r w:rsidR="00211141" w:rsidRPr="00973218">
        <w:rPr>
          <w:i/>
          <w:color w:val="808080" w:themeColor="background1" w:themeShade="80"/>
        </w:rPr>
        <w:t>[Moderator’s note: worksheet is only for the numerical scores. All other questions will be for group discussion.]</w:t>
      </w:r>
    </w:p>
    <w:p w:rsidR="0095768B" w:rsidRDefault="0095768B" w:rsidP="00CB00B9">
      <w:r>
        <w:t>Ok</w:t>
      </w:r>
      <w:r w:rsidR="00FB2A86">
        <w:t>,</w:t>
      </w:r>
      <w:r>
        <w:t xml:space="preserve"> let’s talk about the </w:t>
      </w:r>
      <w:r w:rsidR="00DB7383">
        <w:t xml:space="preserve">My PAA </w:t>
      </w:r>
      <w:r w:rsidR="00BB45A0">
        <w:t>application</w:t>
      </w:r>
      <w:r>
        <w:t>.</w:t>
      </w:r>
    </w:p>
    <w:p w:rsidR="0095768B" w:rsidRDefault="0095768B" w:rsidP="00CB00B9"/>
    <w:p w:rsidR="00CB00B9" w:rsidRDefault="00410BAF" w:rsidP="00CB00B9">
      <w:r>
        <w:t>What do you like</w:t>
      </w:r>
      <w:r w:rsidR="0095768B">
        <w:t xml:space="preserve"> the most?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5768B" w:rsidTr="00D56A82">
        <w:trPr>
          <w:cantSplit/>
        </w:trPr>
        <w:tc>
          <w:tcPr>
            <w:tcW w:w="9576" w:type="dxa"/>
          </w:tcPr>
          <w:p w:rsidR="0095768B" w:rsidRDefault="0095768B" w:rsidP="00CB00B9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95768B" w:rsidRDefault="0095768B" w:rsidP="00CB00B9">
            <w:pPr>
              <w:rPr>
                <w:rStyle w:val="SubtleEmphasis"/>
              </w:rPr>
            </w:pPr>
          </w:p>
          <w:p w:rsidR="008C2049" w:rsidRDefault="008C2049" w:rsidP="00CB00B9">
            <w:pPr>
              <w:rPr>
                <w:rStyle w:val="SubtleEmphasis"/>
              </w:rPr>
            </w:pPr>
          </w:p>
          <w:p w:rsidR="008C2049" w:rsidRDefault="008C2049" w:rsidP="00CB00B9">
            <w:pPr>
              <w:rPr>
                <w:rStyle w:val="SubtleEmphasis"/>
              </w:rPr>
            </w:pPr>
          </w:p>
          <w:p w:rsidR="008C2049" w:rsidRDefault="008C2049" w:rsidP="00CB00B9">
            <w:pPr>
              <w:rPr>
                <w:rStyle w:val="SubtleEmphasis"/>
              </w:rPr>
            </w:pPr>
          </w:p>
          <w:p w:rsidR="0095768B" w:rsidRPr="0095768B" w:rsidRDefault="0095768B" w:rsidP="00CB00B9">
            <w:pPr>
              <w:rPr>
                <w:rStyle w:val="SubtleEmphasis"/>
              </w:rPr>
            </w:pPr>
          </w:p>
        </w:tc>
      </w:tr>
    </w:tbl>
    <w:p w:rsidR="0095768B" w:rsidRDefault="0095768B" w:rsidP="00CB00B9"/>
    <w:p w:rsidR="004301D7" w:rsidRDefault="00DB6E76" w:rsidP="004301D7">
      <w:r>
        <w:t>What do you like the least?</w:t>
      </w:r>
      <w:r w:rsidR="004301D7">
        <w:t xml:space="preserve"> What have you had difficulties with?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34AD8" w:rsidTr="00D56A82">
        <w:trPr>
          <w:cantSplit/>
        </w:trPr>
        <w:tc>
          <w:tcPr>
            <w:tcW w:w="9576" w:type="dxa"/>
          </w:tcPr>
          <w:p w:rsidR="00534AD8" w:rsidRDefault="00534AD8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8C2049" w:rsidRDefault="008C2049" w:rsidP="00822ABA">
            <w:pPr>
              <w:rPr>
                <w:rStyle w:val="SubtleEmphasis"/>
              </w:rPr>
            </w:pPr>
          </w:p>
          <w:p w:rsidR="008C2049" w:rsidRDefault="008C2049" w:rsidP="00822ABA">
            <w:pPr>
              <w:rPr>
                <w:rStyle w:val="SubtleEmphasis"/>
              </w:rPr>
            </w:pPr>
          </w:p>
          <w:p w:rsidR="008C2049" w:rsidRDefault="008C2049" w:rsidP="00822ABA">
            <w:pPr>
              <w:rPr>
                <w:rStyle w:val="SubtleEmphasis"/>
              </w:rPr>
            </w:pPr>
          </w:p>
          <w:p w:rsidR="008C2049" w:rsidRDefault="008C2049" w:rsidP="00822ABA">
            <w:pPr>
              <w:rPr>
                <w:rStyle w:val="SubtleEmphasis"/>
              </w:rPr>
            </w:pPr>
          </w:p>
          <w:p w:rsidR="00534AD8" w:rsidRDefault="00534AD8" w:rsidP="00822ABA">
            <w:pPr>
              <w:rPr>
                <w:rStyle w:val="SubtleEmphasis"/>
              </w:rPr>
            </w:pPr>
          </w:p>
          <w:p w:rsidR="00534AD8" w:rsidRPr="0095768B" w:rsidRDefault="00534AD8" w:rsidP="00822ABA">
            <w:pPr>
              <w:rPr>
                <w:rStyle w:val="SubtleEmphasis"/>
              </w:rPr>
            </w:pPr>
          </w:p>
        </w:tc>
      </w:tr>
    </w:tbl>
    <w:p w:rsidR="005D250F" w:rsidRDefault="005D250F" w:rsidP="003A47AF"/>
    <w:p w:rsidR="008C2049" w:rsidRDefault="008C2049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105A58" w:rsidRDefault="00EB35DA" w:rsidP="00105A58">
      <w:pPr>
        <w:pStyle w:val="Heading2"/>
      </w:pPr>
      <w:r>
        <w:t xml:space="preserve">General </w:t>
      </w:r>
      <w:r w:rsidR="00766D1A">
        <w:t>Usability</w:t>
      </w:r>
      <w:r w:rsidR="008C2049">
        <w:t xml:space="preserve"> (</w:t>
      </w:r>
      <w:r w:rsidR="008C2049" w:rsidRPr="008C2049">
        <w:rPr>
          <w:i/>
        </w:rPr>
        <w:t xml:space="preserve">Do not exceed </w:t>
      </w:r>
      <w:r w:rsidR="00997F6B">
        <w:rPr>
          <w:i/>
        </w:rPr>
        <w:t>60</w:t>
      </w:r>
      <w:r w:rsidR="008C2049" w:rsidRPr="008C2049">
        <w:rPr>
          <w:i/>
        </w:rPr>
        <w:t xml:space="preserve"> min</w:t>
      </w:r>
      <w:r w:rsidR="008C2049">
        <w:t>)</w:t>
      </w:r>
    </w:p>
    <w:p w:rsidR="008D1C4E" w:rsidRPr="008D1C4E" w:rsidRDefault="00105A58" w:rsidP="00105A58">
      <w:pPr>
        <w:rPr>
          <w:rStyle w:val="SubtleEmphasis"/>
        </w:rPr>
      </w:pPr>
      <w:r w:rsidRPr="008D1C4E">
        <w:rPr>
          <w:rStyle w:val="SubtleEmphasis"/>
        </w:rPr>
        <w:t>[Moderator’</w:t>
      </w:r>
      <w:r w:rsidR="00121E53">
        <w:rPr>
          <w:rStyle w:val="SubtleEmphasis"/>
        </w:rPr>
        <w:t xml:space="preserve">s note: This is a walkthrough of </w:t>
      </w:r>
      <w:r w:rsidR="00F33CE3">
        <w:rPr>
          <w:rStyle w:val="SubtleEmphasis"/>
        </w:rPr>
        <w:t xml:space="preserve">the main </w:t>
      </w:r>
      <w:r w:rsidR="00121E53">
        <w:rPr>
          <w:rStyle w:val="SubtleEmphasis"/>
        </w:rPr>
        <w:t>screen</w:t>
      </w:r>
      <w:r w:rsidR="00F33CE3">
        <w:rPr>
          <w:rStyle w:val="SubtleEmphasis"/>
        </w:rPr>
        <w:t>s</w:t>
      </w:r>
      <w:r w:rsidR="00121E53">
        <w:rPr>
          <w:rStyle w:val="SubtleEmphasis"/>
        </w:rPr>
        <w:t xml:space="preserve"> that a user would encounter</w:t>
      </w:r>
      <w:r w:rsidR="008D1C4E" w:rsidRPr="008D1C4E">
        <w:rPr>
          <w:rStyle w:val="SubtleEmphasis"/>
        </w:rPr>
        <w:t xml:space="preserve">: </w:t>
      </w:r>
      <w:r w:rsidR="00973218">
        <w:rPr>
          <w:rStyle w:val="SubtleEmphasis"/>
        </w:rPr>
        <w:t xml:space="preserve">Log-In Page, </w:t>
      </w:r>
      <w:r w:rsidRPr="008D1C4E">
        <w:rPr>
          <w:rStyle w:val="SubtleEmphasis"/>
        </w:rPr>
        <w:t xml:space="preserve">Home Page, </w:t>
      </w:r>
      <w:r w:rsidR="009734AE">
        <w:rPr>
          <w:rStyle w:val="SubtleEmphasis"/>
        </w:rPr>
        <w:t xml:space="preserve">Create a Filing </w:t>
      </w:r>
      <w:r w:rsidR="00651FCB">
        <w:rPr>
          <w:rStyle w:val="SubtleEmphasis"/>
        </w:rPr>
        <w:t>Screen</w:t>
      </w:r>
      <w:r w:rsidRPr="008D1C4E">
        <w:rPr>
          <w:rStyle w:val="SubtleEmphasis"/>
        </w:rPr>
        <w:t xml:space="preserve">, the Filing Manager Page, </w:t>
      </w:r>
      <w:r w:rsidR="002667CF">
        <w:rPr>
          <w:rStyle w:val="SubtleEmphasis"/>
        </w:rPr>
        <w:t>the</w:t>
      </w:r>
      <w:r w:rsidRPr="008D1C4E">
        <w:rPr>
          <w:rStyle w:val="SubtleEmphasis"/>
        </w:rPr>
        <w:t xml:space="preserve"> Plan Page</w:t>
      </w:r>
      <w:r w:rsidR="00651FCB">
        <w:rPr>
          <w:rStyle w:val="SubtleEmphasis"/>
        </w:rPr>
        <w:t>, and a potential new Launch Page</w:t>
      </w:r>
      <w:r w:rsidRPr="008D1C4E">
        <w:rPr>
          <w:rStyle w:val="SubtleEmphasis"/>
        </w:rPr>
        <w:t>.]</w:t>
      </w:r>
    </w:p>
    <w:p w:rsidR="008D1C4E" w:rsidRDefault="008D1C4E" w:rsidP="00105A58"/>
    <w:p w:rsidR="008D1C4E" w:rsidRDefault="00A03341" w:rsidP="00105A58">
      <w:r>
        <w:t>Now w</w:t>
      </w:r>
      <w:r w:rsidR="008D1C4E">
        <w:t xml:space="preserve">e are going to </w:t>
      </w:r>
      <w:r>
        <w:t>look through a set of pages</w:t>
      </w:r>
      <w:r w:rsidR="008D1C4E">
        <w:t xml:space="preserve">. I should note that </w:t>
      </w:r>
      <w:r w:rsidR="002E6010">
        <w:t xml:space="preserve">depending </w:t>
      </w:r>
      <w:r w:rsidR="008D1C4E">
        <w:t>on what kinds of tasks you perform on th</w:t>
      </w:r>
      <w:r w:rsidR="002E6010">
        <w:t xml:space="preserve">e site, you might not have seen </w:t>
      </w:r>
      <w:r w:rsidR="00A61E43">
        <w:t xml:space="preserve">all of </w:t>
      </w:r>
      <w:r w:rsidR="002E6010">
        <w:t>these pages before.</w:t>
      </w:r>
      <w:r w:rsidR="002E6010" w:rsidRPr="00973218">
        <w:rPr>
          <w:i/>
          <w:color w:val="808080" w:themeColor="background1" w:themeShade="80"/>
        </w:rPr>
        <w:t xml:space="preserve"> </w:t>
      </w:r>
      <w:r w:rsidR="00BD783B" w:rsidRPr="00973218">
        <w:rPr>
          <w:i/>
          <w:color w:val="808080" w:themeColor="background1" w:themeShade="80"/>
        </w:rPr>
        <w:t>[</w:t>
      </w:r>
      <w:r w:rsidR="00973218" w:rsidRPr="00973218">
        <w:rPr>
          <w:i/>
          <w:color w:val="808080" w:themeColor="background1" w:themeShade="80"/>
        </w:rPr>
        <w:t>Moderator’s note: If</w:t>
      </w:r>
      <w:r w:rsidR="005E54C4" w:rsidRPr="00973218">
        <w:rPr>
          <w:i/>
          <w:color w:val="808080" w:themeColor="background1" w:themeShade="80"/>
        </w:rPr>
        <w:t xml:space="preserve"> time is tight, can omit listing of pages</w:t>
      </w:r>
      <w:r w:rsidR="00CD2735" w:rsidRPr="00973218">
        <w:rPr>
          <w:i/>
          <w:color w:val="808080" w:themeColor="background1" w:themeShade="80"/>
        </w:rPr>
        <w:t>;</w:t>
      </w:r>
      <w:r w:rsidR="00973218" w:rsidRPr="00973218">
        <w:rPr>
          <w:i/>
          <w:color w:val="808080" w:themeColor="background1" w:themeShade="80"/>
        </w:rPr>
        <w:t xml:space="preserve"> </w:t>
      </w:r>
      <w:r w:rsidR="00CD2735" w:rsidRPr="00973218">
        <w:rPr>
          <w:i/>
          <w:color w:val="808080" w:themeColor="background1" w:themeShade="80"/>
        </w:rPr>
        <w:t xml:space="preserve">perhaps </w:t>
      </w:r>
      <w:r w:rsidR="00973218" w:rsidRPr="00973218">
        <w:rPr>
          <w:i/>
          <w:color w:val="808080" w:themeColor="background1" w:themeShade="80"/>
        </w:rPr>
        <w:t xml:space="preserve">show </w:t>
      </w:r>
      <w:r w:rsidR="00CD2735" w:rsidRPr="00973218">
        <w:rPr>
          <w:i/>
          <w:color w:val="808080" w:themeColor="background1" w:themeShade="80"/>
        </w:rPr>
        <w:t>on a flipchart</w:t>
      </w:r>
      <w:r w:rsidR="00973218" w:rsidRPr="00973218">
        <w:rPr>
          <w:i/>
          <w:color w:val="808080" w:themeColor="background1" w:themeShade="80"/>
        </w:rPr>
        <w:t>.</w:t>
      </w:r>
      <w:r w:rsidR="005E54C4" w:rsidRPr="00973218">
        <w:rPr>
          <w:i/>
          <w:color w:val="808080" w:themeColor="background1" w:themeShade="80"/>
        </w:rPr>
        <w:t>]</w:t>
      </w:r>
      <w:r w:rsidR="005E54C4" w:rsidRPr="00973218">
        <w:rPr>
          <w:i/>
          <w:color w:val="A6A6A6" w:themeColor="background1" w:themeShade="A6"/>
        </w:rPr>
        <w:t xml:space="preserve"> </w:t>
      </w:r>
      <w:r w:rsidR="002E6010">
        <w:t>Still, the types of pages that we l</w:t>
      </w:r>
      <w:r w:rsidR="00350D82">
        <w:t>ook at should be familiar to many</w:t>
      </w:r>
      <w:r w:rsidR="002E6010">
        <w:t xml:space="preserve"> of you, they are:</w:t>
      </w:r>
    </w:p>
    <w:p w:rsidR="00F33CE3" w:rsidRDefault="00F33CE3" w:rsidP="00105A58"/>
    <w:p w:rsidR="00580487" w:rsidRDefault="00580487" w:rsidP="002E6010">
      <w:pPr>
        <w:pStyle w:val="ListParagraph"/>
        <w:numPr>
          <w:ilvl w:val="0"/>
          <w:numId w:val="8"/>
        </w:numPr>
      </w:pPr>
      <w:r>
        <w:t>The Log-In Page</w:t>
      </w:r>
    </w:p>
    <w:p w:rsidR="002E6010" w:rsidRDefault="002E6010" w:rsidP="002E6010">
      <w:pPr>
        <w:pStyle w:val="ListParagraph"/>
        <w:numPr>
          <w:ilvl w:val="0"/>
          <w:numId w:val="8"/>
        </w:numPr>
      </w:pPr>
      <w:r>
        <w:t xml:space="preserve">The </w:t>
      </w:r>
      <w:r w:rsidR="00E81D77">
        <w:t xml:space="preserve">My PAA </w:t>
      </w:r>
      <w:r>
        <w:t>Home</w:t>
      </w:r>
      <w:r w:rsidR="0019475F">
        <w:t xml:space="preserve"> P</w:t>
      </w:r>
      <w:r>
        <w:t>age</w:t>
      </w:r>
    </w:p>
    <w:p w:rsidR="002E6010" w:rsidRDefault="00247055" w:rsidP="002E6010">
      <w:pPr>
        <w:pStyle w:val="ListParagraph"/>
        <w:numPr>
          <w:ilvl w:val="0"/>
          <w:numId w:val="8"/>
        </w:numPr>
      </w:pPr>
      <w:r>
        <w:t xml:space="preserve">A </w:t>
      </w:r>
      <w:r w:rsidR="00350D82">
        <w:t>Create a Filing</w:t>
      </w:r>
      <w:r w:rsidR="002E2DFA">
        <w:t xml:space="preserve"> </w:t>
      </w:r>
      <w:r>
        <w:t>Screen</w:t>
      </w:r>
    </w:p>
    <w:p w:rsidR="00350D82" w:rsidRDefault="00350D82" w:rsidP="002E6010">
      <w:pPr>
        <w:pStyle w:val="ListParagraph"/>
        <w:numPr>
          <w:ilvl w:val="0"/>
          <w:numId w:val="8"/>
        </w:numPr>
      </w:pPr>
      <w:r>
        <w:t>The Filing Manager</w:t>
      </w:r>
      <w:r w:rsidR="002E2DFA">
        <w:t xml:space="preserve"> Page</w:t>
      </w:r>
    </w:p>
    <w:p w:rsidR="00350D82" w:rsidRDefault="00F33CE3" w:rsidP="002E6010">
      <w:pPr>
        <w:pStyle w:val="ListParagraph"/>
        <w:numPr>
          <w:ilvl w:val="0"/>
          <w:numId w:val="8"/>
        </w:numPr>
      </w:pPr>
      <w:r>
        <w:t xml:space="preserve">The </w:t>
      </w:r>
      <w:r w:rsidR="00350D82">
        <w:t>Plan Page</w:t>
      </w:r>
    </w:p>
    <w:p w:rsidR="00815CAE" w:rsidRDefault="00815CAE" w:rsidP="00815CAE">
      <w:pPr>
        <w:pStyle w:val="ListParagraph"/>
        <w:numPr>
          <w:ilvl w:val="0"/>
          <w:numId w:val="8"/>
        </w:numPr>
      </w:pPr>
      <w:r>
        <w:t>A potential new Launch Page</w:t>
      </w:r>
    </w:p>
    <w:p w:rsidR="00D90447" w:rsidRDefault="00D90447" w:rsidP="00105A58"/>
    <w:p w:rsidR="00EC4C22" w:rsidRDefault="00EC4C22" w:rsidP="00580487">
      <w:r>
        <w:t xml:space="preserve">We’ll be asking the same basic set of questions for each of these screens and pages to help PBGC focus on </w:t>
      </w:r>
      <w:r w:rsidR="006F3A05">
        <w:t>the aspects</w:t>
      </w:r>
      <w:r>
        <w:t xml:space="preserve"> that are most challenging for premium filers.</w:t>
      </w:r>
      <w:r w:rsidR="008C2049">
        <w:t xml:space="preserve"> </w:t>
      </w:r>
      <w:r w:rsidR="005B57EF">
        <w:t>As you look at each page, please let me know both what is working well and what could be improved.</w:t>
      </w:r>
    </w:p>
    <w:p w:rsidR="00EC4C22" w:rsidRDefault="00EC4C22" w:rsidP="00580487"/>
    <w:p w:rsidR="00580487" w:rsidRDefault="00580487" w:rsidP="00580487">
      <w:r>
        <w:t xml:space="preserve">Let’s take a look at the </w:t>
      </w:r>
      <w:r w:rsidR="00064891" w:rsidRPr="00064891">
        <w:rPr>
          <w:b/>
        </w:rPr>
        <w:t>Log-In Page</w:t>
      </w:r>
      <w:r>
        <w:t xml:space="preserve"> to start. Go ahead and answer question 2 on your sheet:</w:t>
      </w:r>
    </w:p>
    <w:p w:rsidR="00580487" w:rsidRDefault="00580487" w:rsidP="00B63F28">
      <w:pPr>
        <w:pStyle w:val="ListParagraph"/>
        <w:numPr>
          <w:ilvl w:val="0"/>
          <w:numId w:val="13"/>
        </w:numPr>
      </w:pPr>
      <w:r>
        <w:t>On a scale from 1-5, where 1 is poor and 5 is excellent, how would you rate the overall ease of using this page?</w:t>
      </w:r>
    </w:p>
    <w:p w:rsidR="00580487" w:rsidRDefault="00580487" w:rsidP="00580487"/>
    <w:p w:rsidR="00580487" w:rsidRDefault="00580487" w:rsidP="00580487">
      <w:r>
        <w:t>What do you like most about this page?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80487" w:rsidTr="00580487">
        <w:trPr>
          <w:cantSplit/>
        </w:trPr>
        <w:tc>
          <w:tcPr>
            <w:tcW w:w="9576" w:type="dxa"/>
          </w:tcPr>
          <w:p w:rsidR="00580487" w:rsidRDefault="00580487" w:rsidP="00580487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Pr="0095768B" w:rsidRDefault="00580487" w:rsidP="00580487">
            <w:pPr>
              <w:rPr>
                <w:rStyle w:val="SubtleEmphasis"/>
              </w:rPr>
            </w:pPr>
          </w:p>
        </w:tc>
      </w:tr>
    </w:tbl>
    <w:p w:rsidR="00580487" w:rsidRDefault="00580487" w:rsidP="00580487"/>
    <w:p w:rsidR="00580487" w:rsidRDefault="00580487" w:rsidP="00580487">
      <w:r>
        <w:t xml:space="preserve">How can this page be improved? </w:t>
      </w:r>
      <w:r>
        <w:rPr>
          <w:i/>
          <w:color w:val="808080" w:themeColor="background1" w:themeShade="80"/>
        </w:rPr>
        <w:t>[</w:t>
      </w:r>
      <w:r w:rsidRPr="00E01FBB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80487" w:rsidTr="00580487">
        <w:trPr>
          <w:cantSplit/>
        </w:trPr>
        <w:tc>
          <w:tcPr>
            <w:tcW w:w="9576" w:type="dxa"/>
          </w:tcPr>
          <w:p w:rsidR="00580487" w:rsidRDefault="00580487" w:rsidP="00580487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Default="00580487" w:rsidP="00580487">
            <w:pPr>
              <w:rPr>
                <w:rStyle w:val="SubtleEmphasis"/>
              </w:rPr>
            </w:pPr>
          </w:p>
          <w:p w:rsidR="00580487" w:rsidRPr="0095768B" w:rsidRDefault="00580487" w:rsidP="00580487">
            <w:pPr>
              <w:rPr>
                <w:rStyle w:val="SubtleEmphasis"/>
              </w:rPr>
            </w:pPr>
          </w:p>
        </w:tc>
      </w:tr>
    </w:tbl>
    <w:p w:rsidR="00580487" w:rsidRDefault="00580487" w:rsidP="00580487"/>
    <w:p w:rsidR="00EC3DA3" w:rsidRDefault="00580487" w:rsidP="00105A58">
      <w:r>
        <w:t>Now l</w:t>
      </w:r>
      <w:r w:rsidR="00EC3DA3">
        <w:t xml:space="preserve">et’s look at the </w:t>
      </w:r>
      <w:r w:rsidR="00E81D77">
        <w:t xml:space="preserve">My PAA </w:t>
      </w:r>
      <w:r w:rsidR="00064891" w:rsidRPr="00064891">
        <w:rPr>
          <w:b/>
        </w:rPr>
        <w:t>Home Page</w:t>
      </w:r>
      <w:r w:rsidR="00EC3DA3">
        <w:t>.</w:t>
      </w:r>
      <w:r w:rsidR="00F77B6D">
        <w:t xml:space="preserve"> Go ahead and answer question </w:t>
      </w:r>
      <w:r w:rsidR="004D42DE">
        <w:t>3</w:t>
      </w:r>
      <w:r w:rsidR="00F77B6D">
        <w:t xml:space="preserve"> on your sheet:</w:t>
      </w:r>
    </w:p>
    <w:p w:rsidR="00E01FBB" w:rsidRDefault="00F77B6D" w:rsidP="00B63F28">
      <w:pPr>
        <w:pStyle w:val="ListParagraph"/>
        <w:numPr>
          <w:ilvl w:val="0"/>
          <w:numId w:val="13"/>
        </w:numPr>
      </w:pPr>
      <w:r>
        <w:t xml:space="preserve">On a scale from 1-5, where 1 is poor and 5 is excellent, how would you rate the overall ease </w:t>
      </w:r>
      <w:r w:rsidR="00F33CE3">
        <w:t xml:space="preserve">of </w:t>
      </w:r>
      <w:r w:rsidR="00E260E2">
        <w:t>using</w:t>
      </w:r>
      <w:r>
        <w:t xml:space="preserve"> this page?</w:t>
      </w:r>
    </w:p>
    <w:p w:rsidR="00F77B6D" w:rsidRDefault="00F77B6D" w:rsidP="00105A58"/>
    <w:p w:rsidR="00F77B6D" w:rsidRDefault="00B810FE" w:rsidP="00F77B6D">
      <w:r>
        <w:t>What do you like most about this page</w:t>
      </w:r>
      <w:r w:rsidR="00F77B6D"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77B6D" w:rsidTr="00822ABA">
        <w:trPr>
          <w:cantSplit/>
        </w:trPr>
        <w:tc>
          <w:tcPr>
            <w:tcW w:w="9576" w:type="dxa"/>
          </w:tcPr>
          <w:p w:rsidR="00F77B6D" w:rsidRDefault="00F77B6D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Default="00F77B6D" w:rsidP="00822ABA">
            <w:pPr>
              <w:rPr>
                <w:rStyle w:val="SubtleEmphasis"/>
              </w:rPr>
            </w:pPr>
          </w:p>
          <w:p w:rsidR="00F77B6D" w:rsidRPr="0095768B" w:rsidRDefault="00F77B6D" w:rsidP="00822ABA">
            <w:pPr>
              <w:rPr>
                <w:rStyle w:val="SubtleEmphasis"/>
              </w:rPr>
            </w:pPr>
          </w:p>
        </w:tc>
      </w:tr>
    </w:tbl>
    <w:p w:rsidR="00F77B6D" w:rsidRDefault="00F77B6D" w:rsidP="00105A58"/>
    <w:p w:rsidR="00B810FE" w:rsidRDefault="00B810FE" w:rsidP="00B810FE">
      <w:r>
        <w:t>How can this page be improved?</w:t>
      </w:r>
      <w:r w:rsidR="00B15685">
        <w:t xml:space="preserve"> </w:t>
      </w:r>
      <w:r w:rsidR="00F07218">
        <w:rPr>
          <w:i/>
          <w:color w:val="808080" w:themeColor="background1" w:themeShade="80"/>
        </w:rPr>
        <w:t>[</w:t>
      </w:r>
      <w:r w:rsidR="00E01FBB" w:rsidRPr="00E01FBB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 w:rsidR="00F07218"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810FE" w:rsidTr="00822ABA">
        <w:trPr>
          <w:cantSplit/>
        </w:trPr>
        <w:tc>
          <w:tcPr>
            <w:tcW w:w="9576" w:type="dxa"/>
          </w:tcPr>
          <w:p w:rsidR="00B810FE" w:rsidRDefault="00B810FE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Default="00B810FE" w:rsidP="00822ABA">
            <w:pPr>
              <w:rPr>
                <w:rStyle w:val="SubtleEmphasis"/>
              </w:rPr>
            </w:pPr>
          </w:p>
          <w:p w:rsidR="00B810FE" w:rsidRPr="0095768B" w:rsidRDefault="00B810FE" w:rsidP="00822ABA">
            <w:pPr>
              <w:rPr>
                <w:rStyle w:val="SubtleEmphasis"/>
              </w:rPr>
            </w:pPr>
          </w:p>
        </w:tc>
      </w:tr>
    </w:tbl>
    <w:p w:rsidR="003C492D" w:rsidRDefault="003C492D" w:rsidP="003C492D"/>
    <w:p w:rsidR="00FD66FD" w:rsidRDefault="00FD66FD" w:rsidP="00FD66FD">
      <w:pPr>
        <w:rPr>
          <w:color w:val="000000" w:themeColor="text1"/>
        </w:rPr>
      </w:pPr>
      <w:r w:rsidRPr="003C492D">
        <w:rPr>
          <w:color w:val="000000" w:themeColor="text1"/>
        </w:rPr>
        <w:t xml:space="preserve">If you have questions while you are on this page, what do you typically do? </w:t>
      </w:r>
      <w:r>
        <w:rPr>
          <w:i/>
          <w:color w:val="808080" w:themeColor="background1" w:themeShade="80"/>
        </w:rPr>
        <w:t>[</w:t>
      </w:r>
      <w:r w:rsidRPr="00E01FBB">
        <w:rPr>
          <w:i/>
          <w:color w:val="808080" w:themeColor="background1" w:themeShade="80"/>
        </w:rPr>
        <w:t>Prompt if needed:</w:t>
      </w:r>
      <w:r>
        <w:rPr>
          <w:i/>
          <w:color w:val="808080" w:themeColor="background1" w:themeShade="80"/>
        </w:rPr>
        <w:t xml:space="preserve"> Do you use the links? When do you use the links? Do you call or email PBGC?  Note that this question is a general question that applies across all the pages in this section.  This question needs to be addressed at least once as we go through and at any other point where a respondent makes a specific remark about the links. ]</w:t>
      </w:r>
    </w:p>
    <w:p w:rsidR="00FD66FD" w:rsidRDefault="00FD66FD" w:rsidP="00FD66FD">
      <w:pPr>
        <w:rPr>
          <w:rStyle w:val="SubtleEmphasi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D66FD" w:rsidTr="00FD66FD">
        <w:trPr>
          <w:cantSplit/>
        </w:trPr>
        <w:tc>
          <w:tcPr>
            <w:tcW w:w="9576" w:type="dxa"/>
          </w:tcPr>
          <w:p w:rsidR="00FD66FD" w:rsidRDefault="00FD66FD" w:rsidP="00FD66FD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Default="00FD66FD" w:rsidP="00FD66FD">
            <w:pPr>
              <w:rPr>
                <w:rStyle w:val="SubtleEmphasis"/>
              </w:rPr>
            </w:pPr>
          </w:p>
          <w:p w:rsidR="00FD66FD" w:rsidRPr="0095768B" w:rsidRDefault="00FD66FD" w:rsidP="00FD66FD">
            <w:pPr>
              <w:rPr>
                <w:rStyle w:val="SubtleEmphasis"/>
              </w:rPr>
            </w:pPr>
          </w:p>
        </w:tc>
      </w:tr>
    </w:tbl>
    <w:p w:rsidR="00FD66FD" w:rsidRDefault="00FD66FD" w:rsidP="00FD66FD">
      <w:pPr>
        <w:rPr>
          <w:color w:val="000000" w:themeColor="text1"/>
        </w:rPr>
      </w:pPr>
    </w:p>
    <w:p w:rsidR="00595988" w:rsidRPr="003C492D" w:rsidRDefault="00A510EA" w:rsidP="00595988">
      <w:pPr>
        <w:rPr>
          <w:color w:val="000000" w:themeColor="text1"/>
        </w:rPr>
      </w:pPr>
      <w:r w:rsidRPr="00A510EA">
        <w:rPr>
          <w:i/>
          <w:color w:val="A6A6A6" w:themeColor="background1" w:themeShade="A6"/>
        </w:rPr>
        <w:t xml:space="preserve">[If not covered in the question above] </w:t>
      </w:r>
      <w:r w:rsidR="00595988" w:rsidRPr="003C492D">
        <w:rPr>
          <w:color w:val="000000" w:themeColor="text1"/>
        </w:rPr>
        <w:t xml:space="preserve">Do you use the </w:t>
      </w:r>
      <w:r w:rsidR="00595988">
        <w:rPr>
          <w:color w:val="000000" w:themeColor="text1"/>
        </w:rPr>
        <w:t xml:space="preserve">Instructions or About Account Histories links or the </w:t>
      </w:r>
      <w:r w:rsidR="00595988" w:rsidRPr="003C492D">
        <w:rPr>
          <w:color w:val="000000" w:themeColor="text1"/>
        </w:rPr>
        <w:t xml:space="preserve">resources </w:t>
      </w:r>
      <w:r w:rsidR="00595988">
        <w:rPr>
          <w:color w:val="000000" w:themeColor="text1"/>
        </w:rPr>
        <w:t>linked</w:t>
      </w:r>
      <w:r w:rsidR="00595988" w:rsidRPr="003C492D">
        <w:rPr>
          <w:color w:val="000000" w:themeColor="text1"/>
        </w:rPr>
        <w:t xml:space="preserve"> </w:t>
      </w:r>
      <w:r w:rsidR="00595988">
        <w:rPr>
          <w:color w:val="000000" w:themeColor="text1"/>
        </w:rPr>
        <w:t>in the header</w:t>
      </w:r>
      <w:r w:rsidR="00595988" w:rsidRPr="003C492D">
        <w:rPr>
          <w:color w:val="000000" w:themeColor="text1"/>
        </w:rPr>
        <w:t xml:space="preserve"> (</w:t>
      </w:r>
      <w:r w:rsidR="00595988">
        <w:rPr>
          <w:color w:val="000000" w:themeColor="text1"/>
        </w:rPr>
        <w:t>the</w:t>
      </w:r>
      <w:r w:rsidR="00595988" w:rsidRPr="003C492D">
        <w:rPr>
          <w:color w:val="000000" w:themeColor="text1"/>
        </w:rPr>
        <w:t xml:space="preserve"> </w:t>
      </w:r>
      <w:proofErr w:type="spellStart"/>
      <w:r w:rsidR="00595988" w:rsidRPr="003C492D">
        <w:rPr>
          <w:color w:val="000000" w:themeColor="text1"/>
        </w:rPr>
        <w:t>Users</w:t>
      </w:r>
      <w:proofErr w:type="spellEnd"/>
      <w:r w:rsidR="00595988" w:rsidRPr="003C492D">
        <w:rPr>
          <w:color w:val="000000" w:themeColor="text1"/>
        </w:rPr>
        <w:t xml:space="preserve"> Manual) and </w:t>
      </w:r>
      <w:r w:rsidR="00595988">
        <w:rPr>
          <w:color w:val="000000" w:themeColor="text1"/>
        </w:rPr>
        <w:t>footer</w:t>
      </w:r>
      <w:r w:rsidR="00595988" w:rsidRPr="003C492D">
        <w:rPr>
          <w:color w:val="000000" w:themeColor="text1"/>
        </w:rPr>
        <w:t xml:space="preserve"> (About Online Premium Filing or Contact Us)?</w:t>
      </w:r>
      <w:r w:rsidR="00595988">
        <w:rPr>
          <w:color w:val="000000" w:themeColor="text1"/>
        </w:rPr>
        <w:t xml:space="preserve"> Why or why not? How can they be improved? </w:t>
      </w:r>
      <w:r w:rsidR="00595988">
        <w:rPr>
          <w:i/>
          <w:color w:val="808080" w:themeColor="background1" w:themeShade="80"/>
        </w:rPr>
        <w:t>[Note that this question is a general question that applies across all the pages in this section.  This question needs to be addressed at least once as we go through and at any other point where a respondent makes a specific remark about the links. 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95988" w:rsidTr="009D121D">
        <w:trPr>
          <w:cantSplit/>
        </w:trPr>
        <w:tc>
          <w:tcPr>
            <w:tcW w:w="9576" w:type="dxa"/>
          </w:tcPr>
          <w:p w:rsidR="00595988" w:rsidRDefault="00595988" w:rsidP="009D121D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Default="00595988" w:rsidP="009D121D">
            <w:pPr>
              <w:rPr>
                <w:rStyle w:val="SubtleEmphasis"/>
              </w:rPr>
            </w:pPr>
          </w:p>
          <w:p w:rsidR="00595988" w:rsidRPr="0095768B" w:rsidRDefault="00595988" w:rsidP="009D121D">
            <w:pPr>
              <w:rPr>
                <w:rStyle w:val="SubtleEmphasis"/>
              </w:rPr>
            </w:pPr>
          </w:p>
        </w:tc>
      </w:tr>
    </w:tbl>
    <w:p w:rsidR="00595988" w:rsidRDefault="00595988" w:rsidP="00595988"/>
    <w:p w:rsidR="007C308C" w:rsidRDefault="007C308C" w:rsidP="00105A58">
      <w:pPr>
        <w:rPr>
          <w:rStyle w:val="SubtleEmphasis"/>
        </w:rPr>
      </w:pPr>
      <w:r w:rsidRPr="005D250F">
        <w:rPr>
          <w:rStyle w:val="SubtleEmphasis"/>
        </w:rPr>
        <w:t>[</w:t>
      </w:r>
      <w:r>
        <w:rPr>
          <w:rStyle w:val="SubtleEmphasis"/>
        </w:rPr>
        <w:t xml:space="preserve">Show Create a Filing </w:t>
      </w:r>
      <w:r w:rsidR="00D9420E">
        <w:rPr>
          <w:rStyle w:val="SubtleEmphasis"/>
        </w:rPr>
        <w:t>screen</w:t>
      </w:r>
      <w:r>
        <w:rPr>
          <w:rStyle w:val="SubtleEmphasis"/>
        </w:rPr>
        <w:t>]</w:t>
      </w:r>
    </w:p>
    <w:p w:rsidR="007C308C" w:rsidRDefault="007C308C" w:rsidP="007C308C">
      <w:r>
        <w:t xml:space="preserve">Ok now we’re looking at </w:t>
      </w:r>
      <w:r w:rsidR="00D9420E">
        <w:t xml:space="preserve">one of the </w:t>
      </w:r>
      <w:r w:rsidR="00064891" w:rsidRPr="00064891">
        <w:rPr>
          <w:b/>
        </w:rPr>
        <w:t>My PAA screens used to create a filing</w:t>
      </w:r>
      <w:r>
        <w:t xml:space="preserve">. Please answer question </w:t>
      </w:r>
      <w:r w:rsidR="004D42DE">
        <w:t>4</w:t>
      </w:r>
      <w:r>
        <w:t xml:space="preserve"> on your sheet:</w:t>
      </w:r>
    </w:p>
    <w:p w:rsidR="00E01FBB" w:rsidRDefault="007C308C" w:rsidP="00B63F28">
      <w:pPr>
        <w:pStyle w:val="ListParagraph"/>
        <w:numPr>
          <w:ilvl w:val="0"/>
          <w:numId w:val="13"/>
        </w:numPr>
      </w:pPr>
      <w:r>
        <w:t xml:space="preserve">On a scale from 1-5, where 1 is poor and 5 is excellent, how would you rate the overall ease </w:t>
      </w:r>
      <w:r w:rsidR="002C7D49">
        <w:t xml:space="preserve">of </w:t>
      </w:r>
      <w:r>
        <w:t xml:space="preserve">using this </w:t>
      </w:r>
      <w:r w:rsidR="00D9420E">
        <w:t>screen</w:t>
      </w:r>
      <w:r w:rsidR="00A916F2">
        <w:t xml:space="preserve"> and </w:t>
      </w:r>
      <w:r w:rsidR="00BC1FD2">
        <w:t>subsequent</w:t>
      </w:r>
      <w:r w:rsidR="00A916F2">
        <w:t xml:space="preserve"> My PAA screens to create a filing</w:t>
      </w:r>
      <w:r>
        <w:t>?</w:t>
      </w:r>
    </w:p>
    <w:p w:rsidR="007C308C" w:rsidRDefault="007C308C" w:rsidP="007C308C"/>
    <w:p w:rsidR="007C308C" w:rsidRDefault="007C308C" w:rsidP="007C308C">
      <w:r>
        <w:t xml:space="preserve">What do you like most about this </w:t>
      </w:r>
      <w:r w:rsidR="00A72462">
        <w:t>screen and the other screens used to create a filing</w:t>
      </w:r>
      <w:r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C308C" w:rsidTr="00822ABA">
        <w:trPr>
          <w:cantSplit/>
        </w:trPr>
        <w:tc>
          <w:tcPr>
            <w:tcW w:w="9576" w:type="dxa"/>
          </w:tcPr>
          <w:p w:rsidR="007C308C" w:rsidRDefault="007C308C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Pr="0095768B" w:rsidRDefault="007C308C" w:rsidP="00822ABA">
            <w:pPr>
              <w:rPr>
                <w:rStyle w:val="SubtleEmphasis"/>
              </w:rPr>
            </w:pPr>
          </w:p>
        </w:tc>
      </w:tr>
    </w:tbl>
    <w:p w:rsidR="007C308C" w:rsidRDefault="007C308C" w:rsidP="007C308C"/>
    <w:p w:rsidR="007C308C" w:rsidRDefault="007C308C" w:rsidP="007C308C">
      <w:r>
        <w:t xml:space="preserve">How can this </w:t>
      </w:r>
      <w:r w:rsidR="00A72462">
        <w:t>a</w:t>
      </w:r>
      <w:r w:rsidR="00CB6205">
        <w:t>nd other filing</w:t>
      </w:r>
      <w:r w:rsidR="00A72462">
        <w:t xml:space="preserve"> creation screens </w:t>
      </w:r>
      <w:r>
        <w:t>be improved?</w:t>
      </w:r>
      <w:r w:rsidR="00F07218">
        <w:t xml:space="preserve"> </w:t>
      </w:r>
      <w:r w:rsidR="00F07218">
        <w:rPr>
          <w:i/>
          <w:color w:val="808080" w:themeColor="background1" w:themeShade="80"/>
        </w:rPr>
        <w:t>[</w:t>
      </w:r>
      <w:r w:rsidR="00F07218" w:rsidRPr="001351F4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 w:rsidR="00F07218"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C308C" w:rsidTr="00822ABA">
        <w:trPr>
          <w:cantSplit/>
        </w:trPr>
        <w:tc>
          <w:tcPr>
            <w:tcW w:w="9576" w:type="dxa"/>
          </w:tcPr>
          <w:p w:rsidR="007C308C" w:rsidRDefault="007C308C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Default="007C308C" w:rsidP="00822ABA">
            <w:pPr>
              <w:rPr>
                <w:rStyle w:val="SubtleEmphasis"/>
              </w:rPr>
            </w:pPr>
          </w:p>
          <w:p w:rsidR="007C308C" w:rsidRPr="0095768B" w:rsidRDefault="007C308C" w:rsidP="00822ABA">
            <w:pPr>
              <w:rPr>
                <w:rStyle w:val="SubtleEmphasis"/>
              </w:rPr>
            </w:pPr>
          </w:p>
        </w:tc>
      </w:tr>
    </w:tbl>
    <w:p w:rsidR="007B26CE" w:rsidRDefault="007B26CE" w:rsidP="00D1431C">
      <w:pPr>
        <w:rPr>
          <w:color w:val="000000" w:themeColor="text1"/>
        </w:rPr>
      </w:pPr>
    </w:p>
    <w:p w:rsidR="00772C91" w:rsidRDefault="00772C91" w:rsidP="00772C91">
      <w:pPr>
        <w:rPr>
          <w:rStyle w:val="SubtleEmphasis"/>
        </w:rPr>
      </w:pPr>
      <w:r w:rsidRPr="005D250F">
        <w:rPr>
          <w:rStyle w:val="SubtleEmphasis"/>
        </w:rPr>
        <w:t>[</w:t>
      </w:r>
      <w:r>
        <w:rPr>
          <w:rStyle w:val="SubtleEmphasis"/>
        </w:rPr>
        <w:t>Show Filing Manager]</w:t>
      </w:r>
    </w:p>
    <w:p w:rsidR="00772C91" w:rsidRDefault="00772C91" w:rsidP="00772C91">
      <w:r>
        <w:t xml:space="preserve">Ok now we’re looking at the </w:t>
      </w:r>
      <w:r w:rsidR="00064891" w:rsidRPr="00064891">
        <w:rPr>
          <w:b/>
        </w:rPr>
        <w:t>Filing Manager Page</w:t>
      </w:r>
      <w:r>
        <w:t xml:space="preserve">. Please answer question </w:t>
      </w:r>
      <w:r w:rsidR="004D42DE">
        <w:t>5</w:t>
      </w:r>
      <w:r>
        <w:t xml:space="preserve"> on your sheet:</w:t>
      </w:r>
    </w:p>
    <w:p w:rsidR="00E01FBB" w:rsidRDefault="00772C91" w:rsidP="00B63F28">
      <w:pPr>
        <w:pStyle w:val="ListParagraph"/>
        <w:numPr>
          <w:ilvl w:val="0"/>
          <w:numId w:val="13"/>
        </w:numPr>
      </w:pPr>
      <w:r>
        <w:t xml:space="preserve">On a scale from 1-5, where 1 is poor and 5 is excellent, how would you rate the overall ease </w:t>
      </w:r>
      <w:r w:rsidR="002C7D49">
        <w:t xml:space="preserve">of </w:t>
      </w:r>
      <w:r>
        <w:t>using this page?</w:t>
      </w:r>
    </w:p>
    <w:p w:rsidR="00772C91" w:rsidRDefault="00772C91" w:rsidP="00772C91"/>
    <w:p w:rsidR="00772C91" w:rsidRDefault="00772C91" w:rsidP="00772C91">
      <w:r>
        <w:t>What do you like most about this page?</w:t>
      </w:r>
      <w:r w:rsidR="006150C4">
        <w:t xml:space="preserve"> What is most useful? 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72C91" w:rsidTr="00822ABA">
        <w:trPr>
          <w:cantSplit/>
        </w:trPr>
        <w:tc>
          <w:tcPr>
            <w:tcW w:w="9576" w:type="dxa"/>
          </w:tcPr>
          <w:p w:rsidR="00772C91" w:rsidRDefault="00772C91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Pr="0095768B" w:rsidRDefault="00772C91" w:rsidP="00822ABA">
            <w:pPr>
              <w:rPr>
                <w:rStyle w:val="SubtleEmphasis"/>
              </w:rPr>
            </w:pPr>
          </w:p>
        </w:tc>
      </w:tr>
    </w:tbl>
    <w:p w:rsidR="00772C91" w:rsidRDefault="00772C91" w:rsidP="00772C91"/>
    <w:p w:rsidR="00772C91" w:rsidRDefault="00772C91" w:rsidP="00772C91">
      <w:r>
        <w:t>How can this page be improved?</w:t>
      </w:r>
      <w:r w:rsidR="00856AA8">
        <w:t xml:space="preserve"> </w:t>
      </w:r>
      <w:r w:rsidR="00F511FC">
        <w:t xml:space="preserve">What is least useful? </w:t>
      </w:r>
      <w:r w:rsidR="00856AA8">
        <w:rPr>
          <w:i/>
          <w:color w:val="808080" w:themeColor="background1" w:themeShade="80"/>
        </w:rPr>
        <w:t>[</w:t>
      </w:r>
      <w:r w:rsidR="00856AA8" w:rsidRPr="001351F4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 w:rsidR="00856AA8"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72C91" w:rsidTr="00822ABA">
        <w:trPr>
          <w:cantSplit/>
        </w:trPr>
        <w:tc>
          <w:tcPr>
            <w:tcW w:w="9576" w:type="dxa"/>
          </w:tcPr>
          <w:p w:rsidR="00772C91" w:rsidRDefault="00772C91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Pr="0095768B" w:rsidRDefault="00772C91" w:rsidP="00822ABA">
            <w:pPr>
              <w:rPr>
                <w:rStyle w:val="SubtleEmphasis"/>
              </w:rPr>
            </w:pPr>
          </w:p>
        </w:tc>
      </w:tr>
    </w:tbl>
    <w:p w:rsidR="007B26CE" w:rsidRDefault="007B26CE" w:rsidP="00D1431C">
      <w:pPr>
        <w:rPr>
          <w:color w:val="000000" w:themeColor="text1"/>
        </w:rPr>
      </w:pPr>
    </w:p>
    <w:p w:rsidR="00BE6879" w:rsidRDefault="007B26CE">
      <w:pPr>
        <w:spacing w:after="200" w:line="276" w:lineRule="auto"/>
        <w:jc w:val="left"/>
        <w:rPr>
          <w:color w:val="000000" w:themeColor="text1"/>
        </w:rPr>
      </w:pPr>
      <w:r w:rsidRPr="009C2D61">
        <w:rPr>
          <w:i/>
          <w:color w:val="808080" w:themeColor="background1" w:themeShade="80"/>
        </w:rPr>
        <w:t>[If not covered in question</w:t>
      </w:r>
      <w:r w:rsidR="00833019">
        <w:rPr>
          <w:i/>
          <w:color w:val="808080" w:themeColor="background1" w:themeShade="80"/>
        </w:rPr>
        <w:t>s</w:t>
      </w:r>
      <w:r w:rsidRPr="009C2D61">
        <w:rPr>
          <w:i/>
          <w:color w:val="808080" w:themeColor="background1" w:themeShade="80"/>
        </w:rPr>
        <w:t xml:space="preserve"> above] </w:t>
      </w:r>
      <w:r w:rsidR="00D1431C" w:rsidRPr="003C492D">
        <w:rPr>
          <w:color w:val="000000" w:themeColor="text1"/>
        </w:rPr>
        <w:t xml:space="preserve">Do you use the </w:t>
      </w:r>
      <w:r w:rsidR="008C4C21">
        <w:rPr>
          <w:color w:val="000000" w:themeColor="text1"/>
        </w:rPr>
        <w:t>in-line instruction links</w:t>
      </w:r>
      <w:r w:rsidR="002848CF">
        <w:rPr>
          <w:color w:val="000000" w:themeColor="text1"/>
        </w:rPr>
        <w:t xml:space="preserve"> </w:t>
      </w:r>
      <w:r w:rsidR="00B70A70">
        <w:rPr>
          <w:color w:val="000000" w:themeColor="text1"/>
        </w:rPr>
        <w:t>on this page</w:t>
      </w:r>
      <w:r w:rsidR="00D1431C" w:rsidRPr="003C492D">
        <w:rPr>
          <w:color w:val="000000" w:themeColor="text1"/>
        </w:rPr>
        <w:t>?</w:t>
      </w:r>
      <w:r w:rsidR="00D1431C">
        <w:rPr>
          <w:color w:val="000000" w:themeColor="text1"/>
        </w:rPr>
        <w:t xml:space="preserve"> Why or why not?</w:t>
      </w:r>
      <w:r w:rsidR="008C4C21">
        <w:rPr>
          <w:color w:val="000000" w:themeColor="text1"/>
        </w:rPr>
        <w:t xml:space="preserve"> How can they be improved?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1431C" w:rsidTr="00E53C73">
        <w:trPr>
          <w:cantSplit/>
        </w:trPr>
        <w:tc>
          <w:tcPr>
            <w:tcW w:w="9576" w:type="dxa"/>
          </w:tcPr>
          <w:p w:rsidR="00D1431C" w:rsidRDefault="00D1431C" w:rsidP="00E53C73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Pr="0095768B" w:rsidRDefault="00D1431C" w:rsidP="00E53C73">
            <w:pPr>
              <w:rPr>
                <w:rStyle w:val="SubtleEmphasis"/>
              </w:rPr>
            </w:pPr>
          </w:p>
        </w:tc>
      </w:tr>
    </w:tbl>
    <w:p w:rsidR="00772C91" w:rsidRDefault="00772C91" w:rsidP="00105A58"/>
    <w:p w:rsidR="00772C91" w:rsidRDefault="00772C91" w:rsidP="00772C91">
      <w:pPr>
        <w:rPr>
          <w:rStyle w:val="SubtleEmphasis"/>
        </w:rPr>
      </w:pPr>
      <w:r w:rsidRPr="005D250F">
        <w:rPr>
          <w:rStyle w:val="SubtleEmphasis"/>
        </w:rPr>
        <w:t>[</w:t>
      </w:r>
      <w:r>
        <w:rPr>
          <w:rStyle w:val="SubtleEmphasis"/>
        </w:rPr>
        <w:t>Show Plan Page]</w:t>
      </w:r>
    </w:p>
    <w:p w:rsidR="00772C91" w:rsidRDefault="00772C91" w:rsidP="00772C91">
      <w:r>
        <w:t>Ok now we’re looking a</w:t>
      </w:r>
      <w:r w:rsidR="00BE60A0">
        <w:t xml:space="preserve">t the </w:t>
      </w:r>
      <w:r w:rsidR="00064891" w:rsidRPr="00064891">
        <w:rPr>
          <w:b/>
        </w:rPr>
        <w:t>Plan Page</w:t>
      </w:r>
      <w:r>
        <w:t xml:space="preserve">. Please answer question </w:t>
      </w:r>
      <w:r w:rsidR="004D42DE">
        <w:t>6</w:t>
      </w:r>
      <w:r>
        <w:t xml:space="preserve"> on your sheet:</w:t>
      </w:r>
    </w:p>
    <w:p w:rsidR="00E01FBB" w:rsidRDefault="00772C91" w:rsidP="00B63F28">
      <w:pPr>
        <w:pStyle w:val="ListParagraph"/>
        <w:numPr>
          <w:ilvl w:val="0"/>
          <w:numId w:val="13"/>
        </w:numPr>
      </w:pPr>
      <w:r>
        <w:t xml:space="preserve">On a scale from 1-5, where 1 is poor and 5 is excellent, how would you rate the overall ease </w:t>
      </w:r>
      <w:r w:rsidR="002C7D49">
        <w:t xml:space="preserve">of </w:t>
      </w:r>
      <w:r>
        <w:t>using this page?</w:t>
      </w:r>
    </w:p>
    <w:p w:rsidR="00772C91" w:rsidRDefault="00772C91" w:rsidP="00772C91"/>
    <w:p w:rsidR="00772C91" w:rsidRDefault="00772C91" w:rsidP="00772C91">
      <w:r>
        <w:t>What do you like most about this page?</w:t>
      </w:r>
      <w:r w:rsidR="006150C4">
        <w:t xml:space="preserve"> What is most useful? 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72C91" w:rsidTr="00822ABA">
        <w:trPr>
          <w:cantSplit/>
        </w:trPr>
        <w:tc>
          <w:tcPr>
            <w:tcW w:w="9576" w:type="dxa"/>
          </w:tcPr>
          <w:p w:rsidR="00772C91" w:rsidRDefault="00772C91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Pr="0095768B" w:rsidRDefault="00772C91" w:rsidP="00822ABA">
            <w:pPr>
              <w:rPr>
                <w:rStyle w:val="SubtleEmphasis"/>
              </w:rPr>
            </w:pPr>
          </w:p>
        </w:tc>
      </w:tr>
    </w:tbl>
    <w:p w:rsidR="00772C91" w:rsidRDefault="00772C91" w:rsidP="00772C91"/>
    <w:p w:rsidR="00772C91" w:rsidRDefault="00772C91" w:rsidP="00772C91">
      <w:r>
        <w:t>How can this page be improved?</w:t>
      </w:r>
      <w:r w:rsidR="00856AA8">
        <w:t xml:space="preserve"> </w:t>
      </w:r>
      <w:r w:rsidR="00F511FC">
        <w:t xml:space="preserve">What is least useful? </w:t>
      </w:r>
      <w:r w:rsidR="00856AA8">
        <w:rPr>
          <w:i/>
          <w:color w:val="808080" w:themeColor="background1" w:themeShade="80"/>
        </w:rPr>
        <w:t>[</w:t>
      </w:r>
      <w:r w:rsidR="00856AA8" w:rsidRPr="001351F4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 w:rsidR="00856AA8"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72C91" w:rsidTr="00822ABA">
        <w:trPr>
          <w:cantSplit/>
        </w:trPr>
        <w:tc>
          <w:tcPr>
            <w:tcW w:w="9576" w:type="dxa"/>
          </w:tcPr>
          <w:p w:rsidR="00772C91" w:rsidRDefault="00772C91" w:rsidP="00822ABA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Default="00772C91" w:rsidP="00822ABA">
            <w:pPr>
              <w:rPr>
                <w:rStyle w:val="SubtleEmphasis"/>
              </w:rPr>
            </w:pPr>
          </w:p>
          <w:p w:rsidR="00772C91" w:rsidRPr="0095768B" w:rsidRDefault="00772C91" w:rsidP="00822ABA">
            <w:pPr>
              <w:rPr>
                <w:rStyle w:val="SubtleEmphasis"/>
              </w:rPr>
            </w:pPr>
          </w:p>
        </w:tc>
      </w:tr>
    </w:tbl>
    <w:p w:rsidR="007B26CE" w:rsidRDefault="007B26CE" w:rsidP="00D1431C">
      <w:pPr>
        <w:rPr>
          <w:color w:val="000000" w:themeColor="text1"/>
        </w:rPr>
      </w:pPr>
    </w:p>
    <w:p w:rsidR="00997F6B" w:rsidRDefault="00997F6B">
      <w:pPr>
        <w:spacing w:after="200" w:line="276" w:lineRule="auto"/>
        <w:jc w:val="left"/>
        <w:rPr>
          <w:i/>
          <w:color w:val="808080" w:themeColor="background1" w:themeShade="80"/>
        </w:rPr>
      </w:pPr>
    </w:p>
    <w:p w:rsidR="00EF5BE1" w:rsidRDefault="00EF5BE1" w:rsidP="00EF5BE1">
      <w:pPr>
        <w:rPr>
          <w:rStyle w:val="SubtleEmphasis"/>
        </w:rPr>
      </w:pPr>
    </w:p>
    <w:p w:rsidR="008C2049" w:rsidRDefault="008C2049">
      <w:pPr>
        <w:spacing w:after="200" w:line="276" w:lineRule="auto"/>
        <w:jc w:val="left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br w:type="page"/>
      </w:r>
    </w:p>
    <w:p w:rsidR="004D42DE" w:rsidRDefault="001C349F" w:rsidP="004D42DE">
      <w:r w:rsidRPr="002630F1">
        <w:rPr>
          <w:i/>
          <w:color w:val="808080" w:themeColor="background1" w:themeShade="80"/>
        </w:rPr>
        <w:t xml:space="preserve">[Show prototype </w:t>
      </w:r>
      <w:r w:rsidR="00064891" w:rsidRPr="00064891">
        <w:rPr>
          <w:b/>
          <w:i/>
        </w:rPr>
        <w:t>Launch Page]</w:t>
      </w:r>
      <w:r w:rsidRPr="001C349F">
        <w:rPr>
          <w:b/>
          <w:i/>
          <w:color w:val="808080" w:themeColor="background1" w:themeShade="80"/>
        </w:rPr>
        <w:t xml:space="preserve"> </w:t>
      </w:r>
      <w:r w:rsidR="007C6697" w:rsidRPr="00286924">
        <w:t>This screen is being considered to help filers</w:t>
      </w:r>
      <w:r w:rsidR="006C2B56">
        <w:t>,</w:t>
      </w:r>
      <w:r w:rsidR="007C6697" w:rsidRPr="00286924">
        <w:t xml:space="preserve"> especially new or infrequent filers</w:t>
      </w:r>
      <w:r w:rsidR="006C2B56">
        <w:t>,</w:t>
      </w:r>
      <w:r w:rsidR="007C6697" w:rsidRPr="00286924">
        <w:t xml:space="preserve"> navigate My PAA more easily.  We would like to get your thoughts as to whether it would be helpful to see this </w:t>
      </w:r>
      <w:r w:rsidR="00F511FC">
        <w:t>after you log in</w:t>
      </w:r>
      <w:r w:rsidR="006E2F61">
        <w:t xml:space="preserve">, </w:t>
      </w:r>
      <w:r w:rsidR="007C6697" w:rsidRPr="00286924">
        <w:t>prior to the Home Page.</w:t>
      </w:r>
      <w:r w:rsidR="007C6697" w:rsidRPr="007402A5">
        <w:rPr>
          <w:b/>
        </w:rPr>
        <w:t xml:space="preserve">  </w:t>
      </w:r>
      <w:r w:rsidR="004D42DE">
        <w:t xml:space="preserve">Please answer question </w:t>
      </w:r>
      <w:r w:rsidR="00E0108A">
        <w:t>7</w:t>
      </w:r>
      <w:r w:rsidR="004D42DE">
        <w:t xml:space="preserve"> on your sheet:</w:t>
      </w:r>
    </w:p>
    <w:p w:rsidR="004D42DE" w:rsidRDefault="004D42DE" w:rsidP="00B076C6">
      <w:pPr>
        <w:pStyle w:val="ListParagraph"/>
        <w:numPr>
          <w:ilvl w:val="0"/>
          <w:numId w:val="13"/>
        </w:numPr>
      </w:pPr>
      <w:r>
        <w:t xml:space="preserve">On a scale from 1-5, where 1 is </w:t>
      </w:r>
      <w:r w:rsidR="00286924">
        <w:t>completely unnecessary</w:t>
      </w:r>
      <w:r>
        <w:t xml:space="preserve"> and 5 is </w:t>
      </w:r>
      <w:r w:rsidR="00286924">
        <w:t>very helpful</w:t>
      </w:r>
      <w:r>
        <w:t xml:space="preserve">, how would you rate </w:t>
      </w:r>
      <w:r w:rsidR="00286924">
        <w:t>usefulness of adding such a</w:t>
      </w:r>
      <w:r>
        <w:t xml:space="preserve"> page?</w:t>
      </w:r>
    </w:p>
    <w:p w:rsidR="002224EF" w:rsidRDefault="00D1431C" w:rsidP="002840FB">
      <w:pPr>
        <w:pStyle w:val="Heading2"/>
        <w:pBdr>
          <w:bottom w:val="single" w:sz="4" w:space="9" w:color="auto"/>
        </w:pBdr>
        <w:rPr>
          <w:b w:val="0"/>
          <w:sz w:val="20"/>
        </w:rPr>
      </w:pPr>
      <w:r>
        <w:rPr>
          <w:b w:val="0"/>
          <w:sz w:val="20"/>
        </w:rPr>
        <w:t>W</w:t>
      </w:r>
      <w:r w:rsidR="00AE7FCE" w:rsidRPr="007402A5">
        <w:rPr>
          <w:b w:val="0"/>
          <w:sz w:val="20"/>
        </w:rPr>
        <w:t>hat</w:t>
      </w:r>
      <w:r>
        <w:rPr>
          <w:b w:val="0"/>
          <w:sz w:val="20"/>
        </w:rPr>
        <w:t xml:space="preserve"> do </w:t>
      </w:r>
      <w:r w:rsidR="00AE7FCE" w:rsidRPr="007402A5">
        <w:rPr>
          <w:b w:val="0"/>
          <w:sz w:val="20"/>
        </w:rPr>
        <w:t xml:space="preserve">you like </w:t>
      </w:r>
      <w:r>
        <w:rPr>
          <w:b w:val="0"/>
          <w:sz w:val="20"/>
        </w:rPr>
        <w:t>or not like about this page?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1431C" w:rsidTr="00E53C73">
        <w:trPr>
          <w:cantSplit/>
        </w:trPr>
        <w:tc>
          <w:tcPr>
            <w:tcW w:w="9576" w:type="dxa"/>
          </w:tcPr>
          <w:p w:rsidR="00D1431C" w:rsidRDefault="00D1431C" w:rsidP="00E53C73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Default="00D1431C" w:rsidP="00E53C73">
            <w:pPr>
              <w:rPr>
                <w:rStyle w:val="SubtleEmphasis"/>
              </w:rPr>
            </w:pPr>
          </w:p>
          <w:p w:rsidR="00D1431C" w:rsidRPr="0095768B" w:rsidRDefault="00D1431C" w:rsidP="00E53C73">
            <w:pPr>
              <w:rPr>
                <w:rStyle w:val="SubtleEmphasis"/>
              </w:rPr>
            </w:pPr>
          </w:p>
        </w:tc>
      </w:tr>
    </w:tbl>
    <w:p w:rsidR="00D1431C" w:rsidRDefault="00D1431C" w:rsidP="00D1431C"/>
    <w:p w:rsidR="00997F6B" w:rsidRDefault="00997F6B" w:rsidP="00997F6B">
      <w:pPr>
        <w:rPr>
          <w:rStyle w:val="SubtleEmphasis"/>
        </w:rPr>
      </w:pPr>
      <w:r w:rsidRPr="005D250F">
        <w:rPr>
          <w:rStyle w:val="SubtleEmphasis"/>
        </w:rPr>
        <w:t>[</w:t>
      </w:r>
      <w:r>
        <w:rPr>
          <w:rStyle w:val="SubtleEmphasis"/>
        </w:rPr>
        <w:t xml:space="preserve">Show </w:t>
      </w:r>
      <w:r w:rsidRPr="00E23279">
        <w:rPr>
          <w:i/>
          <w:color w:val="A6A6A6" w:themeColor="background1" w:themeShade="A6"/>
        </w:rPr>
        <w:t>Online Premium Filing With My PAA page on PBGC’s website</w:t>
      </w:r>
      <w:r>
        <w:rPr>
          <w:rStyle w:val="SubtleEmphasis"/>
        </w:rPr>
        <w:t>]</w:t>
      </w:r>
    </w:p>
    <w:p w:rsidR="00997F6B" w:rsidRDefault="00997F6B" w:rsidP="00997F6B">
      <w:r>
        <w:t xml:space="preserve">Ok, now we’re going to shift gears a little and go outside the </w:t>
      </w:r>
      <w:r w:rsidR="00342796">
        <w:t xml:space="preserve">My PAA </w:t>
      </w:r>
      <w:r>
        <w:t xml:space="preserve">screens and look at the </w:t>
      </w:r>
      <w:r w:rsidRPr="00E23279">
        <w:rPr>
          <w:b/>
        </w:rPr>
        <w:t>Online Premium Filing Page on PBGC’s website</w:t>
      </w:r>
      <w:r>
        <w:t>, PBGC.gov. Please answer question 8 on your sheet:</w:t>
      </w:r>
    </w:p>
    <w:p w:rsidR="00997F6B" w:rsidRDefault="00997F6B" w:rsidP="00EF2F60">
      <w:pPr>
        <w:pStyle w:val="ListParagraph"/>
        <w:numPr>
          <w:ilvl w:val="0"/>
          <w:numId w:val="13"/>
        </w:numPr>
      </w:pPr>
      <w:r>
        <w:t>On a scale from 1-5, where 1 is poor and 5 is excellent, how would you rate the overall ease of using this page?</w:t>
      </w:r>
    </w:p>
    <w:p w:rsidR="00997F6B" w:rsidRDefault="00997F6B" w:rsidP="00997F6B"/>
    <w:p w:rsidR="00997F6B" w:rsidRDefault="00997F6B" w:rsidP="00997F6B">
      <w:r>
        <w:t>What do you like most about this page?</w:t>
      </w:r>
      <w:r w:rsidR="00F511FC">
        <w:t xml:space="preserve">  What do you use the most?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7F6B" w:rsidTr="001D7BB8">
        <w:trPr>
          <w:cantSplit/>
        </w:trPr>
        <w:tc>
          <w:tcPr>
            <w:tcW w:w="9576" w:type="dxa"/>
          </w:tcPr>
          <w:p w:rsidR="00997F6B" w:rsidRDefault="00997F6B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Pr="0095768B" w:rsidRDefault="00997F6B" w:rsidP="001D7BB8">
            <w:pPr>
              <w:rPr>
                <w:rStyle w:val="SubtleEmphasis"/>
              </w:rPr>
            </w:pPr>
          </w:p>
        </w:tc>
      </w:tr>
    </w:tbl>
    <w:p w:rsidR="00997F6B" w:rsidRDefault="00997F6B" w:rsidP="00997F6B"/>
    <w:p w:rsidR="00997F6B" w:rsidRDefault="00997F6B" w:rsidP="00997F6B">
      <w:r>
        <w:t xml:space="preserve">How can this page be improved? </w:t>
      </w:r>
      <w:r>
        <w:rPr>
          <w:i/>
          <w:color w:val="808080" w:themeColor="background1" w:themeShade="80"/>
        </w:rPr>
        <w:t>[</w:t>
      </w:r>
      <w:r w:rsidRPr="001351F4">
        <w:rPr>
          <w:i/>
          <w:color w:val="808080" w:themeColor="background1" w:themeShade="80"/>
        </w:rPr>
        <w:t>Prompt if needed: Is there anything that should be here but isn’t? Anything that’s here but hard to find or inconveniently placed or labeled in a confusing way?</w:t>
      </w:r>
      <w:r>
        <w:rPr>
          <w:i/>
          <w:color w:val="808080" w:themeColor="background1" w:themeShade="80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7F6B" w:rsidTr="001D7BB8">
        <w:trPr>
          <w:cantSplit/>
        </w:trPr>
        <w:tc>
          <w:tcPr>
            <w:tcW w:w="9576" w:type="dxa"/>
          </w:tcPr>
          <w:p w:rsidR="00997F6B" w:rsidRDefault="00997F6B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Pr="0095768B" w:rsidRDefault="00997F6B" w:rsidP="001D7BB8">
            <w:pPr>
              <w:rPr>
                <w:rStyle w:val="SubtleEmphasis"/>
              </w:rPr>
            </w:pPr>
          </w:p>
        </w:tc>
      </w:tr>
    </w:tbl>
    <w:p w:rsidR="00997F6B" w:rsidRDefault="00997F6B" w:rsidP="00997F6B">
      <w:pPr>
        <w:rPr>
          <w:color w:val="000000" w:themeColor="text1"/>
        </w:rPr>
      </w:pPr>
    </w:p>
    <w:p w:rsidR="00040698" w:rsidRPr="00394B05" w:rsidRDefault="00040698" w:rsidP="00040698">
      <w:pPr>
        <w:pStyle w:val="Heading2"/>
      </w:pPr>
      <w:r>
        <w:t>Communication From PBGC</w:t>
      </w:r>
      <w:r w:rsidR="008C2049">
        <w:t xml:space="preserve"> (5 Min)</w:t>
      </w:r>
    </w:p>
    <w:p w:rsidR="00040698" w:rsidRPr="00676E79" w:rsidRDefault="00040698" w:rsidP="00040698">
      <w:r>
        <w:t>Now</w:t>
      </w:r>
      <w:r w:rsidRPr="00676E79">
        <w:t xml:space="preserve"> let’s talk a little about the communications you receive from PBGC.</w:t>
      </w:r>
    </w:p>
    <w:p w:rsidR="00040698" w:rsidRPr="00676E79" w:rsidRDefault="00040698" w:rsidP="00040698"/>
    <w:p w:rsidR="00040698" w:rsidRPr="00676E79" w:rsidRDefault="00040698" w:rsidP="00040698">
      <w:r w:rsidRPr="00676E79">
        <w:t>What do you receive</w:t>
      </w:r>
      <w:r>
        <w:t xml:space="preserve"> from PBGC</w:t>
      </w:r>
      <w:r w:rsidRPr="00676E79">
        <w:t>? Is it helpful? Is there information you need but aren’t getting?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40698" w:rsidTr="001D7BB8">
        <w:trPr>
          <w:cantSplit/>
        </w:trPr>
        <w:tc>
          <w:tcPr>
            <w:tcW w:w="9576" w:type="dxa"/>
          </w:tcPr>
          <w:p w:rsidR="00040698" w:rsidRDefault="00040698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Pr="0095768B" w:rsidRDefault="00040698" w:rsidP="001D7BB8">
            <w:pPr>
              <w:rPr>
                <w:rStyle w:val="SubtleEmphasis"/>
              </w:rPr>
            </w:pPr>
          </w:p>
        </w:tc>
      </w:tr>
    </w:tbl>
    <w:p w:rsidR="00040698" w:rsidRPr="00676E79" w:rsidRDefault="00040698" w:rsidP="00040698"/>
    <w:p w:rsidR="00040698" w:rsidRPr="00676E79" w:rsidRDefault="00040698" w:rsidP="00040698">
      <w:pPr>
        <w:rPr>
          <w:bCs/>
        </w:rPr>
      </w:pPr>
      <w:r w:rsidRPr="00676E79">
        <w:rPr>
          <w:bCs/>
        </w:rPr>
        <w:t xml:space="preserve">If there are issues with the premium filing, </w:t>
      </w:r>
      <w:r>
        <w:rPr>
          <w:bCs/>
        </w:rPr>
        <w:t>PBGC</w:t>
      </w:r>
      <w:r w:rsidRPr="00676E79">
        <w:rPr>
          <w:bCs/>
        </w:rPr>
        <w:t xml:space="preserve"> </w:t>
      </w:r>
      <w:r>
        <w:rPr>
          <w:bCs/>
        </w:rPr>
        <w:t>typically mails a letter</w:t>
      </w:r>
      <w:r w:rsidRPr="00676E79">
        <w:rPr>
          <w:bCs/>
        </w:rPr>
        <w:t xml:space="preserve"> to the plan administrator using the contact information provided in part 1 of the filing.  </w:t>
      </w:r>
      <w:r w:rsidR="00A719B3">
        <w:rPr>
          <w:bCs/>
        </w:rPr>
        <w:t xml:space="preserve">PBGC has been told that sometimes these letters </w:t>
      </w:r>
      <w:r w:rsidRPr="00676E79">
        <w:rPr>
          <w:bCs/>
        </w:rPr>
        <w:t xml:space="preserve">do not </w:t>
      </w:r>
      <w:r w:rsidR="00F2240F">
        <w:rPr>
          <w:bCs/>
        </w:rPr>
        <w:t>always</w:t>
      </w:r>
      <w:r w:rsidR="00A719B3">
        <w:rPr>
          <w:bCs/>
        </w:rPr>
        <w:t xml:space="preserve"> </w:t>
      </w:r>
      <w:r w:rsidRPr="00676E79">
        <w:rPr>
          <w:bCs/>
        </w:rPr>
        <w:t xml:space="preserve">get delivered to the person </w:t>
      </w:r>
      <w:r>
        <w:rPr>
          <w:bCs/>
        </w:rPr>
        <w:t>who</w:t>
      </w:r>
      <w:r w:rsidRPr="00676E79">
        <w:rPr>
          <w:bCs/>
        </w:rPr>
        <w:t xml:space="preserve"> needs to handle it.</w:t>
      </w:r>
      <w:r>
        <w:rPr>
          <w:bCs/>
        </w:rPr>
        <w:t xml:space="preserve"> </w:t>
      </w:r>
      <w:r w:rsidR="00F2240F">
        <w:rPr>
          <w:bCs/>
        </w:rPr>
        <w:t xml:space="preserve"> </w:t>
      </w:r>
      <w:r>
        <w:rPr>
          <w:bCs/>
        </w:rPr>
        <w:t>Do you have any suggestions to help PBGC get filing information to the right party?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40698" w:rsidTr="001D7BB8">
        <w:trPr>
          <w:cantSplit/>
        </w:trPr>
        <w:tc>
          <w:tcPr>
            <w:tcW w:w="9576" w:type="dxa"/>
          </w:tcPr>
          <w:p w:rsidR="00040698" w:rsidRDefault="00040698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Default="00040698" w:rsidP="001D7BB8">
            <w:pPr>
              <w:rPr>
                <w:rStyle w:val="SubtleEmphasis"/>
              </w:rPr>
            </w:pPr>
          </w:p>
          <w:p w:rsidR="00040698" w:rsidRPr="0095768B" w:rsidRDefault="00040698" w:rsidP="001D7BB8">
            <w:pPr>
              <w:rPr>
                <w:rStyle w:val="SubtleEmphasis"/>
              </w:rPr>
            </w:pPr>
          </w:p>
        </w:tc>
      </w:tr>
    </w:tbl>
    <w:p w:rsidR="00040698" w:rsidRDefault="00040698" w:rsidP="00040698">
      <w:pPr>
        <w:rPr>
          <w:rStyle w:val="SubtleEmphasis"/>
        </w:rPr>
      </w:pPr>
    </w:p>
    <w:p w:rsidR="00997F6B" w:rsidRDefault="00997F6B" w:rsidP="00040698">
      <w:pPr>
        <w:rPr>
          <w:rStyle w:val="SubtleEmphasis"/>
        </w:rPr>
      </w:pPr>
    </w:p>
    <w:p w:rsidR="00997F6B" w:rsidRDefault="00997F6B" w:rsidP="00040698">
      <w:pPr>
        <w:rPr>
          <w:rStyle w:val="SubtleEmphasis"/>
        </w:rPr>
      </w:pPr>
      <w:r>
        <w:rPr>
          <w:rStyle w:val="SubtleEmphasis"/>
        </w:rPr>
        <w:t>[Time check for the moderator.  If there is sufficient time to cover optional items, skip to optional items and discuss.  Leave at least 5 min to close out discussion.</w:t>
      </w:r>
      <w:r w:rsidR="00A9717F">
        <w:rPr>
          <w:rStyle w:val="SubtleEmphasis"/>
        </w:rPr>
        <w:t>]</w:t>
      </w:r>
    </w:p>
    <w:p w:rsidR="008C2049" w:rsidRDefault="008C2049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:rsidR="00997F6B" w:rsidRDefault="00997F6B" w:rsidP="00997F6B">
      <w:pPr>
        <w:pStyle w:val="Heading2"/>
      </w:pPr>
      <w:r>
        <w:t>Closing Comments (5-10 Min)</w:t>
      </w:r>
    </w:p>
    <w:p w:rsidR="00997F6B" w:rsidRDefault="00997F6B" w:rsidP="00997F6B">
      <w:pPr>
        <w:rPr>
          <w:rStyle w:val="SubtleEmphasis"/>
          <w:i w:val="0"/>
          <w:color w:val="auto"/>
        </w:rPr>
      </w:pPr>
    </w:p>
    <w:p w:rsidR="00997F6B" w:rsidRDefault="00997F6B" w:rsidP="00997F6B">
      <w:pPr>
        <w:rPr>
          <w:rStyle w:val="SubtleEmphasis"/>
          <w:i w:val="0"/>
          <w:color w:val="auto"/>
        </w:rPr>
      </w:pPr>
      <w:r w:rsidRPr="00997F6B">
        <w:rPr>
          <w:rStyle w:val="SubtleEmphasis"/>
          <w:i w:val="0"/>
          <w:color w:val="auto"/>
        </w:rPr>
        <w:t>Would you like to use My PAA for any additional tasks or filings? If so, what else would you like to be able</w:t>
      </w:r>
      <w:r>
        <w:rPr>
          <w:rStyle w:val="SubtleEmphasis"/>
          <w:i w:val="0"/>
          <w:color w:val="auto"/>
        </w:rPr>
        <w:t xml:space="preserve"> to do in My PAA?</w:t>
      </w:r>
    </w:p>
    <w:p w:rsidR="00997F6B" w:rsidRPr="00FA2075" w:rsidRDefault="00997F6B" w:rsidP="00997F6B">
      <w:pPr>
        <w:rPr>
          <w:rStyle w:val="SubtleEmphasis"/>
        </w:rPr>
      </w:pPr>
      <w:r w:rsidRPr="00FA2075">
        <w:rPr>
          <w:rStyle w:val="SubtleEmphasis"/>
        </w:rPr>
        <w:t xml:space="preserve">[Moderator’s Note: </w:t>
      </w:r>
      <w:r w:rsidR="009F2789">
        <w:rPr>
          <w:rStyle w:val="SubtleEmphasis"/>
        </w:rPr>
        <w:t>L</w:t>
      </w:r>
      <w:r>
        <w:rPr>
          <w:rStyle w:val="SubtleEmphasis"/>
        </w:rPr>
        <w:t>et participants volunteer; if no one mentions it, ask about stand-alone payments, paying statements of account (SOAs or bills), and updating names and addresses</w:t>
      </w:r>
      <w:r w:rsidRPr="00FA2075">
        <w:rPr>
          <w:rStyle w:val="SubtleEmphasis"/>
        </w:rPr>
        <w:t>.]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7F6B" w:rsidTr="001D7BB8">
        <w:trPr>
          <w:cantSplit/>
        </w:trPr>
        <w:tc>
          <w:tcPr>
            <w:tcW w:w="9576" w:type="dxa"/>
          </w:tcPr>
          <w:p w:rsidR="00997F6B" w:rsidRDefault="00997F6B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Pr="0095768B" w:rsidRDefault="00997F6B" w:rsidP="001D7BB8">
            <w:pPr>
              <w:rPr>
                <w:rStyle w:val="SubtleEmphasis"/>
              </w:rPr>
            </w:pPr>
          </w:p>
        </w:tc>
      </w:tr>
    </w:tbl>
    <w:p w:rsidR="00997F6B" w:rsidRDefault="00997F6B" w:rsidP="00997F6B">
      <w:pPr>
        <w:rPr>
          <w:rStyle w:val="SubtleEmphasis"/>
          <w:i w:val="0"/>
          <w:color w:val="auto"/>
        </w:rPr>
      </w:pPr>
    </w:p>
    <w:p w:rsidR="00997F6B" w:rsidRDefault="00997F6B" w:rsidP="00997F6B">
      <w:pPr>
        <w:pStyle w:val="Heading2"/>
        <w:pBdr>
          <w:bottom w:val="single" w:sz="4" w:space="9" w:color="auto"/>
        </w:pBdr>
      </w:pPr>
      <w:r w:rsidRPr="002840FB">
        <w:rPr>
          <w:b w:val="0"/>
          <w:sz w:val="20"/>
        </w:rPr>
        <w:t>Considering everything, what are the one o</w:t>
      </w:r>
      <w:r>
        <w:rPr>
          <w:b w:val="0"/>
          <w:sz w:val="20"/>
        </w:rPr>
        <w:t>r</w:t>
      </w:r>
      <w:r w:rsidRPr="002840FB">
        <w:rPr>
          <w:b w:val="0"/>
          <w:sz w:val="20"/>
        </w:rPr>
        <w:t xml:space="preserve"> two changes you would most like to see in My PAA?  What are the most important improvements to you?</w:t>
      </w: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7F6B" w:rsidTr="001D7BB8">
        <w:trPr>
          <w:cantSplit/>
        </w:trPr>
        <w:tc>
          <w:tcPr>
            <w:tcW w:w="9576" w:type="dxa"/>
          </w:tcPr>
          <w:p w:rsidR="00997F6B" w:rsidRDefault="00997F6B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Pr="0095768B" w:rsidRDefault="00997F6B" w:rsidP="001D7BB8">
            <w:pPr>
              <w:rPr>
                <w:rStyle w:val="SubtleEmphasis"/>
              </w:rPr>
            </w:pPr>
          </w:p>
        </w:tc>
      </w:tr>
    </w:tbl>
    <w:p w:rsidR="00997F6B" w:rsidRDefault="00997F6B" w:rsidP="00997F6B"/>
    <w:p w:rsidR="00997F6B" w:rsidRPr="00FA2075" w:rsidRDefault="00997F6B" w:rsidP="00997F6B">
      <w:pPr>
        <w:rPr>
          <w:rStyle w:val="SubtleEmphasis"/>
        </w:rPr>
      </w:pPr>
      <w:r>
        <w:rPr>
          <w:rStyle w:val="SubtleEmphasis"/>
          <w:i w:val="0"/>
          <w:color w:val="auto"/>
        </w:rPr>
        <w:t>Any final thoughts or comments that you would like to communicate to the Pension Benefit Guaranty Corporation?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7F6B" w:rsidTr="001D7BB8">
        <w:trPr>
          <w:cantSplit/>
        </w:trPr>
        <w:tc>
          <w:tcPr>
            <w:tcW w:w="9576" w:type="dxa"/>
          </w:tcPr>
          <w:p w:rsidR="00997F6B" w:rsidRDefault="00997F6B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Default="00997F6B" w:rsidP="001D7BB8">
            <w:pPr>
              <w:rPr>
                <w:rStyle w:val="SubtleEmphasis"/>
              </w:rPr>
            </w:pPr>
          </w:p>
          <w:p w:rsidR="00997F6B" w:rsidRPr="0095768B" w:rsidRDefault="00997F6B" w:rsidP="001D7BB8">
            <w:pPr>
              <w:rPr>
                <w:rStyle w:val="SubtleEmphasis"/>
              </w:rPr>
            </w:pPr>
          </w:p>
        </w:tc>
      </w:tr>
    </w:tbl>
    <w:p w:rsidR="00997F6B" w:rsidRDefault="00997F6B" w:rsidP="00997F6B"/>
    <w:p w:rsidR="00997F6B" w:rsidRDefault="00997F6B" w:rsidP="00997F6B">
      <w:r>
        <w:t>Please give me a moment to discuss with my colleagues and see if they have any final questions.</w:t>
      </w:r>
    </w:p>
    <w:p w:rsidR="00997F6B" w:rsidRDefault="00997F6B" w:rsidP="00997F6B"/>
    <w:p w:rsidR="00997F6B" w:rsidRDefault="00997F6B" w:rsidP="00997F6B">
      <w:r>
        <w:t>Ok, that’s all the time we have today. Thank you for coming in to talk with us today, your feedback is appreciated and will help make My PAA better!</w:t>
      </w:r>
    </w:p>
    <w:p w:rsidR="00997F6B" w:rsidRDefault="00997F6B">
      <w:pPr>
        <w:spacing w:after="200" w:line="276" w:lineRule="auto"/>
        <w:jc w:val="left"/>
        <w:rPr>
          <w:rFonts w:eastAsiaTheme="majorEastAsia" w:cstheme="majorBidi"/>
          <w:b/>
          <w:bCs/>
          <w:sz w:val="26"/>
          <w:szCs w:val="26"/>
        </w:rPr>
      </w:pPr>
    </w:p>
    <w:p w:rsidR="003A099C" w:rsidRDefault="00AA2D00" w:rsidP="003A099C">
      <w:pPr>
        <w:pStyle w:val="Heading2"/>
      </w:pPr>
      <w:r>
        <w:t>Optional Questions</w:t>
      </w:r>
    </w:p>
    <w:p w:rsidR="003A099C" w:rsidRDefault="003A099C" w:rsidP="003A099C">
      <w:pPr>
        <w:rPr>
          <w:rStyle w:val="SubtleEmphasis"/>
          <w:i w:val="0"/>
          <w:color w:val="auto"/>
        </w:rPr>
      </w:pPr>
    </w:p>
    <w:p w:rsidR="003A099C" w:rsidRDefault="003A099C" w:rsidP="003A099C">
      <w:pPr>
        <w:rPr>
          <w:rStyle w:val="SubtleEmphasis"/>
          <w:i w:val="0"/>
          <w:color w:val="auto"/>
        </w:rPr>
      </w:pPr>
      <w:r>
        <w:rPr>
          <w:rStyle w:val="SubtleEmphasis"/>
          <w:i w:val="0"/>
          <w:color w:val="auto"/>
        </w:rPr>
        <w:t xml:space="preserve">Let’s talk about getting </w:t>
      </w:r>
      <w:r w:rsidR="009B3EE4">
        <w:rPr>
          <w:rStyle w:val="SubtleEmphasis"/>
          <w:i w:val="0"/>
          <w:color w:val="auto"/>
        </w:rPr>
        <w:t xml:space="preserve">filing </w:t>
      </w:r>
      <w:r>
        <w:rPr>
          <w:rStyle w:val="SubtleEmphasis"/>
          <w:i w:val="0"/>
          <w:color w:val="auto"/>
        </w:rPr>
        <w:t>assistance. If you needed additional filing assistance</w:t>
      </w:r>
      <w:r w:rsidR="00847EFE">
        <w:rPr>
          <w:rStyle w:val="SubtleEmphasis"/>
          <w:i w:val="0"/>
          <w:color w:val="auto"/>
        </w:rPr>
        <w:t>,</w:t>
      </w:r>
      <w:r>
        <w:rPr>
          <w:rStyle w:val="SubtleEmphasis"/>
          <w:i w:val="0"/>
          <w:color w:val="auto"/>
        </w:rPr>
        <w:t xml:space="preserve"> </w:t>
      </w:r>
      <w:r w:rsidR="00AA2D00">
        <w:rPr>
          <w:rStyle w:val="SubtleEmphasis"/>
          <w:i w:val="0"/>
          <w:color w:val="auto"/>
        </w:rPr>
        <w:t>how would you contact</w:t>
      </w:r>
      <w:r>
        <w:rPr>
          <w:rStyle w:val="SubtleEmphasis"/>
          <w:i w:val="0"/>
          <w:color w:val="auto"/>
        </w:rPr>
        <w:t xml:space="preserve"> </w:t>
      </w:r>
      <w:r w:rsidR="0023781B">
        <w:rPr>
          <w:rStyle w:val="SubtleEmphasis"/>
          <w:i w:val="0"/>
          <w:color w:val="auto"/>
        </w:rPr>
        <w:t xml:space="preserve">the </w:t>
      </w:r>
      <w:r>
        <w:rPr>
          <w:rStyle w:val="SubtleEmphasis"/>
          <w:i w:val="0"/>
          <w:color w:val="auto"/>
        </w:rPr>
        <w:t>P</w:t>
      </w:r>
      <w:r w:rsidR="00663AAC">
        <w:rPr>
          <w:rStyle w:val="SubtleEmphasis"/>
          <w:i w:val="0"/>
          <w:color w:val="auto"/>
        </w:rPr>
        <w:t>ension Benefit Guaranty Corporation</w:t>
      </w:r>
      <w:r>
        <w:rPr>
          <w:rStyle w:val="SubtleEmphasis"/>
          <w:i w:val="0"/>
          <w:color w:val="auto"/>
        </w:rPr>
        <w:t>?</w:t>
      </w:r>
      <w:r w:rsidR="00521B49">
        <w:rPr>
          <w:rStyle w:val="SubtleEmphasis"/>
          <w:i w:val="0"/>
          <w:color w:val="auto"/>
        </w:rPr>
        <w:t xml:space="preserve"> </w:t>
      </w:r>
      <w:r w:rsidR="00A510EA" w:rsidRPr="00A510EA">
        <w:rPr>
          <w:rStyle w:val="SubtleEmphasis"/>
          <w:color w:val="A6A6A6" w:themeColor="background1" w:themeShade="A6"/>
        </w:rPr>
        <w:t xml:space="preserve"> [Moderator note: Prompt if needed:  Do they call the practitioner toll-free number or send an e-mail to “premiums”, or other?]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3A099C" w:rsidTr="001D58CB">
        <w:trPr>
          <w:cantSplit/>
        </w:trPr>
        <w:tc>
          <w:tcPr>
            <w:tcW w:w="9576" w:type="dxa"/>
          </w:tcPr>
          <w:p w:rsidR="003A099C" w:rsidRDefault="003A099C" w:rsidP="001D58CB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Default="003A099C" w:rsidP="001D58CB">
            <w:pPr>
              <w:rPr>
                <w:rStyle w:val="SubtleEmphasis"/>
              </w:rPr>
            </w:pPr>
          </w:p>
          <w:p w:rsidR="003A099C" w:rsidRPr="0095768B" w:rsidRDefault="003A099C" w:rsidP="001D58CB">
            <w:pPr>
              <w:rPr>
                <w:rStyle w:val="SubtleEmphasis"/>
              </w:rPr>
            </w:pPr>
          </w:p>
        </w:tc>
      </w:tr>
    </w:tbl>
    <w:p w:rsidR="003A099C" w:rsidRDefault="003A099C" w:rsidP="003A099C">
      <w:pPr>
        <w:rPr>
          <w:rStyle w:val="SubtleEmphasis"/>
          <w:i w:val="0"/>
          <w:color w:val="auto"/>
        </w:rPr>
      </w:pPr>
    </w:p>
    <w:p w:rsidR="005A1FAA" w:rsidRDefault="005A1FAA" w:rsidP="005A1FAA">
      <w:pPr>
        <w:rPr>
          <w:rStyle w:val="SubtleEmphasis"/>
          <w:i w:val="0"/>
          <w:color w:val="auto"/>
        </w:rPr>
      </w:pPr>
      <w:r>
        <w:rPr>
          <w:rStyle w:val="SubtleEmphasis"/>
          <w:i w:val="0"/>
          <w:color w:val="auto"/>
        </w:rPr>
        <w:t xml:space="preserve">Take a minute to think about your customer support needs. </w:t>
      </w:r>
      <w:r w:rsidR="00F5729C">
        <w:rPr>
          <w:rStyle w:val="SubtleEmphasis"/>
          <w:i w:val="0"/>
          <w:color w:val="auto"/>
        </w:rPr>
        <w:t>What could be done to better support those needs?</w:t>
      </w:r>
    </w:p>
    <w:p w:rsidR="008C5B93" w:rsidRPr="008C5B93" w:rsidRDefault="008C5B93" w:rsidP="005A1FAA">
      <w:pPr>
        <w:rPr>
          <w:rStyle w:val="SubtleEmphasis"/>
        </w:rPr>
      </w:pPr>
      <w:r w:rsidRPr="008C5B93">
        <w:rPr>
          <w:rStyle w:val="SubtleEmphasis"/>
        </w:rPr>
        <w:t>[Moderator’s Note: Try to uncover any support changes that could be made, even non-website related.]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A1FAA" w:rsidTr="001D58CB">
        <w:trPr>
          <w:cantSplit/>
        </w:trPr>
        <w:tc>
          <w:tcPr>
            <w:tcW w:w="9576" w:type="dxa"/>
          </w:tcPr>
          <w:p w:rsidR="005A1FAA" w:rsidRDefault="005A1FAA" w:rsidP="001D58CB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Default="005A1FAA" w:rsidP="001D58CB">
            <w:pPr>
              <w:rPr>
                <w:rStyle w:val="SubtleEmphasis"/>
              </w:rPr>
            </w:pPr>
          </w:p>
          <w:p w:rsidR="005A1FAA" w:rsidRPr="0095768B" w:rsidRDefault="005A1FAA" w:rsidP="001D58CB">
            <w:pPr>
              <w:rPr>
                <w:rStyle w:val="SubtleEmphasis"/>
              </w:rPr>
            </w:pPr>
          </w:p>
        </w:tc>
      </w:tr>
    </w:tbl>
    <w:p w:rsidR="003A099C" w:rsidRDefault="003A099C" w:rsidP="00BE60A0"/>
    <w:p w:rsidR="006F2FA3" w:rsidRDefault="006F2FA3" w:rsidP="006F2FA3">
      <w:r>
        <w:t>Thinking about system performance, are there any areas that need to be improved?</w:t>
      </w:r>
      <w:r w:rsidR="002925F3">
        <w:t xml:space="preserve"> What screens or functions are involved?</w:t>
      </w:r>
    </w:p>
    <w:p w:rsidR="006F2FA3" w:rsidRPr="005D250F" w:rsidRDefault="006F2FA3" w:rsidP="006F2FA3">
      <w:pPr>
        <w:rPr>
          <w:rStyle w:val="SubtleEmphasis"/>
        </w:rPr>
      </w:pPr>
      <w:r w:rsidRPr="005D250F">
        <w:rPr>
          <w:rStyle w:val="SubtleEmphasis"/>
        </w:rPr>
        <w:t>[If discussion is not moving forward</w:t>
      </w:r>
      <w:r w:rsidR="00491E9A">
        <w:rPr>
          <w:rStyle w:val="SubtleEmphasis"/>
        </w:rPr>
        <w:t>, probe further: for example</w:t>
      </w:r>
      <w:r w:rsidRPr="005D250F">
        <w:rPr>
          <w:rStyle w:val="SubtleEmphasis"/>
        </w:rPr>
        <w:t>,</w:t>
      </w:r>
      <w:r w:rsidR="00491E9A">
        <w:rPr>
          <w:rStyle w:val="SubtleEmphasis"/>
        </w:rPr>
        <w:t xml:space="preserve"> </w:t>
      </w:r>
      <w:r w:rsidRPr="005D250F">
        <w:rPr>
          <w:rStyle w:val="SubtleEmphasis"/>
        </w:rPr>
        <w:t>speed of loading pages, outages, technical difficulties messages, etc.</w:t>
      </w:r>
      <w:r w:rsidR="00491E9A">
        <w:rPr>
          <w:rStyle w:val="SubtleEmphasis"/>
        </w:rPr>
        <w:t>?</w:t>
      </w:r>
      <w:r w:rsidR="002925F3">
        <w:rPr>
          <w:rStyle w:val="SubtleEmphasis"/>
        </w:rPr>
        <w:t xml:space="preserve"> Try to get specifics on where the performance issues are, </w:t>
      </w:r>
      <w:r w:rsidR="00F178F6">
        <w:rPr>
          <w:rStyle w:val="SubtleEmphasis"/>
        </w:rPr>
        <w:t xml:space="preserve">that is, </w:t>
      </w:r>
      <w:r w:rsidR="002925F3">
        <w:rPr>
          <w:rStyle w:val="SubtleEmphasis"/>
        </w:rPr>
        <w:t xml:space="preserve">which </w:t>
      </w:r>
      <w:r w:rsidR="00491E9A">
        <w:rPr>
          <w:rStyle w:val="SubtleEmphasis"/>
        </w:rPr>
        <w:t xml:space="preserve">particular </w:t>
      </w:r>
      <w:r w:rsidR="002925F3">
        <w:rPr>
          <w:rStyle w:val="SubtleEmphasis"/>
        </w:rPr>
        <w:t>screens or functions</w:t>
      </w:r>
      <w:r w:rsidR="00491E9A">
        <w:rPr>
          <w:rStyle w:val="SubtleEmphasis"/>
        </w:rPr>
        <w:t>.</w:t>
      </w:r>
      <w:r w:rsidRPr="005D250F">
        <w:rPr>
          <w:rStyle w:val="SubtleEmphasis"/>
        </w:rPr>
        <w:t>]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6F2FA3" w:rsidTr="009838A3">
        <w:trPr>
          <w:cantSplit/>
        </w:trPr>
        <w:tc>
          <w:tcPr>
            <w:tcW w:w="9576" w:type="dxa"/>
          </w:tcPr>
          <w:p w:rsidR="006F2FA3" w:rsidRDefault="006F2FA3" w:rsidP="009838A3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Default="006F2FA3" w:rsidP="009838A3">
            <w:pPr>
              <w:rPr>
                <w:rStyle w:val="SubtleEmphasis"/>
              </w:rPr>
            </w:pPr>
          </w:p>
          <w:p w:rsidR="006F2FA3" w:rsidRPr="0095768B" w:rsidRDefault="006F2FA3" w:rsidP="009838A3">
            <w:pPr>
              <w:rPr>
                <w:rStyle w:val="SubtleEmphasis"/>
              </w:rPr>
            </w:pPr>
          </w:p>
        </w:tc>
      </w:tr>
    </w:tbl>
    <w:p w:rsidR="002015E6" w:rsidRPr="00394B05" w:rsidRDefault="002015E6" w:rsidP="002015E6">
      <w:pPr>
        <w:pStyle w:val="Heading2"/>
      </w:pPr>
      <w:r>
        <w:t>Information on PBGC.gov</w:t>
      </w:r>
    </w:p>
    <w:p w:rsidR="002015E6" w:rsidRDefault="002015E6" w:rsidP="002015E6">
      <w:r>
        <w:t>Now we’re going to talk briefly about some of the information on PBGC’s public website, PBGC.gov. .</w:t>
      </w:r>
    </w:p>
    <w:p w:rsidR="002015E6" w:rsidRDefault="002015E6" w:rsidP="002015E6"/>
    <w:p w:rsidR="002015E6" w:rsidRDefault="002015E6" w:rsidP="002015E6">
      <w:pPr>
        <w:rPr>
          <w:rStyle w:val="SubtleEmphasis"/>
          <w:i w:val="0"/>
          <w:color w:val="auto"/>
        </w:rPr>
      </w:pPr>
      <w:r w:rsidRPr="00C9256A">
        <w:rPr>
          <w:rStyle w:val="SubtleEmphasis"/>
          <w:color w:val="A6A6A6" w:themeColor="background1" w:themeShade="A6"/>
        </w:rPr>
        <w:t>[Moderator: Show PBGC.gov Home Page.]</w:t>
      </w:r>
      <w:r w:rsidRPr="00C9256A">
        <w:rPr>
          <w:rStyle w:val="SubtleEmphasis"/>
          <w:i w:val="0"/>
          <w:color w:val="A6A6A6" w:themeColor="background1" w:themeShade="A6"/>
        </w:rPr>
        <w:t xml:space="preserve"> </w:t>
      </w:r>
      <w:r>
        <w:rPr>
          <w:rStyle w:val="SubtleEmphasis"/>
          <w:i w:val="0"/>
          <w:color w:val="auto"/>
        </w:rPr>
        <w:t>. PBGC  made changes to the look and feel of pbgc.gov</w:t>
      </w:r>
      <w:r w:rsidR="004517F8">
        <w:rPr>
          <w:rStyle w:val="SubtleEmphasis"/>
          <w:i w:val="0"/>
          <w:color w:val="auto"/>
        </w:rPr>
        <w:t xml:space="preserve"> earlier this year</w:t>
      </w:r>
      <w:r>
        <w:rPr>
          <w:rStyle w:val="SubtleEmphasis"/>
          <w:i w:val="0"/>
          <w:color w:val="auto"/>
        </w:rPr>
        <w:t>.    What comments do you have</w:t>
      </w:r>
      <w:r w:rsidR="00E32E8C">
        <w:rPr>
          <w:rStyle w:val="SubtleEmphasis"/>
          <w:i w:val="0"/>
          <w:color w:val="auto"/>
        </w:rPr>
        <w:t xml:space="preserve"> about the changes</w:t>
      </w:r>
      <w:r>
        <w:rPr>
          <w:rStyle w:val="SubtleEmphasis"/>
          <w:i w:val="0"/>
          <w:color w:val="auto"/>
        </w:rPr>
        <w:t>?</w:t>
      </w:r>
    </w:p>
    <w:p w:rsidR="002015E6" w:rsidRDefault="002015E6" w:rsidP="002015E6">
      <w:pPr>
        <w:rPr>
          <w:rStyle w:val="SubtleEmphasis"/>
          <w:i w:val="0"/>
          <w:color w:val="auto"/>
        </w:rPr>
      </w:pPr>
    </w:p>
    <w:p w:rsidR="002015E6" w:rsidRPr="0095768B" w:rsidRDefault="002015E6" w:rsidP="002015E6">
      <w:pPr>
        <w:rPr>
          <w:rStyle w:val="SubtleEmphasi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015E6" w:rsidTr="001D7BB8">
        <w:trPr>
          <w:cantSplit/>
        </w:trPr>
        <w:tc>
          <w:tcPr>
            <w:tcW w:w="9576" w:type="dxa"/>
          </w:tcPr>
          <w:p w:rsidR="002015E6" w:rsidRDefault="002015E6" w:rsidP="001D7BB8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Default="002015E6" w:rsidP="001D7BB8">
            <w:pPr>
              <w:rPr>
                <w:rStyle w:val="SubtleEmphasis"/>
              </w:rPr>
            </w:pPr>
          </w:p>
          <w:p w:rsidR="002015E6" w:rsidRPr="0095768B" w:rsidRDefault="002015E6" w:rsidP="001D7BB8">
            <w:pPr>
              <w:rPr>
                <w:rStyle w:val="SubtleEmphasis"/>
              </w:rPr>
            </w:pPr>
          </w:p>
        </w:tc>
      </w:tr>
    </w:tbl>
    <w:p w:rsidR="002015E6" w:rsidRPr="00E53C73" w:rsidRDefault="002015E6" w:rsidP="002015E6">
      <w:pPr>
        <w:rPr>
          <w:color w:val="000000" w:themeColor="text1"/>
        </w:rPr>
      </w:pPr>
    </w:p>
    <w:p w:rsidR="00341637" w:rsidRDefault="00341637" w:rsidP="00341637">
      <w:pPr>
        <w:pStyle w:val="Heading2"/>
      </w:pPr>
      <w:r>
        <w:t>Premium Payments</w:t>
      </w:r>
    </w:p>
    <w:p w:rsidR="00341637" w:rsidRDefault="00341637" w:rsidP="00341637">
      <w:pPr>
        <w:rPr>
          <w:rStyle w:val="SubtleEmphasis"/>
          <w:i w:val="0"/>
          <w:color w:val="auto"/>
        </w:rPr>
      </w:pPr>
      <w:r w:rsidRPr="00982140">
        <w:rPr>
          <w:rStyle w:val="SubtleEmphasis"/>
          <w:i w:val="0"/>
          <w:color w:val="auto"/>
        </w:rPr>
        <w:t>We’</w:t>
      </w:r>
      <w:r>
        <w:rPr>
          <w:rStyle w:val="SubtleEmphasis"/>
          <w:i w:val="0"/>
          <w:color w:val="auto"/>
        </w:rPr>
        <w:t xml:space="preserve">re going to talk </w:t>
      </w:r>
      <w:r w:rsidR="0099456B">
        <w:rPr>
          <w:rStyle w:val="SubtleEmphasis"/>
          <w:i w:val="0"/>
          <w:color w:val="auto"/>
        </w:rPr>
        <w:t xml:space="preserve">briefly </w:t>
      </w:r>
      <w:r>
        <w:rPr>
          <w:rStyle w:val="SubtleEmphasis"/>
          <w:i w:val="0"/>
          <w:color w:val="auto"/>
        </w:rPr>
        <w:t xml:space="preserve">about </w:t>
      </w:r>
      <w:r w:rsidR="0099456B">
        <w:rPr>
          <w:rStyle w:val="SubtleEmphasis"/>
          <w:i w:val="0"/>
          <w:color w:val="auto"/>
        </w:rPr>
        <w:t>p</w:t>
      </w:r>
      <w:r>
        <w:rPr>
          <w:rStyle w:val="SubtleEmphasis"/>
          <w:i w:val="0"/>
          <w:color w:val="auto"/>
        </w:rPr>
        <w:t xml:space="preserve">remium </w:t>
      </w:r>
      <w:r w:rsidR="0099456B">
        <w:rPr>
          <w:rStyle w:val="SubtleEmphasis"/>
          <w:i w:val="0"/>
          <w:color w:val="auto"/>
        </w:rPr>
        <w:t>p</w:t>
      </w:r>
      <w:r>
        <w:rPr>
          <w:rStyle w:val="SubtleEmphasis"/>
          <w:i w:val="0"/>
          <w:color w:val="auto"/>
        </w:rPr>
        <w:t>ayments. In your experience, are premium payments typically made via:</w:t>
      </w:r>
    </w:p>
    <w:p w:rsidR="00341637" w:rsidRDefault="00341637" w:rsidP="00341637">
      <w:pPr>
        <w:pStyle w:val="ListParagraph"/>
        <w:numPr>
          <w:ilvl w:val="0"/>
          <w:numId w:val="8"/>
        </w:numPr>
      </w:pPr>
      <w:r>
        <w:t xml:space="preserve">My PAA (whether that be through </w:t>
      </w:r>
      <w:r w:rsidR="00914FFC">
        <w:t>a</w:t>
      </w:r>
      <w:r>
        <w:t xml:space="preserve">utomated </w:t>
      </w:r>
      <w:r w:rsidR="00914FFC">
        <w:t>c</w:t>
      </w:r>
      <w:r>
        <w:t xml:space="preserve">learing </w:t>
      </w:r>
      <w:r w:rsidR="00914FFC">
        <w:t>h</w:t>
      </w:r>
      <w:r>
        <w:t xml:space="preserve">ouse (ACH) or </w:t>
      </w:r>
      <w:r w:rsidR="00914FFC">
        <w:t>e</w:t>
      </w:r>
      <w:r>
        <w:t xml:space="preserve">lectronic </w:t>
      </w:r>
      <w:r w:rsidR="00914FFC">
        <w:t>c</w:t>
      </w:r>
      <w:r>
        <w:t>heck)</w:t>
      </w:r>
    </w:p>
    <w:p w:rsidR="00341637" w:rsidRDefault="00341637" w:rsidP="00341637">
      <w:pPr>
        <w:pStyle w:val="ListParagraph"/>
        <w:numPr>
          <w:ilvl w:val="0"/>
          <w:numId w:val="8"/>
        </w:numPr>
      </w:pPr>
      <w:r>
        <w:t xml:space="preserve">Outside of My PAA (ACH, </w:t>
      </w:r>
      <w:r w:rsidR="00914FFC">
        <w:t>w</w:t>
      </w:r>
      <w:r>
        <w:t xml:space="preserve">ire, or </w:t>
      </w:r>
      <w:r w:rsidR="00914FFC">
        <w:t>paper c</w:t>
      </w:r>
      <w:r>
        <w:t>heck)</w:t>
      </w:r>
    </w:p>
    <w:p w:rsidR="00341637" w:rsidRDefault="00341637" w:rsidP="00341637"/>
    <w:tbl>
      <w:tblPr>
        <w:tblStyle w:val="TableGrid"/>
        <w:tblW w:w="0" w:type="auto"/>
        <w:tblLook w:val="04A0"/>
      </w:tblPr>
      <w:tblGrid>
        <w:gridCol w:w="9576"/>
      </w:tblGrid>
      <w:tr w:rsidR="009574CE" w:rsidTr="00272BF9">
        <w:trPr>
          <w:cantSplit/>
        </w:trPr>
        <w:tc>
          <w:tcPr>
            <w:tcW w:w="9576" w:type="dxa"/>
          </w:tcPr>
          <w:p w:rsidR="009574CE" w:rsidRDefault="009574CE" w:rsidP="00272BF9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Default="009574CE" w:rsidP="00272BF9">
            <w:pPr>
              <w:rPr>
                <w:rStyle w:val="SubtleEmphasis"/>
              </w:rPr>
            </w:pPr>
          </w:p>
          <w:p w:rsidR="009574CE" w:rsidRPr="0095768B" w:rsidRDefault="009574CE" w:rsidP="00272BF9">
            <w:pPr>
              <w:rPr>
                <w:rStyle w:val="SubtleEmphasis"/>
              </w:rPr>
            </w:pPr>
          </w:p>
        </w:tc>
      </w:tr>
    </w:tbl>
    <w:p w:rsidR="009574CE" w:rsidRDefault="009574CE" w:rsidP="00341637"/>
    <w:p w:rsidR="00F175CC" w:rsidRDefault="00341637" w:rsidP="007C315D">
      <w:pPr>
        <w:spacing w:after="200" w:line="276" w:lineRule="auto"/>
        <w:jc w:val="left"/>
      </w:pPr>
      <w:r>
        <w:t>Tell me more about your experience with how premium payments are made.</w:t>
      </w:r>
      <w:r w:rsidR="00F175CC">
        <w:t xml:space="preserve"> How can the payment process be improved?</w:t>
      </w:r>
    </w:p>
    <w:p w:rsidR="00341637" w:rsidRDefault="00341637" w:rsidP="00341637"/>
    <w:tbl>
      <w:tblPr>
        <w:tblStyle w:val="TableGrid"/>
        <w:tblW w:w="0" w:type="auto"/>
        <w:tblLook w:val="04A0"/>
      </w:tblPr>
      <w:tblGrid>
        <w:gridCol w:w="9576"/>
      </w:tblGrid>
      <w:tr w:rsidR="00341637" w:rsidTr="00341637">
        <w:trPr>
          <w:cantSplit/>
        </w:trPr>
        <w:tc>
          <w:tcPr>
            <w:tcW w:w="9576" w:type="dxa"/>
          </w:tcPr>
          <w:p w:rsidR="00341637" w:rsidRDefault="00341637" w:rsidP="00341637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Default="00341637" w:rsidP="00341637">
            <w:pPr>
              <w:rPr>
                <w:rStyle w:val="SubtleEmphasis"/>
              </w:rPr>
            </w:pPr>
          </w:p>
          <w:p w:rsidR="00341637" w:rsidRPr="0095768B" w:rsidRDefault="00341637" w:rsidP="00341637">
            <w:pPr>
              <w:rPr>
                <w:rStyle w:val="SubtleEmphasis"/>
              </w:rPr>
            </w:pPr>
          </w:p>
        </w:tc>
      </w:tr>
    </w:tbl>
    <w:p w:rsidR="00341637" w:rsidRDefault="00341637" w:rsidP="00341637"/>
    <w:p w:rsidR="00F04814" w:rsidRDefault="00F04814" w:rsidP="00F04814">
      <w:r>
        <w:t xml:space="preserve">For those of you who </w:t>
      </w:r>
      <w:r w:rsidR="000A4FCD">
        <w:t xml:space="preserve">make payments or </w:t>
      </w:r>
      <w:r>
        <w:t xml:space="preserve">work with people who make payments outside of My PAA, what would motivate </w:t>
      </w:r>
      <w:r w:rsidR="000A4FCD">
        <w:t xml:space="preserve">you or </w:t>
      </w:r>
      <w:r>
        <w:t>your clients to submit payments via My PAA?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04814" w:rsidTr="00B30741">
        <w:trPr>
          <w:cantSplit/>
        </w:trPr>
        <w:tc>
          <w:tcPr>
            <w:tcW w:w="9576" w:type="dxa"/>
          </w:tcPr>
          <w:p w:rsidR="00F04814" w:rsidRDefault="00F04814" w:rsidP="00B30741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Pr="0095768B" w:rsidRDefault="00F04814" w:rsidP="00B30741">
            <w:pPr>
              <w:rPr>
                <w:rStyle w:val="SubtleEmphasis"/>
              </w:rPr>
            </w:pPr>
          </w:p>
        </w:tc>
      </w:tr>
    </w:tbl>
    <w:p w:rsidR="009834C6" w:rsidRDefault="009834C6" w:rsidP="009834C6">
      <w:pPr>
        <w:pStyle w:val="Heading2"/>
      </w:pPr>
      <w:r>
        <w:t>Look and Feel</w:t>
      </w:r>
      <w:r w:rsidR="00FD4AE0">
        <w:t xml:space="preserve"> of My PAA</w:t>
      </w:r>
    </w:p>
    <w:p w:rsidR="00341637" w:rsidRDefault="00341637" w:rsidP="00BE60A0"/>
    <w:p w:rsidR="00E176C2" w:rsidRDefault="00CC453B" w:rsidP="00BE60A0">
      <w:r>
        <w:t>Is there anything about the look and feel (</w:t>
      </w:r>
      <w:r w:rsidR="001707CC">
        <w:t>amount of text, graphics, and white space; colors; text style and size;</w:t>
      </w:r>
      <w:r>
        <w:t xml:space="preserve"> layout) that</w:t>
      </w:r>
      <w:r w:rsidR="0099456B">
        <w:t xml:space="preserve"> you would like to see changed?</w:t>
      </w:r>
    </w:p>
    <w:p w:rsidR="009C6BCB" w:rsidRDefault="009C6BCB" w:rsidP="009C6BCB">
      <w:pPr>
        <w:rPr>
          <w:rStyle w:val="SubtleEmphasis"/>
          <w:i w:val="0"/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04814" w:rsidTr="00B30741">
        <w:trPr>
          <w:cantSplit/>
        </w:trPr>
        <w:tc>
          <w:tcPr>
            <w:tcW w:w="9576" w:type="dxa"/>
          </w:tcPr>
          <w:p w:rsidR="00F04814" w:rsidRDefault="00F04814" w:rsidP="00B30741">
            <w:pPr>
              <w:rPr>
                <w:rStyle w:val="SubtleEmphasis"/>
              </w:rPr>
            </w:pPr>
            <w:r w:rsidRPr="0095768B">
              <w:rPr>
                <w:rStyle w:val="SubtleEmphasis"/>
              </w:rPr>
              <w:t>Responses:</w:t>
            </w: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Default="00F04814" w:rsidP="00B30741">
            <w:pPr>
              <w:rPr>
                <w:rStyle w:val="SubtleEmphasis"/>
              </w:rPr>
            </w:pPr>
          </w:p>
          <w:p w:rsidR="00F04814" w:rsidRPr="0095768B" w:rsidRDefault="00F04814" w:rsidP="00B30741">
            <w:pPr>
              <w:rPr>
                <w:rStyle w:val="SubtleEmphasis"/>
              </w:rPr>
            </w:pPr>
          </w:p>
        </w:tc>
      </w:tr>
    </w:tbl>
    <w:p w:rsidR="00D947D5" w:rsidRDefault="00D947D5" w:rsidP="00B80FCD">
      <w:pPr>
        <w:rPr>
          <w:rStyle w:val="SubtleEmphasis"/>
          <w:i w:val="0"/>
          <w:color w:val="auto"/>
        </w:rPr>
      </w:pPr>
    </w:p>
    <w:p w:rsidR="00FC21AE" w:rsidRDefault="00FC21AE">
      <w:pPr>
        <w:spacing w:after="200" w:line="276" w:lineRule="auto"/>
        <w:jc w:val="left"/>
        <w:rPr>
          <w:rStyle w:val="SubtleEmphasis"/>
          <w:i w:val="0"/>
          <w:color w:val="auto"/>
        </w:rPr>
      </w:pPr>
      <w:r>
        <w:rPr>
          <w:rStyle w:val="SubtleEmphasis"/>
          <w:i w:val="0"/>
          <w:color w:val="auto"/>
        </w:rPr>
        <w:br w:type="page"/>
      </w:r>
    </w:p>
    <w:p w:rsidR="00FC21AE" w:rsidRDefault="00FC21AE" w:rsidP="00FC21AE">
      <w:pPr>
        <w:pStyle w:val="Heading2"/>
      </w:pPr>
      <w:r>
        <w:t>Response</w:t>
      </w:r>
      <w:r w:rsidRPr="00866C39">
        <w:t xml:space="preserve"> Sheet</w:t>
      </w:r>
    </w:p>
    <w:p w:rsidR="00FC21AE" w:rsidRDefault="00FC21AE" w:rsidP="00FC21AE"/>
    <w:p w:rsidR="00FC21AE" w:rsidRDefault="00FC21AE" w:rsidP="00FC21AE"/>
    <w:p w:rsidR="00FC21AE" w:rsidRDefault="00FC21AE" w:rsidP="00FC21AE">
      <w:r>
        <w:t>First Name: ______________________________________________</w:t>
      </w:r>
    </w:p>
    <w:p w:rsidR="00FC21AE" w:rsidRDefault="00FC21AE" w:rsidP="00FC21AE"/>
    <w:tbl>
      <w:tblPr>
        <w:tblStyle w:val="TableGrid"/>
        <w:tblW w:w="0" w:type="auto"/>
        <w:tblLook w:val="04A0"/>
      </w:tblPr>
      <w:tblGrid>
        <w:gridCol w:w="1728"/>
        <w:gridCol w:w="2880"/>
        <w:gridCol w:w="4950"/>
      </w:tblGrid>
      <w:tr w:rsidR="00FC21AE" w:rsidRPr="00866C39" w:rsidTr="001D7BB8">
        <w:tc>
          <w:tcPr>
            <w:tcW w:w="1728" w:type="dxa"/>
            <w:shd w:val="clear" w:color="auto" w:fill="404040" w:themeFill="text1" w:themeFillTint="BF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6C39">
              <w:rPr>
                <w:b/>
                <w:color w:val="FFFFFF" w:themeColor="background1"/>
                <w:sz w:val="24"/>
              </w:rPr>
              <w:t>Question #</w:t>
            </w:r>
          </w:p>
        </w:tc>
        <w:tc>
          <w:tcPr>
            <w:tcW w:w="2880" w:type="dxa"/>
            <w:shd w:val="clear" w:color="auto" w:fill="404040" w:themeFill="text1" w:themeFillTint="BF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6C39">
              <w:rPr>
                <w:b/>
                <w:color w:val="FFFFFF" w:themeColor="background1"/>
                <w:sz w:val="24"/>
              </w:rPr>
              <w:t>How would you rate the overall ease of using this page (1=Poor, 5=Excellent)</w:t>
            </w:r>
          </w:p>
        </w:tc>
        <w:tc>
          <w:tcPr>
            <w:tcW w:w="4950" w:type="dxa"/>
            <w:shd w:val="clear" w:color="auto" w:fill="404040" w:themeFill="text1" w:themeFillTint="BF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6C39">
              <w:rPr>
                <w:b/>
                <w:color w:val="FFFFFF" w:themeColor="background1"/>
                <w:sz w:val="24"/>
              </w:rPr>
              <w:t>Comments</w:t>
            </w: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1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2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3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4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5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6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7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  <w:tr w:rsidR="00FC21AE" w:rsidRPr="00866C39" w:rsidTr="001D7BB8">
        <w:tc>
          <w:tcPr>
            <w:tcW w:w="1728" w:type="dxa"/>
            <w:vAlign w:val="center"/>
          </w:tcPr>
          <w:p w:rsidR="00FC21AE" w:rsidRPr="00866C39" w:rsidRDefault="00FC21AE" w:rsidP="001D7BB8">
            <w:pPr>
              <w:jc w:val="center"/>
              <w:rPr>
                <w:b/>
                <w:sz w:val="36"/>
              </w:rPr>
            </w:pPr>
            <w:r w:rsidRPr="00866C39">
              <w:rPr>
                <w:b/>
                <w:sz w:val="36"/>
              </w:rPr>
              <w:t>8</w:t>
            </w:r>
          </w:p>
        </w:tc>
        <w:tc>
          <w:tcPr>
            <w:tcW w:w="288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  <w:tc>
          <w:tcPr>
            <w:tcW w:w="4950" w:type="dxa"/>
            <w:vAlign w:val="bottom"/>
          </w:tcPr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  <w:p w:rsidR="00FC21AE" w:rsidRPr="00866C39" w:rsidRDefault="00FC21AE" w:rsidP="001D7BB8">
            <w:pPr>
              <w:jc w:val="center"/>
              <w:rPr>
                <w:b/>
                <w:sz w:val="22"/>
              </w:rPr>
            </w:pPr>
          </w:p>
        </w:tc>
      </w:tr>
    </w:tbl>
    <w:p w:rsidR="00CF1D61" w:rsidRDefault="00CF1D61" w:rsidP="00B80FCD">
      <w:pPr>
        <w:rPr>
          <w:rStyle w:val="SubtleEmphasis"/>
          <w:i w:val="0"/>
          <w:color w:val="auto"/>
        </w:rPr>
      </w:pPr>
    </w:p>
    <w:sectPr w:rsidR="00CF1D61" w:rsidSect="00BA2F3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B3" w:rsidRDefault="00A719B3" w:rsidP="003A47AF">
      <w:r>
        <w:separator/>
      </w:r>
    </w:p>
  </w:endnote>
  <w:endnote w:type="continuationSeparator" w:id="0">
    <w:p w:rsidR="00A719B3" w:rsidRDefault="00A719B3" w:rsidP="003A4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B3" w:rsidRPr="00D56A82" w:rsidRDefault="00A719B3" w:rsidP="003A47AF">
    <w:pPr>
      <w:pStyle w:val="Footer"/>
      <w:rPr>
        <w:i/>
        <w:color w:val="808080" w:themeColor="background1" w:themeShade="80"/>
        <w:sz w:val="16"/>
        <w:szCs w:val="16"/>
      </w:rPr>
    </w:pPr>
    <w:r w:rsidRPr="00D56A82">
      <w:rPr>
        <w:i/>
        <w:color w:val="808080" w:themeColor="background1" w:themeShade="80"/>
        <w:sz w:val="16"/>
        <w:szCs w:val="16"/>
      </w:rPr>
      <w:t xml:space="preserve">© 2011 - User Centric, Inc. </w:t>
    </w:r>
    <w:r>
      <w:rPr>
        <w:i/>
        <w:color w:val="808080" w:themeColor="background1" w:themeShade="80"/>
        <w:sz w:val="16"/>
        <w:szCs w:val="16"/>
      </w:rPr>
      <w:t>-</w:t>
    </w:r>
    <w:r w:rsidRPr="00D56A82">
      <w:rPr>
        <w:i/>
        <w:color w:val="808080" w:themeColor="background1" w:themeShade="80"/>
        <w:sz w:val="16"/>
        <w:szCs w:val="16"/>
      </w:rPr>
      <w:t xml:space="preserve"> </w:t>
    </w:r>
    <w:r>
      <w:rPr>
        <w:i/>
        <w:color w:val="808080" w:themeColor="background1" w:themeShade="80"/>
        <w:sz w:val="16"/>
        <w:szCs w:val="16"/>
      </w:rPr>
      <w:t>PBG-600</w:t>
    </w:r>
    <w:r w:rsidRPr="00D56A82">
      <w:rPr>
        <w:i/>
        <w:color w:val="808080" w:themeColor="background1" w:themeShade="80"/>
        <w:sz w:val="16"/>
        <w:szCs w:val="16"/>
      </w:rPr>
      <w:tab/>
      <w:t>Proprietary and Confidential</w:t>
    </w:r>
    <w:r w:rsidRPr="00D56A82">
      <w:rPr>
        <w:i/>
        <w:color w:val="808080" w:themeColor="background1" w:themeShade="80"/>
        <w:sz w:val="16"/>
        <w:szCs w:val="16"/>
      </w:rPr>
      <w:tab/>
    </w:r>
    <w:r>
      <w:rPr>
        <w:i/>
        <w:color w:val="808080" w:themeColor="background1" w:themeShade="80"/>
        <w:sz w:val="16"/>
        <w:szCs w:val="16"/>
      </w:rPr>
      <w:t xml:space="preserve">DRAFT v0.4 - </w:t>
    </w:r>
    <w:r w:rsidRPr="00D56A82">
      <w:rPr>
        <w:i/>
        <w:color w:val="808080" w:themeColor="background1" w:themeShade="80"/>
        <w:sz w:val="16"/>
        <w:szCs w:val="16"/>
      </w:rPr>
      <w:t xml:space="preserve">Page </w:t>
    </w:r>
    <w:r w:rsidRPr="00D56A82">
      <w:rPr>
        <w:i/>
        <w:color w:val="808080" w:themeColor="background1" w:themeShade="80"/>
        <w:sz w:val="16"/>
        <w:szCs w:val="16"/>
      </w:rPr>
      <w:fldChar w:fldCharType="begin"/>
    </w:r>
    <w:r w:rsidRPr="00D56A82">
      <w:rPr>
        <w:i/>
        <w:color w:val="808080" w:themeColor="background1" w:themeShade="80"/>
        <w:sz w:val="16"/>
        <w:szCs w:val="16"/>
      </w:rPr>
      <w:instrText xml:space="preserve"> PAGE </w:instrText>
    </w:r>
    <w:r w:rsidRPr="00D56A82">
      <w:rPr>
        <w:i/>
        <w:color w:val="808080" w:themeColor="background1" w:themeShade="80"/>
        <w:sz w:val="16"/>
        <w:szCs w:val="16"/>
      </w:rPr>
      <w:fldChar w:fldCharType="separate"/>
    </w:r>
    <w:r w:rsidR="004A0BF8">
      <w:rPr>
        <w:i/>
        <w:noProof/>
        <w:color w:val="808080" w:themeColor="background1" w:themeShade="80"/>
        <w:sz w:val="16"/>
        <w:szCs w:val="16"/>
      </w:rPr>
      <w:t>12</w:t>
    </w:r>
    <w:r w:rsidRPr="00D56A82">
      <w:rPr>
        <w:i/>
        <w:color w:val="808080" w:themeColor="background1" w:themeShade="80"/>
        <w:sz w:val="16"/>
        <w:szCs w:val="16"/>
      </w:rPr>
      <w:fldChar w:fldCharType="end"/>
    </w:r>
    <w:r w:rsidRPr="00D56A82">
      <w:rPr>
        <w:i/>
        <w:color w:val="808080" w:themeColor="background1" w:themeShade="80"/>
        <w:sz w:val="16"/>
        <w:szCs w:val="16"/>
      </w:rPr>
      <w:t xml:space="preserve"> of </w:t>
    </w:r>
    <w:r w:rsidRPr="00D56A82">
      <w:rPr>
        <w:i/>
        <w:color w:val="808080" w:themeColor="background1" w:themeShade="80"/>
        <w:sz w:val="16"/>
        <w:szCs w:val="16"/>
      </w:rPr>
      <w:fldChar w:fldCharType="begin"/>
    </w:r>
    <w:r w:rsidRPr="00D56A82">
      <w:rPr>
        <w:i/>
        <w:color w:val="808080" w:themeColor="background1" w:themeShade="80"/>
        <w:sz w:val="16"/>
        <w:szCs w:val="16"/>
      </w:rPr>
      <w:instrText xml:space="preserve"> NUMPAGES </w:instrText>
    </w:r>
    <w:r w:rsidRPr="00D56A82">
      <w:rPr>
        <w:i/>
        <w:color w:val="808080" w:themeColor="background1" w:themeShade="80"/>
        <w:sz w:val="16"/>
        <w:szCs w:val="16"/>
      </w:rPr>
      <w:fldChar w:fldCharType="separate"/>
    </w:r>
    <w:r w:rsidR="004A0BF8">
      <w:rPr>
        <w:i/>
        <w:noProof/>
        <w:color w:val="808080" w:themeColor="background1" w:themeShade="80"/>
        <w:sz w:val="16"/>
        <w:szCs w:val="16"/>
      </w:rPr>
      <w:t>17</w:t>
    </w:r>
    <w:r w:rsidRPr="00D56A82">
      <w:rPr>
        <w:i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B3" w:rsidRDefault="00A719B3" w:rsidP="003A47AF">
      <w:r>
        <w:separator/>
      </w:r>
    </w:p>
  </w:footnote>
  <w:footnote w:type="continuationSeparator" w:id="0">
    <w:p w:rsidR="00A719B3" w:rsidRDefault="00A719B3" w:rsidP="003A4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B3" w:rsidRPr="00C14BAC" w:rsidRDefault="00A719B3" w:rsidP="00C14BAC">
    <w:pPr>
      <w:pStyle w:val="Header"/>
      <w:jc w:val="right"/>
      <w:rPr>
        <w:sz w:val="16"/>
        <w:szCs w:val="16"/>
      </w:rPr>
    </w:pPr>
    <w:sdt>
      <w:sdtPr>
        <w:rPr>
          <w:sz w:val="16"/>
          <w:szCs w:val="16"/>
        </w:rPr>
        <w:id w:val="985629340"/>
        <w:docPartObj>
          <w:docPartGallery w:val="Watermarks"/>
          <w:docPartUnique/>
        </w:docPartObj>
      </w:sdtPr>
      <w:sdtContent>
        <w:r>
          <w:rPr>
            <w:noProof/>
            <w:sz w:val="16"/>
            <w:szCs w:val="16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C14BAC">
      <w:rPr>
        <w:sz w:val="16"/>
        <w:szCs w:val="16"/>
      </w:rPr>
      <w:t>Date: ____________ Moderator: 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A45"/>
    <w:multiLevelType w:val="hybridMultilevel"/>
    <w:tmpl w:val="1F7C2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1FBD"/>
    <w:multiLevelType w:val="hybridMultilevel"/>
    <w:tmpl w:val="93302B56"/>
    <w:lvl w:ilvl="0" w:tplc="FC481A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00BC"/>
    <w:multiLevelType w:val="hybridMultilevel"/>
    <w:tmpl w:val="7898044E"/>
    <w:lvl w:ilvl="0" w:tplc="A9EA0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7A43"/>
    <w:multiLevelType w:val="hybridMultilevel"/>
    <w:tmpl w:val="8C6A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21CD5"/>
    <w:multiLevelType w:val="hybridMultilevel"/>
    <w:tmpl w:val="9940D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D3E0E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D35C2"/>
    <w:multiLevelType w:val="hybridMultilevel"/>
    <w:tmpl w:val="60FC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7238E"/>
    <w:multiLevelType w:val="hybridMultilevel"/>
    <w:tmpl w:val="737866C8"/>
    <w:lvl w:ilvl="0" w:tplc="25EE91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202B8"/>
    <w:multiLevelType w:val="hybridMultilevel"/>
    <w:tmpl w:val="4D004F74"/>
    <w:lvl w:ilvl="0" w:tplc="F7D2B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8348D"/>
    <w:multiLevelType w:val="hybridMultilevel"/>
    <w:tmpl w:val="B3F435A6"/>
    <w:lvl w:ilvl="0" w:tplc="F7D2B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1D3"/>
    <w:multiLevelType w:val="hybridMultilevel"/>
    <w:tmpl w:val="9CF03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4318A3"/>
    <w:multiLevelType w:val="hybridMultilevel"/>
    <w:tmpl w:val="1F7C2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047A7"/>
    <w:multiLevelType w:val="hybridMultilevel"/>
    <w:tmpl w:val="C81EE316"/>
    <w:lvl w:ilvl="0" w:tplc="F7D2B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06B0"/>
    <w:multiLevelType w:val="hybridMultilevel"/>
    <w:tmpl w:val="BA585A7C"/>
    <w:lvl w:ilvl="0" w:tplc="BFE8B3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A1832"/>
    <w:multiLevelType w:val="hybridMultilevel"/>
    <w:tmpl w:val="1F7C2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A47F1"/>
    <w:multiLevelType w:val="hybridMultilevel"/>
    <w:tmpl w:val="CD04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D3FEE"/>
    <w:multiLevelType w:val="hybridMultilevel"/>
    <w:tmpl w:val="88EEA3E2"/>
    <w:lvl w:ilvl="0" w:tplc="F7D2B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9468B"/>
    <w:multiLevelType w:val="hybridMultilevel"/>
    <w:tmpl w:val="FB70A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37340"/>
    <w:multiLevelType w:val="hybridMultilevel"/>
    <w:tmpl w:val="C4A8ECDA"/>
    <w:lvl w:ilvl="0" w:tplc="F95C0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D14FB"/>
    <w:multiLevelType w:val="hybridMultilevel"/>
    <w:tmpl w:val="DD0A79F8"/>
    <w:lvl w:ilvl="0" w:tplc="F7D2B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83BCB"/>
    <w:multiLevelType w:val="hybridMultilevel"/>
    <w:tmpl w:val="AE92C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EA691B"/>
    <w:multiLevelType w:val="hybridMultilevel"/>
    <w:tmpl w:val="ECDC6122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799C2150"/>
    <w:multiLevelType w:val="hybridMultilevel"/>
    <w:tmpl w:val="737866C8"/>
    <w:lvl w:ilvl="0" w:tplc="25EE91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"/>
  </w:num>
  <w:num w:numId="15">
    <w:abstractNumId w:val="21"/>
  </w:num>
  <w:num w:numId="16">
    <w:abstractNumId w:val="16"/>
  </w:num>
  <w:num w:numId="17">
    <w:abstractNumId w:val="18"/>
  </w:num>
  <w:num w:numId="18">
    <w:abstractNumId w:val="6"/>
  </w:num>
  <w:num w:numId="19">
    <w:abstractNumId w:val="20"/>
  </w:num>
  <w:num w:numId="20">
    <w:abstractNumId w:val="12"/>
  </w:num>
  <w:num w:numId="21">
    <w:abstractNumId w:val="8"/>
  </w:num>
  <w:num w:numId="22">
    <w:abstractNumId w:val="1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2247"/>
    <w:rsid w:val="00016056"/>
    <w:rsid w:val="000218CD"/>
    <w:rsid w:val="00030D65"/>
    <w:rsid w:val="000315A7"/>
    <w:rsid w:val="00040698"/>
    <w:rsid w:val="000607EC"/>
    <w:rsid w:val="00064681"/>
    <w:rsid w:val="00064891"/>
    <w:rsid w:val="0006607D"/>
    <w:rsid w:val="00074E15"/>
    <w:rsid w:val="00074F86"/>
    <w:rsid w:val="00085C82"/>
    <w:rsid w:val="00091A5E"/>
    <w:rsid w:val="000A4FCD"/>
    <w:rsid w:val="000A6034"/>
    <w:rsid w:val="000B6E6A"/>
    <w:rsid w:val="000B7C11"/>
    <w:rsid w:val="000C1402"/>
    <w:rsid w:val="000C6E16"/>
    <w:rsid w:val="000E6C55"/>
    <w:rsid w:val="000F2A74"/>
    <w:rsid w:val="0010131F"/>
    <w:rsid w:val="001014B9"/>
    <w:rsid w:val="00105A58"/>
    <w:rsid w:val="00106AF3"/>
    <w:rsid w:val="001071C5"/>
    <w:rsid w:val="00121E53"/>
    <w:rsid w:val="00123CF0"/>
    <w:rsid w:val="00125100"/>
    <w:rsid w:val="0012755E"/>
    <w:rsid w:val="001351F4"/>
    <w:rsid w:val="00137F8F"/>
    <w:rsid w:val="00137FD0"/>
    <w:rsid w:val="00165D9B"/>
    <w:rsid w:val="0016690A"/>
    <w:rsid w:val="001707CC"/>
    <w:rsid w:val="0018604A"/>
    <w:rsid w:val="0019475F"/>
    <w:rsid w:val="001B2BEE"/>
    <w:rsid w:val="001C349F"/>
    <w:rsid w:val="001C63F8"/>
    <w:rsid w:val="001D58CB"/>
    <w:rsid w:val="001D5D93"/>
    <w:rsid w:val="001D7AEB"/>
    <w:rsid w:val="001D7BB8"/>
    <w:rsid w:val="001E6721"/>
    <w:rsid w:val="001E6C8D"/>
    <w:rsid w:val="001F3378"/>
    <w:rsid w:val="001F5849"/>
    <w:rsid w:val="002015E6"/>
    <w:rsid w:val="00207E5F"/>
    <w:rsid w:val="00211141"/>
    <w:rsid w:val="002224EF"/>
    <w:rsid w:val="00232B18"/>
    <w:rsid w:val="0023472C"/>
    <w:rsid w:val="00236D96"/>
    <w:rsid w:val="0023781B"/>
    <w:rsid w:val="00247055"/>
    <w:rsid w:val="00254FE4"/>
    <w:rsid w:val="002630F1"/>
    <w:rsid w:val="002667CF"/>
    <w:rsid w:val="00272BF9"/>
    <w:rsid w:val="002769E2"/>
    <w:rsid w:val="00280595"/>
    <w:rsid w:val="0028160C"/>
    <w:rsid w:val="002840FB"/>
    <w:rsid w:val="002848CF"/>
    <w:rsid w:val="00286924"/>
    <w:rsid w:val="002925F3"/>
    <w:rsid w:val="002A13EF"/>
    <w:rsid w:val="002A28BC"/>
    <w:rsid w:val="002B0AFD"/>
    <w:rsid w:val="002B1D50"/>
    <w:rsid w:val="002B6EC2"/>
    <w:rsid w:val="002C67C4"/>
    <w:rsid w:val="002C7D49"/>
    <w:rsid w:val="002E15E2"/>
    <w:rsid w:val="002E2DFA"/>
    <w:rsid w:val="002E6010"/>
    <w:rsid w:val="002F23B2"/>
    <w:rsid w:val="002F341A"/>
    <w:rsid w:val="00302247"/>
    <w:rsid w:val="00304C70"/>
    <w:rsid w:val="0031552B"/>
    <w:rsid w:val="0032131E"/>
    <w:rsid w:val="00323D6B"/>
    <w:rsid w:val="00327BC4"/>
    <w:rsid w:val="003322BC"/>
    <w:rsid w:val="003347C3"/>
    <w:rsid w:val="00334E70"/>
    <w:rsid w:val="00336C8D"/>
    <w:rsid w:val="00341637"/>
    <w:rsid w:val="00342796"/>
    <w:rsid w:val="00344E6D"/>
    <w:rsid w:val="00350D82"/>
    <w:rsid w:val="00360C62"/>
    <w:rsid w:val="00381258"/>
    <w:rsid w:val="00385E66"/>
    <w:rsid w:val="00390287"/>
    <w:rsid w:val="00394B05"/>
    <w:rsid w:val="003A099C"/>
    <w:rsid w:val="003A30B5"/>
    <w:rsid w:val="003A47AF"/>
    <w:rsid w:val="003A7E61"/>
    <w:rsid w:val="003B3E75"/>
    <w:rsid w:val="003B5857"/>
    <w:rsid w:val="003B6F99"/>
    <w:rsid w:val="003B721A"/>
    <w:rsid w:val="003B7233"/>
    <w:rsid w:val="003C492D"/>
    <w:rsid w:val="003C60BD"/>
    <w:rsid w:val="003C73A8"/>
    <w:rsid w:val="003F50A5"/>
    <w:rsid w:val="003F7A4C"/>
    <w:rsid w:val="004073A2"/>
    <w:rsid w:val="00410BAF"/>
    <w:rsid w:val="00414037"/>
    <w:rsid w:val="00415BCB"/>
    <w:rsid w:val="00421C48"/>
    <w:rsid w:val="0042467E"/>
    <w:rsid w:val="004301D7"/>
    <w:rsid w:val="00437B97"/>
    <w:rsid w:val="00443328"/>
    <w:rsid w:val="004435FC"/>
    <w:rsid w:val="004517F8"/>
    <w:rsid w:val="00456A04"/>
    <w:rsid w:val="00463503"/>
    <w:rsid w:val="00464AAB"/>
    <w:rsid w:val="0046736B"/>
    <w:rsid w:val="004777E7"/>
    <w:rsid w:val="004813AB"/>
    <w:rsid w:val="00490FF9"/>
    <w:rsid w:val="00491E9A"/>
    <w:rsid w:val="00494B8F"/>
    <w:rsid w:val="004A02E7"/>
    <w:rsid w:val="004A0BF8"/>
    <w:rsid w:val="004A22E7"/>
    <w:rsid w:val="004D42DE"/>
    <w:rsid w:val="004D5F6F"/>
    <w:rsid w:val="004D6D32"/>
    <w:rsid w:val="004E069E"/>
    <w:rsid w:val="004E338D"/>
    <w:rsid w:val="004E42BD"/>
    <w:rsid w:val="004E601A"/>
    <w:rsid w:val="00502895"/>
    <w:rsid w:val="00521B49"/>
    <w:rsid w:val="00530A0A"/>
    <w:rsid w:val="005327A1"/>
    <w:rsid w:val="00534076"/>
    <w:rsid w:val="00534AD8"/>
    <w:rsid w:val="00552F89"/>
    <w:rsid w:val="0055444F"/>
    <w:rsid w:val="00565788"/>
    <w:rsid w:val="00571DEF"/>
    <w:rsid w:val="005728A9"/>
    <w:rsid w:val="005774B6"/>
    <w:rsid w:val="00580487"/>
    <w:rsid w:val="00595988"/>
    <w:rsid w:val="005A1FAA"/>
    <w:rsid w:val="005A60C2"/>
    <w:rsid w:val="005B57EF"/>
    <w:rsid w:val="005C0082"/>
    <w:rsid w:val="005D156E"/>
    <w:rsid w:val="005D250F"/>
    <w:rsid w:val="005E54C4"/>
    <w:rsid w:val="005F4223"/>
    <w:rsid w:val="006150C4"/>
    <w:rsid w:val="00623EF2"/>
    <w:rsid w:val="006501C3"/>
    <w:rsid w:val="00651EC1"/>
    <w:rsid w:val="00651FCB"/>
    <w:rsid w:val="00663AAC"/>
    <w:rsid w:val="00664567"/>
    <w:rsid w:val="00664621"/>
    <w:rsid w:val="00676E79"/>
    <w:rsid w:val="006862D9"/>
    <w:rsid w:val="00693A38"/>
    <w:rsid w:val="006A66C0"/>
    <w:rsid w:val="006B2820"/>
    <w:rsid w:val="006B7C43"/>
    <w:rsid w:val="006C2B56"/>
    <w:rsid w:val="006C2E7A"/>
    <w:rsid w:val="006D0E79"/>
    <w:rsid w:val="006D41F5"/>
    <w:rsid w:val="006D61B8"/>
    <w:rsid w:val="006E2515"/>
    <w:rsid w:val="006E2F61"/>
    <w:rsid w:val="006F2FA3"/>
    <w:rsid w:val="006F3A05"/>
    <w:rsid w:val="007037C1"/>
    <w:rsid w:val="007061C0"/>
    <w:rsid w:val="00707ADD"/>
    <w:rsid w:val="0071245B"/>
    <w:rsid w:val="007141F5"/>
    <w:rsid w:val="00714398"/>
    <w:rsid w:val="007402A5"/>
    <w:rsid w:val="00742323"/>
    <w:rsid w:val="00756389"/>
    <w:rsid w:val="00756BDE"/>
    <w:rsid w:val="00757D50"/>
    <w:rsid w:val="00766D1A"/>
    <w:rsid w:val="007722A3"/>
    <w:rsid w:val="00772C91"/>
    <w:rsid w:val="00781D30"/>
    <w:rsid w:val="00796D29"/>
    <w:rsid w:val="007B26CE"/>
    <w:rsid w:val="007B31C7"/>
    <w:rsid w:val="007B3B0B"/>
    <w:rsid w:val="007B59F7"/>
    <w:rsid w:val="007B66BA"/>
    <w:rsid w:val="007C1F4B"/>
    <w:rsid w:val="007C308C"/>
    <w:rsid w:val="007C315D"/>
    <w:rsid w:val="007C6697"/>
    <w:rsid w:val="007D3E81"/>
    <w:rsid w:val="007D6004"/>
    <w:rsid w:val="007E272A"/>
    <w:rsid w:val="007E4FC2"/>
    <w:rsid w:val="007E6C5E"/>
    <w:rsid w:val="00806DD5"/>
    <w:rsid w:val="0081089E"/>
    <w:rsid w:val="008141A7"/>
    <w:rsid w:val="00815CAE"/>
    <w:rsid w:val="00817C06"/>
    <w:rsid w:val="00822139"/>
    <w:rsid w:val="00822ABA"/>
    <w:rsid w:val="00824615"/>
    <w:rsid w:val="00831F2B"/>
    <w:rsid w:val="00833019"/>
    <w:rsid w:val="008408A6"/>
    <w:rsid w:val="008421EC"/>
    <w:rsid w:val="00842A1D"/>
    <w:rsid w:val="00847EFE"/>
    <w:rsid w:val="008544B4"/>
    <w:rsid w:val="00856AA8"/>
    <w:rsid w:val="00862472"/>
    <w:rsid w:val="00862A73"/>
    <w:rsid w:val="00862C59"/>
    <w:rsid w:val="0086333E"/>
    <w:rsid w:val="008672B6"/>
    <w:rsid w:val="0087355B"/>
    <w:rsid w:val="008854A7"/>
    <w:rsid w:val="008929E1"/>
    <w:rsid w:val="0089779B"/>
    <w:rsid w:val="008A4667"/>
    <w:rsid w:val="008C2049"/>
    <w:rsid w:val="008C4C21"/>
    <w:rsid w:val="008C5B93"/>
    <w:rsid w:val="008C78A6"/>
    <w:rsid w:val="008D1C4E"/>
    <w:rsid w:val="008E3113"/>
    <w:rsid w:val="008F36C3"/>
    <w:rsid w:val="00903F7E"/>
    <w:rsid w:val="00905F9E"/>
    <w:rsid w:val="009074E1"/>
    <w:rsid w:val="00914FFC"/>
    <w:rsid w:val="00921412"/>
    <w:rsid w:val="00925B35"/>
    <w:rsid w:val="0092617B"/>
    <w:rsid w:val="0093524E"/>
    <w:rsid w:val="0095526B"/>
    <w:rsid w:val="009556C9"/>
    <w:rsid w:val="00956E64"/>
    <w:rsid w:val="009574CE"/>
    <w:rsid w:val="0095768B"/>
    <w:rsid w:val="009621DF"/>
    <w:rsid w:val="00970FD1"/>
    <w:rsid w:val="00973218"/>
    <w:rsid w:val="009734AE"/>
    <w:rsid w:val="00973976"/>
    <w:rsid w:val="009779B4"/>
    <w:rsid w:val="00982140"/>
    <w:rsid w:val="009834C6"/>
    <w:rsid w:val="009838A3"/>
    <w:rsid w:val="00985CEF"/>
    <w:rsid w:val="009878FE"/>
    <w:rsid w:val="0099400B"/>
    <w:rsid w:val="0099456B"/>
    <w:rsid w:val="00997F6B"/>
    <w:rsid w:val="009A3007"/>
    <w:rsid w:val="009B3EE4"/>
    <w:rsid w:val="009C0AB1"/>
    <w:rsid w:val="009C2D61"/>
    <w:rsid w:val="009C6BCB"/>
    <w:rsid w:val="009D121D"/>
    <w:rsid w:val="009D240F"/>
    <w:rsid w:val="009D5786"/>
    <w:rsid w:val="009D68DE"/>
    <w:rsid w:val="009E06DA"/>
    <w:rsid w:val="009E3AB0"/>
    <w:rsid w:val="009F20AC"/>
    <w:rsid w:val="009F2789"/>
    <w:rsid w:val="009F322E"/>
    <w:rsid w:val="00A03341"/>
    <w:rsid w:val="00A05B99"/>
    <w:rsid w:val="00A108F0"/>
    <w:rsid w:val="00A1679B"/>
    <w:rsid w:val="00A2562A"/>
    <w:rsid w:val="00A25A31"/>
    <w:rsid w:val="00A314D5"/>
    <w:rsid w:val="00A40161"/>
    <w:rsid w:val="00A510EA"/>
    <w:rsid w:val="00A57BD3"/>
    <w:rsid w:val="00A61E43"/>
    <w:rsid w:val="00A629A4"/>
    <w:rsid w:val="00A629F2"/>
    <w:rsid w:val="00A64A59"/>
    <w:rsid w:val="00A719B3"/>
    <w:rsid w:val="00A72462"/>
    <w:rsid w:val="00A75C0B"/>
    <w:rsid w:val="00A826BD"/>
    <w:rsid w:val="00A916F2"/>
    <w:rsid w:val="00A9717F"/>
    <w:rsid w:val="00A97426"/>
    <w:rsid w:val="00A9779B"/>
    <w:rsid w:val="00AA1451"/>
    <w:rsid w:val="00AA2448"/>
    <w:rsid w:val="00AA2D00"/>
    <w:rsid w:val="00AA644B"/>
    <w:rsid w:val="00AC1C2A"/>
    <w:rsid w:val="00AD0BFD"/>
    <w:rsid w:val="00AE2CBA"/>
    <w:rsid w:val="00AE7FCE"/>
    <w:rsid w:val="00B02400"/>
    <w:rsid w:val="00B048B8"/>
    <w:rsid w:val="00B0543C"/>
    <w:rsid w:val="00B076C6"/>
    <w:rsid w:val="00B13FED"/>
    <w:rsid w:val="00B15685"/>
    <w:rsid w:val="00B20639"/>
    <w:rsid w:val="00B213C9"/>
    <w:rsid w:val="00B21B7D"/>
    <w:rsid w:val="00B274CF"/>
    <w:rsid w:val="00B30741"/>
    <w:rsid w:val="00B33777"/>
    <w:rsid w:val="00B33828"/>
    <w:rsid w:val="00B345F2"/>
    <w:rsid w:val="00B367C9"/>
    <w:rsid w:val="00B55F1C"/>
    <w:rsid w:val="00B56F2F"/>
    <w:rsid w:val="00B57B66"/>
    <w:rsid w:val="00B61942"/>
    <w:rsid w:val="00B63F28"/>
    <w:rsid w:val="00B671D0"/>
    <w:rsid w:val="00B70A70"/>
    <w:rsid w:val="00B71CDF"/>
    <w:rsid w:val="00B756E3"/>
    <w:rsid w:val="00B77E82"/>
    <w:rsid w:val="00B80FCD"/>
    <w:rsid w:val="00B810FE"/>
    <w:rsid w:val="00B82FF2"/>
    <w:rsid w:val="00B95340"/>
    <w:rsid w:val="00B95E95"/>
    <w:rsid w:val="00B97631"/>
    <w:rsid w:val="00BA2F35"/>
    <w:rsid w:val="00BA7A92"/>
    <w:rsid w:val="00BB45A0"/>
    <w:rsid w:val="00BC1FD2"/>
    <w:rsid w:val="00BD783B"/>
    <w:rsid w:val="00BE60A0"/>
    <w:rsid w:val="00BE6879"/>
    <w:rsid w:val="00BF4318"/>
    <w:rsid w:val="00C1081D"/>
    <w:rsid w:val="00C149A5"/>
    <w:rsid w:val="00C14BAC"/>
    <w:rsid w:val="00C15776"/>
    <w:rsid w:val="00C17CE5"/>
    <w:rsid w:val="00C2202F"/>
    <w:rsid w:val="00C22210"/>
    <w:rsid w:val="00C22FF0"/>
    <w:rsid w:val="00C40D72"/>
    <w:rsid w:val="00C50E5F"/>
    <w:rsid w:val="00C52FC5"/>
    <w:rsid w:val="00C53C0B"/>
    <w:rsid w:val="00C6099D"/>
    <w:rsid w:val="00C65907"/>
    <w:rsid w:val="00C8578E"/>
    <w:rsid w:val="00C85BED"/>
    <w:rsid w:val="00C87883"/>
    <w:rsid w:val="00C9256A"/>
    <w:rsid w:val="00C96187"/>
    <w:rsid w:val="00CA357E"/>
    <w:rsid w:val="00CA690B"/>
    <w:rsid w:val="00CB00B9"/>
    <w:rsid w:val="00CB6205"/>
    <w:rsid w:val="00CC453B"/>
    <w:rsid w:val="00CD2735"/>
    <w:rsid w:val="00CD3E6F"/>
    <w:rsid w:val="00CD5C97"/>
    <w:rsid w:val="00CE0E8D"/>
    <w:rsid w:val="00CF1D61"/>
    <w:rsid w:val="00CF261A"/>
    <w:rsid w:val="00D00923"/>
    <w:rsid w:val="00D010EF"/>
    <w:rsid w:val="00D02654"/>
    <w:rsid w:val="00D0538A"/>
    <w:rsid w:val="00D1431C"/>
    <w:rsid w:val="00D17F68"/>
    <w:rsid w:val="00D2153F"/>
    <w:rsid w:val="00D2314E"/>
    <w:rsid w:val="00D24AEF"/>
    <w:rsid w:val="00D25487"/>
    <w:rsid w:val="00D27FC4"/>
    <w:rsid w:val="00D308E0"/>
    <w:rsid w:val="00D4083F"/>
    <w:rsid w:val="00D44E6A"/>
    <w:rsid w:val="00D50487"/>
    <w:rsid w:val="00D56A82"/>
    <w:rsid w:val="00D62857"/>
    <w:rsid w:val="00D862DF"/>
    <w:rsid w:val="00D90447"/>
    <w:rsid w:val="00D90546"/>
    <w:rsid w:val="00D9420E"/>
    <w:rsid w:val="00D947D5"/>
    <w:rsid w:val="00D96344"/>
    <w:rsid w:val="00DA1DA4"/>
    <w:rsid w:val="00DB1A13"/>
    <w:rsid w:val="00DB6E76"/>
    <w:rsid w:val="00DB7383"/>
    <w:rsid w:val="00DE2D7C"/>
    <w:rsid w:val="00DE3E54"/>
    <w:rsid w:val="00DF1453"/>
    <w:rsid w:val="00E00F34"/>
    <w:rsid w:val="00E0108A"/>
    <w:rsid w:val="00E01FBB"/>
    <w:rsid w:val="00E05A0A"/>
    <w:rsid w:val="00E12005"/>
    <w:rsid w:val="00E12D31"/>
    <w:rsid w:val="00E176C2"/>
    <w:rsid w:val="00E23279"/>
    <w:rsid w:val="00E260E2"/>
    <w:rsid w:val="00E32E8C"/>
    <w:rsid w:val="00E451A8"/>
    <w:rsid w:val="00E45FB1"/>
    <w:rsid w:val="00E53C73"/>
    <w:rsid w:val="00E73B12"/>
    <w:rsid w:val="00E80817"/>
    <w:rsid w:val="00E81D77"/>
    <w:rsid w:val="00E83686"/>
    <w:rsid w:val="00E94717"/>
    <w:rsid w:val="00EA3F43"/>
    <w:rsid w:val="00EA5E43"/>
    <w:rsid w:val="00EB35DA"/>
    <w:rsid w:val="00EC3DA3"/>
    <w:rsid w:val="00EC4C22"/>
    <w:rsid w:val="00ED2CFF"/>
    <w:rsid w:val="00ED6E2D"/>
    <w:rsid w:val="00EE015D"/>
    <w:rsid w:val="00EE2B34"/>
    <w:rsid w:val="00EE4AB6"/>
    <w:rsid w:val="00EF2F60"/>
    <w:rsid w:val="00EF5665"/>
    <w:rsid w:val="00EF5BE1"/>
    <w:rsid w:val="00F02E0B"/>
    <w:rsid w:val="00F04814"/>
    <w:rsid w:val="00F05B5C"/>
    <w:rsid w:val="00F07218"/>
    <w:rsid w:val="00F07EAA"/>
    <w:rsid w:val="00F1424D"/>
    <w:rsid w:val="00F14F77"/>
    <w:rsid w:val="00F157EF"/>
    <w:rsid w:val="00F175CC"/>
    <w:rsid w:val="00F178F6"/>
    <w:rsid w:val="00F2197D"/>
    <w:rsid w:val="00F2240F"/>
    <w:rsid w:val="00F30F37"/>
    <w:rsid w:val="00F333B3"/>
    <w:rsid w:val="00F33CE3"/>
    <w:rsid w:val="00F34D6B"/>
    <w:rsid w:val="00F511FC"/>
    <w:rsid w:val="00F54231"/>
    <w:rsid w:val="00F54F14"/>
    <w:rsid w:val="00F5729C"/>
    <w:rsid w:val="00F577D2"/>
    <w:rsid w:val="00F62D36"/>
    <w:rsid w:val="00F649D3"/>
    <w:rsid w:val="00F768EA"/>
    <w:rsid w:val="00F77B6D"/>
    <w:rsid w:val="00F806D6"/>
    <w:rsid w:val="00FA1E21"/>
    <w:rsid w:val="00FA2075"/>
    <w:rsid w:val="00FA2C8C"/>
    <w:rsid w:val="00FB2A86"/>
    <w:rsid w:val="00FC0AC0"/>
    <w:rsid w:val="00FC1D19"/>
    <w:rsid w:val="00FC21AE"/>
    <w:rsid w:val="00FD4AE0"/>
    <w:rsid w:val="00FD66FD"/>
    <w:rsid w:val="00FE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AF"/>
    <w:pPr>
      <w:spacing w:after="0" w:line="288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B05"/>
    <w:pPr>
      <w:keepNext/>
      <w:keepLines/>
      <w:spacing w:before="480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B05"/>
    <w:pPr>
      <w:keepNext/>
      <w:keepLines/>
      <w:pBdr>
        <w:bottom w:val="single" w:sz="4" w:space="1" w:color="auto"/>
      </w:pBd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2247"/>
    <w:pPr>
      <w:ind w:left="720"/>
    </w:pPr>
  </w:style>
  <w:style w:type="table" w:styleId="TableGrid">
    <w:name w:val="Table Grid"/>
    <w:basedOn w:val="TableNormal"/>
    <w:uiPriority w:val="59"/>
    <w:rsid w:val="003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4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302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224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9A4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42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422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4B0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4B05"/>
    <w:rPr>
      <w:rFonts w:ascii="Arial" w:eastAsiaTheme="majorEastAsia" w:hAnsi="Arial" w:cstheme="majorBidi"/>
      <w:b/>
      <w:bCs/>
      <w:sz w:val="3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E0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6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6DA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DA"/>
    <w:rPr>
      <w:b/>
      <w:bCs/>
    </w:rPr>
  </w:style>
  <w:style w:type="character" w:styleId="SubtleEmphasis">
    <w:name w:val="Subtle Emphasis"/>
    <w:uiPriority w:val="19"/>
    <w:qFormat/>
    <w:rsid w:val="00CB00B9"/>
    <w:rPr>
      <w:i/>
      <w:color w:val="808080" w:themeColor="background1" w:themeShade="80"/>
    </w:rPr>
  </w:style>
  <w:style w:type="character" w:styleId="Emphasis">
    <w:name w:val="Emphasis"/>
    <w:basedOn w:val="DefaultParagraphFont"/>
    <w:uiPriority w:val="20"/>
    <w:qFormat/>
    <w:rsid w:val="005D250F"/>
    <w:rPr>
      <w:i/>
      <w:iCs/>
    </w:rPr>
  </w:style>
  <w:style w:type="paragraph" w:styleId="BodyText">
    <w:name w:val="Body Text"/>
    <w:basedOn w:val="Normal"/>
    <w:link w:val="BodyTextChar"/>
    <w:uiPriority w:val="99"/>
    <w:rsid w:val="00E451A8"/>
    <w:pPr>
      <w:spacing w:after="360" w:line="360" w:lineRule="atLeast"/>
      <w:jc w:val="left"/>
    </w:pPr>
    <w:rPr>
      <w:rFonts w:ascii="Franklin Gothic Book" w:hAnsi="Franklin Gothic Book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451A8"/>
    <w:rPr>
      <w:rFonts w:ascii="Franklin Gothic Book" w:eastAsia="Times New Roman" w:hAnsi="Franklin Gothic Book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4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2247"/>
    <w:pPr>
      <w:ind w:left="720"/>
    </w:pPr>
  </w:style>
  <w:style w:type="table" w:styleId="TableGrid">
    <w:name w:val="Table Grid"/>
    <w:basedOn w:val="TableNormal"/>
    <w:uiPriority w:val="59"/>
    <w:rsid w:val="0030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4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302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224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9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7215-A5DF-45AA-8B39-0E38FAFB9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CFFB5-5AC7-4B88-AA41-3EF793A6F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1DB89-61D3-4A7F-BB1C-927B610CE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B8E6F-FAAA-4FA8-805D-E6204B7B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Tom Gabriel</cp:lastModifiedBy>
  <cp:revision>4</cp:revision>
  <cp:lastPrinted>2011-07-12T19:03:00Z</cp:lastPrinted>
  <dcterms:created xsi:type="dcterms:W3CDTF">2011-08-30T19:02:00Z</dcterms:created>
  <dcterms:modified xsi:type="dcterms:W3CDTF">2011-08-30T20:43:00Z</dcterms:modified>
</cp:coreProperties>
</file>