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40" w:rsidRPr="00FE1C28" w:rsidRDefault="00CC1340" w:rsidP="00286D56">
      <w:pPr>
        <w:pStyle w:val="Heading2"/>
        <w:tabs>
          <w:tab w:val="left" w:pos="900"/>
        </w:tabs>
        <w:ind w:right="-180"/>
      </w:pPr>
      <w:r w:rsidRPr="00651131">
        <w:t xml:space="preserve">Request for Approval under the “Generic Clearance for the Collection of Routine Customer Feedback” (OMB Control Number: </w:t>
      </w:r>
      <w:r w:rsidR="006B51BE">
        <w:t>1505-0231</w:t>
      </w:r>
      <w:bookmarkStart w:id="0" w:name="_GoBack"/>
      <w:bookmarkEnd w:id="0"/>
      <w:r w:rsidRPr="00651131">
        <w:t>)</w:t>
      </w:r>
    </w:p>
    <w:p w:rsidR="00CC1340" w:rsidRPr="00FE1C28" w:rsidRDefault="006B51BE" w:rsidP="00434E33">
      <w:pPr>
        <w:rPr>
          <w:b/>
        </w:rPr>
      </w:pPr>
      <w:r>
        <w:rPr>
          <w:noProof/>
        </w:rPr>
        <w:pict>
          <v:line id="Line 2" o:spid="_x0000_s1026" style="position:absolute;z-index:251658240;visibility:visible;mso-wrap-distance-top:-6e-5mm;mso-wrap-distance-bottom:-6e-5mm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</w:pict>
      </w:r>
    </w:p>
    <w:p w:rsidR="00CC1340" w:rsidRPr="00FE1C28" w:rsidRDefault="00CC1340" w:rsidP="00434E33">
      <w:pPr>
        <w:rPr>
          <w:b/>
        </w:rPr>
      </w:pPr>
      <w:r w:rsidRPr="00FE1C28">
        <w:rPr>
          <w:b/>
        </w:rPr>
        <w:t>TITLE OF INFORMATION COLLECTION:</w:t>
      </w:r>
    </w:p>
    <w:p w:rsidR="00CC1340" w:rsidRPr="00831DA8" w:rsidRDefault="00CC1340" w:rsidP="00434E33">
      <w:pPr>
        <w:rPr>
          <w:i/>
        </w:rPr>
      </w:pPr>
      <w:r w:rsidRPr="00831DA8">
        <w:rPr>
          <w:i/>
        </w:rPr>
        <w:t xml:space="preserve">MHA </w:t>
      </w:r>
      <w:r w:rsidR="00EE32D1" w:rsidRPr="00831DA8">
        <w:rPr>
          <w:i/>
        </w:rPr>
        <w:t>Public Service Advertising (PSA) Campaign Refresh</w:t>
      </w:r>
    </w:p>
    <w:p w:rsidR="00CC1340" w:rsidRPr="00FE1C28" w:rsidRDefault="00CC1340"/>
    <w:p w:rsidR="00CC1340" w:rsidRPr="00FE1C28" w:rsidRDefault="00CC1340">
      <w:pPr>
        <w:rPr>
          <w:b/>
        </w:rPr>
      </w:pPr>
      <w:r w:rsidRPr="00FE1C28">
        <w:rPr>
          <w:b/>
        </w:rPr>
        <w:t xml:space="preserve">PURPOSE:  </w:t>
      </w:r>
    </w:p>
    <w:p w:rsidR="00851912" w:rsidRPr="00FE1C28" w:rsidRDefault="0099635A" w:rsidP="00851912">
      <w:pPr>
        <w:rPr>
          <w:i/>
        </w:rPr>
      </w:pPr>
      <w:r w:rsidRPr="00831DA8">
        <w:rPr>
          <w:i/>
        </w:rPr>
        <w:t>The</w:t>
      </w:r>
      <w:r w:rsidR="00EE32D1" w:rsidRPr="00831DA8">
        <w:rPr>
          <w:i/>
        </w:rPr>
        <w:t xml:space="preserve"> U.S Department of the Treasury</w:t>
      </w:r>
      <w:r w:rsidR="00D90FD7">
        <w:rPr>
          <w:i/>
        </w:rPr>
        <w:t xml:space="preserve"> (Treasury)</w:t>
      </w:r>
      <w:r w:rsidR="00EE32D1" w:rsidRPr="00831DA8">
        <w:rPr>
          <w:i/>
        </w:rPr>
        <w:t>,</w:t>
      </w:r>
      <w:r w:rsidR="00342FE4" w:rsidRPr="00FE1C28">
        <w:rPr>
          <w:i/>
        </w:rPr>
        <w:t xml:space="preserve"> </w:t>
      </w:r>
      <w:r w:rsidR="00FF074A" w:rsidRPr="00FE1C28">
        <w:rPr>
          <w:i/>
        </w:rPr>
        <w:t xml:space="preserve">in partnership with </w:t>
      </w:r>
      <w:r w:rsidR="00D90FD7">
        <w:rPr>
          <w:i/>
        </w:rPr>
        <w:t>T</w:t>
      </w:r>
      <w:r w:rsidR="00FF074A" w:rsidRPr="00FE1C28">
        <w:rPr>
          <w:i/>
        </w:rPr>
        <w:t>he Ad Council</w:t>
      </w:r>
      <w:r w:rsidR="00EE32D1" w:rsidRPr="00831DA8">
        <w:rPr>
          <w:i/>
        </w:rPr>
        <w:t>, will conduct qualitative marketing research in connection with a refresh</w:t>
      </w:r>
      <w:r w:rsidR="004C1B54" w:rsidRPr="00FE1C28">
        <w:rPr>
          <w:i/>
        </w:rPr>
        <w:t xml:space="preserve"> of the Making Home Affordable </w:t>
      </w:r>
      <w:r w:rsidR="00EE32D1" w:rsidRPr="00831DA8">
        <w:rPr>
          <w:i/>
        </w:rPr>
        <w:t xml:space="preserve">Program </w:t>
      </w:r>
      <w:r w:rsidR="004C1B54" w:rsidRPr="00FE1C28">
        <w:rPr>
          <w:i/>
        </w:rPr>
        <w:t xml:space="preserve">(MHA) </w:t>
      </w:r>
      <w:r w:rsidR="00EE32D1" w:rsidRPr="00831DA8">
        <w:rPr>
          <w:i/>
        </w:rPr>
        <w:t>Public Service Advertising (</w:t>
      </w:r>
      <w:r w:rsidR="004C1B54" w:rsidRPr="00FE1C28">
        <w:rPr>
          <w:i/>
        </w:rPr>
        <w:t>PSA</w:t>
      </w:r>
      <w:r w:rsidR="00EE32D1" w:rsidRPr="00831DA8">
        <w:rPr>
          <w:i/>
        </w:rPr>
        <w:t>)</w:t>
      </w:r>
      <w:r w:rsidR="004C1B54" w:rsidRPr="00FE1C28">
        <w:rPr>
          <w:i/>
        </w:rPr>
        <w:t xml:space="preserve"> Campaign. </w:t>
      </w:r>
      <w:r w:rsidR="00651131">
        <w:rPr>
          <w:i/>
        </w:rPr>
        <w:t xml:space="preserve"> </w:t>
      </w:r>
      <w:r w:rsidR="004C1B54" w:rsidRPr="00FE1C28">
        <w:rPr>
          <w:i/>
        </w:rPr>
        <w:t>MHA is a foreclosure prevention program established by Treasury</w:t>
      </w:r>
      <w:r w:rsidR="00DD5C63">
        <w:rPr>
          <w:i/>
        </w:rPr>
        <w:t xml:space="preserve"> pursuant to the Emergency Economic Stabilization Act of 2008</w:t>
      </w:r>
      <w:r w:rsidR="004C1B54" w:rsidRPr="00FE1C28">
        <w:rPr>
          <w:i/>
        </w:rPr>
        <w:t>.</w:t>
      </w:r>
      <w:r w:rsidR="00D90FD7">
        <w:rPr>
          <w:i/>
        </w:rPr>
        <w:t xml:space="preserve">  </w:t>
      </w:r>
      <w:r w:rsidR="00EE32D1" w:rsidRPr="00831DA8">
        <w:rPr>
          <w:i/>
        </w:rPr>
        <w:t xml:space="preserve">The Ad Council </w:t>
      </w:r>
      <w:r w:rsidR="00D90FD7">
        <w:rPr>
          <w:i/>
        </w:rPr>
        <w:t xml:space="preserve">has </w:t>
      </w:r>
      <w:r w:rsidR="00EE32D1" w:rsidRPr="00831DA8">
        <w:rPr>
          <w:i/>
        </w:rPr>
        <w:t>engage</w:t>
      </w:r>
      <w:r w:rsidR="00D90FD7">
        <w:rPr>
          <w:i/>
        </w:rPr>
        <w:t>d</w:t>
      </w:r>
      <w:r w:rsidR="00EE32D1" w:rsidRPr="00831DA8">
        <w:rPr>
          <w:i/>
        </w:rPr>
        <w:t xml:space="preserve"> a third-party vendor to </w:t>
      </w:r>
      <w:r w:rsidR="00BC515B" w:rsidRPr="00831DA8">
        <w:rPr>
          <w:i/>
        </w:rPr>
        <w:t xml:space="preserve">conduct exploratory, one-on-one interviews with homeowners that are </w:t>
      </w:r>
      <w:r w:rsidR="00D90FD7">
        <w:rPr>
          <w:i/>
        </w:rPr>
        <w:t>potentially eligible for MHA</w:t>
      </w:r>
      <w:r w:rsidR="00BC515B" w:rsidRPr="00831DA8">
        <w:rPr>
          <w:i/>
        </w:rPr>
        <w:t>,</w:t>
      </w:r>
      <w:r w:rsidR="00D90FD7">
        <w:rPr>
          <w:i/>
        </w:rPr>
        <w:t xml:space="preserve"> in order to assess</w:t>
      </w:r>
      <w:r w:rsidR="00851912" w:rsidRPr="00FE1C28">
        <w:rPr>
          <w:i/>
        </w:rPr>
        <w:t xml:space="preserve"> the effectiveness of </w:t>
      </w:r>
      <w:r w:rsidR="00D90FD7">
        <w:rPr>
          <w:i/>
        </w:rPr>
        <w:t>potential outreach</w:t>
      </w:r>
      <w:r w:rsidR="00D512CF">
        <w:rPr>
          <w:i/>
        </w:rPr>
        <w:t xml:space="preserve"> materials.</w:t>
      </w:r>
    </w:p>
    <w:p w:rsidR="00CC1340" w:rsidRPr="00FE1C28" w:rsidRDefault="00CC1340" w:rsidP="00434E33">
      <w:pPr>
        <w:pStyle w:val="Header"/>
        <w:tabs>
          <w:tab w:val="clear" w:pos="4320"/>
          <w:tab w:val="clear" w:pos="8640"/>
        </w:tabs>
        <w:rPr>
          <w:b/>
          <w:i/>
        </w:rPr>
      </w:pPr>
    </w:p>
    <w:p w:rsidR="00CC1340" w:rsidRPr="00FE1C28" w:rsidRDefault="00CC1340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FE1C28">
        <w:rPr>
          <w:b/>
        </w:rPr>
        <w:t>DESCRIPTION OF RESPONDENTS</w:t>
      </w:r>
      <w:r w:rsidRPr="00FE1C28">
        <w:t xml:space="preserve">: </w:t>
      </w:r>
    </w:p>
    <w:p w:rsidR="00D512CF" w:rsidRPr="00FE1C28" w:rsidRDefault="00D512CF" w:rsidP="00D512CF">
      <w:pPr>
        <w:rPr>
          <w:i/>
        </w:rPr>
      </w:pPr>
      <w:r w:rsidRPr="00FE1C28">
        <w:rPr>
          <w:i/>
        </w:rPr>
        <w:t xml:space="preserve">Respondents </w:t>
      </w:r>
      <w:r>
        <w:rPr>
          <w:i/>
        </w:rPr>
        <w:t xml:space="preserve">will be individuals that </w:t>
      </w:r>
      <w:r w:rsidR="00DB48C7">
        <w:rPr>
          <w:i/>
        </w:rPr>
        <w:t>meet the following criteria:</w:t>
      </w:r>
    </w:p>
    <w:p w:rsidR="00D512CF" w:rsidRPr="00DB48C7" w:rsidRDefault="00D512CF" w:rsidP="00D512CF">
      <w:pPr>
        <w:pStyle w:val="ListParagraph"/>
        <w:rPr>
          <w:i/>
        </w:rPr>
      </w:pPr>
      <w:r w:rsidRPr="00DB48C7">
        <w:rPr>
          <w:i/>
        </w:rPr>
        <w:t>Own their home</w:t>
      </w:r>
    </w:p>
    <w:p w:rsidR="00D512CF" w:rsidRPr="00DB48C7" w:rsidRDefault="00D512CF" w:rsidP="00D512CF">
      <w:pPr>
        <w:pStyle w:val="ListParagraph"/>
        <w:rPr>
          <w:i/>
        </w:rPr>
      </w:pPr>
      <w:r w:rsidRPr="00DB48C7">
        <w:rPr>
          <w:i/>
        </w:rPr>
        <w:t>Have purchased their home before January 1, 2009</w:t>
      </w:r>
    </w:p>
    <w:p w:rsidR="00D512CF" w:rsidRPr="00DB48C7" w:rsidRDefault="00D512CF" w:rsidP="00D512CF">
      <w:pPr>
        <w:pStyle w:val="ListParagraph"/>
        <w:rPr>
          <w:i/>
        </w:rPr>
      </w:pPr>
      <w:r w:rsidRPr="00DB48C7">
        <w:rPr>
          <w:i/>
        </w:rPr>
        <w:t>Owe less than $729,750 on their mortgage</w:t>
      </w:r>
    </w:p>
    <w:p w:rsidR="00D512CF" w:rsidRPr="00DB48C7" w:rsidRDefault="00D512CF" w:rsidP="00D512CF">
      <w:pPr>
        <w:pStyle w:val="ListParagraph"/>
        <w:rPr>
          <w:i/>
        </w:rPr>
      </w:pPr>
      <w:r w:rsidRPr="00DB48C7">
        <w:rPr>
          <w:i/>
        </w:rPr>
        <w:t>Be concerned about their ability to continue making monthly mortgage payment(s)</w:t>
      </w:r>
    </w:p>
    <w:p w:rsidR="00CC1340" w:rsidRPr="00FE1C28" w:rsidRDefault="00CC1340">
      <w:pPr>
        <w:rPr>
          <w:b/>
        </w:rPr>
      </w:pPr>
    </w:p>
    <w:p w:rsidR="00CC1340" w:rsidRPr="00FE1C28" w:rsidRDefault="00CC1340" w:rsidP="00BC515B">
      <w:pPr>
        <w:rPr>
          <w:b/>
        </w:rPr>
      </w:pPr>
      <w:r w:rsidRPr="00FE1C28">
        <w:rPr>
          <w:b/>
        </w:rPr>
        <w:t>TYPE OF COLLECTION:</w:t>
      </w:r>
      <w:r w:rsidRPr="00FE1C28">
        <w:t xml:space="preserve"> (Check one)</w:t>
      </w:r>
    </w:p>
    <w:p w:rsidR="00CC1340" w:rsidRPr="00BC515B" w:rsidRDefault="00CC1340" w:rsidP="0096108F">
      <w:pPr>
        <w:pStyle w:val="BodyTextIndent"/>
        <w:tabs>
          <w:tab w:val="left" w:pos="360"/>
        </w:tabs>
        <w:ind w:left="0"/>
        <w:rPr>
          <w:sz w:val="24"/>
        </w:rPr>
      </w:pPr>
    </w:p>
    <w:p w:rsidR="00CC1340" w:rsidRPr="00FE1C28" w:rsidRDefault="00CC1340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FE1C28">
        <w:rPr>
          <w:bCs/>
          <w:sz w:val="24"/>
          <w:szCs w:val="24"/>
        </w:rPr>
        <w:t xml:space="preserve">[ ] Customer Comment Card/Complaint Form </w:t>
      </w:r>
      <w:r w:rsidRPr="00FE1C28">
        <w:rPr>
          <w:bCs/>
          <w:sz w:val="24"/>
          <w:szCs w:val="24"/>
        </w:rPr>
        <w:tab/>
        <w:t xml:space="preserve">[ ] Customer Satisfaction Survey    </w:t>
      </w:r>
    </w:p>
    <w:p w:rsidR="00CC1340" w:rsidRPr="00FE1C28" w:rsidRDefault="00CC1340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FE1C28">
        <w:rPr>
          <w:bCs/>
          <w:sz w:val="24"/>
          <w:szCs w:val="24"/>
        </w:rPr>
        <w:t>[ ] Usability Testing (e.g., Website or Software</w:t>
      </w:r>
      <w:r w:rsidRPr="00FE1C28">
        <w:rPr>
          <w:bCs/>
          <w:sz w:val="24"/>
          <w:szCs w:val="24"/>
        </w:rPr>
        <w:tab/>
        <w:t>[ ] Small Discussion Group</w:t>
      </w:r>
    </w:p>
    <w:p w:rsidR="00CC1340" w:rsidRPr="00FE1C28" w:rsidRDefault="00CC1340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FE1C28">
        <w:rPr>
          <w:bCs/>
          <w:sz w:val="24"/>
          <w:szCs w:val="24"/>
        </w:rPr>
        <w:t xml:space="preserve">[ ] Focus Group  </w:t>
      </w:r>
      <w:r w:rsidRPr="00FE1C28">
        <w:rPr>
          <w:bCs/>
          <w:sz w:val="24"/>
          <w:szCs w:val="24"/>
        </w:rPr>
        <w:tab/>
      </w:r>
      <w:r w:rsidRPr="00FE1C28">
        <w:rPr>
          <w:bCs/>
          <w:sz w:val="24"/>
          <w:szCs w:val="24"/>
        </w:rPr>
        <w:tab/>
      </w:r>
      <w:r w:rsidRPr="00FE1C28">
        <w:rPr>
          <w:bCs/>
          <w:sz w:val="24"/>
          <w:szCs w:val="24"/>
        </w:rPr>
        <w:tab/>
      </w:r>
      <w:r w:rsidRPr="00FE1C28">
        <w:rPr>
          <w:bCs/>
          <w:sz w:val="24"/>
          <w:szCs w:val="24"/>
        </w:rPr>
        <w:tab/>
      </w:r>
      <w:r w:rsidRPr="00FE1C28">
        <w:rPr>
          <w:bCs/>
          <w:sz w:val="24"/>
          <w:szCs w:val="24"/>
        </w:rPr>
        <w:tab/>
        <w:t>[X] Other:</w:t>
      </w:r>
      <w:r w:rsidRPr="00FE1C28">
        <w:rPr>
          <w:bCs/>
          <w:sz w:val="24"/>
          <w:szCs w:val="24"/>
          <w:u w:val="single"/>
        </w:rPr>
        <w:t xml:space="preserve"> </w:t>
      </w:r>
      <w:r w:rsidR="006931CF" w:rsidRPr="00FE1C28">
        <w:rPr>
          <w:bCs/>
          <w:sz w:val="24"/>
          <w:szCs w:val="24"/>
          <w:u w:val="single"/>
        </w:rPr>
        <w:t>Individual Interviews</w:t>
      </w:r>
    </w:p>
    <w:p w:rsidR="00CC1340" w:rsidRPr="00FE1C28" w:rsidRDefault="00CC1340">
      <w:pPr>
        <w:pStyle w:val="Header"/>
        <w:tabs>
          <w:tab w:val="clear" w:pos="4320"/>
          <w:tab w:val="clear" w:pos="8640"/>
        </w:tabs>
      </w:pPr>
    </w:p>
    <w:p w:rsidR="00CC1340" w:rsidRPr="00FE1C28" w:rsidRDefault="00CC1340">
      <w:pPr>
        <w:rPr>
          <w:b/>
        </w:rPr>
      </w:pPr>
      <w:r w:rsidRPr="00FE1C28">
        <w:rPr>
          <w:b/>
        </w:rPr>
        <w:t>CERTIFICATION:</w:t>
      </w:r>
    </w:p>
    <w:p w:rsidR="00CC1340" w:rsidRPr="00651131" w:rsidRDefault="00CC1340"/>
    <w:p w:rsidR="00CC1340" w:rsidRPr="00FE1C28" w:rsidRDefault="00CC1340" w:rsidP="008101A5">
      <w:r w:rsidRPr="00FE1C28">
        <w:t xml:space="preserve">I certify the following to be true: </w:t>
      </w:r>
    </w:p>
    <w:p w:rsidR="00CC1340" w:rsidRPr="00FE1C28" w:rsidRDefault="00CC1340" w:rsidP="00651131">
      <w:pPr>
        <w:pStyle w:val="ListParagraph"/>
      </w:pPr>
      <w:r w:rsidRPr="00FE1C28">
        <w:t xml:space="preserve">The collection is voluntary. </w:t>
      </w:r>
    </w:p>
    <w:p w:rsidR="00CC1340" w:rsidRPr="00FE1C28" w:rsidRDefault="00CC1340" w:rsidP="00651131">
      <w:pPr>
        <w:pStyle w:val="ListParagraph"/>
      </w:pPr>
      <w:r w:rsidRPr="00FE1C28">
        <w:t>The collection is low-burden for respondents and low-cost for the Federal Government.</w:t>
      </w:r>
    </w:p>
    <w:p w:rsidR="00CC1340" w:rsidRPr="00FE1C28" w:rsidRDefault="00CC1340" w:rsidP="00651131">
      <w:pPr>
        <w:pStyle w:val="ListParagraph"/>
      </w:pPr>
      <w:r w:rsidRPr="00FE1C28">
        <w:t xml:space="preserve">The collection is non-controversial and does </w:t>
      </w:r>
      <w:r w:rsidRPr="00FE1C28">
        <w:rPr>
          <w:u w:val="single"/>
        </w:rPr>
        <w:t>not</w:t>
      </w:r>
      <w:r w:rsidRPr="00FE1C28">
        <w:t xml:space="preserve"> raise issues of concern to other federal agencies.</w:t>
      </w:r>
    </w:p>
    <w:p w:rsidR="00CC1340" w:rsidRPr="00FE1C28" w:rsidRDefault="00CC1340" w:rsidP="00651131">
      <w:pPr>
        <w:pStyle w:val="ListParagraph"/>
      </w:pPr>
      <w:r w:rsidRPr="00FE1C28">
        <w:t xml:space="preserve">The results are </w:t>
      </w:r>
      <w:r w:rsidRPr="00FE1C28">
        <w:rPr>
          <w:u w:val="single"/>
        </w:rPr>
        <w:t>not</w:t>
      </w:r>
      <w:r w:rsidRPr="00FE1C28">
        <w:t xml:space="preserve"> intended to be disseminated to the public.</w:t>
      </w:r>
      <w:r w:rsidRPr="00FE1C28">
        <w:tab/>
      </w:r>
      <w:r w:rsidRPr="00FE1C28">
        <w:tab/>
      </w:r>
    </w:p>
    <w:p w:rsidR="00CC1340" w:rsidRPr="00FE1C28" w:rsidRDefault="00CC1340" w:rsidP="00651131">
      <w:pPr>
        <w:pStyle w:val="ListParagraph"/>
      </w:pPr>
      <w:r w:rsidRPr="00FE1C28">
        <w:t xml:space="preserve">Information gathered will </w:t>
      </w:r>
      <w:r w:rsidRPr="00FE1C28">
        <w:rPr>
          <w:u w:val="single"/>
        </w:rPr>
        <w:t>not</w:t>
      </w:r>
      <w:r w:rsidRPr="00FE1C28">
        <w:t xml:space="preserve"> be used for the purpose of </w:t>
      </w:r>
      <w:r w:rsidRPr="00FE1C28">
        <w:rPr>
          <w:u w:val="single"/>
        </w:rPr>
        <w:t>substantially</w:t>
      </w:r>
      <w:r w:rsidRPr="00FE1C28">
        <w:t xml:space="preserve"> informing </w:t>
      </w:r>
      <w:r w:rsidRPr="00FE1C28">
        <w:rPr>
          <w:u w:val="single"/>
        </w:rPr>
        <w:t xml:space="preserve">influential </w:t>
      </w:r>
      <w:r w:rsidRPr="00FE1C28">
        <w:t xml:space="preserve">policy decisions. </w:t>
      </w:r>
    </w:p>
    <w:p w:rsidR="00CC1340" w:rsidRPr="00FE1C28" w:rsidRDefault="00CC1340" w:rsidP="00651131">
      <w:pPr>
        <w:pStyle w:val="ListParagraph"/>
      </w:pPr>
      <w:r w:rsidRPr="00FE1C28">
        <w:t>The collection is targeted to the solicitation of opinions from respondents who have experience with the program or may have experience with the program in the future.</w:t>
      </w:r>
    </w:p>
    <w:p w:rsidR="003B5904" w:rsidRPr="000E2356" w:rsidRDefault="003B5904" w:rsidP="00651131">
      <w:pPr>
        <w:ind w:left="360"/>
      </w:pPr>
    </w:p>
    <w:p w:rsidR="003B5904" w:rsidRPr="000E2356" w:rsidRDefault="003B5904" w:rsidP="00651131">
      <w:pPr>
        <w:ind w:left="360"/>
      </w:pPr>
      <w:r w:rsidRPr="000E2356">
        <w:t xml:space="preserve">Name: /s/ </w:t>
      </w:r>
      <w:r w:rsidRPr="000E2356">
        <w:tab/>
      </w:r>
      <w:r w:rsidRPr="003B5904">
        <w:rPr>
          <w:rFonts w:ascii="Lucida Handwriting" w:hAnsi="Lucida Handwriting"/>
        </w:rPr>
        <w:t>Mark McArdle</w:t>
      </w:r>
    </w:p>
    <w:p w:rsidR="003B5904" w:rsidRPr="000E2356" w:rsidRDefault="003B5904" w:rsidP="00651131">
      <w:pPr>
        <w:ind w:left="360"/>
      </w:pPr>
      <w:r>
        <w:t xml:space="preserve">Chief, </w:t>
      </w:r>
      <w:r w:rsidRPr="000E2356">
        <w:t>Treasury’s (OFS) Homeownership Preservation Office</w:t>
      </w:r>
    </w:p>
    <w:p w:rsidR="003B5904" w:rsidRDefault="00E60D24" w:rsidP="003B5904">
      <w:pPr>
        <w:ind w:left="360"/>
      </w:pPr>
      <w:r>
        <w:t>April 14</w:t>
      </w:r>
      <w:r w:rsidR="003B5904" w:rsidRPr="003B5904">
        <w:t>, 2014</w:t>
      </w:r>
    </w:p>
    <w:p w:rsidR="003B5904" w:rsidRDefault="003B5904"/>
    <w:p w:rsidR="00CC1340" w:rsidRPr="00FE1C28" w:rsidRDefault="00CC1340" w:rsidP="00651131">
      <w:pPr>
        <w:keepNext/>
      </w:pPr>
      <w:r w:rsidRPr="00FE1C28">
        <w:lastRenderedPageBreak/>
        <w:t>To assist review, please provide answers to the following question:</w:t>
      </w:r>
    </w:p>
    <w:p w:rsidR="00CC1340" w:rsidRPr="00FE1C28" w:rsidRDefault="00CC1340" w:rsidP="00651131">
      <w:pPr>
        <w:pStyle w:val="ListParagraph"/>
        <w:numPr>
          <w:ilvl w:val="0"/>
          <w:numId w:val="0"/>
        </w:numPr>
        <w:ind w:left="720"/>
      </w:pPr>
    </w:p>
    <w:p w:rsidR="00CC1340" w:rsidRPr="00FE1C28" w:rsidRDefault="00CC1340" w:rsidP="00651131">
      <w:pPr>
        <w:keepNext/>
        <w:rPr>
          <w:b/>
        </w:rPr>
      </w:pPr>
      <w:r w:rsidRPr="00FE1C28">
        <w:rPr>
          <w:b/>
        </w:rPr>
        <w:t>Personally Identifiable Information:</w:t>
      </w:r>
    </w:p>
    <w:p w:rsidR="00CC1340" w:rsidRPr="00FE1C28" w:rsidRDefault="00CC1340" w:rsidP="00651131">
      <w:pPr>
        <w:keepNext/>
        <w:rPr>
          <w:b/>
        </w:rPr>
      </w:pPr>
    </w:p>
    <w:p w:rsidR="00CC1340" w:rsidRPr="00FE1C28" w:rsidRDefault="00CC1340" w:rsidP="00651131">
      <w:pPr>
        <w:pStyle w:val="ListParagraph"/>
      </w:pPr>
      <w:r w:rsidRPr="00FE1C28">
        <w:t xml:space="preserve">Is personally identifiable information (PII) collected?  [  ] Yes  [X]  No </w:t>
      </w:r>
    </w:p>
    <w:p w:rsidR="00CC1340" w:rsidRPr="00FE1C28" w:rsidRDefault="00CC1340" w:rsidP="00651131">
      <w:pPr>
        <w:pStyle w:val="ListParagraph"/>
      </w:pPr>
      <w:r w:rsidRPr="00FE1C28">
        <w:t xml:space="preserve">If </w:t>
      </w:r>
      <w:proofErr w:type="gramStart"/>
      <w:r w:rsidRPr="00FE1C28">
        <w:t>Yes</w:t>
      </w:r>
      <w:proofErr w:type="gramEnd"/>
      <w:r w:rsidRPr="00FE1C28">
        <w:t xml:space="preserve">, is the information that will be collected included in records that are subject to the Privacy Act of 1974?   [  ] Yes [  ] No   </w:t>
      </w:r>
    </w:p>
    <w:p w:rsidR="00CC1340" w:rsidRPr="00FE1C28" w:rsidRDefault="00CC1340" w:rsidP="00651131">
      <w:pPr>
        <w:pStyle w:val="ListParagraph"/>
      </w:pPr>
      <w:r w:rsidRPr="00FE1C28">
        <w:t>If Applicable, has a System or Records Notice been published?  [  ] Yes  [  ] No</w:t>
      </w:r>
    </w:p>
    <w:p w:rsidR="00CC1340" w:rsidRPr="00651131" w:rsidRDefault="00CC1340" w:rsidP="00651131">
      <w:pPr>
        <w:pStyle w:val="ListParagraph"/>
        <w:numPr>
          <w:ilvl w:val="0"/>
          <w:numId w:val="0"/>
        </w:numPr>
        <w:ind w:left="720"/>
      </w:pPr>
    </w:p>
    <w:p w:rsidR="00CC1340" w:rsidRPr="00651131" w:rsidRDefault="00CC1340" w:rsidP="00851912">
      <w:pPr>
        <w:pStyle w:val="ListParagraph"/>
      </w:pPr>
      <w:r w:rsidRPr="00651131">
        <w:t>Gifts or Payments:</w:t>
      </w:r>
    </w:p>
    <w:p w:rsidR="00CC1340" w:rsidRPr="00651131" w:rsidRDefault="00CC1340" w:rsidP="00651131">
      <w:pPr>
        <w:pStyle w:val="ListParagraph"/>
        <w:numPr>
          <w:ilvl w:val="0"/>
          <w:numId w:val="0"/>
        </w:numPr>
        <w:ind w:left="720"/>
      </w:pPr>
    </w:p>
    <w:p w:rsidR="00CC1340" w:rsidRPr="00FE1C28" w:rsidRDefault="00CC1340" w:rsidP="00C86E91">
      <w:r w:rsidRPr="00FE1C28">
        <w:t xml:space="preserve">Is an incentive (e.g., money or reimbursement of expenses, token of appreciation) provided to participants?  </w:t>
      </w:r>
      <w:proofErr w:type="gramStart"/>
      <w:r w:rsidRPr="00FE1C28">
        <w:t>[</w:t>
      </w:r>
      <w:r w:rsidR="003440E7" w:rsidRPr="00FE1C28">
        <w:t xml:space="preserve"> </w:t>
      </w:r>
      <w:r w:rsidR="00907A93" w:rsidRPr="00FE1C28">
        <w:t>X</w:t>
      </w:r>
      <w:proofErr w:type="gramEnd"/>
      <w:r w:rsidR="003440E7" w:rsidRPr="00FE1C28">
        <w:t xml:space="preserve"> </w:t>
      </w:r>
      <w:r w:rsidRPr="00FE1C28">
        <w:t xml:space="preserve">] Yes [  ] No  </w:t>
      </w:r>
      <w:r w:rsidR="00907A93" w:rsidRPr="00FE1C28">
        <w:t xml:space="preserve">  </w:t>
      </w:r>
    </w:p>
    <w:p w:rsidR="006766E5" w:rsidRPr="00831DA8" w:rsidRDefault="006766E5" w:rsidP="006766E5"/>
    <w:p w:rsidR="00CC1340" w:rsidRPr="00651131" w:rsidRDefault="00651131" w:rsidP="00C86E91">
      <w:r>
        <w:rPr>
          <w:i/>
        </w:rPr>
        <w:t>The vendor will offer $100-</w:t>
      </w:r>
      <w:r w:rsidR="00D90FD7">
        <w:rPr>
          <w:i/>
        </w:rPr>
        <w:t>$</w:t>
      </w:r>
      <w:r>
        <w:rPr>
          <w:i/>
        </w:rPr>
        <w:t xml:space="preserve">125 </w:t>
      </w:r>
      <w:r w:rsidR="00D512CF">
        <w:rPr>
          <w:i/>
        </w:rPr>
        <w:t xml:space="preserve">to each respondent </w:t>
      </w:r>
      <w:r w:rsidR="00C820BD" w:rsidRPr="00831DA8">
        <w:rPr>
          <w:i/>
        </w:rPr>
        <w:t>for</w:t>
      </w:r>
      <w:r w:rsidR="006069BE" w:rsidRPr="00831DA8">
        <w:rPr>
          <w:i/>
        </w:rPr>
        <w:t xml:space="preserve"> their participation</w:t>
      </w:r>
      <w:r w:rsidR="00C820BD" w:rsidRPr="00831DA8">
        <w:rPr>
          <w:i/>
        </w:rPr>
        <w:t>.</w:t>
      </w:r>
      <w:r w:rsidR="00D90FD7">
        <w:rPr>
          <w:i/>
        </w:rPr>
        <w:t xml:space="preserve"> </w:t>
      </w:r>
      <w:r w:rsidR="00313817">
        <w:rPr>
          <w:i/>
        </w:rPr>
        <w:t>We believe this amount is reflective of current market rates for this type of market research.</w:t>
      </w:r>
    </w:p>
    <w:p w:rsidR="00CC1340" w:rsidRPr="00FE1C28" w:rsidRDefault="00CC1340" w:rsidP="00480647">
      <w:pPr>
        <w:rPr>
          <w:i/>
        </w:rPr>
      </w:pPr>
    </w:p>
    <w:p w:rsidR="00CC1340" w:rsidRPr="00FE1C28" w:rsidRDefault="00CC1340" w:rsidP="00C86E91">
      <w:pPr>
        <w:rPr>
          <w:i/>
        </w:rPr>
      </w:pPr>
      <w:r w:rsidRPr="00FE1C28">
        <w:rPr>
          <w:b/>
        </w:rPr>
        <w:t>BURDEN HOURS</w:t>
      </w:r>
      <w:r w:rsidRPr="00FE1C28">
        <w:t xml:space="preserve"> </w:t>
      </w:r>
    </w:p>
    <w:p w:rsidR="00CC1340" w:rsidRPr="00FE1C28" w:rsidRDefault="00CC1340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C1340" w:rsidRPr="00FE1C28" w:rsidTr="00651131">
        <w:trPr>
          <w:trHeight w:val="274"/>
        </w:trPr>
        <w:tc>
          <w:tcPr>
            <w:tcW w:w="5418" w:type="dxa"/>
          </w:tcPr>
          <w:p w:rsidR="00CC1340" w:rsidRPr="00FE1C28" w:rsidRDefault="00CC1340" w:rsidP="00C8488C">
            <w:pPr>
              <w:rPr>
                <w:b/>
              </w:rPr>
            </w:pPr>
            <w:r w:rsidRPr="00FE1C2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CC1340" w:rsidRPr="00FE1C28" w:rsidRDefault="00CC1340" w:rsidP="00843796">
            <w:pPr>
              <w:rPr>
                <w:b/>
              </w:rPr>
            </w:pPr>
            <w:r w:rsidRPr="00FE1C28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CC1340" w:rsidRPr="00FE1C28" w:rsidRDefault="00CC1340" w:rsidP="00843796">
            <w:pPr>
              <w:rPr>
                <w:b/>
              </w:rPr>
            </w:pPr>
            <w:r w:rsidRPr="00FE1C28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CC1340" w:rsidRPr="00FE1C28" w:rsidRDefault="00CC1340" w:rsidP="00843796">
            <w:pPr>
              <w:rPr>
                <w:b/>
              </w:rPr>
            </w:pPr>
            <w:r w:rsidRPr="00FE1C28">
              <w:rPr>
                <w:b/>
              </w:rPr>
              <w:t>Burden</w:t>
            </w:r>
          </w:p>
        </w:tc>
      </w:tr>
      <w:tr w:rsidR="00CC1340" w:rsidRPr="00FE1C28" w:rsidTr="00651131">
        <w:trPr>
          <w:trHeight w:val="274"/>
        </w:trPr>
        <w:tc>
          <w:tcPr>
            <w:tcW w:w="5418" w:type="dxa"/>
          </w:tcPr>
          <w:p w:rsidR="00CC1340" w:rsidRPr="00FE1C28" w:rsidRDefault="00CC1340" w:rsidP="00843796">
            <w:r w:rsidRPr="00FE1C28">
              <w:t>Individuals or Households</w:t>
            </w:r>
          </w:p>
        </w:tc>
        <w:tc>
          <w:tcPr>
            <w:tcW w:w="1530" w:type="dxa"/>
          </w:tcPr>
          <w:p w:rsidR="00CC1340" w:rsidRPr="00FE1C28" w:rsidRDefault="00D90FD7" w:rsidP="00843796">
            <w:r>
              <w:t>24</w:t>
            </w:r>
          </w:p>
        </w:tc>
        <w:tc>
          <w:tcPr>
            <w:tcW w:w="1620" w:type="dxa"/>
          </w:tcPr>
          <w:p w:rsidR="00CC1340" w:rsidRPr="00FE1C28" w:rsidRDefault="00DD5C63" w:rsidP="00DD5C63">
            <w:r>
              <w:t>50 minutes</w:t>
            </w:r>
          </w:p>
        </w:tc>
        <w:tc>
          <w:tcPr>
            <w:tcW w:w="1093" w:type="dxa"/>
          </w:tcPr>
          <w:p w:rsidR="00CC1340" w:rsidRPr="00FE1C28" w:rsidRDefault="00DD5C63" w:rsidP="00230229">
            <w:r>
              <w:t>20</w:t>
            </w:r>
            <w:r w:rsidR="00D90FD7">
              <w:t>hrs</w:t>
            </w:r>
          </w:p>
        </w:tc>
      </w:tr>
      <w:tr w:rsidR="00CC1340" w:rsidRPr="00FE1C28" w:rsidTr="00651131">
        <w:trPr>
          <w:trHeight w:val="289"/>
        </w:trPr>
        <w:tc>
          <w:tcPr>
            <w:tcW w:w="5418" w:type="dxa"/>
          </w:tcPr>
          <w:p w:rsidR="00CC1340" w:rsidRPr="00FE1C28" w:rsidRDefault="00CC1340" w:rsidP="00843796">
            <w:pPr>
              <w:rPr>
                <w:b/>
              </w:rPr>
            </w:pPr>
            <w:r w:rsidRPr="00FE1C2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CC1340" w:rsidRPr="00FE1C28" w:rsidRDefault="00D90FD7" w:rsidP="0084379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20" w:type="dxa"/>
          </w:tcPr>
          <w:p w:rsidR="00CC1340" w:rsidRPr="00DD5C63" w:rsidRDefault="00DD5C63" w:rsidP="00DD5C63">
            <w:pPr>
              <w:rPr>
                <w:b/>
              </w:rPr>
            </w:pPr>
            <w:r w:rsidRPr="00DD5C63">
              <w:rPr>
                <w:b/>
              </w:rPr>
              <w:t>50 minutes</w:t>
            </w:r>
          </w:p>
        </w:tc>
        <w:tc>
          <w:tcPr>
            <w:tcW w:w="1093" w:type="dxa"/>
          </w:tcPr>
          <w:p w:rsidR="00CC1340" w:rsidRPr="00FE1C28" w:rsidRDefault="00DD5C63" w:rsidP="00230229">
            <w:pPr>
              <w:rPr>
                <w:b/>
              </w:rPr>
            </w:pPr>
            <w:r>
              <w:rPr>
                <w:b/>
              </w:rPr>
              <w:t>20</w:t>
            </w:r>
            <w:r w:rsidR="00D90FD7">
              <w:rPr>
                <w:b/>
              </w:rPr>
              <w:t>hrs</w:t>
            </w:r>
          </w:p>
        </w:tc>
      </w:tr>
    </w:tbl>
    <w:p w:rsidR="00CC1340" w:rsidRPr="00FE1C28" w:rsidRDefault="00CC1340" w:rsidP="00F3170F"/>
    <w:p w:rsidR="00CC1340" w:rsidRPr="00FE1C28" w:rsidRDefault="00CC1340">
      <w:r w:rsidRPr="00FE1C28">
        <w:rPr>
          <w:b/>
        </w:rPr>
        <w:t xml:space="preserve">FEDERAL COST:  </w:t>
      </w:r>
      <w:r w:rsidRPr="00FE1C28">
        <w:t xml:space="preserve">The estimated annual cost to the Federal government is </w:t>
      </w:r>
      <w:r w:rsidR="001F5342" w:rsidRPr="0051549C">
        <w:t>$35,000.</w:t>
      </w:r>
    </w:p>
    <w:p w:rsidR="00CC1340" w:rsidRPr="00FE1C28" w:rsidRDefault="00CC1340"/>
    <w:p w:rsidR="00CC1340" w:rsidRPr="00FE1C28" w:rsidRDefault="00CC1340" w:rsidP="00651131">
      <w:pPr>
        <w:rPr>
          <w:b/>
        </w:rPr>
      </w:pPr>
      <w:r w:rsidRPr="00FE1C28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FE1C28">
        <w:rPr>
          <w:b/>
          <w:bCs/>
          <w:u w:val="single"/>
        </w:rPr>
        <w:t>please  provide</w:t>
      </w:r>
      <w:proofErr w:type="gramEnd"/>
      <w:r w:rsidRPr="00FE1C28">
        <w:rPr>
          <w:b/>
          <w:bCs/>
          <w:u w:val="single"/>
        </w:rPr>
        <w:t xml:space="preserve"> answers to the following questions:</w:t>
      </w:r>
    </w:p>
    <w:p w:rsidR="00CC1340" w:rsidRPr="00FE1C28" w:rsidRDefault="00CC1340" w:rsidP="00651131">
      <w:pPr>
        <w:rPr>
          <w:b/>
        </w:rPr>
      </w:pPr>
    </w:p>
    <w:p w:rsidR="00CC1340" w:rsidRPr="00FE1C28" w:rsidRDefault="00CC1340" w:rsidP="00651131">
      <w:pPr>
        <w:rPr>
          <w:b/>
        </w:rPr>
      </w:pPr>
      <w:r w:rsidRPr="00FE1C28">
        <w:rPr>
          <w:b/>
        </w:rPr>
        <w:t>The selection of your targeted respondents</w:t>
      </w:r>
    </w:p>
    <w:p w:rsidR="00CC1340" w:rsidRPr="00FE1C28" w:rsidRDefault="00CC1340" w:rsidP="00651131">
      <w:pPr>
        <w:rPr>
          <w:b/>
        </w:rPr>
      </w:pPr>
    </w:p>
    <w:p w:rsidR="00CC1340" w:rsidRPr="00FE1C28" w:rsidRDefault="00CC1340" w:rsidP="00651131">
      <w:pPr>
        <w:pStyle w:val="ListParagraph"/>
        <w:numPr>
          <w:ilvl w:val="0"/>
          <w:numId w:val="15"/>
        </w:numPr>
      </w:pPr>
      <w:r w:rsidRPr="00FE1C28">
        <w:t>Do you have a customer list or something similar that defines the universe of potential respondents and do you have a sampling plan for selecting from this universe?</w:t>
      </w:r>
      <w:r w:rsidRPr="00FE1C28">
        <w:tab/>
      </w:r>
    </w:p>
    <w:p w:rsidR="00CC1340" w:rsidRPr="00831DA8" w:rsidRDefault="00CC1340" w:rsidP="00D90FD7">
      <w:pPr>
        <w:pStyle w:val="ListParagraph"/>
        <w:numPr>
          <w:ilvl w:val="0"/>
          <w:numId w:val="0"/>
        </w:numPr>
        <w:ind w:left="360"/>
      </w:pPr>
    </w:p>
    <w:p w:rsidR="00CC1340" w:rsidRPr="00FE1C28" w:rsidRDefault="00CC1340" w:rsidP="00D90FD7">
      <w:pPr>
        <w:pStyle w:val="ListParagraph"/>
        <w:numPr>
          <w:ilvl w:val="0"/>
          <w:numId w:val="0"/>
        </w:numPr>
        <w:ind w:left="360"/>
      </w:pPr>
      <w:proofErr w:type="gramStart"/>
      <w:r w:rsidRPr="00831DA8">
        <w:t>[</w:t>
      </w:r>
      <w:r w:rsidR="006069BE" w:rsidRPr="00831DA8">
        <w:t xml:space="preserve"> </w:t>
      </w:r>
      <w:r w:rsidR="0051549C">
        <w:t>X</w:t>
      </w:r>
      <w:proofErr w:type="gramEnd"/>
      <w:r w:rsidRPr="00FE1C28">
        <w:t xml:space="preserve"> ] Yes</w:t>
      </w:r>
      <w:r w:rsidRPr="00FE1C28">
        <w:tab/>
        <w:t>[</w:t>
      </w:r>
      <w:r w:rsidR="001F5342" w:rsidRPr="00FE1C28">
        <w:t xml:space="preserve"> </w:t>
      </w:r>
      <w:r w:rsidRPr="00FE1C28">
        <w:t xml:space="preserve"> ] No</w:t>
      </w:r>
    </w:p>
    <w:p w:rsidR="00CC1340" w:rsidRPr="00FE1C28" w:rsidRDefault="00CC1340" w:rsidP="00D90FD7">
      <w:pPr>
        <w:pStyle w:val="ListParagraph"/>
        <w:numPr>
          <w:ilvl w:val="0"/>
          <w:numId w:val="0"/>
        </w:numPr>
        <w:ind w:left="720"/>
      </w:pPr>
    </w:p>
    <w:p w:rsidR="00CC1340" w:rsidRPr="00FE1C28" w:rsidRDefault="00CC1340" w:rsidP="001B0AAA">
      <w:r w:rsidRPr="00FE1C28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CC1340" w:rsidRPr="00831DA8" w:rsidRDefault="00CC1340" w:rsidP="00D90FD7">
      <w:pPr>
        <w:pStyle w:val="ListParagraph"/>
        <w:numPr>
          <w:ilvl w:val="0"/>
          <w:numId w:val="0"/>
        </w:numPr>
        <w:ind w:left="720"/>
      </w:pPr>
    </w:p>
    <w:p w:rsidR="008F3559" w:rsidRDefault="00E03F4C" w:rsidP="00A403BB">
      <w:pPr>
        <w:rPr>
          <w:b/>
        </w:rPr>
      </w:pPr>
      <w:r w:rsidRPr="00831DA8">
        <w:rPr>
          <w:rFonts w:cs="FHPPPP+TimesNewRoman"/>
          <w:i/>
          <w:color w:val="000000"/>
        </w:rPr>
        <w:t xml:space="preserve">Respondents will be </w:t>
      </w:r>
      <w:r w:rsidR="00D90FD7">
        <w:rPr>
          <w:rFonts w:cs="FHPPPP+TimesNewRoman"/>
          <w:i/>
          <w:color w:val="000000"/>
        </w:rPr>
        <w:t>sourced from</w:t>
      </w:r>
      <w:r w:rsidRPr="00831DA8">
        <w:rPr>
          <w:rFonts w:cs="FHPPPP+TimesNewRoman"/>
          <w:i/>
          <w:color w:val="000000"/>
        </w:rPr>
        <w:t xml:space="preserve"> a database (maintained by the research vendor) of </w:t>
      </w:r>
      <w:r w:rsidR="00D90FD7">
        <w:rPr>
          <w:rFonts w:cs="FHPPPP+TimesNewRoman"/>
          <w:i/>
          <w:color w:val="000000"/>
        </w:rPr>
        <w:t xml:space="preserve">individuals </w:t>
      </w:r>
      <w:r w:rsidRPr="00831DA8">
        <w:rPr>
          <w:rFonts w:cs="FHPPPP+TimesNewRoman"/>
          <w:i/>
          <w:color w:val="000000"/>
        </w:rPr>
        <w:t xml:space="preserve">who have opted in to </w:t>
      </w:r>
      <w:r w:rsidR="00D90FD7">
        <w:rPr>
          <w:rFonts w:cs="FHPPPP+TimesNewRoman"/>
          <w:i/>
          <w:color w:val="000000"/>
        </w:rPr>
        <w:t>participate in marketing research</w:t>
      </w:r>
      <w:r w:rsidRPr="00831DA8">
        <w:rPr>
          <w:rFonts w:cs="FHPPPP+TimesNewRoman"/>
          <w:i/>
          <w:color w:val="000000"/>
        </w:rPr>
        <w:t>.</w:t>
      </w:r>
      <w:r w:rsidR="00457461">
        <w:rPr>
          <w:rFonts w:cs="FHPPPP+TimesNewRoman"/>
          <w:i/>
          <w:color w:val="000000"/>
        </w:rPr>
        <w:t xml:space="preserve"> </w:t>
      </w:r>
      <w:r w:rsidR="00D512CF">
        <w:rPr>
          <w:rFonts w:cs="FHPPPP+TimesNewRoman"/>
          <w:i/>
          <w:color w:val="000000"/>
        </w:rPr>
        <w:t xml:space="preserve"> </w:t>
      </w:r>
      <w:r w:rsidR="00457461">
        <w:rPr>
          <w:rFonts w:cs="FHPPPP+TimesNewRoman"/>
          <w:i/>
          <w:color w:val="000000"/>
        </w:rPr>
        <w:t xml:space="preserve">Respondents will be subsequently screened to create a population that is representative of the </w:t>
      </w:r>
      <w:r w:rsidR="00862C0D">
        <w:rPr>
          <w:rFonts w:cs="FHPPPP+TimesNewRoman"/>
          <w:i/>
          <w:color w:val="000000"/>
        </w:rPr>
        <w:t>target</w:t>
      </w:r>
      <w:r w:rsidR="00457461">
        <w:rPr>
          <w:rFonts w:cs="FHPPPP+TimesNewRoman"/>
          <w:i/>
          <w:color w:val="000000"/>
        </w:rPr>
        <w:t xml:space="preserve"> audience.</w:t>
      </w:r>
    </w:p>
    <w:p w:rsidR="008F3559" w:rsidRDefault="008F3559" w:rsidP="00A403BB">
      <w:pPr>
        <w:rPr>
          <w:b/>
        </w:rPr>
      </w:pPr>
    </w:p>
    <w:p w:rsidR="00CC1340" w:rsidRPr="008F3559" w:rsidRDefault="00CC1340" w:rsidP="00A403BB">
      <w:pPr>
        <w:rPr>
          <w:rFonts w:cs="FHPPPP+TimesNewRoman"/>
          <w:i/>
          <w:color w:val="000000"/>
        </w:rPr>
      </w:pPr>
      <w:r w:rsidRPr="00FE1C28">
        <w:rPr>
          <w:b/>
        </w:rPr>
        <w:t>Administration of the Instrument</w:t>
      </w:r>
    </w:p>
    <w:p w:rsidR="00CC1340" w:rsidRPr="00FE1C28" w:rsidRDefault="00CC1340" w:rsidP="00A403BB">
      <w:pPr>
        <w:rPr>
          <w:b/>
        </w:rPr>
      </w:pPr>
    </w:p>
    <w:p w:rsidR="00CC1340" w:rsidRPr="00FE1C28" w:rsidRDefault="00CC1340" w:rsidP="008F3559">
      <w:pPr>
        <w:pStyle w:val="ListParagraph"/>
        <w:numPr>
          <w:ilvl w:val="0"/>
          <w:numId w:val="17"/>
        </w:numPr>
      </w:pPr>
      <w:r w:rsidRPr="00FE1C28">
        <w:t>How will you collect the information? (Check all that apply)</w:t>
      </w:r>
    </w:p>
    <w:p w:rsidR="00CC1340" w:rsidRPr="00FE1C28" w:rsidRDefault="00CC1340" w:rsidP="008F3559">
      <w:pPr>
        <w:pStyle w:val="ListParagraph"/>
        <w:numPr>
          <w:ilvl w:val="0"/>
          <w:numId w:val="0"/>
        </w:numPr>
        <w:ind w:left="360"/>
      </w:pPr>
    </w:p>
    <w:p w:rsidR="00CC1340" w:rsidRPr="00FE1C28" w:rsidRDefault="00CC1340" w:rsidP="008F3559">
      <w:pPr>
        <w:ind w:left="360"/>
      </w:pPr>
      <w:r w:rsidRPr="00FE1C28">
        <w:t xml:space="preserve">[ </w:t>
      </w:r>
      <w:r w:rsidR="008E5749" w:rsidRPr="00FE1C28">
        <w:t xml:space="preserve"> </w:t>
      </w:r>
      <w:r w:rsidRPr="00FE1C28">
        <w:t xml:space="preserve">] Web-based or other forms of Social Media </w:t>
      </w:r>
    </w:p>
    <w:p w:rsidR="00CC1340" w:rsidRPr="00FE1C28" w:rsidRDefault="00CC1340" w:rsidP="008F3559">
      <w:pPr>
        <w:ind w:left="360"/>
      </w:pPr>
      <w:r w:rsidRPr="00FE1C28">
        <w:t>[</w:t>
      </w:r>
      <w:r w:rsidR="008F3559">
        <w:t xml:space="preserve"> </w:t>
      </w:r>
      <w:r w:rsidRPr="00FE1C28">
        <w:t xml:space="preserve"> ] Telephone</w:t>
      </w:r>
      <w:r w:rsidRPr="00FE1C28">
        <w:tab/>
      </w:r>
    </w:p>
    <w:p w:rsidR="00CC1340" w:rsidRPr="00FE1C28" w:rsidRDefault="00CC1340" w:rsidP="008F3559">
      <w:pPr>
        <w:ind w:left="360"/>
      </w:pPr>
      <w:proofErr w:type="gramStart"/>
      <w:r w:rsidRPr="00FE1C28">
        <w:t xml:space="preserve">[ </w:t>
      </w:r>
      <w:r w:rsidR="008E5749" w:rsidRPr="00FE1C28">
        <w:t>X</w:t>
      </w:r>
      <w:proofErr w:type="gramEnd"/>
      <w:r w:rsidRPr="00FE1C28">
        <w:t xml:space="preserve"> ] In-person</w:t>
      </w:r>
      <w:r w:rsidRPr="00FE1C28">
        <w:tab/>
      </w:r>
    </w:p>
    <w:p w:rsidR="00CC1340" w:rsidRPr="00FE1C28" w:rsidRDefault="00CC1340" w:rsidP="008F3559">
      <w:pPr>
        <w:ind w:left="360"/>
      </w:pPr>
      <w:r w:rsidRPr="00FE1C28">
        <w:t xml:space="preserve">[  ] Mail </w:t>
      </w:r>
    </w:p>
    <w:p w:rsidR="00CC1340" w:rsidRPr="00FE1C28" w:rsidRDefault="00CC1340" w:rsidP="008F3559">
      <w:pPr>
        <w:ind w:left="360"/>
      </w:pPr>
      <w:r w:rsidRPr="00FE1C28">
        <w:t>[  ] Other, Explain</w:t>
      </w:r>
    </w:p>
    <w:p w:rsidR="00CC1340" w:rsidRPr="00FE1C28" w:rsidRDefault="00CC1340" w:rsidP="008F3559">
      <w:pPr>
        <w:pStyle w:val="ListParagraph"/>
        <w:numPr>
          <w:ilvl w:val="0"/>
          <w:numId w:val="0"/>
        </w:numPr>
        <w:ind w:left="720"/>
      </w:pPr>
    </w:p>
    <w:p w:rsidR="00CC1340" w:rsidRPr="00FE1C28" w:rsidRDefault="00CC1340" w:rsidP="008F3559">
      <w:pPr>
        <w:pStyle w:val="ListParagraph"/>
        <w:numPr>
          <w:ilvl w:val="0"/>
          <w:numId w:val="17"/>
        </w:numPr>
      </w:pPr>
      <w:r w:rsidRPr="00FE1C28">
        <w:t xml:space="preserve">Will interviewers or facilitators be used?  [ </w:t>
      </w:r>
      <w:r w:rsidR="00613758" w:rsidRPr="00FE1C28">
        <w:t>X</w:t>
      </w:r>
      <w:r w:rsidRPr="00FE1C28">
        <w:t xml:space="preserve"> ] Yes [  ] No</w:t>
      </w:r>
    </w:p>
    <w:p w:rsidR="00CC1340" w:rsidRPr="00FE1C28" w:rsidRDefault="00CC1340" w:rsidP="008F3559">
      <w:pPr>
        <w:pStyle w:val="ListParagraph"/>
        <w:numPr>
          <w:ilvl w:val="0"/>
          <w:numId w:val="0"/>
        </w:numPr>
        <w:ind w:left="720"/>
      </w:pPr>
      <w:r w:rsidRPr="00831DA8">
        <w:t xml:space="preserve"> </w:t>
      </w:r>
    </w:p>
    <w:p w:rsidR="00FE1C28" w:rsidRPr="00457461" w:rsidRDefault="00CC1340" w:rsidP="0024521E">
      <w:pPr>
        <w:rPr>
          <w:b/>
        </w:rPr>
      </w:pPr>
      <w:r w:rsidRPr="00FE1C28">
        <w:rPr>
          <w:b/>
        </w:rPr>
        <w:t>Please make sure that all instruments, instructions, and scripts are submitted with the request.</w:t>
      </w:r>
    </w:p>
    <w:p w:rsidR="00CC1340" w:rsidRPr="008F3559" w:rsidRDefault="00CC1340" w:rsidP="008F3559">
      <w:pPr>
        <w:pStyle w:val="Heading2"/>
        <w:tabs>
          <w:tab w:val="left" w:pos="900"/>
        </w:tabs>
        <w:ind w:right="-180"/>
        <w:jc w:val="left"/>
      </w:pPr>
    </w:p>
    <w:sectPr w:rsidR="00CC1340" w:rsidRPr="008F3559" w:rsidSect="00851912">
      <w:footerReference w:type="default" r:id="rId9"/>
      <w:pgSz w:w="12240" w:h="15840"/>
      <w:pgMar w:top="1440" w:right="1080" w:bottom="1440" w:left="1080" w:header="5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12" w:rsidRDefault="00851912">
      <w:r>
        <w:separator/>
      </w:r>
    </w:p>
  </w:endnote>
  <w:endnote w:type="continuationSeparator" w:id="0">
    <w:p w:rsidR="00851912" w:rsidRDefault="00851912">
      <w:r>
        <w:continuationSeparator/>
      </w:r>
    </w:p>
  </w:endnote>
  <w:endnote w:type="continuationNotice" w:id="1">
    <w:p w:rsidR="00851912" w:rsidRDefault="00851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HPPP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40" w:rsidRDefault="0099655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C134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51B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12" w:rsidRDefault="00851912">
      <w:r>
        <w:separator/>
      </w:r>
    </w:p>
  </w:footnote>
  <w:footnote w:type="continuationSeparator" w:id="0">
    <w:p w:rsidR="00851912" w:rsidRDefault="00851912">
      <w:r>
        <w:continuationSeparator/>
      </w:r>
    </w:p>
  </w:footnote>
  <w:footnote w:type="continuationNotice" w:id="1">
    <w:p w:rsidR="00851912" w:rsidRDefault="008519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B608B1"/>
    <w:multiLevelType w:val="hybridMultilevel"/>
    <w:tmpl w:val="AE7A1D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2FE5C94"/>
    <w:multiLevelType w:val="hybridMultilevel"/>
    <w:tmpl w:val="859077E0"/>
    <w:lvl w:ilvl="0" w:tplc="B8645D4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3B69A7"/>
    <w:multiLevelType w:val="hybridMultilevel"/>
    <w:tmpl w:val="0612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93A0BC3"/>
    <w:multiLevelType w:val="hybridMultilevel"/>
    <w:tmpl w:val="4288F1C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D24A9A"/>
    <w:multiLevelType w:val="hybridMultilevel"/>
    <w:tmpl w:val="E026CC5C"/>
    <w:lvl w:ilvl="0" w:tplc="04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F5247B"/>
    <w:multiLevelType w:val="hybridMultilevel"/>
    <w:tmpl w:val="7D523E14"/>
    <w:lvl w:ilvl="0" w:tplc="163078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242AEB"/>
    <w:multiLevelType w:val="hybridMultilevel"/>
    <w:tmpl w:val="4288F1C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508670F"/>
    <w:multiLevelType w:val="hybridMultilevel"/>
    <w:tmpl w:val="4C84BFE2"/>
    <w:lvl w:ilvl="0" w:tplc="EB0A826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596EFE"/>
    <w:multiLevelType w:val="hybridMultilevel"/>
    <w:tmpl w:val="9134DACE"/>
    <w:lvl w:ilvl="0" w:tplc="134EEF7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60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A5FA6">
      <w:start w:val="1"/>
      <w:numFmt w:val="bullet"/>
      <w:pStyle w:val="BulletedList2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06669"/>
    <w:multiLevelType w:val="hybridMultilevel"/>
    <w:tmpl w:val="09A42F3E"/>
    <w:lvl w:ilvl="0" w:tplc="E6F605F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23B3C05"/>
    <w:multiLevelType w:val="hybridMultilevel"/>
    <w:tmpl w:val="142A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E6ABE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4D2B37"/>
    <w:multiLevelType w:val="hybridMultilevel"/>
    <w:tmpl w:val="170A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60BA9"/>
    <w:multiLevelType w:val="hybridMultilevel"/>
    <w:tmpl w:val="0A8E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DB036C1"/>
    <w:multiLevelType w:val="hybridMultilevel"/>
    <w:tmpl w:val="42F62E34"/>
    <w:lvl w:ilvl="0" w:tplc="B7DC26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B14EF"/>
    <w:multiLevelType w:val="hybridMultilevel"/>
    <w:tmpl w:val="5A6AFF8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94407E7"/>
    <w:multiLevelType w:val="hybridMultilevel"/>
    <w:tmpl w:val="AE7A1D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3E1045"/>
    <w:multiLevelType w:val="hybridMultilevel"/>
    <w:tmpl w:val="27AA0648"/>
    <w:lvl w:ilvl="0" w:tplc="509A9F5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53D5370"/>
    <w:multiLevelType w:val="hybridMultilevel"/>
    <w:tmpl w:val="B2B44DB8"/>
    <w:lvl w:ilvl="0" w:tplc="58D08D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8770AB1"/>
    <w:multiLevelType w:val="hybridMultilevel"/>
    <w:tmpl w:val="B7D29C64"/>
    <w:lvl w:ilvl="0" w:tplc="A3B8364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AB52DF8"/>
    <w:multiLevelType w:val="hybridMultilevel"/>
    <w:tmpl w:val="7A70837C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0586888"/>
    <w:multiLevelType w:val="hybridMultilevel"/>
    <w:tmpl w:val="5A6AFF8E"/>
    <w:lvl w:ilvl="0" w:tplc="5DAC2A5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660760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0660321"/>
    <w:multiLevelType w:val="hybridMultilevel"/>
    <w:tmpl w:val="AE7A1D1A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7245B5"/>
    <w:multiLevelType w:val="hybridMultilevel"/>
    <w:tmpl w:val="FD9E49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3DB0D13"/>
    <w:multiLevelType w:val="hybridMultilevel"/>
    <w:tmpl w:val="71CC3B96"/>
    <w:lvl w:ilvl="0" w:tplc="9BA6AC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6FA4B7B"/>
    <w:multiLevelType w:val="hybridMultilevel"/>
    <w:tmpl w:val="DDD027F6"/>
    <w:lvl w:ilvl="0" w:tplc="0409000F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8513F1A"/>
    <w:multiLevelType w:val="hybridMultilevel"/>
    <w:tmpl w:val="CA9EA2F4"/>
    <w:lvl w:ilvl="0" w:tplc="11C4F61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B4873C6"/>
    <w:multiLevelType w:val="hybridMultilevel"/>
    <w:tmpl w:val="377011F0"/>
    <w:lvl w:ilvl="0" w:tplc="9BA6AC8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9">
    <w:nsid w:val="730133CC"/>
    <w:multiLevelType w:val="hybridMultilevel"/>
    <w:tmpl w:val="D230FF5C"/>
    <w:lvl w:ilvl="0" w:tplc="04090001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4E077B"/>
    <w:multiLevelType w:val="hybridMultilevel"/>
    <w:tmpl w:val="42064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627142"/>
    <w:multiLevelType w:val="hybridMultilevel"/>
    <w:tmpl w:val="967C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4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45">
    <w:nsid w:val="7CF10674"/>
    <w:multiLevelType w:val="hybridMultilevel"/>
    <w:tmpl w:val="8F30CE14"/>
    <w:lvl w:ilvl="0" w:tplc="46208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05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E3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68D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40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1E7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3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A7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801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A65423"/>
    <w:multiLevelType w:val="hybridMultilevel"/>
    <w:tmpl w:val="930EE8C0"/>
    <w:lvl w:ilvl="0" w:tplc="04090001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44"/>
  </w:num>
  <w:num w:numId="3">
    <w:abstractNumId w:val="43"/>
  </w:num>
  <w:num w:numId="4">
    <w:abstractNumId w:val="45"/>
  </w:num>
  <w:num w:numId="5">
    <w:abstractNumId w:val="4"/>
  </w:num>
  <w:num w:numId="6">
    <w:abstractNumId w:val="1"/>
  </w:num>
  <w:num w:numId="7">
    <w:abstractNumId w:val="21"/>
  </w:num>
  <w:num w:numId="8">
    <w:abstractNumId w:val="38"/>
  </w:num>
  <w:num w:numId="9">
    <w:abstractNumId w:val="23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40"/>
  </w:num>
  <w:num w:numId="15">
    <w:abstractNumId w:val="35"/>
  </w:num>
  <w:num w:numId="16">
    <w:abstractNumId w:val="27"/>
  </w:num>
  <w:num w:numId="17">
    <w:abstractNumId w:val="5"/>
  </w:num>
  <w:num w:numId="18">
    <w:abstractNumId w:val="8"/>
  </w:num>
  <w:num w:numId="19">
    <w:abstractNumId w:val="11"/>
  </w:num>
  <w:num w:numId="20">
    <w:abstractNumId w:val="18"/>
  </w:num>
  <w:num w:numId="21">
    <w:abstractNumId w:val="36"/>
  </w:num>
  <w:num w:numId="22">
    <w:abstractNumId w:val="28"/>
  </w:num>
  <w:num w:numId="23">
    <w:abstractNumId w:val="6"/>
  </w:num>
  <w:num w:numId="24">
    <w:abstractNumId w:val="26"/>
  </w:num>
  <w:num w:numId="25">
    <w:abstractNumId w:val="29"/>
  </w:num>
  <w:num w:numId="26">
    <w:abstractNumId w:val="30"/>
  </w:num>
  <w:num w:numId="27">
    <w:abstractNumId w:val="25"/>
  </w:num>
  <w:num w:numId="28">
    <w:abstractNumId w:val="9"/>
  </w:num>
  <w:num w:numId="29">
    <w:abstractNumId w:val="37"/>
  </w:num>
  <w:num w:numId="30">
    <w:abstractNumId w:val="46"/>
  </w:num>
  <w:num w:numId="31">
    <w:abstractNumId w:val="14"/>
  </w:num>
  <w:num w:numId="32">
    <w:abstractNumId w:val="17"/>
  </w:num>
  <w:num w:numId="33">
    <w:abstractNumId w:val="22"/>
  </w:num>
  <w:num w:numId="34">
    <w:abstractNumId w:val="13"/>
  </w:num>
  <w:num w:numId="35">
    <w:abstractNumId w:val="34"/>
  </w:num>
  <w:num w:numId="36">
    <w:abstractNumId w:val="32"/>
  </w:num>
  <w:num w:numId="37">
    <w:abstractNumId w:val="3"/>
  </w:num>
  <w:num w:numId="38">
    <w:abstractNumId w:val="33"/>
  </w:num>
  <w:num w:numId="39">
    <w:abstractNumId w:val="31"/>
  </w:num>
  <w:num w:numId="40">
    <w:abstractNumId w:val="10"/>
  </w:num>
  <w:num w:numId="41">
    <w:abstractNumId w:val="39"/>
  </w:num>
  <w:num w:numId="42">
    <w:abstractNumId w:val="16"/>
  </w:num>
  <w:num w:numId="43">
    <w:abstractNumId w:val="16"/>
    <w:lvlOverride w:ilvl="0">
      <w:startOverride w:val="1"/>
    </w:lvlOverride>
  </w:num>
  <w:num w:numId="44">
    <w:abstractNumId w:val="7"/>
  </w:num>
  <w:num w:numId="45">
    <w:abstractNumId w:val="41"/>
  </w:num>
  <w:num w:numId="46">
    <w:abstractNumId w:val="20"/>
  </w:num>
  <w:num w:numId="47">
    <w:abstractNumId w:val="42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D6383F"/>
    <w:rsid w:val="00011185"/>
    <w:rsid w:val="00023A57"/>
    <w:rsid w:val="000308E4"/>
    <w:rsid w:val="00047A64"/>
    <w:rsid w:val="00052657"/>
    <w:rsid w:val="00057587"/>
    <w:rsid w:val="00067329"/>
    <w:rsid w:val="00095D81"/>
    <w:rsid w:val="000B2838"/>
    <w:rsid w:val="000B79A1"/>
    <w:rsid w:val="000C742F"/>
    <w:rsid w:val="000D44CA"/>
    <w:rsid w:val="000E1F2F"/>
    <w:rsid w:val="000E200B"/>
    <w:rsid w:val="000E2356"/>
    <w:rsid w:val="000E3F81"/>
    <w:rsid w:val="000F68BE"/>
    <w:rsid w:val="00100944"/>
    <w:rsid w:val="00114019"/>
    <w:rsid w:val="0012236A"/>
    <w:rsid w:val="00134648"/>
    <w:rsid w:val="001837CC"/>
    <w:rsid w:val="001927A4"/>
    <w:rsid w:val="00194AC6"/>
    <w:rsid w:val="001A23B0"/>
    <w:rsid w:val="001A25CC"/>
    <w:rsid w:val="001B0AAA"/>
    <w:rsid w:val="001C1CAE"/>
    <w:rsid w:val="001C39F7"/>
    <w:rsid w:val="001C5695"/>
    <w:rsid w:val="001F5342"/>
    <w:rsid w:val="00202DF9"/>
    <w:rsid w:val="00204152"/>
    <w:rsid w:val="002055C6"/>
    <w:rsid w:val="00230229"/>
    <w:rsid w:val="00237B48"/>
    <w:rsid w:val="0024521E"/>
    <w:rsid w:val="00263C3D"/>
    <w:rsid w:val="00264290"/>
    <w:rsid w:val="00274B68"/>
    <w:rsid w:val="00274D0B"/>
    <w:rsid w:val="002807BE"/>
    <w:rsid w:val="00286D56"/>
    <w:rsid w:val="00295221"/>
    <w:rsid w:val="002B3C95"/>
    <w:rsid w:val="002C1DAA"/>
    <w:rsid w:val="002C21DD"/>
    <w:rsid w:val="002D0B92"/>
    <w:rsid w:val="002D19DA"/>
    <w:rsid w:val="002E5621"/>
    <w:rsid w:val="002F11C1"/>
    <w:rsid w:val="002F1842"/>
    <w:rsid w:val="00313817"/>
    <w:rsid w:val="003156D1"/>
    <w:rsid w:val="00324271"/>
    <w:rsid w:val="00342FE4"/>
    <w:rsid w:val="003440E7"/>
    <w:rsid w:val="003676B2"/>
    <w:rsid w:val="003B5904"/>
    <w:rsid w:val="003C4BAF"/>
    <w:rsid w:val="003D5BBE"/>
    <w:rsid w:val="003E3C61"/>
    <w:rsid w:val="003F1C5B"/>
    <w:rsid w:val="00423744"/>
    <w:rsid w:val="00434E33"/>
    <w:rsid w:val="004357A8"/>
    <w:rsid w:val="00441434"/>
    <w:rsid w:val="004439BC"/>
    <w:rsid w:val="0045264C"/>
    <w:rsid w:val="00457461"/>
    <w:rsid w:val="00471C80"/>
    <w:rsid w:val="00475042"/>
    <w:rsid w:val="00480647"/>
    <w:rsid w:val="004876EC"/>
    <w:rsid w:val="004A5EE5"/>
    <w:rsid w:val="004C1B54"/>
    <w:rsid w:val="004D6E14"/>
    <w:rsid w:val="005009B0"/>
    <w:rsid w:val="0051549C"/>
    <w:rsid w:val="0058601C"/>
    <w:rsid w:val="005A1006"/>
    <w:rsid w:val="005D22D6"/>
    <w:rsid w:val="005D34F6"/>
    <w:rsid w:val="005D5627"/>
    <w:rsid w:val="005E714A"/>
    <w:rsid w:val="00603B88"/>
    <w:rsid w:val="006069BE"/>
    <w:rsid w:val="00613758"/>
    <w:rsid w:val="006140A0"/>
    <w:rsid w:val="0062137C"/>
    <w:rsid w:val="00624BFF"/>
    <w:rsid w:val="006339EE"/>
    <w:rsid w:val="00636621"/>
    <w:rsid w:val="00642B49"/>
    <w:rsid w:val="00651131"/>
    <w:rsid w:val="00662FF2"/>
    <w:rsid w:val="00666B32"/>
    <w:rsid w:val="00673B03"/>
    <w:rsid w:val="006766E5"/>
    <w:rsid w:val="00677FA2"/>
    <w:rsid w:val="006832D9"/>
    <w:rsid w:val="006931CF"/>
    <w:rsid w:val="0069403B"/>
    <w:rsid w:val="006A08A1"/>
    <w:rsid w:val="006B51BE"/>
    <w:rsid w:val="006B5950"/>
    <w:rsid w:val="006F3DDE"/>
    <w:rsid w:val="00701EB6"/>
    <w:rsid w:val="00704678"/>
    <w:rsid w:val="007060BF"/>
    <w:rsid w:val="007425E7"/>
    <w:rsid w:val="00775095"/>
    <w:rsid w:val="00802607"/>
    <w:rsid w:val="008101A5"/>
    <w:rsid w:val="00811D70"/>
    <w:rsid w:val="00822664"/>
    <w:rsid w:val="008255F6"/>
    <w:rsid w:val="00831DA8"/>
    <w:rsid w:val="0083498C"/>
    <w:rsid w:val="00843796"/>
    <w:rsid w:val="00851912"/>
    <w:rsid w:val="00861060"/>
    <w:rsid w:val="00862C0D"/>
    <w:rsid w:val="00864972"/>
    <w:rsid w:val="00871C2C"/>
    <w:rsid w:val="008725D5"/>
    <w:rsid w:val="00895229"/>
    <w:rsid w:val="008A649E"/>
    <w:rsid w:val="008C57D3"/>
    <w:rsid w:val="008E5749"/>
    <w:rsid w:val="008F0203"/>
    <w:rsid w:val="008F3559"/>
    <w:rsid w:val="008F50D4"/>
    <w:rsid w:val="0090582A"/>
    <w:rsid w:val="00907A93"/>
    <w:rsid w:val="00917F34"/>
    <w:rsid w:val="009239AA"/>
    <w:rsid w:val="00935ADA"/>
    <w:rsid w:val="00946B6C"/>
    <w:rsid w:val="00952BFA"/>
    <w:rsid w:val="00955A71"/>
    <w:rsid w:val="0096108F"/>
    <w:rsid w:val="0096248B"/>
    <w:rsid w:val="00971A67"/>
    <w:rsid w:val="00984346"/>
    <w:rsid w:val="0099635A"/>
    <w:rsid w:val="00996552"/>
    <w:rsid w:val="009C13B9"/>
    <w:rsid w:val="009D01A2"/>
    <w:rsid w:val="009E012C"/>
    <w:rsid w:val="009E20A1"/>
    <w:rsid w:val="009E2B22"/>
    <w:rsid w:val="009F5923"/>
    <w:rsid w:val="00A00C3F"/>
    <w:rsid w:val="00A403BB"/>
    <w:rsid w:val="00A458B0"/>
    <w:rsid w:val="00A52F43"/>
    <w:rsid w:val="00A634DF"/>
    <w:rsid w:val="00A668C5"/>
    <w:rsid w:val="00A674DF"/>
    <w:rsid w:val="00A83AA6"/>
    <w:rsid w:val="00AA5125"/>
    <w:rsid w:val="00AB5898"/>
    <w:rsid w:val="00AB62ED"/>
    <w:rsid w:val="00AD191E"/>
    <w:rsid w:val="00AE1809"/>
    <w:rsid w:val="00B10402"/>
    <w:rsid w:val="00B74178"/>
    <w:rsid w:val="00B80D76"/>
    <w:rsid w:val="00BA2105"/>
    <w:rsid w:val="00BA7E06"/>
    <w:rsid w:val="00BB43B5"/>
    <w:rsid w:val="00BB6219"/>
    <w:rsid w:val="00BC515B"/>
    <w:rsid w:val="00BD290F"/>
    <w:rsid w:val="00BE0C51"/>
    <w:rsid w:val="00BE32A9"/>
    <w:rsid w:val="00BF5148"/>
    <w:rsid w:val="00C00111"/>
    <w:rsid w:val="00C14CC4"/>
    <w:rsid w:val="00C2689B"/>
    <w:rsid w:val="00C319E0"/>
    <w:rsid w:val="00C33C52"/>
    <w:rsid w:val="00C40D8B"/>
    <w:rsid w:val="00C44873"/>
    <w:rsid w:val="00C60742"/>
    <w:rsid w:val="00C820BD"/>
    <w:rsid w:val="00C8407A"/>
    <w:rsid w:val="00C8488C"/>
    <w:rsid w:val="00C86E91"/>
    <w:rsid w:val="00CA2650"/>
    <w:rsid w:val="00CA5ED0"/>
    <w:rsid w:val="00CB1078"/>
    <w:rsid w:val="00CB7856"/>
    <w:rsid w:val="00CC1340"/>
    <w:rsid w:val="00CC1E2D"/>
    <w:rsid w:val="00CC6FAF"/>
    <w:rsid w:val="00CC750A"/>
    <w:rsid w:val="00D014BC"/>
    <w:rsid w:val="00D10158"/>
    <w:rsid w:val="00D22F24"/>
    <w:rsid w:val="00D23E56"/>
    <w:rsid w:val="00D24698"/>
    <w:rsid w:val="00D512CF"/>
    <w:rsid w:val="00D6383F"/>
    <w:rsid w:val="00D85C29"/>
    <w:rsid w:val="00D86B1E"/>
    <w:rsid w:val="00D90FD7"/>
    <w:rsid w:val="00DB48C7"/>
    <w:rsid w:val="00DB59D0"/>
    <w:rsid w:val="00DC33D3"/>
    <w:rsid w:val="00DD578D"/>
    <w:rsid w:val="00DD5C63"/>
    <w:rsid w:val="00DF2FDB"/>
    <w:rsid w:val="00E03F4C"/>
    <w:rsid w:val="00E26329"/>
    <w:rsid w:val="00E320AC"/>
    <w:rsid w:val="00E40097"/>
    <w:rsid w:val="00E40B50"/>
    <w:rsid w:val="00E50293"/>
    <w:rsid w:val="00E55167"/>
    <w:rsid w:val="00E60D24"/>
    <w:rsid w:val="00E65FFC"/>
    <w:rsid w:val="00E80951"/>
    <w:rsid w:val="00E8223D"/>
    <w:rsid w:val="00E86CC6"/>
    <w:rsid w:val="00EA4DCE"/>
    <w:rsid w:val="00EB56B3"/>
    <w:rsid w:val="00EC08FB"/>
    <w:rsid w:val="00EC7384"/>
    <w:rsid w:val="00ED0377"/>
    <w:rsid w:val="00ED6492"/>
    <w:rsid w:val="00EE32D1"/>
    <w:rsid w:val="00EF2095"/>
    <w:rsid w:val="00F06866"/>
    <w:rsid w:val="00F15956"/>
    <w:rsid w:val="00F22BDB"/>
    <w:rsid w:val="00F24CFC"/>
    <w:rsid w:val="00F3170F"/>
    <w:rsid w:val="00F32805"/>
    <w:rsid w:val="00F40078"/>
    <w:rsid w:val="00F52910"/>
    <w:rsid w:val="00F71013"/>
    <w:rsid w:val="00F741B7"/>
    <w:rsid w:val="00F75E61"/>
    <w:rsid w:val="00F9358D"/>
    <w:rsid w:val="00F976B0"/>
    <w:rsid w:val="00FA6DE7"/>
    <w:rsid w:val="00FC0A8E"/>
    <w:rsid w:val="00FD7829"/>
    <w:rsid w:val="00FE1C28"/>
    <w:rsid w:val="00FE2FA6"/>
    <w:rsid w:val="00FE3DF2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23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23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236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2236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236A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236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2236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236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236A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2236A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236A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1912"/>
    <w:pPr>
      <w:numPr>
        <w:numId w:val="42"/>
      </w:numPr>
      <w:spacing w:before="20" w:after="20"/>
    </w:pPr>
  </w:style>
  <w:style w:type="character" w:styleId="Emphasis">
    <w:name w:val="Emphasis"/>
    <w:basedOn w:val="DefaultParagraphFont"/>
    <w:uiPriority w:val="20"/>
    <w:qFormat/>
    <w:locked/>
    <w:rsid w:val="00FE1C28"/>
    <w:rPr>
      <w:i/>
      <w:iCs/>
    </w:rPr>
  </w:style>
  <w:style w:type="paragraph" w:customStyle="1" w:styleId="BulletedList2">
    <w:name w:val="BulletedList2"/>
    <w:basedOn w:val="ListParagraph"/>
    <w:link w:val="BulletedList2Char"/>
    <w:qFormat/>
    <w:rsid w:val="00052657"/>
    <w:pPr>
      <w:numPr>
        <w:ilvl w:val="2"/>
      </w:numPr>
      <w:tabs>
        <w:tab w:val="right" w:pos="720"/>
      </w:tabs>
      <w:ind w:left="1440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2657"/>
    <w:rPr>
      <w:sz w:val="24"/>
      <w:szCs w:val="24"/>
    </w:rPr>
  </w:style>
  <w:style w:type="character" w:customStyle="1" w:styleId="BulletedList2Char">
    <w:name w:val="BulletedList2 Char"/>
    <w:basedOn w:val="ListParagraphChar"/>
    <w:link w:val="BulletedList2"/>
    <w:rsid w:val="0005265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23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23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236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2236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236A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236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2236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236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236A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2236A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236A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1912"/>
    <w:pPr>
      <w:numPr>
        <w:numId w:val="42"/>
      </w:numPr>
      <w:spacing w:before="20" w:after="20"/>
    </w:pPr>
  </w:style>
  <w:style w:type="character" w:styleId="Emphasis">
    <w:name w:val="Emphasis"/>
    <w:basedOn w:val="DefaultParagraphFont"/>
    <w:uiPriority w:val="20"/>
    <w:qFormat/>
    <w:locked/>
    <w:rsid w:val="00FE1C28"/>
    <w:rPr>
      <w:i/>
      <w:iCs/>
    </w:rPr>
  </w:style>
  <w:style w:type="paragraph" w:customStyle="1" w:styleId="BulletedList2">
    <w:name w:val="BulletedList2"/>
    <w:basedOn w:val="ListParagraph"/>
    <w:link w:val="BulletedList2Char"/>
    <w:qFormat/>
    <w:rsid w:val="00052657"/>
    <w:pPr>
      <w:numPr>
        <w:ilvl w:val="2"/>
      </w:numPr>
      <w:tabs>
        <w:tab w:val="right" w:pos="720"/>
      </w:tabs>
      <w:ind w:left="1440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2657"/>
    <w:rPr>
      <w:sz w:val="24"/>
      <w:szCs w:val="24"/>
    </w:rPr>
  </w:style>
  <w:style w:type="character" w:customStyle="1" w:styleId="BulletedList2Char">
    <w:name w:val="BulletedList2 Char"/>
    <w:basedOn w:val="ListParagraphChar"/>
    <w:link w:val="BulletedList2"/>
    <w:rsid w:val="0005265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92FA-3478-4311-AD13-C92E823A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3598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Wolfgang, Dawn</cp:lastModifiedBy>
  <cp:revision>2</cp:revision>
  <cp:lastPrinted>2014-03-19T15:07:00Z</cp:lastPrinted>
  <dcterms:created xsi:type="dcterms:W3CDTF">2014-04-14T21:33:00Z</dcterms:created>
  <dcterms:modified xsi:type="dcterms:W3CDTF">2014-04-14T21:33:00Z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ABAAVOAfoSrQoyyVqS4GdVfc+24ROHeguJl81n80QHJs9Zqw/LVcSAcs6vb4aXPhSe8p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ABAAv4tRYjpfjUuDB+fg5ofkN2S2bw3VgcAd5cx3VChNfIsNCPAkZAt3w3ztO5Rd80Lp</vt:lpwstr>
  </property>
</Properties>
</file>