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6" w:rsidRPr="00A27C6C" w:rsidRDefault="00A45D36" w:rsidP="00A27C6C">
      <w:pPr>
        <w:rPr>
          <w:b/>
        </w:rPr>
      </w:pPr>
      <w:r w:rsidRPr="00A27C6C">
        <w:rPr>
          <w:b/>
        </w:rPr>
        <w:fldChar w:fldCharType="begin"/>
      </w:r>
      <w:r w:rsidRPr="00A27C6C">
        <w:rPr>
          <w:b/>
        </w:rPr>
        <w:instrText xml:space="preserve"> TOC \o "1-2" \h \z \u </w:instrText>
      </w:r>
      <w:r w:rsidRPr="00A27C6C">
        <w:rPr>
          <w:b/>
        </w:rPr>
        <w:fldChar w:fldCharType="end"/>
      </w:r>
      <w:bookmarkStart w:id="0" w:name="_Toc287446729"/>
      <w:r w:rsidRPr="00A27C6C">
        <w:rPr>
          <w:b/>
        </w:rPr>
        <w:t>Appendix C: Sample Description of School Coordinator Responsibilities</w:t>
      </w:r>
      <w:bookmarkEnd w:id="0"/>
    </w:p>
    <w:p w:rsidR="00A45D36" w:rsidRDefault="00A45D36" w:rsidP="006A239B">
      <w:pPr>
        <w:pStyle w:val="Header"/>
        <w:jc w:val="center"/>
        <w:rPr>
          <w:rFonts w:ascii="Calibri" w:hAnsi="Calibri"/>
          <w:b/>
          <w:sz w:val="22"/>
          <w:szCs w:val="22"/>
        </w:rPr>
      </w:pPr>
    </w:p>
    <w:p w:rsidR="00A45D36" w:rsidRPr="006048CE" w:rsidRDefault="00A45D36" w:rsidP="006A239B">
      <w:pPr>
        <w:pStyle w:val="Header"/>
        <w:jc w:val="center"/>
        <w:rPr>
          <w:rFonts w:ascii="Calibri" w:hAnsi="Calibri"/>
          <w:b/>
          <w:sz w:val="22"/>
          <w:szCs w:val="22"/>
        </w:rPr>
      </w:pPr>
      <w:r>
        <w:rPr>
          <w:rFonts w:ascii="Calibri" w:hAnsi="Calibri"/>
          <w:b/>
          <w:sz w:val="22"/>
          <w:szCs w:val="22"/>
        </w:rPr>
        <w:t xml:space="preserve">NAEP </w:t>
      </w:r>
      <w:r w:rsidRPr="00A23768">
        <w:rPr>
          <w:rFonts w:ascii="Calibri" w:hAnsi="Calibri"/>
          <w:b/>
          <w:color w:val="FF0000"/>
          <w:sz w:val="22"/>
          <w:szCs w:val="22"/>
        </w:rPr>
        <w:t>(NAEP Assessment Year)</w:t>
      </w:r>
      <w:r>
        <w:rPr>
          <w:rFonts w:ascii="Calibri" w:hAnsi="Calibri"/>
          <w:b/>
          <w:sz w:val="22"/>
          <w:szCs w:val="22"/>
        </w:rPr>
        <w:t xml:space="preserve"> School Coordinator Responsibilities</w:t>
      </w:r>
    </w:p>
    <w:p w:rsidR="00A45D36" w:rsidRPr="006048CE" w:rsidRDefault="00A45D36" w:rsidP="006A239B">
      <w:pPr>
        <w:pStyle w:val="Header"/>
        <w:jc w:val="center"/>
        <w:rPr>
          <w:rFonts w:ascii="Calibri" w:hAnsi="Calibri"/>
          <w:b/>
          <w:sz w:val="22"/>
          <w:szCs w:val="22"/>
        </w:rPr>
      </w:pPr>
    </w:p>
    <w:p w:rsidR="00A45D36" w:rsidRPr="006048CE" w:rsidRDefault="00A45D36" w:rsidP="006A239B">
      <w:pPr>
        <w:pStyle w:val="Header"/>
        <w:jc w:val="center"/>
        <w:rPr>
          <w:rFonts w:ascii="Calibri" w:hAnsi="Calibri"/>
          <w:b/>
          <w:sz w:val="22"/>
          <w:szCs w:val="22"/>
        </w:rPr>
      </w:pPr>
    </w:p>
    <w:p w:rsidR="00A45D36" w:rsidRDefault="00A45D36" w:rsidP="006A239B">
      <w:pPr>
        <w:pStyle w:val="Default"/>
      </w:pPr>
    </w:p>
    <w:p w:rsidR="00A45D36" w:rsidRDefault="00A45D36" w:rsidP="006A239B">
      <w:pPr>
        <w:pStyle w:val="Default"/>
        <w:rPr>
          <w:rFonts w:cs="Times New Roman"/>
          <w:color w:val="auto"/>
        </w:rPr>
      </w:pPr>
    </w:p>
    <w:p w:rsidR="00A45D36" w:rsidRPr="00E90E93" w:rsidRDefault="00A45D36" w:rsidP="006A239B">
      <w:pPr>
        <w:pStyle w:val="Default"/>
        <w:spacing w:after="140" w:line="241" w:lineRule="atLeast"/>
        <w:rPr>
          <w:rStyle w:val="A2"/>
          <w:rFonts w:cs="Times New Roman"/>
          <w:b/>
          <w:color w:val="auto"/>
          <w:szCs w:val="34"/>
        </w:rPr>
      </w:pPr>
      <w:r w:rsidRPr="00E90E93">
        <w:rPr>
          <w:rFonts w:cs="Times New Roman"/>
          <w:b/>
          <w:color w:val="auto"/>
        </w:rPr>
        <w:t xml:space="preserve"> </w:t>
      </w:r>
      <w:r w:rsidRPr="00E90E93">
        <w:rPr>
          <w:rStyle w:val="A2"/>
          <w:rFonts w:cs="Times New Roman"/>
          <w:b/>
          <w:color w:val="auto"/>
          <w:szCs w:val="34"/>
        </w:rPr>
        <w:t xml:space="preserve">As the school coordinator, you are the liaison for all NAEP assessment activities in your school. </w:t>
      </w:r>
    </w:p>
    <w:p w:rsidR="00A45D36" w:rsidRPr="00E90E93" w:rsidRDefault="00A45D36" w:rsidP="006A239B">
      <w:pPr>
        <w:pStyle w:val="Default"/>
        <w:spacing w:after="140" w:line="241" w:lineRule="atLeast"/>
        <w:rPr>
          <w:rFonts w:cs="Times New Roman"/>
          <w:b/>
          <w:color w:val="auto"/>
          <w:sz w:val="34"/>
          <w:szCs w:val="34"/>
        </w:rPr>
      </w:pPr>
    </w:p>
    <w:p w:rsidR="00A45D36" w:rsidRPr="00E90E93" w:rsidRDefault="00A45D36" w:rsidP="006A239B">
      <w:pPr>
        <w:pStyle w:val="Pa2"/>
        <w:spacing w:before="140"/>
        <w:rPr>
          <w:rStyle w:val="A2"/>
          <w:rFonts w:ascii="Chaparral Pro" w:hAnsi="Chaparral Pro" w:cs="Chaparral Pro"/>
          <w:szCs w:val="34"/>
        </w:rPr>
      </w:pPr>
      <w:r w:rsidRPr="00E90E93">
        <w:rPr>
          <w:rStyle w:val="A2"/>
          <w:rFonts w:ascii="Chaparral Pro" w:hAnsi="Chaparral Pro" w:cs="Chaparral Pro"/>
          <w:szCs w:val="34"/>
        </w:rPr>
        <w:t xml:space="preserve">In the fall, you will be responsible for: </w:t>
      </w:r>
    </w:p>
    <w:p w:rsidR="00A45D36" w:rsidRDefault="00A45D36" w:rsidP="006A239B">
      <w:pPr>
        <w:pStyle w:val="Pa2"/>
        <w:spacing w:before="140"/>
        <w:rPr>
          <w:rFonts w:ascii="Whitney Book" w:hAnsi="Whitney Book" w:cs="Whitney Book"/>
          <w:color w:val="221E1F"/>
          <w:sz w:val="21"/>
          <w:szCs w:val="21"/>
        </w:rPr>
      </w:pPr>
      <w:r>
        <w:rPr>
          <w:rStyle w:val="A4"/>
          <w:rFonts w:cs="Whitney Medium"/>
          <w:szCs w:val="21"/>
        </w:rPr>
        <w:t xml:space="preserve">Registering for the MySchool website. </w:t>
      </w:r>
      <w:r>
        <w:rPr>
          <w:rStyle w:val="A4"/>
          <w:rFonts w:ascii="Whitney Book" w:hAnsi="Whitney Book" w:cs="Whitney Book"/>
          <w:szCs w:val="21"/>
        </w:rPr>
        <w:t xml:space="preserve">MySchool is used to collect information about your school and provide you with documents that you can download and customize throughout the NAEP assessment process. Multiple school staff may register to access the site. To register for MySchool, go to </w:t>
      </w:r>
      <w:r>
        <w:rPr>
          <w:rStyle w:val="A5"/>
          <w:rFonts w:cs="Whitney Book"/>
          <w:szCs w:val="21"/>
        </w:rPr>
        <w:t xml:space="preserve">www.mynaep.com </w:t>
      </w:r>
      <w:r>
        <w:rPr>
          <w:rStyle w:val="A4"/>
          <w:rFonts w:ascii="Whitney Book" w:hAnsi="Whitney Book" w:cs="Whitney Book"/>
          <w:szCs w:val="21"/>
        </w:rPr>
        <w:t>and complete the form using the registration ID provided by your NAEP State or Trial Urban District Assessment (TUDA) Coordinator.</w:t>
      </w:r>
    </w:p>
    <w:p w:rsidR="00A45D36" w:rsidRDefault="00A45D36" w:rsidP="006A239B">
      <w:pPr>
        <w:pStyle w:val="Pa2"/>
        <w:spacing w:before="140"/>
        <w:rPr>
          <w:rFonts w:ascii="Whitney Book" w:hAnsi="Whitney Book" w:cs="Whitney Book"/>
          <w:color w:val="221E1F"/>
          <w:sz w:val="21"/>
          <w:szCs w:val="21"/>
        </w:rPr>
      </w:pPr>
      <w:r>
        <w:rPr>
          <w:rStyle w:val="A4"/>
          <w:rFonts w:cs="Whitney Medium"/>
          <w:szCs w:val="21"/>
        </w:rPr>
        <w:t xml:space="preserve">Completing and submitting school information. </w:t>
      </w:r>
      <w:r>
        <w:rPr>
          <w:rStyle w:val="A4"/>
          <w:rFonts w:ascii="Whitney Book" w:hAnsi="Whitney Book" w:cs="Whitney Book"/>
          <w:szCs w:val="21"/>
        </w:rPr>
        <w:t xml:space="preserve">Click on “Provide School Information” on MySchool to enter and submit information about your school, so that materials can be prepared for the assessment. </w:t>
      </w:r>
    </w:p>
    <w:p w:rsidR="00A45D36" w:rsidRDefault="00A45D36" w:rsidP="006A239B">
      <w:pPr>
        <w:pStyle w:val="Pa2"/>
        <w:spacing w:before="140"/>
        <w:rPr>
          <w:rFonts w:ascii="Whitney Book" w:hAnsi="Whitney Book" w:cs="Whitney Book"/>
          <w:color w:val="221E1F"/>
          <w:sz w:val="21"/>
          <w:szCs w:val="21"/>
        </w:rPr>
      </w:pPr>
      <w:r>
        <w:rPr>
          <w:rStyle w:val="A4"/>
          <w:rFonts w:cs="Whitney Medium"/>
          <w:szCs w:val="21"/>
        </w:rPr>
        <w:t xml:space="preserve">If requested, providing the NAEP State or TUDA Coordinator with a list of </w:t>
      </w:r>
      <w:r w:rsidRPr="007D3492">
        <w:rPr>
          <w:rStyle w:val="A4"/>
          <w:rFonts w:cs="Whitney Medium"/>
          <w:color w:val="FF0000"/>
          <w:szCs w:val="21"/>
        </w:rPr>
        <w:t>&lt;selected&gt;</w:t>
      </w:r>
      <w:r>
        <w:rPr>
          <w:rStyle w:val="A4"/>
          <w:rFonts w:cs="Whitney Medium"/>
          <w:szCs w:val="21"/>
        </w:rPr>
        <w:t xml:space="preserve"> grade students. </w:t>
      </w:r>
      <w:r>
        <w:rPr>
          <w:rStyle w:val="A4"/>
          <w:rFonts w:ascii="Whitney Book" w:hAnsi="Whitney Book" w:cs="Whitney Book"/>
          <w:szCs w:val="21"/>
        </w:rPr>
        <w:t xml:space="preserve">NAEP requires a complete list of students in the selected grade in order to select a random sample of students to participate in the assessment. This list provides demographic information about students who will be assessed. It is usually submitted electronically and may be prepared by the school, district, or state. Your NAEP State or TUDA Coordinator will inform you if you need to provide this list. Student names will always be kept confidential and individual student responses or scores are never reported. </w:t>
      </w:r>
    </w:p>
    <w:p w:rsidR="00A45D36" w:rsidRDefault="00A45D36" w:rsidP="006A239B">
      <w:pPr>
        <w:pStyle w:val="Pa2"/>
        <w:spacing w:before="140"/>
        <w:rPr>
          <w:rStyle w:val="A2"/>
          <w:rFonts w:ascii="Chaparral Pro" w:hAnsi="Chaparral Pro" w:cs="Chaparral Pro"/>
          <w:szCs w:val="34"/>
        </w:rPr>
      </w:pPr>
    </w:p>
    <w:p w:rsidR="00A45D36" w:rsidRPr="00E90E93" w:rsidRDefault="00A45D36" w:rsidP="006A239B">
      <w:pPr>
        <w:pStyle w:val="Pa2"/>
        <w:spacing w:before="140"/>
        <w:rPr>
          <w:rFonts w:ascii="Chaparral Pro" w:hAnsi="Chaparral Pro" w:cs="Chaparral Pro"/>
          <w:sz w:val="34"/>
          <w:szCs w:val="34"/>
        </w:rPr>
      </w:pPr>
      <w:r w:rsidRPr="00E90E93">
        <w:rPr>
          <w:rStyle w:val="A2"/>
          <w:rFonts w:ascii="Chaparral Pro" w:hAnsi="Chaparral Pro" w:cs="Chaparral Pro"/>
          <w:szCs w:val="34"/>
        </w:rPr>
        <w:t xml:space="preserve">Before the assessment date, you will be responsible for: </w:t>
      </w:r>
    </w:p>
    <w:p w:rsidR="00A45D36" w:rsidRDefault="00A45D36" w:rsidP="006A239B">
      <w:pPr>
        <w:rPr>
          <w:rStyle w:val="A4"/>
          <w:rFonts w:ascii="Whitney Book" w:hAnsi="Whitney Book" w:cs="Whitney Book"/>
          <w:szCs w:val="21"/>
        </w:rPr>
      </w:pPr>
    </w:p>
    <w:p w:rsidR="00A45D36" w:rsidRPr="007D3492" w:rsidRDefault="00A45D36" w:rsidP="006A239B">
      <w:pPr>
        <w:autoSpaceDE w:val="0"/>
        <w:autoSpaceDN w:val="0"/>
        <w:adjustRightInd w:val="0"/>
        <w:spacing w:line="241" w:lineRule="atLeast"/>
        <w:rPr>
          <w:rFonts w:ascii="Whitney Book" w:hAnsi="Whitney Book" w:cs="Whitney Book"/>
          <w:b/>
          <w:color w:val="221E1F"/>
          <w:sz w:val="21"/>
          <w:szCs w:val="21"/>
        </w:rPr>
      </w:pPr>
      <w:r>
        <w:rPr>
          <w:rFonts w:ascii="Whitney Medium" w:hAnsi="Whitney Medium" w:cs="Whitney Medium"/>
          <w:b/>
          <w:color w:val="221E1F"/>
          <w:sz w:val="21"/>
        </w:rPr>
        <w:t>Preparing for the assessment</w:t>
      </w:r>
      <w:r w:rsidRPr="00821F32">
        <w:rPr>
          <w:rFonts w:ascii="Whitney Book" w:hAnsi="Whitney Book" w:cs="Whitney Book"/>
          <w:b/>
          <w:color w:val="221E1F"/>
          <w:sz w:val="21"/>
        </w:rPr>
        <w:t>.</w:t>
      </w:r>
    </w:p>
    <w:p w:rsidR="00A45D36" w:rsidRDefault="00A45D36" w:rsidP="006A239B">
      <w:pPr>
        <w:autoSpaceDE w:val="0"/>
        <w:autoSpaceDN w:val="0"/>
        <w:adjustRightInd w:val="0"/>
        <w:spacing w:line="241" w:lineRule="atLeast"/>
        <w:rPr>
          <w:rFonts w:ascii="Whitney Book" w:hAnsi="Whitney Book" w:cs="Whitney Book"/>
          <w:color w:val="221E1F"/>
          <w:sz w:val="21"/>
        </w:rPr>
      </w:pPr>
      <w:r>
        <w:rPr>
          <w:rFonts w:ascii="Whitney Book" w:hAnsi="Whitney Book" w:cs="Whitney Book"/>
          <w:color w:val="221E1F"/>
          <w:sz w:val="21"/>
        </w:rPr>
        <w:t>Numerous activities need to be completed early in January to ensure a successful assessment:</w:t>
      </w:r>
    </w:p>
    <w:p w:rsidR="00A45D36" w:rsidRDefault="00A45D36" w:rsidP="006A239B">
      <w:pPr>
        <w:pStyle w:val="ListParagraph"/>
        <w:numPr>
          <w:ilvl w:val="0"/>
          <w:numId w:val="50"/>
        </w:numPr>
        <w:autoSpaceDE w:val="0"/>
        <w:autoSpaceDN w:val="0"/>
        <w:adjustRightInd w:val="0"/>
        <w:spacing w:line="241" w:lineRule="atLeast"/>
        <w:rPr>
          <w:rFonts w:ascii="Whitney Book" w:hAnsi="Whitney Book" w:cs="Whitney Book"/>
          <w:color w:val="221E1F"/>
          <w:sz w:val="21"/>
        </w:rPr>
      </w:pPr>
      <w:r w:rsidRPr="00BD6D79">
        <w:rPr>
          <w:rFonts w:ascii="Whitney Book" w:hAnsi="Whitney Book" w:cs="Whitney Book"/>
          <w:color w:val="221E1F"/>
          <w:sz w:val="21"/>
        </w:rPr>
        <w:t xml:space="preserve">Identify teachers who teach the assessed subjects to your </w:t>
      </w:r>
      <w:r w:rsidRPr="00BD6D79">
        <w:rPr>
          <w:rStyle w:val="A4"/>
          <w:rFonts w:cs="Whitney Medium"/>
          <w:color w:val="FF0000"/>
          <w:szCs w:val="21"/>
        </w:rPr>
        <w:t>&lt;selected&gt;</w:t>
      </w:r>
      <w:r>
        <w:rPr>
          <w:rStyle w:val="A4"/>
          <w:rFonts w:cs="Whitney Medium"/>
          <w:szCs w:val="21"/>
        </w:rPr>
        <w:t xml:space="preserve"> grade students.</w:t>
      </w:r>
      <w:r w:rsidRPr="00BD6D79">
        <w:rPr>
          <w:rFonts w:ascii="Whitney Book" w:hAnsi="Whitney Book" w:cs="Whitney Book"/>
          <w:color w:val="221E1F"/>
          <w:sz w:val="21"/>
        </w:rPr>
        <w:t xml:space="preserve"> </w:t>
      </w:r>
    </w:p>
    <w:p w:rsidR="00A45D36" w:rsidRDefault="00A45D36" w:rsidP="006A239B">
      <w:pPr>
        <w:pStyle w:val="ListParagraph"/>
        <w:numPr>
          <w:ilvl w:val="0"/>
          <w:numId w:val="50"/>
        </w:numPr>
        <w:autoSpaceDE w:val="0"/>
        <w:autoSpaceDN w:val="0"/>
        <w:adjustRightInd w:val="0"/>
        <w:spacing w:line="241" w:lineRule="atLeast"/>
        <w:rPr>
          <w:rFonts w:ascii="Whitney Book" w:hAnsi="Whitney Book" w:cs="Whitney Book"/>
          <w:color w:val="221E1F"/>
          <w:sz w:val="21"/>
        </w:rPr>
      </w:pPr>
      <w:r>
        <w:rPr>
          <w:rFonts w:ascii="Whitney Book" w:hAnsi="Whitney Book" w:cs="Whitney Book"/>
          <w:color w:val="221E1F"/>
          <w:sz w:val="21"/>
        </w:rPr>
        <w:t>Arrange</w:t>
      </w:r>
      <w:r w:rsidRPr="00BD6D79">
        <w:rPr>
          <w:rFonts w:ascii="Whitney Book" w:hAnsi="Whitney Book" w:cs="Whitney Book"/>
          <w:color w:val="221E1F"/>
          <w:sz w:val="21"/>
        </w:rPr>
        <w:t xml:space="preserve"> logistics for the assessment.  </w:t>
      </w:r>
    </w:p>
    <w:p w:rsidR="00A45D36" w:rsidRPr="00BD6D79" w:rsidRDefault="00A45D36" w:rsidP="006A239B">
      <w:pPr>
        <w:pStyle w:val="ListParagraph"/>
        <w:numPr>
          <w:ilvl w:val="0"/>
          <w:numId w:val="50"/>
        </w:numPr>
        <w:autoSpaceDE w:val="0"/>
        <w:autoSpaceDN w:val="0"/>
        <w:adjustRightInd w:val="0"/>
        <w:spacing w:line="241" w:lineRule="atLeast"/>
        <w:rPr>
          <w:rFonts w:ascii="Whitney Book" w:hAnsi="Whitney Book" w:cs="Whitney Book"/>
          <w:color w:val="221E1F"/>
          <w:sz w:val="21"/>
        </w:rPr>
      </w:pPr>
      <w:r w:rsidRPr="00BD6D79">
        <w:rPr>
          <w:rFonts w:ascii="Whitney Book" w:hAnsi="Whitney Book" w:cs="Whitney Book"/>
          <w:color w:val="221E1F"/>
          <w:sz w:val="21"/>
        </w:rPr>
        <w:t xml:space="preserve">Review the instructions for distributing and completing </w:t>
      </w:r>
      <w:r w:rsidRPr="00BD6D79">
        <w:rPr>
          <w:rStyle w:val="A4"/>
          <w:rFonts w:ascii="Whitney Book" w:hAnsi="Whitney Book" w:cs="Whitney Book"/>
          <w:szCs w:val="21"/>
        </w:rPr>
        <w:t>the worksheets for students identified as English language learners and/or students with disabilities</w:t>
      </w:r>
      <w:r w:rsidRPr="00BD6D79">
        <w:rPr>
          <w:rFonts w:ascii="Whitney Book" w:hAnsi="Whitney Book" w:cs="Whitney Book"/>
          <w:color w:val="221E1F"/>
          <w:sz w:val="21"/>
        </w:rPr>
        <w:t xml:space="preserve"> and then distribute them to the staff person(s) most knowledgeable about how these students are tested on your state assessment. </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p>
    <w:p w:rsidR="00A45D36" w:rsidRPr="007D3492" w:rsidRDefault="00A45D36" w:rsidP="006A239B">
      <w:pPr>
        <w:autoSpaceDE w:val="0"/>
        <w:autoSpaceDN w:val="0"/>
        <w:adjustRightInd w:val="0"/>
        <w:spacing w:line="241" w:lineRule="atLeast"/>
        <w:rPr>
          <w:rFonts w:ascii="Whitney Book" w:hAnsi="Whitney Book" w:cs="Whitney Book"/>
          <w:b/>
          <w:color w:val="221E1F"/>
          <w:sz w:val="21"/>
          <w:szCs w:val="21"/>
        </w:rPr>
      </w:pPr>
      <w:r w:rsidRPr="00821F32">
        <w:rPr>
          <w:rFonts w:ascii="Whitney Medium" w:hAnsi="Whitney Medium" w:cs="Whitney Medium"/>
          <w:b/>
          <w:color w:val="221E1F"/>
          <w:sz w:val="21"/>
        </w:rPr>
        <w:t>Informing parents/guardians</w:t>
      </w:r>
      <w:r w:rsidRPr="00821F32">
        <w:rPr>
          <w:rFonts w:ascii="Whitney Book" w:hAnsi="Whitney Book" w:cs="Whitney Book"/>
          <w:b/>
          <w:color w:val="221E1F"/>
          <w:sz w:val="21"/>
        </w:rPr>
        <w:t>.</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r w:rsidRPr="007D3492">
        <w:rPr>
          <w:rFonts w:ascii="Whitney Book" w:hAnsi="Whitney Book" w:cs="Whitney Book"/>
          <w:color w:val="221E1F"/>
          <w:sz w:val="21"/>
        </w:rPr>
        <w:t>By law, parents/guardians of children selected to participate in NAEP must be informed prior to administering the assessment that their child has been selected for the assessment, may be excused from participation for any reason, is not required to finish the assessment, and is not required to answer all test questions. Your NAEP State or TUDA Coordinator will provide a Sample Parent/Guardian Notification Letter and additional information about how this requirement should be fulfilled. These details, as well as electronic copies of the letter, will be provided through MySchool. Parent notification should be completed prior to the pre</w:t>
      </w:r>
      <w:r>
        <w:rPr>
          <w:rFonts w:ascii="Whitney Book" w:hAnsi="Whitney Book" w:cs="Whitney Book"/>
          <w:color w:val="221E1F"/>
          <w:sz w:val="21"/>
        </w:rPr>
        <w:t>-</w:t>
      </w:r>
      <w:r w:rsidRPr="007D3492">
        <w:rPr>
          <w:rFonts w:ascii="Whitney Book" w:hAnsi="Whitney Book" w:cs="Whitney Book"/>
          <w:color w:val="221E1F"/>
          <w:sz w:val="21"/>
        </w:rPr>
        <w:t xml:space="preserve">assessment visit. Parents may also visit </w:t>
      </w:r>
      <w:r w:rsidRPr="007D3492">
        <w:rPr>
          <w:rFonts w:ascii="Whitney Book" w:hAnsi="Whitney Book" w:cs="Whitney Book"/>
          <w:color w:val="221E1F"/>
          <w:sz w:val="21"/>
          <w:u w:val="single"/>
        </w:rPr>
        <w:t xml:space="preserve">http://nces.ed.gov/nationsreportcard/parents/ </w:t>
      </w:r>
      <w:r w:rsidRPr="007D3492">
        <w:rPr>
          <w:rFonts w:ascii="Whitney Book" w:hAnsi="Whitney Book" w:cs="Whitney Book"/>
          <w:color w:val="221E1F"/>
          <w:sz w:val="21"/>
        </w:rPr>
        <w:t>to find out more about NAEP.</w:t>
      </w:r>
    </w:p>
    <w:p w:rsidR="00A45D36" w:rsidRDefault="00A45D36" w:rsidP="006A239B">
      <w:pPr>
        <w:autoSpaceDE w:val="0"/>
        <w:autoSpaceDN w:val="0"/>
        <w:adjustRightInd w:val="0"/>
        <w:spacing w:line="241" w:lineRule="atLeast"/>
        <w:rPr>
          <w:rFonts w:ascii="Whitney Medium" w:hAnsi="Whitney Medium" w:cs="Whitney Medium"/>
          <w:color w:val="221E1F"/>
          <w:sz w:val="21"/>
        </w:rPr>
      </w:pPr>
    </w:p>
    <w:p w:rsidR="00A45D36" w:rsidRPr="007D3492" w:rsidRDefault="00A45D36" w:rsidP="006A239B">
      <w:pPr>
        <w:keepNext/>
        <w:autoSpaceDE w:val="0"/>
        <w:autoSpaceDN w:val="0"/>
        <w:adjustRightInd w:val="0"/>
        <w:spacing w:line="241" w:lineRule="atLeast"/>
        <w:rPr>
          <w:rFonts w:ascii="Whitney Medium" w:hAnsi="Whitney Medium" w:cs="Whitney Medium"/>
          <w:b/>
          <w:color w:val="221E1F"/>
          <w:sz w:val="21"/>
          <w:szCs w:val="21"/>
        </w:rPr>
      </w:pPr>
      <w:r w:rsidRPr="00821F32">
        <w:rPr>
          <w:rFonts w:ascii="Whitney Medium" w:hAnsi="Whitney Medium" w:cs="Whitney Medium"/>
          <w:b/>
          <w:color w:val="221E1F"/>
          <w:sz w:val="21"/>
        </w:rPr>
        <w:t>Meeting with the NAEP staff during the scheduled pre</w:t>
      </w:r>
      <w:r>
        <w:rPr>
          <w:rFonts w:ascii="Whitney Medium" w:hAnsi="Whitney Medium" w:cs="Whitney Medium"/>
          <w:b/>
          <w:color w:val="221E1F"/>
          <w:sz w:val="21"/>
        </w:rPr>
        <w:t>-</w:t>
      </w:r>
      <w:r w:rsidRPr="00821F32">
        <w:rPr>
          <w:rFonts w:ascii="Whitney Medium" w:hAnsi="Whitney Medium" w:cs="Whitney Medium"/>
          <w:b/>
          <w:color w:val="221E1F"/>
          <w:sz w:val="21"/>
        </w:rPr>
        <w:t>assessment visit.</w:t>
      </w:r>
    </w:p>
    <w:p w:rsidR="00A45D36" w:rsidRDefault="00A45D36" w:rsidP="006A239B">
      <w:pPr>
        <w:autoSpaceDE w:val="0"/>
        <w:autoSpaceDN w:val="0"/>
        <w:adjustRightInd w:val="0"/>
        <w:spacing w:line="241" w:lineRule="atLeast"/>
        <w:rPr>
          <w:rFonts w:ascii="Whitney Book" w:hAnsi="Whitney Book" w:cs="Whitney Book"/>
          <w:color w:val="221E1F"/>
          <w:sz w:val="21"/>
        </w:rPr>
      </w:pPr>
      <w:r w:rsidRPr="007D3492">
        <w:rPr>
          <w:rFonts w:ascii="Whitney Book" w:hAnsi="Whitney Book" w:cs="Whitney Book"/>
          <w:color w:val="221E1F"/>
          <w:sz w:val="21"/>
        </w:rPr>
        <w:t xml:space="preserve">In late January, you will meet with the NAEP representative to go over </w:t>
      </w:r>
      <w:r>
        <w:rPr>
          <w:rFonts w:ascii="Whitney Book" w:hAnsi="Whitney Book" w:cs="Whitney Book"/>
          <w:color w:val="221E1F"/>
          <w:sz w:val="21"/>
        </w:rPr>
        <w:t>information related to</w:t>
      </w:r>
      <w:r w:rsidRPr="007D3492">
        <w:rPr>
          <w:rFonts w:ascii="Whitney Book" w:hAnsi="Whitney Book" w:cs="Whitney Book"/>
          <w:color w:val="221E1F"/>
          <w:sz w:val="21"/>
        </w:rPr>
        <w:t xml:space="preserve"> the NAEP administration. During the meeting, you will review the list of selected students to verify that their demographic information is accurate and complete. Details for the assessment day will be finalized, such as which students will require accommodations, how NAEP will be administered, the time and locations of the assessment, and how students and teachers will be notified. The NAEP representative will also verify that parents have been notified and will collect a copy of the parent notification letter during this visit. </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p>
    <w:p w:rsidR="00A45D36" w:rsidRPr="007D3492" w:rsidRDefault="00A45D36" w:rsidP="006A239B">
      <w:pPr>
        <w:autoSpaceDE w:val="0"/>
        <w:autoSpaceDN w:val="0"/>
        <w:adjustRightInd w:val="0"/>
        <w:spacing w:line="241" w:lineRule="atLeast"/>
        <w:rPr>
          <w:rFonts w:ascii="Whitney Book" w:hAnsi="Whitney Book" w:cs="Whitney Book"/>
          <w:b/>
          <w:color w:val="000000"/>
          <w:sz w:val="21"/>
          <w:szCs w:val="21"/>
        </w:rPr>
      </w:pPr>
      <w:r w:rsidRPr="00821F32">
        <w:rPr>
          <w:rFonts w:ascii="Whitney Medium" w:hAnsi="Whitney Medium" w:cs="Whitney Medium"/>
          <w:b/>
          <w:color w:val="221E1F"/>
          <w:sz w:val="21"/>
        </w:rPr>
        <w:t>Promoting the importance of NAEP with school staff.</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r w:rsidRPr="007D3492">
        <w:rPr>
          <w:rFonts w:ascii="Whitney Book" w:hAnsi="Whitney Book" w:cs="Whitney Book"/>
          <w:color w:val="221E1F"/>
          <w:sz w:val="21"/>
        </w:rPr>
        <w:t xml:space="preserve">Teachers are essential for motivating students to do their best on NAEP. Here are some suggestions on how to gain teacher support: </w:t>
      </w:r>
    </w:p>
    <w:p w:rsidR="00A45D36" w:rsidRPr="00821F32" w:rsidRDefault="00A45D36" w:rsidP="006A239B">
      <w:pPr>
        <w:pStyle w:val="ListParagraph"/>
        <w:numPr>
          <w:ilvl w:val="0"/>
          <w:numId w:val="48"/>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 xml:space="preserve">Show the 5-minute NAEP video, </w:t>
      </w:r>
      <w:r w:rsidRPr="00821F32">
        <w:rPr>
          <w:rFonts w:ascii="Whitney Book" w:hAnsi="Whitney Book" w:cs="Whitney Book"/>
          <w:i/>
          <w:iCs/>
          <w:color w:val="221E1F"/>
          <w:sz w:val="21"/>
        </w:rPr>
        <w:t>Introducing NAEP to Teachers</w:t>
      </w:r>
      <w:r w:rsidRPr="00821F32">
        <w:rPr>
          <w:rFonts w:ascii="Whitney Book" w:hAnsi="Whitney Book" w:cs="Whitney Book"/>
          <w:color w:val="221E1F"/>
          <w:sz w:val="21"/>
        </w:rPr>
        <w:t xml:space="preserve">, at a faculty meeting. This video can be accessed at </w:t>
      </w:r>
      <w:r w:rsidRPr="00821F32">
        <w:rPr>
          <w:rFonts w:ascii="Whitney Book" w:hAnsi="Whitney Book" w:cs="Whitney Book"/>
          <w:color w:val="221E1F"/>
          <w:sz w:val="21"/>
          <w:u w:val="single"/>
        </w:rPr>
        <w:t>http://nces.ed.gov/nationsreportcard/videos/naep4th8th.asp</w:t>
      </w:r>
      <w:r w:rsidRPr="00821F32">
        <w:rPr>
          <w:rFonts w:ascii="Whitney Book" w:hAnsi="Whitney Book" w:cs="Whitney Book"/>
          <w:color w:val="221E1F"/>
          <w:sz w:val="21"/>
        </w:rPr>
        <w:t xml:space="preserve">. </w:t>
      </w:r>
    </w:p>
    <w:p w:rsidR="00A45D36" w:rsidRPr="00821F32" w:rsidRDefault="00A45D36" w:rsidP="006A239B">
      <w:pPr>
        <w:pStyle w:val="ListParagraph"/>
        <w:numPr>
          <w:ilvl w:val="0"/>
          <w:numId w:val="48"/>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Inform teachers that released NAEP questions and responses, which they can use in their classroom, are accessible on the NAEP Questions Tool at</w:t>
      </w:r>
      <w:r>
        <w:rPr>
          <w:rFonts w:ascii="Whitney Book" w:hAnsi="Whitney Book" w:cs="Whitney Book"/>
          <w:color w:val="221E1F"/>
          <w:sz w:val="21"/>
        </w:rPr>
        <w:t xml:space="preserve"> </w:t>
      </w:r>
      <w:r w:rsidRPr="00821F32">
        <w:rPr>
          <w:rFonts w:ascii="Whitney Book" w:hAnsi="Whitney Book" w:cs="Whitney Book"/>
          <w:color w:val="221E1F"/>
          <w:sz w:val="21"/>
          <w:u w:val="single"/>
        </w:rPr>
        <w:t>http://nces.ed.gov/nationsreportcard/itmrlsx</w:t>
      </w:r>
      <w:r w:rsidRPr="00821F32">
        <w:rPr>
          <w:rFonts w:ascii="Whitney Book" w:hAnsi="Whitney Book" w:cs="Whitney Book"/>
          <w:color w:val="221E1F"/>
          <w:sz w:val="21"/>
        </w:rPr>
        <w:t xml:space="preserve">. </w:t>
      </w:r>
    </w:p>
    <w:p w:rsidR="00A45D36" w:rsidRDefault="00A45D36" w:rsidP="006A239B">
      <w:pPr>
        <w:autoSpaceDE w:val="0"/>
        <w:autoSpaceDN w:val="0"/>
        <w:adjustRightInd w:val="0"/>
        <w:spacing w:line="241" w:lineRule="atLeast"/>
        <w:rPr>
          <w:rFonts w:ascii="Whitney Medium" w:hAnsi="Whitney Medium" w:cs="Whitney Medium"/>
          <w:color w:val="221E1F"/>
          <w:sz w:val="21"/>
        </w:rPr>
      </w:pPr>
    </w:p>
    <w:p w:rsidR="00A45D36" w:rsidRPr="007D3492" w:rsidRDefault="00A45D36" w:rsidP="006A239B">
      <w:pPr>
        <w:autoSpaceDE w:val="0"/>
        <w:autoSpaceDN w:val="0"/>
        <w:adjustRightInd w:val="0"/>
        <w:spacing w:line="241" w:lineRule="atLeast"/>
        <w:rPr>
          <w:rFonts w:ascii="Whitney Book" w:hAnsi="Whitney Book" w:cs="Whitney Book"/>
          <w:b/>
          <w:color w:val="000000"/>
          <w:sz w:val="21"/>
          <w:szCs w:val="21"/>
        </w:rPr>
      </w:pPr>
      <w:r w:rsidRPr="00821F32">
        <w:rPr>
          <w:rFonts w:ascii="Whitney Medium" w:hAnsi="Whitney Medium" w:cs="Whitney Medium"/>
          <w:b/>
          <w:color w:val="221E1F"/>
          <w:sz w:val="21"/>
        </w:rPr>
        <w:t xml:space="preserve">Promoting the importance of NAEP with students. </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r w:rsidRPr="007D3492">
        <w:rPr>
          <w:rFonts w:ascii="Whitney Book" w:hAnsi="Whitney Book" w:cs="Whitney Book"/>
          <w:color w:val="221E1F"/>
          <w:sz w:val="21"/>
        </w:rPr>
        <w:t xml:space="preserve">Students who are selected for NAEP will represent students across the nation, so it is vital that these </w:t>
      </w:r>
      <w:r w:rsidRPr="00821F32">
        <w:rPr>
          <w:rFonts w:ascii="Whitney Book" w:hAnsi="Whitney Book" w:cs="Whitney Book"/>
          <w:color w:val="FF0000"/>
          <w:sz w:val="21"/>
        </w:rPr>
        <w:t>&lt;selected grade&gt;</w:t>
      </w:r>
      <w:r>
        <w:rPr>
          <w:rFonts w:ascii="Whitney Book" w:hAnsi="Whitney Book" w:cs="Whitney Book"/>
          <w:color w:val="221E1F"/>
          <w:sz w:val="21"/>
        </w:rPr>
        <w:t>-</w:t>
      </w:r>
      <w:r w:rsidRPr="007D3492">
        <w:rPr>
          <w:rFonts w:ascii="Whitney Book" w:hAnsi="Whitney Book" w:cs="Whitney Book"/>
          <w:color w:val="221E1F"/>
          <w:sz w:val="21"/>
        </w:rPr>
        <w:t xml:space="preserve">graders participate and do their best. Here are some suggestions on how to encourage students to do their best: </w:t>
      </w:r>
    </w:p>
    <w:p w:rsidR="00A45D36" w:rsidRPr="00821F32" w:rsidRDefault="00A45D36" w:rsidP="006A239B">
      <w:pPr>
        <w:pStyle w:val="ListParagraph"/>
        <w:numPr>
          <w:ilvl w:val="0"/>
          <w:numId w:val="49"/>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 xml:space="preserve">Speak with participating students prior to assessment day. Let them know why NAEP is important. </w:t>
      </w:r>
    </w:p>
    <w:p w:rsidR="00A45D36" w:rsidRPr="00821F32" w:rsidRDefault="00A45D36" w:rsidP="006A239B">
      <w:pPr>
        <w:pStyle w:val="ListParagraph"/>
        <w:numPr>
          <w:ilvl w:val="0"/>
          <w:numId w:val="49"/>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 xml:space="preserve">Consider ways to thank students for their participation. </w:t>
      </w:r>
    </w:p>
    <w:p w:rsidR="00A45D36" w:rsidRPr="00821F32" w:rsidRDefault="00A45D36" w:rsidP="006A239B">
      <w:pPr>
        <w:pStyle w:val="ListParagraph"/>
        <w:numPr>
          <w:ilvl w:val="0"/>
          <w:numId w:val="49"/>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 xml:space="preserve">Inform students that they can find past NAEP results by visiting The Nation’s Report Card website, </w:t>
      </w:r>
      <w:r w:rsidRPr="00821F32">
        <w:rPr>
          <w:rFonts w:ascii="Whitney Book" w:hAnsi="Whitney Book" w:cs="Whitney Book"/>
          <w:color w:val="221E1F"/>
          <w:sz w:val="21"/>
          <w:u w:val="single"/>
        </w:rPr>
        <w:t>http://nationsreportcard.gov</w:t>
      </w:r>
      <w:r w:rsidRPr="00821F32">
        <w:rPr>
          <w:rFonts w:ascii="Whitney Book" w:hAnsi="Whitney Book" w:cs="Whitney Book"/>
          <w:color w:val="221E1F"/>
          <w:sz w:val="21"/>
        </w:rPr>
        <w:t xml:space="preserve">. </w:t>
      </w:r>
    </w:p>
    <w:p w:rsidR="00A45D36" w:rsidRPr="00821F32" w:rsidRDefault="00A45D36" w:rsidP="006A239B">
      <w:pPr>
        <w:pStyle w:val="ListParagraph"/>
        <w:numPr>
          <w:ilvl w:val="0"/>
          <w:numId w:val="49"/>
        </w:numPr>
        <w:autoSpaceDE w:val="0"/>
        <w:autoSpaceDN w:val="0"/>
        <w:adjustRightInd w:val="0"/>
        <w:spacing w:line="241" w:lineRule="atLeast"/>
        <w:rPr>
          <w:rFonts w:ascii="Whitney Book" w:hAnsi="Whitney Book" w:cs="Whitney Book"/>
          <w:color w:val="221E1F"/>
          <w:sz w:val="21"/>
          <w:szCs w:val="21"/>
        </w:rPr>
      </w:pPr>
      <w:r w:rsidRPr="00821F32">
        <w:rPr>
          <w:rFonts w:ascii="Whitney Book" w:hAnsi="Whitney Book" w:cs="Whitney Book"/>
          <w:color w:val="221E1F"/>
          <w:sz w:val="21"/>
        </w:rPr>
        <w:t>Inform students that individual results are not released to the public and that NAEP only takes 90–120 minutes to complete.</w:t>
      </w:r>
    </w:p>
    <w:p w:rsidR="00A45D36" w:rsidRDefault="00A45D36" w:rsidP="006A239B">
      <w:pPr>
        <w:autoSpaceDE w:val="0"/>
        <w:autoSpaceDN w:val="0"/>
        <w:adjustRightInd w:val="0"/>
        <w:spacing w:before="140" w:line="241" w:lineRule="atLeast"/>
        <w:rPr>
          <w:rFonts w:ascii="Chaparral Pro" w:hAnsi="Chaparral Pro" w:cs="Chaparral Pro"/>
          <w:color w:val="00B1D9"/>
          <w:sz w:val="34"/>
        </w:rPr>
      </w:pPr>
    </w:p>
    <w:p w:rsidR="00A45D36" w:rsidRPr="007D3492" w:rsidRDefault="00A45D36" w:rsidP="006A239B">
      <w:pPr>
        <w:autoSpaceDE w:val="0"/>
        <w:autoSpaceDN w:val="0"/>
        <w:adjustRightInd w:val="0"/>
        <w:spacing w:before="140" w:line="241" w:lineRule="atLeast"/>
        <w:rPr>
          <w:rFonts w:ascii="Chaparral Pro" w:hAnsi="Chaparral Pro" w:cs="Chaparral Pro"/>
          <w:sz w:val="34"/>
          <w:szCs w:val="34"/>
        </w:rPr>
      </w:pPr>
      <w:r w:rsidRPr="00E90E93">
        <w:rPr>
          <w:rFonts w:ascii="Chaparral Pro" w:hAnsi="Chaparral Pro" w:cs="Chaparral Pro"/>
          <w:sz w:val="34"/>
        </w:rPr>
        <w:t>On the assessment date, you will be responsible for:</w:t>
      </w:r>
    </w:p>
    <w:p w:rsidR="00A45D36" w:rsidRPr="00821F32" w:rsidRDefault="00A45D36" w:rsidP="006A239B">
      <w:pPr>
        <w:autoSpaceDE w:val="0"/>
        <w:autoSpaceDN w:val="0"/>
        <w:adjustRightInd w:val="0"/>
        <w:spacing w:before="140" w:line="241" w:lineRule="atLeast"/>
        <w:rPr>
          <w:rFonts w:ascii="Whitney Medium" w:hAnsi="Whitney Medium" w:cs="Whitney Medium"/>
          <w:b/>
          <w:color w:val="221E1F"/>
          <w:sz w:val="21"/>
        </w:rPr>
      </w:pPr>
      <w:r w:rsidRPr="00821F32">
        <w:rPr>
          <w:rFonts w:ascii="Whitney Medium" w:hAnsi="Whitney Medium" w:cs="Whitney Medium"/>
          <w:b/>
          <w:color w:val="221E1F"/>
          <w:sz w:val="21"/>
        </w:rPr>
        <w:t xml:space="preserve">Ensuring that students attend the session. </w:t>
      </w:r>
    </w:p>
    <w:p w:rsidR="00A45D36" w:rsidRPr="007D3492" w:rsidRDefault="00A45D36" w:rsidP="006A239B">
      <w:pPr>
        <w:autoSpaceDE w:val="0"/>
        <w:autoSpaceDN w:val="0"/>
        <w:adjustRightInd w:val="0"/>
        <w:spacing w:line="241" w:lineRule="atLeast"/>
        <w:rPr>
          <w:rFonts w:ascii="Whitney Book" w:hAnsi="Whitney Book" w:cs="Whitney Book"/>
          <w:color w:val="221E1F"/>
          <w:sz w:val="21"/>
          <w:szCs w:val="21"/>
        </w:rPr>
      </w:pPr>
      <w:r w:rsidRPr="007D3492">
        <w:rPr>
          <w:rFonts w:ascii="Whitney Book" w:hAnsi="Whitney Book" w:cs="Whitney Book"/>
          <w:color w:val="221E1F"/>
          <w:sz w:val="21"/>
        </w:rPr>
        <w:t xml:space="preserve">Prior to the assessment start time, you will need to be available to ensure that students attend. You are encouraged to remain in the room during the assessment. NAEP staff will bring all assessment materials to the school and will conduct the session(s). It is very important that attendance rates be as high as possible to avoid the need for makeup sessions. If attendance of sampled students is less than 90 percent, a makeup session will be needed, and the NAEP representative will schedule another date to administer the assessment to the students who were absent. </w:t>
      </w:r>
    </w:p>
    <w:p w:rsidR="00A45D36" w:rsidRDefault="00A45D36" w:rsidP="006A239B">
      <w:pPr>
        <w:rPr>
          <w:rFonts w:ascii="Whitney Medium" w:hAnsi="Whitney Medium" w:cs="Whitney Medium"/>
          <w:color w:val="221E1F"/>
          <w:sz w:val="28"/>
        </w:rPr>
      </w:pPr>
    </w:p>
    <w:p w:rsidR="00A45D36" w:rsidRDefault="00A45D36" w:rsidP="006A239B">
      <w:pPr>
        <w:rPr>
          <w:b/>
        </w:rPr>
      </w:pPr>
      <w:r w:rsidRPr="007D3492">
        <w:rPr>
          <w:rFonts w:ascii="Whitney Medium" w:hAnsi="Whitney Medium" w:cs="Whitney Medium"/>
          <w:color w:val="221E1F"/>
          <w:sz w:val="28"/>
        </w:rPr>
        <w:t>Thank you in advance for your help preparing for this important assessment!</w:t>
      </w:r>
    </w:p>
    <w:p w:rsidR="00A45D36" w:rsidRDefault="00A45D36" w:rsidP="006A239B">
      <w:pPr>
        <w:rPr>
          <w:sz w:val="22"/>
          <w:szCs w:val="22"/>
        </w:rPr>
      </w:pPr>
    </w:p>
    <w:p w:rsidR="00A45D36" w:rsidRDefault="00A45D36" w:rsidP="006A239B">
      <w:pPr>
        <w:rPr>
          <w:sz w:val="22"/>
          <w:szCs w:val="22"/>
        </w:rPr>
      </w:pPr>
    </w:p>
    <w:p w:rsidR="00A45D36" w:rsidRDefault="00A45D36" w:rsidP="000C787A">
      <w:pPr>
        <w:spacing w:after="120"/>
        <w:rPr>
          <w:sz w:val="22"/>
          <w:szCs w:val="22"/>
        </w:rPr>
      </w:pPr>
    </w:p>
    <w:sectPr w:rsidR="00A45D36" w:rsidSect="000C787A">
      <w:footerReference w:type="default" r:id="rId7"/>
      <w:pgSz w:w="12240" w:h="15840" w:code="1"/>
      <w:pgMar w:top="1296"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D36" w:rsidRDefault="00A45D36">
      <w:r>
        <w:separator/>
      </w:r>
    </w:p>
    <w:p w:rsidR="00A45D36" w:rsidRDefault="00A45D36"/>
  </w:endnote>
  <w:endnote w:type="continuationSeparator" w:id="0">
    <w:p w:rsidR="00A45D36" w:rsidRDefault="00A45D36">
      <w:r>
        <w:continuationSeparator/>
      </w:r>
    </w:p>
    <w:p w:rsidR="00A45D36" w:rsidRDefault="00A45D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haparral Pro Light">
    <w:altName w:val="Chaparral Pro Light"/>
    <w:panose1 w:val="00000000000000000000"/>
    <w:charset w:val="00"/>
    <w:family w:val="roman"/>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haparral Pro">
    <w:altName w:val="Chaparral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D36" w:rsidRPr="005744EA" w:rsidRDefault="00A45D36" w:rsidP="005C324F">
    <w:pPr>
      <w:pStyle w:val="Footer"/>
      <w:tabs>
        <w:tab w:val="clear" w:pos="8640"/>
        <w:tab w:val="right" w:pos="9360"/>
      </w:tabs>
    </w:pPr>
    <w:r w:rsidRPr="005C324F">
      <w:rPr>
        <w:i/>
        <w:sz w:val="20"/>
        <w:szCs w:val="20"/>
      </w:rPr>
      <w:t>201</w:t>
    </w:r>
    <w:r>
      <w:rPr>
        <w:i/>
        <w:sz w:val="20"/>
        <w:szCs w:val="20"/>
      </w:rPr>
      <w:t>2</w:t>
    </w:r>
    <w:r w:rsidRPr="005C324F">
      <w:rPr>
        <w:i/>
        <w:sz w:val="20"/>
        <w:szCs w:val="20"/>
      </w:rPr>
      <w:t xml:space="preserve"> Wave 1 Supporting Statement</w:t>
    </w:r>
    <w:r w:rsidRPr="005C324F">
      <w:tab/>
    </w:r>
    <w:r w:rsidRPr="005C324F">
      <w:tab/>
    </w:r>
    <w:r w:rsidRPr="005C324F">
      <w:rPr>
        <w:rStyle w:val="PageNumber"/>
        <w:sz w:val="20"/>
        <w:szCs w:val="20"/>
      </w:rPr>
      <w:fldChar w:fldCharType="begin"/>
    </w:r>
    <w:r w:rsidRPr="005C324F">
      <w:rPr>
        <w:rStyle w:val="PageNumber"/>
        <w:sz w:val="20"/>
        <w:szCs w:val="20"/>
      </w:rPr>
      <w:instrText xml:space="preserve"> PAGE </w:instrText>
    </w:r>
    <w:r w:rsidRPr="005C324F">
      <w:rPr>
        <w:rStyle w:val="PageNumber"/>
        <w:sz w:val="20"/>
        <w:szCs w:val="20"/>
      </w:rPr>
      <w:fldChar w:fldCharType="separate"/>
    </w:r>
    <w:r>
      <w:rPr>
        <w:rStyle w:val="PageNumber"/>
        <w:noProof/>
        <w:sz w:val="20"/>
        <w:szCs w:val="20"/>
      </w:rPr>
      <w:t>1</w:t>
    </w:r>
    <w:r w:rsidRPr="005C324F">
      <w:rPr>
        <w:rStyle w:val="PageNumber"/>
        <w:sz w:val="20"/>
        <w:szCs w:val="20"/>
      </w:rPr>
      <w:fldChar w:fldCharType="end"/>
    </w:r>
    <w:r w:rsidRPr="005C324F">
      <w:tab/>
    </w:r>
  </w:p>
  <w:p w:rsidR="00A45D36" w:rsidRDefault="00A45D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D36" w:rsidRDefault="00A45D36">
      <w:r>
        <w:separator/>
      </w:r>
    </w:p>
    <w:p w:rsidR="00A45D36" w:rsidRDefault="00A45D36"/>
  </w:footnote>
  <w:footnote w:type="continuationSeparator" w:id="0">
    <w:p w:rsidR="00A45D36" w:rsidRDefault="00A45D36">
      <w:r>
        <w:continuationSeparator/>
      </w:r>
    </w:p>
    <w:p w:rsidR="00A45D36" w:rsidRDefault="00A45D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920A20"/>
    <w:lvl w:ilvl="0">
      <w:start w:val="1"/>
      <w:numFmt w:val="decimal"/>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7">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E4884"/>
    <w:multiLevelType w:val="hybridMultilevel"/>
    <w:tmpl w:val="7B6E92EE"/>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5"/>
  </w:num>
  <w:num w:numId="18">
    <w:abstractNumId w:val="18"/>
  </w:num>
  <w:num w:numId="19">
    <w:abstractNumId w:val="6"/>
  </w:num>
  <w:num w:numId="20">
    <w:abstractNumId w:val="1"/>
  </w:num>
  <w:num w:numId="21">
    <w:abstractNumId w:val="19"/>
  </w:num>
  <w:num w:numId="22">
    <w:abstractNumId w:val="8"/>
  </w:num>
  <w:num w:numId="23">
    <w:abstractNumId w:val="0"/>
  </w:num>
  <w:num w:numId="24">
    <w:abstractNumId w:val="26"/>
  </w:num>
  <w:num w:numId="25">
    <w:abstractNumId w:val="11"/>
  </w:num>
  <w:num w:numId="26">
    <w:abstractNumId w:val="24"/>
  </w:num>
  <w:num w:numId="27">
    <w:abstractNumId w:val="29"/>
  </w:num>
  <w:num w:numId="28">
    <w:abstractNumId w:val="9"/>
  </w:num>
  <w:num w:numId="29">
    <w:abstractNumId w:val="3"/>
  </w:num>
  <w:num w:numId="30">
    <w:abstractNumId w:val="18"/>
  </w:num>
  <w:num w:numId="31">
    <w:abstractNumId w:val="18"/>
  </w:num>
  <w:num w:numId="32">
    <w:abstractNumId w:val="16"/>
  </w:num>
  <w:num w:numId="33">
    <w:abstractNumId w:val="27"/>
  </w:num>
  <w:num w:numId="34">
    <w:abstractNumId w:val="18"/>
  </w:num>
  <w:num w:numId="35">
    <w:abstractNumId w:val="18"/>
  </w:num>
  <w:num w:numId="36">
    <w:abstractNumId w:val="22"/>
  </w:num>
  <w:num w:numId="37">
    <w:abstractNumId w:val="4"/>
  </w:num>
  <w:num w:numId="38">
    <w:abstractNumId w:val="7"/>
  </w:num>
  <w:num w:numId="39">
    <w:abstractNumId w:val="10"/>
  </w:num>
  <w:num w:numId="40">
    <w:abstractNumId w:val="28"/>
  </w:num>
  <w:num w:numId="41">
    <w:abstractNumId w:val="15"/>
  </w:num>
  <w:num w:numId="42">
    <w:abstractNumId w:val="21"/>
  </w:num>
  <w:num w:numId="43">
    <w:abstractNumId w:val="23"/>
  </w:num>
  <w:num w:numId="44">
    <w:abstractNumId w:val="14"/>
  </w:num>
  <w:num w:numId="45">
    <w:abstractNumId w:val="2"/>
  </w:num>
  <w:num w:numId="46">
    <w:abstractNumId w:val="12"/>
  </w:num>
  <w:num w:numId="47">
    <w:abstractNumId w:val="17"/>
  </w:num>
  <w:num w:numId="48">
    <w:abstractNumId w:val="20"/>
  </w:num>
  <w:num w:numId="49">
    <w:abstractNumId w:val="13"/>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stylePaneFormatFilter w:val="3F01"/>
  <w:defaultTabStop w:val="144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489"/>
    <w:rsid w:val="00003F35"/>
    <w:rsid w:val="00004CA5"/>
    <w:rsid w:val="00010810"/>
    <w:rsid w:val="0001562E"/>
    <w:rsid w:val="00015EAA"/>
    <w:rsid w:val="00016F17"/>
    <w:rsid w:val="00022600"/>
    <w:rsid w:val="000228BE"/>
    <w:rsid w:val="00025E35"/>
    <w:rsid w:val="00025F82"/>
    <w:rsid w:val="00032673"/>
    <w:rsid w:val="00032A44"/>
    <w:rsid w:val="00035CDB"/>
    <w:rsid w:val="000363D1"/>
    <w:rsid w:val="00046832"/>
    <w:rsid w:val="000545A4"/>
    <w:rsid w:val="0005700A"/>
    <w:rsid w:val="00063FEB"/>
    <w:rsid w:val="00066B29"/>
    <w:rsid w:val="0007029B"/>
    <w:rsid w:val="00075292"/>
    <w:rsid w:val="00081AFE"/>
    <w:rsid w:val="00085BD4"/>
    <w:rsid w:val="00085D1A"/>
    <w:rsid w:val="00086D71"/>
    <w:rsid w:val="00093A97"/>
    <w:rsid w:val="00095FD5"/>
    <w:rsid w:val="000A060F"/>
    <w:rsid w:val="000A18EE"/>
    <w:rsid w:val="000A28AB"/>
    <w:rsid w:val="000A408A"/>
    <w:rsid w:val="000A4D62"/>
    <w:rsid w:val="000A5290"/>
    <w:rsid w:val="000A5D36"/>
    <w:rsid w:val="000A6495"/>
    <w:rsid w:val="000B7E76"/>
    <w:rsid w:val="000C211A"/>
    <w:rsid w:val="000C787A"/>
    <w:rsid w:val="000D0A13"/>
    <w:rsid w:val="000D168A"/>
    <w:rsid w:val="000D2B6E"/>
    <w:rsid w:val="000D354B"/>
    <w:rsid w:val="000D409F"/>
    <w:rsid w:val="000D7001"/>
    <w:rsid w:val="000F5161"/>
    <w:rsid w:val="000F56D1"/>
    <w:rsid w:val="0010095D"/>
    <w:rsid w:val="00100C34"/>
    <w:rsid w:val="00104FCE"/>
    <w:rsid w:val="00107868"/>
    <w:rsid w:val="001111FB"/>
    <w:rsid w:val="0011158C"/>
    <w:rsid w:val="00111DF0"/>
    <w:rsid w:val="00112741"/>
    <w:rsid w:val="0011668A"/>
    <w:rsid w:val="00121BFD"/>
    <w:rsid w:val="00122567"/>
    <w:rsid w:val="00124E76"/>
    <w:rsid w:val="0013075C"/>
    <w:rsid w:val="00136642"/>
    <w:rsid w:val="00136BC2"/>
    <w:rsid w:val="001414B4"/>
    <w:rsid w:val="00142D53"/>
    <w:rsid w:val="001445B4"/>
    <w:rsid w:val="001525A2"/>
    <w:rsid w:val="001556EA"/>
    <w:rsid w:val="00157447"/>
    <w:rsid w:val="001601D6"/>
    <w:rsid w:val="00161AF3"/>
    <w:rsid w:val="00164042"/>
    <w:rsid w:val="00167A44"/>
    <w:rsid w:val="00170ECD"/>
    <w:rsid w:val="0017115A"/>
    <w:rsid w:val="0017251C"/>
    <w:rsid w:val="0017295B"/>
    <w:rsid w:val="00174A1E"/>
    <w:rsid w:val="00182EA6"/>
    <w:rsid w:val="00184F97"/>
    <w:rsid w:val="001852D1"/>
    <w:rsid w:val="00187993"/>
    <w:rsid w:val="00190422"/>
    <w:rsid w:val="0019185C"/>
    <w:rsid w:val="00193C6E"/>
    <w:rsid w:val="00194E5A"/>
    <w:rsid w:val="001A0254"/>
    <w:rsid w:val="001A15F1"/>
    <w:rsid w:val="001A27C0"/>
    <w:rsid w:val="001A3025"/>
    <w:rsid w:val="001A5352"/>
    <w:rsid w:val="001B299A"/>
    <w:rsid w:val="001C229E"/>
    <w:rsid w:val="001C32C4"/>
    <w:rsid w:val="001C47BF"/>
    <w:rsid w:val="001D26CD"/>
    <w:rsid w:val="001E377A"/>
    <w:rsid w:val="001E49F1"/>
    <w:rsid w:val="001E5877"/>
    <w:rsid w:val="001E68A7"/>
    <w:rsid w:val="001E7D77"/>
    <w:rsid w:val="001F05E7"/>
    <w:rsid w:val="001F1D52"/>
    <w:rsid w:val="001F2F77"/>
    <w:rsid w:val="001F54D5"/>
    <w:rsid w:val="001F59F8"/>
    <w:rsid w:val="00202FF9"/>
    <w:rsid w:val="002065A2"/>
    <w:rsid w:val="00211735"/>
    <w:rsid w:val="00213F52"/>
    <w:rsid w:val="00216FF5"/>
    <w:rsid w:val="00221E39"/>
    <w:rsid w:val="00226326"/>
    <w:rsid w:val="00232B0B"/>
    <w:rsid w:val="00236065"/>
    <w:rsid w:val="00236E26"/>
    <w:rsid w:val="00237E7F"/>
    <w:rsid w:val="00240768"/>
    <w:rsid w:val="00242C63"/>
    <w:rsid w:val="002444C1"/>
    <w:rsid w:val="00246F64"/>
    <w:rsid w:val="00252668"/>
    <w:rsid w:val="002563CE"/>
    <w:rsid w:val="0025730F"/>
    <w:rsid w:val="00260CA4"/>
    <w:rsid w:val="00264BAC"/>
    <w:rsid w:val="0027011F"/>
    <w:rsid w:val="00272B5E"/>
    <w:rsid w:val="00281C75"/>
    <w:rsid w:val="002856D5"/>
    <w:rsid w:val="0028673F"/>
    <w:rsid w:val="0028753A"/>
    <w:rsid w:val="002951C9"/>
    <w:rsid w:val="002B121B"/>
    <w:rsid w:val="002B23B2"/>
    <w:rsid w:val="002B76F8"/>
    <w:rsid w:val="002B7B6C"/>
    <w:rsid w:val="002C0E77"/>
    <w:rsid w:val="002C4F4E"/>
    <w:rsid w:val="002C671B"/>
    <w:rsid w:val="002D02DB"/>
    <w:rsid w:val="002D3B0E"/>
    <w:rsid w:val="002D469B"/>
    <w:rsid w:val="002D5EAC"/>
    <w:rsid w:val="002D69DE"/>
    <w:rsid w:val="002E14F6"/>
    <w:rsid w:val="002E77F1"/>
    <w:rsid w:val="002F088D"/>
    <w:rsid w:val="002F2491"/>
    <w:rsid w:val="00306618"/>
    <w:rsid w:val="00307EDB"/>
    <w:rsid w:val="0031103D"/>
    <w:rsid w:val="003113FD"/>
    <w:rsid w:val="0032184B"/>
    <w:rsid w:val="003241D8"/>
    <w:rsid w:val="00325C55"/>
    <w:rsid w:val="00327FA1"/>
    <w:rsid w:val="003302B5"/>
    <w:rsid w:val="00334A8A"/>
    <w:rsid w:val="003353E4"/>
    <w:rsid w:val="00344C10"/>
    <w:rsid w:val="0034653B"/>
    <w:rsid w:val="00351E7E"/>
    <w:rsid w:val="0035399D"/>
    <w:rsid w:val="00356684"/>
    <w:rsid w:val="003609AD"/>
    <w:rsid w:val="00361DD5"/>
    <w:rsid w:val="00366BA0"/>
    <w:rsid w:val="00371E32"/>
    <w:rsid w:val="00377E5E"/>
    <w:rsid w:val="00377E9A"/>
    <w:rsid w:val="0038282E"/>
    <w:rsid w:val="00383F5D"/>
    <w:rsid w:val="00384EB3"/>
    <w:rsid w:val="00390D45"/>
    <w:rsid w:val="00392B2A"/>
    <w:rsid w:val="003A270A"/>
    <w:rsid w:val="003B0645"/>
    <w:rsid w:val="003B39BE"/>
    <w:rsid w:val="003B3E6C"/>
    <w:rsid w:val="003B49E0"/>
    <w:rsid w:val="003B7CFA"/>
    <w:rsid w:val="003C14E9"/>
    <w:rsid w:val="003C1531"/>
    <w:rsid w:val="003C30D6"/>
    <w:rsid w:val="003C5BD4"/>
    <w:rsid w:val="003C65F0"/>
    <w:rsid w:val="003C732C"/>
    <w:rsid w:val="003D1766"/>
    <w:rsid w:val="003D1B39"/>
    <w:rsid w:val="003D2675"/>
    <w:rsid w:val="003D29C9"/>
    <w:rsid w:val="003D372E"/>
    <w:rsid w:val="003D7216"/>
    <w:rsid w:val="003D7AA8"/>
    <w:rsid w:val="003E4B50"/>
    <w:rsid w:val="003E5694"/>
    <w:rsid w:val="003E6EAF"/>
    <w:rsid w:val="003E7E78"/>
    <w:rsid w:val="003F2E19"/>
    <w:rsid w:val="003F3507"/>
    <w:rsid w:val="003F4020"/>
    <w:rsid w:val="003F52CA"/>
    <w:rsid w:val="00403C91"/>
    <w:rsid w:val="0040630A"/>
    <w:rsid w:val="00410D34"/>
    <w:rsid w:val="00414B6B"/>
    <w:rsid w:val="00423211"/>
    <w:rsid w:val="0042383B"/>
    <w:rsid w:val="00424BCE"/>
    <w:rsid w:val="004259DE"/>
    <w:rsid w:val="00431AF6"/>
    <w:rsid w:val="00432850"/>
    <w:rsid w:val="00434772"/>
    <w:rsid w:val="00436122"/>
    <w:rsid w:val="00437366"/>
    <w:rsid w:val="00440849"/>
    <w:rsid w:val="004410B9"/>
    <w:rsid w:val="004413A9"/>
    <w:rsid w:val="00443818"/>
    <w:rsid w:val="0044551C"/>
    <w:rsid w:val="00451851"/>
    <w:rsid w:val="00455171"/>
    <w:rsid w:val="00455CEF"/>
    <w:rsid w:val="00465B6E"/>
    <w:rsid w:val="00467FA0"/>
    <w:rsid w:val="00474147"/>
    <w:rsid w:val="00474E5E"/>
    <w:rsid w:val="004752CF"/>
    <w:rsid w:val="0047720E"/>
    <w:rsid w:val="00483307"/>
    <w:rsid w:val="0049623F"/>
    <w:rsid w:val="004A3D48"/>
    <w:rsid w:val="004A41AA"/>
    <w:rsid w:val="004B268F"/>
    <w:rsid w:val="004B4182"/>
    <w:rsid w:val="004C0890"/>
    <w:rsid w:val="004C1AF8"/>
    <w:rsid w:val="004D0A38"/>
    <w:rsid w:val="004D5147"/>
    <w:rsid w:val="004D5AEF"/>
    <w:rsid w:val="004E59C5"/>
    <w:rsid w:val="004E7C05"/>
    <w:rsid w:val="004F1E90"/>
    <w:rsid w:val="004F48A1"/>
    <w:rsid w:val="004F4916"/>
    <w:rsid w:val="004F6937"/>
    <w:rsid w:val="004F7C8F"/>
    <w:rsid w:val="00505D2B"/>
    <w:rsid w:val="00505F09"/>
    <w:rsid w:val="00513D78"/>
    <w:rsid w:val="00514EEE"/>
    <w:rsid w:val="005167F7"/>
    <w:rsid w:val="005227C6"/>
    <w:rsid w:val="005240ED"/>
    <w:rsid w:val="00530B04"/>
    <w:rsid w:val="005316AE"/>
    <w:rsid w:val="00532421"/>
    <w:rsid w:val="00537908"/>
    <w:rsid w:val="0054099B"/>
    <w:rsid w:val="00541ACC"/>
    <w:rsid w:val="005432FE"/>
    <w:rsid w:val="00550780"/>
    <w:rsid w:val="005570E3"/>
    <w:rsid w:val="0056088B"/>
    <w:rsid w:val="00562E8A"/>
    <w:rsid w:val="0056364C"/>
    <w:rsid w:val="00565ECF"/>
    <w:rsid w:val="005724D0"/>
    <w:rsid w:val="00572805"/>
    <w:rsid w:val="005744EA"/>
    <w:rsid w:val="005758C3"/>
    <w:rsid w:val="00575940"/>
    <w:rsid w:val="005768BF"/>
    <w:rsid w:val="00576E79"/>
    <w:rsid w:val="005808E8"/>
    <w:rsid w:val="00581621"/>
    <w:rsid w:val="005822EF"/>
    <w:rsid w:val="00584914"/>
    <w:rsid w:val="00584E2E"/>
    <w:rsid w:val="00586B08"/>
    <w:rsid w:val="00591190"/>
    <w:rsid w:val="005A26DF"/>
    <w:rsid w:val="005B06F2"/>
    <w:rsid w:val="005C324F"/>
    <w:rsid w:val="005C6D7B"/>
    <w:rsid w:val="005C72FC"/>
    <w:rsid w:val="005D0764"/>
    <w:rsid w:val="005D587B"/>
    <w:rsid w:val="005D74CF"/>
    <w:rsid w:val="005E0864"/>
    <w:rsid w:val="005E11C1"/>
    <w:rsid w:val="005E2252"/>
    <w:rsid w:val="005E291B"/>
    <w:rsid w:val="005E2DB1"/>
    <w:rsid w:val="005E6F3E"/>
    <w:rsid w:val="005E79BE"/>
    <w:rsid w:val="005F1B74"/>
    <w:rsid w:val="005F2DA6"/>
    <w:rsid w:val="006009C8"/>
    <w:rsid w:val="00602DEC"/>
    <w:rsid w:val="00602E50"/>
    <w:rsid w:val="006048CE"/>
    <w:rsid w:val="00607E88"/>
    <w:rsid w:val="0061771B"/>
    <w:rsid w:val="00622BC7"/>
    <w:rsid w:val="0062327F"/>
    <w:rsid w:val="00626ED3"/>
    <w:rsid w:val="006325C8"/>
    <w:rsid w:val="00635D30"/>
    <w:rsid w:val="00637502"/>
    <w:rsid w:val="006411E3"/>
    <w:rsid w:val="006412C7"/>
    <w:rsid w:val="00645961"/>
    <w:rsid w:val="00645FD0"/>
    <w:rsid w:val="00652816"/>
    <w:rsid w:val="006562D0"/>
    <w:rsid w:val="0066060B"/>
    <w:rsid w:val="00661608"/>
    <w:rsid w:val="00664158"/>
    <w:rsid w:val="006658D0"/>
    <w:rsid w:val="00665F8E"/>
    <w:rsid w:val="00676CF6"/>
    <w:rsid w:val="00676F16"/>
    <w:rsid w:val="0067715E"/>
    <w:rsid w:val="0067777F"/>
    <w:rsid w:val="00681624"/>
    <w:rsid w:val="00682DB9"/>
    <w:rsid w:val="00687447"/>
    <w:rsid w:val="00690C1A"/>
    <w:rsid w:val="006926FB"/>
    <w:rsid w:val="0069505B"/>
    <w:rsid w:val="00696660"/>
    <w:rsid w:val="006A1BBD"/>
    <w:rsid w:val="006A1DB1"/>
    <w:rsid w:val="006A239B"/>
    <w:rsid w:val="006B144B"/>
    <w:rsid w:val="006B24CF"/>
    <w:rsid w:val="006B655B"/>
    <w:rsid w:val="006C1A1B"/>
    <w:rsid w:val="006C3421"/>
    <w:rsid w:val="006C46FF"/>
    <w:rsid w:val="006D0EC2"/>
    <w:rsid w:val="006D55F9"/>
    <w:rsid w:val="006E0353"/>
    <w:rsid w:val="006E121B"/>
    <w:rsid w:val="006E1901"/>
    <w:rsid w:val="006E2BB0"/>
    <w:rsid w:val="006F1096"/>
    <w:rsid w:val="006F5D3B"/>
    <w:rsid w:val="006F6C71"/>
    <w:rsid w:val="00707D64"/>
    <w:rsid w:val="00711693"/>
    <w:rsid w:val="007116AD"/>
    <w:rsid w:val="00712727"/>
    <w:rsid w:val="007137FE"/>
    <w:rsid w:val="00715075"/>
    <w:rsid w:val="007150B4"/>
    <w:rsid w:val="00717377"/>
    <w:rsid w:val="0072062F"/>
    <w:rsid w:val="00722625"/>
    <w:rsid w:val="00732388"/>
    <w:rsid w:val="00733BDC"/>
    <w:rsid w:val="007366D3"/>
    <w:rsid w:val="007422D1"/>
    <w:rsid w:val="0074236A"/>
    <w:rsid w:val="007428A3"/>
    <w:rsid w:val="007445CA"/>
    <w:rsid w:val="00750C20"/>
    <w:rsid w:val="00751DA1"/>
    <w:rsid w:val="007521FF"/>
    <w:rsid w:val="007527FD"/>
    <w:rsid w:val="00752F60"/>
    <w:rsid w:val="00757E92"/>
    <w:rsid w:val="00762A9A"/>
    <w:rsid w:val="00763660"/>
    <w:rsid w:val="007655E9"/>
    <w:rsid w:val="00773A08"/>
    <w:rsid w:val="00777663"/>
    <w:rsid w:val="007804E6"/>
    <w:rsid w:val="007828E2"/>
    <w:rsid w:val="00782A6C"/>
    <w:rsid w:val="00786900"/>
    <w:rsid w:val="00790FCA"/>
    <w:rsid w:val="00792923"/>
    <w:rsid w:val="0079573F"/>
    <w:rsid w:val="007A0EE3"/>
    <w:rsid w:val="007A1CB4"/>
    <w:rsid w:val="007A6150"/>
    <w:rsid w:val="007B17D2"/>
    <w:rsid w:val="007B2B1B"/>
    <w:rsid w:val="007B3E94"/>
    <w:rsid w:val="007B64A4"/>
    <w:rsid w:val="007B7344"/>
    <w:rsid w:val="007C0C15"/>
    <w:rsid w:val="007C5194"/>
    <w:rsid w:val="007C6804"/>
    <w:rsid w:val="007D1049"/>
    <w:rsid w:val="007D3492"/>
    <w:rsid w:val="007D3B14"/>
    <w:rsid w:val="007D6AE8"/>
    <w:rsid w:val="007E12F3"/>
    <w:rsid w:val="007E31C7"/>
    <w:rsid w:val="007F17E2"/>
    <w:rsid w:val="007F5C58"/>
    <w:rsid w:val="007F6B60"/>
    <w:rsid w:val="007F7163"/>
    <w:rsid w:val="00804EF4"/>
    <w:rsid w:val="0080692A"/>
    <w:rsid w:val="00811318"/>
    <w:rsid w:val="008164C2"/>
    <w:rsid w:val="00816DF6"/>
    <w:rsid w:val="008178A4"/>
    <w:rsid w:val="00820427"/>
    <w:rsid w:val="00821F32"/>
    <w:rsid w:val="008223E6"/>
    <w:rsid w:val="00822A37"/>
    <w:rsid w:val="0082553F"/>
    <w:rsid w:val="00830674"/>
    <w:rsid w:val="008306F1"/>
    <w:rsid w:val="00831526"/>
    <w:rsid w:val="00834A2E"/>
    <w:rsid w:val="00842C48"/>
    <w:rsid w:val="008542C3"/>
    <w:rsid w:val="00854CE5"/>
    <w:rsid w:val="008552C3"/>
    <w:rsid w:val="0086122F"/>
    <w:rsid w:val="00863375"/>
    <w:rsid w:val="0086405F"/>
    <w:rsid w:val="00864F15"/>
    <w:rsid w:val="00870265"/>
    <w:rsid w:val="00873CDC"/>
    <w:rsid w:val="00876F05"/>
    <w:rsid w:val="0088236D"/>
    <w:rsid w:val="00882A58"/>
    <w:rsid w:val="008844F1"/>
    <w:rsid w:val="00885182"/>
    <w:rsid w:val="00886147"/>
    <w:rsid w:val="00892263"/>
    <w:rsid w:val="008942E6"/>
    <w:rsid w:val="008969CC"/>
    <w:rsid w:val="00897A9D"/>
    <w:rsid w:val="008A2241"/>
    <w:rsid w:val="008A6A3C"/>
    <w:rsid w:val="008B0E24"/>
    <w:rsid w:val="008B3D79"/>
    <w:rsid w:val="008C00B7"/>
    <w:rsid w:val="008C0552"/>
    <w:rsid w:val="008C1078"/>
    <w:rsid w:val="008C429C"/>
    <w:rsid w:val="008C49C7"/>
    <w:rsid w:val="008D031F"/>
    <w:rsid w:val="008D1131"/>
    <w:rsid w:val="008D268C"/>
    <w:rsid w:val="008D488C"/>
    <w:rsid w:val="008E1756"/>
    <w:rsid w:val="008F4BE6"/>
    <w:rsid w:val="008F5D37"/>
    <w:rsid w:val="00901C45"/>
    <w:rsid w:val="00904EEF"/>
    <w:rsid w:val="00905B02"/>
    <w:rsid w:val="00905D41"/>
    <w:rsid w:val="00911C5A"/>
    <w:rsid w:val="009122E8"/>
    <w:rsid w:val="00913FDC"/>
    <w:rsid w:val="00916767"/>
    <w:rsid w:val="00920CB4"/>
    <w:rsid w:val="009212D7"/>
    <w:rsid w:val="00927A7F"/>
    <w:rsid w:val="0093215D"/>
    <w:rsid w:val="00936C33"/>
    <w:rsid w:val="00943069"/>
    <w:rsid w:val="00943B2D"/>
    <w:rsid w:val="00944E91"/>
    <w:rsid w:val="00945E5C"/>
    <w:rsid w:val="0094633F"/>
    <w:rsid w:val="00946A23"/>
    <w:rsid w:val="009524F6"/>
    <w:rsid w:val="00953F1D"/>
    <w:rsid w:val="009540A8"/>
    <w:rsid w:val="009562F4"/>
    <w:rsid w:val="0095649A"/>
    <w:rsid w:val="009635E8"/>
    <w:rsid w:val="00965DF2"/>
    <w:rsid w:val="00967A13"/>
    <w:rsid w:val="00967A3B"/>
    <w:rsid w:val="00970291"/>
    <w:rsid w:val="00972FCF"/>
    <w:rsid w:val="009731D1"/>
    <w:rsid w:val="009807C2"/>
    <w:rsid w:val="00986B05"/>
    <w:rsid w:val="00986D08"/>
    <w:rsid w:val="00990494"/>
    <w:rsid w:val="00991FAB"/>
    <w:rsid w:val="00994C44"/>
    <w:rsid w:val="00995BC6"/>
    <w:rsid w:val="009B1B7D"/>
    <w:rsid w:val="009B2505"/>
    <w:rsid w:val="009B42A0"/>
    <w:rsid w:val="009B7119"/>
    <w:rsid w:val="009C0372"/>
    <w:rsid w:val="009C5C70"/>
    <w:rsid w:val="009C6280"/>
    <w:rsid w:val="009C7431"/>
    <w:rsid w:val="009D0F07"/>
    <w:rsid w:val="009D2F9E"/>
    <w:rsid w:val="009D3E34"/>
    <w:rsid w:val="009D5358"/>
    <w:rsid w:val="009D6ADA"/>
    <w:rsid w:val="009E0536"/>
    <w:rsid w:val="009E1D39"/>
    <w:rsid w:val="009E2464"/>
    <w:rsid w:val="009E3568"/>
    <w:rsid w:val="009E4E62"/>
    <w:rsid w:val="009E6256"/>
    <w:rsid w:val="009E7276"/>
    <w:rsid w:val="009F0270"/>
    <w:rsid w:val="009F0578"/>
    <w:rsid w:val="009F274C"/>
    <w:rsid w:val="009F6F99"/>
    <w:rsid w:val="009F7EB4"/>
    <w:rsid w:val="00A04254"/>
    <w:rsid w:val="00A0440A"/>
    <w:rsid w:val="00A0540D"/>
    <w:rsid w:val="00A06294"/>
    <w:rsid w:val="00A07CE6"/>
    <w:rsid w:val="00A10022"/>
    <w:rsid w:val="00A111D6"/>
    <w:rsid w:val="00A15D6B"/>
    <w:rsid w:val="00A20002"/>
    <w:rsid w:val="00A2123A"/>
    <w:rsid w:val="00A23768"/>
    <w:rsid w:val="00A23AFD"/>
    <w:rsid w:val="00A27C6C"/>
    <w:rsid w:val="00A36236"/>
    <w:rsid w:val="00A41469"/>
    <w:rsid w:val="00A447BB"/>
    <w:rsid w:val="00A45D36"/>
    <w:rsid w:val="00A50070"/>
    <w:rsid w:val="00A52503"/>
    <w:rsid w:val="00A6029F"/>
    <w:rsid w:val="00A630DD"/>
    <w:rsid w:val="00A64D7D"/>
    <w:rsid w:val="00A658D0"/>
    <w:rsid w:val="00A65E75"/>
    <w:rsid w:val="00A66458"/>
    <w:rsid w:val="00A67928"/>
    <w:rsid w:val="00A70FBE"/>
    <w:rsid w:val="00A74361"/>
    <w:rsid w:val="00A74EBA"/>
    <w:rsid w:val="00A813C6"/>
    <w:rsid w:val="00A858CB"/>
    <w:rsid w:val="00A922D0"/>
    <w:rsid w:val="00A9354E"/>
    <w:rsid w:val="00A945FF"/>
    <w:rsid w:val="00A97079"/>
    <w:rsid w:val="00A97BDB"/>
    <w:rsid w:val="00A97D4C"/>
    <w:rsid w:val="00AA136E"/>
    <w:rsid w:val="00AA138A"/>
    <w:rsid w:val="00AA223C"/>
    <w:rsid w:val="00AA2A33"/>
    <w:rsid w:val="00AA6383"/>
    <w:rsid w:val="00AB0180"/>
    <w:rsid w:val="00AB11E8"/>
    <w:rsid w:val="00AB325F"/>
    <w:rsid w:val="00AB56A1"/>
    <w:rsid w:val="00AB6C8A"/>
    <w:rsid w:val="00AC176B"/>
    <w:rsid w:val="00AC18ED"/>
    <w:rsid w:val="00AC1DCA"/>
    <w:rsid w:val="00AC30A4"/>
    <w:rsid w:val="00AD47FB"/>
    <w:rsid w:val="00AD64CC"/>
    <w:rsid w:val="00AE0F8B"/>
    <w:rsid w:val="00AE2C21"/>
    <w:rsid w:val="00AE4497"/>
    <w:rsid w:val="00AF028D"/>
    <w:rsid w:val="00AF2779"/>
    <w:rsid w:val="00AF3B34"/>
    <w:rsid w:val="00AF4289"/>
    <w:rsid w:val="00AF5A65"/>
    <w:rsid w:val="00B04FA4"/>
    <w:rsid w:val="00B05430"/>
    <w:rsid w:val="00B06098"/>
    <w:rsid w:val="00B06E23"/>
    <w:rsid w:val="00B11B24"/>
    <w:rsid w:val="00B176D0"/>
    <w:rsid w:val="00B22307"/>
    <w:rsid w:val="00B23712"/>
    <w:rsid w:val="00B2396A"/>
    <w:rsid w:val="00B23C65"/>
    <w:rsid w:val="00B2520B"/>
    <w:rsid w:val="00B25240"/>
    <w:rsid w:val="00B324E5"/>
    <w:rsid w:val="00B33725"/>
    <w:rsid w:val="00B35E50"/>
    <w:rsid w:val="00B417A3"/>
    <w:rsid w:val="00B41A6E"/>
    <w:rsid w:val="00B41F37"/>
    <w:rsid w:val="00B42086"/>
    <w:rsid w:val="00B435CB"/>
    <w:rsid w:val="00B46B8A"/>
    <w:rsid w:val="00B55309"/>
    <w:rsid w:val="00B55FEF"/>
    <w:rsid w:val="00B6680C"/>
    <w:rsid w:val="00B71973"/>
    <w:rsid w:val="00B73D68"/>
    <w:rsid w:val="00B763E7"/>
    <w:rsid w:val="00B76AC1"/>
    <w:rsid w:val="00B76DB2"/>
    <w:rsid w:val="00B77634"/>
    <w:rsid w:val="00B80086"/>
    <w:rsid w:val="00B811D3"/>
    <w:rsid w:val="00B93FE2"/>
    <w:rsid w:val="00B9611E"/>
    <w:rsid w:val="00B96853"/>
    <w:rsid w:val="00BA0C83"/>
    <w:rsid w:val="00BA175A"/>
    <w:rsid w:val="00BA2DAA"/>
    <w:rsid w:val="00BA32AD"/>
    <w:rsid w:val="00BA68B6"/>
    <w:rsid w:val="00BB5A34"/>
    <w:rsid w:val="00BC39E6"/>
    <w:rsid w:val="00BC7B92"/>
    <w:rsid w:val="00BD25FC"/>
    <w:rsid w:val="00BD6D79"/>
    <w:rsid w:val="00BE124B"/>
    <w:rsid w:val="00BE3B62"/>
    <w:rsid w:val="00BE428F"/>
    <w:rsid w:val="00BF1932"/>
    <w:rsid w:val="00BF3F40"/>
    <w:rsid w:val="00BF6240"/>
    <w:rsid w:val="00C05464"/>
    <w:rsid w:val="00C12261"/>
    <w:rsid w:val="00C1330C"/>
    <w:rsid w:val="00C134A9"/>
    <w:rsid w:val="00C149F0"/>
    <w:rsid w:val="00C14F0B"/>
    <w:rsid w:val="00C152A9"/>
    <w:rsid w:val="00C16233"/>
    <w:rsid w:val="00C26A8F"/>
    <w:rsid w:val="00C27B2F"/>
    <w:rsid w:val="00C31E77"/>
    <w:rsid w:val="00C31F43"/>
    <w:rsid w:val="00C37E78"/>
    <w:rsid w:val="00C40344"/>
    <w:rsid w:val="00C420B1"/>
    <w:rsid w:val="00C42D5A"/>
    <w:rsid w:val="00C4417E"/>
    <w:rsid w:val="00C44DC7"/>
    <w:rsid w:val="00C44EFE"/>
    <w:rsid w:val="00C4603B"/>
    <w:rsid w:val="00C46082"/>
    <w:rsid w:val="00C46D27"/>
    <w:rsid w:val="00C533F1"/>
    <w:rsid w:val="00C55E60"/>
    <w:rsid w:val="00C56FD8"/>
    <w:rsid w:val="00C62279"/>
    <w:rsid w:val="00C6414B"/>
    <w:rsid w:val="00C70E10"/>
    <w:rsid w:val="00C74AE9"/>
    <w:rsid w:val="00C75924"/>
    <w:rsid w:val="00C762B1"/>
    <w:rsid w:val="00C77250"/>
    <w:rsid w:val="00C808A8"/>
    <w:rsid w:val="00C81618"/>
    <w:rsid w:val="00C84222"/>
    <w:rsid w:val="00C85254"/>
    <w:rsid w:val="00C90014"/>
    <w:rsid w:val="00C91BFE"/>
    <w:rsid w:val="00C94DD1"/>
    <w:rsid w:val="00C96504"/>
    <w:rsid w:val="00C97A8C"/>
    <w:rsid w:val="00CA15B4"/>
    <w:rsid w:val="00CA16E0"/>
    <w:rsid w:val="00CA20B8"/>
    <w:rsid w:val="00CA76EB"/>
    <w:rsid w:val="00CB1D6F"/>
    <w:rsid w:val="00CB312B"/>
    <w:rsid w:val="00CB4BF6"/>
    <w:rsid w:val="00CB521D"/>
    <w:rsid w:val="00CB5BEB"/>
    <w:rsid w:val="00CC0F47"/>
    <w:rsid w:val="00CC1C7E"/>
    <w:rsid w:val="00CC30C5"/>
    <w:rsid w:val="00CD4B8B"/>
    <w:rsid w:val="00CD52DD"/>
    <w:rsid w:val="00CD55B8"/>
    <w:rsid w:val="00CE095E"/>
    <w:rsid w:val="00CE2C84"/>
    <w:rsid w:val="00CE30D3"/>
    <w:rsid w:val="00CF4414"/>
    <w:rsid w:val="00CF6302"/>
    <w:rsid w:val="00D00483"/>
    <w:rsid w:val="00D074AF"/>
    <w:rsid w:val="00D107E2"/>
    <w:rsid w:val="00D1142D"/>
    <w:rsid w:val="00D12118"/>
    <w:rsid w:val="00D149B5"/>
    <w:rsid w:val="00D160B8"/>
    <w:rsid w:val="00D265E6"/>
    <w:rsid w:val="00D3380C"/>
    <w:rsid w:val="00D43CD1"/>
    <w:rsid w:val="00D443C1"/>
    <w:rsid w:val="00D44E51"/>
    <w:rsid w:val="00D51D57"/>
    <w:rsid w:val="00D54A37"/>
    <w:rsid w:val="00D559AC"/>
    <w:rsid w:val="00D631A5"/>
    <w:rsid w:val="00D63C09"/>
    <w:rsid w:val="00D65DF9"/>
    <w:rsid w:val="00D74489"/>
    <w:rsid w:val="00D74732"/>
    <w:rsid w:val="00D848AD"/>
    <w:rsid w:val="00D84F34"/>
    <w:rsid w:val="00D851DF"/>
    <w:rsid w:val="00D85D7F"/>
    <w:rsid w:val="00D92834"/>
    <w:rsid w:val="00DB2A0E"/>
    <w:rsid w:val="00DB3D97"/>
    <w:rsid w:val="00DB5113"/>
    <w:rsid w:val="00DC462B"/>
    <w:rsid w:val="00DD3FB0"/>
    <w:rsid w:val="00DD47BF"/>
    <w:rsid w:val="00DD6940"/>
    <w:rsid w:val="00DD6EAA"/>
    <w:rsid w:val="00DE0FB8"/>
    <w:rsid w:val="00DE1806"/>
    <w:rsid w:val="00DE3F30"/>
    <w:rsid w:val="00DE54A0"/>
    <w:rsid w:val="00DF05CD"/>
    <w:rsid w:val="00DF1F38"/>
    <w:rsid w:val="00E0210B"/>
    <w:rsid w:val="00E029B4"/>
    <w:rsid w:val="00E100EB"/>
    <w:rsid w:val="00E105F7"/>
    <w:rsid w:val="00E10AB8"/>
    <w:rsid w:val="00E11CE9"/>
    <w:rsid w:val="00E14A2B"/>
    <w:rsid w:val="00E164A7"/>
    <w:rsid w:val="00E2058D"/>
    <w:rsid w:val="00E21D1F"/>
    <w:rsid w:val="00E22A4D"/>
    <w:rsid w:val="00E2500D"/>
    <w:rsid w:val="00E31EDF"/>
    <w:rsid w:val="00E321C0"/>
    <w:rsid w:val="00E41AD6"/>
    <w:rsid w:val="00E429BB"/>
    <w:rsid w:val="00E44F0B"/>
    <w:rsid w:val="00E47A1E"/>
    <w:rsid w:val="00E47DF7"/>
    <w:rsid w:val="00E50143"/>
    <w:rsid w:val="00E507C1"/>
    <w:rsid w:val="00E51C89"/>
    <w:rsid w:val="00E55632"/>
    <w:rsid w:val="00E600DA"/>
    <w:rsid w:val="00E621E1"/>
    <w:rsid w:val="00E631A1"/>
    <w:rsid w:val="00E67D72"/>
    <w:rsid w:val="00E8316D"/>
    <w:rsid w:val="00E85884"/>
    <w:rsid w:val="00E90E93"/>
    <w:rsid w:val="00E93405"/>
    <w:rsid w:val="00E93921"/>
    <w:rsid w:val="00E94305"/>
    <w:rsid w:val="00E9768E"/>
    <w:rsid w:val="00E97E87"/>
    <w:rsid w:val="00EA0283"/>
    <w:rsid w:val="00EA2997"/>
    <w:rsid w:val="00EA6DBD"/>
    <w:rsid w:val="00EA79E9"/>
    <w:rsid w:val="00EB15B2"/>
    <w:rsid w:val="00EB447F"/>
    <w:rsid w:val="00EB5EC2"/>
    <w:rsid w:val="00EC4760"/>
    <w:rsid w:val="00EC68CF"/>
    <w:rsid w:val="00ED0A19"/>
    <w:rsid w:val="00ED1BBE"/>
    <w:rsid w:val="00EE72EC"/>
    <w:rsid w:val="00EF045C"/>
    <w:rsid w:val="00EF1C99"/>
    <w:rsid w:val="00EF1FA0"/>
    <w:rsid w:val="00EF3405"/>
    <w:rsid w:val="00F031CF"/>
    <w:rsid w:val="00F149BD"/>
    <w:rsid w:val="00F14C10"/>
    <w:rsid w:val="00F14E86"/>
    <w:rsid w:val="00F221FC"/>
    <w:rsid w:val="00F24858"/>
    <w:rsid w:val="00F26C7F"/>
    <w:rsid w:val="00F26D07"/>
    <w:rsid w:val="00F304B0"/>
    <w:rsid w:val="00F30CA2"/>
    <w:rsid w:val="00F36DD8"/>
    <w:rsid w:val="00F44921"/>
    <w:rsid w:val="00F45B17"/>
    <w:rsid w:val="00F4793B"/>
    <w:rsid w:val="00F51721"/>
    <w:rsid w:val="00F51D81"/>
    <w:rsid w:val="00F5207E"/>
    <w:rsid w:val="00F534FA"/>
    <w:rsid w:val="00F61259"/>
    <w:rsid w:val="00F614D6"/>
    <w:rsid w:val="00F61953"/>
    <w:rsid w:val="00F61FDE"/>
    <w:rsid w:val="00F62573"/>
    <w:rsid w:val="00F66901"/>
    <w:rsid w:val="00F67FB4"/>
    <w:rsid w:val="00F71207"/>
    <w:rsid w:val="00F7247D"/>
    <w:rsid w:val="00F76EDD"/>
    <w:rsid w:val="00F777FF"/>
    <w:rsid w:val="00F77896"/>
    <w:rsid w:val="00F77927"/>
    <w:rsid w:val="00F80CD7"/>
    <w:rsid w:val="00F83711"/>
    <w:rsid w:val="00F853DE"/>
    <w:rsid w:val="00F8649F"/>
    <w:rsid w:val="00F90106"/>
    <w:rsid w:val="00F974C5"/>
    <w:rsid w:val="00F97B0E"/>
    <w:rsid w:val="00FA29E5"/>
    <w:rsid w:val="00FA4E67"/>
    <w:rsid w:val="00FA7EFB"/>
    <w:rsid w:val="00FB0AB0"/>
    <w:rsid w:val="00FC0CE8"/>
    <w:rsid w:val="00FD0B61"/>
    <w:rsid w:val="00FD174A"/>
    <w:rsid w:val="00FE0F65"/>
    <w:rsid w:val="00FE3E4E"/>
    <w:rsid w:val="00FE3F95"/>
    <w:rsid w:val="00FE472E"/>
    <w:rsid w:val="00FE6BD8"/>
    <w:rsid w:val="00FF3DF6"/>
    <w:rsid w:val="00FF44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600DA"/>
    <w:rPr>
      <w:sz w:val="24"/>
      <w:szCs w:val="24"/>
    </w:rPr>
  </w:style>
  <w:style w:type="paragraph" w:styleId="Heading1">
    <w:name w:val="heading 1"/>
    <w:basedOn w:val="Normal"/>
    <w:next w:val="Normal"/>
    <w:link w:val="Heading1Char"/>
    <w:uiPriority w:val="99"/>
    <w:qFormat/>
    <w:rsid w:val="00717377"/>
    <w:pPr>
      <w:keepNext/>
      <w:spacing w:before="36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BA175A"/>
    <w:pPr>
      <w:keepNext/>
      <w:numPr>
        <w:numId w:val="4"/>
      </w:numPr>
      <w:tabs>
        <w:tab w:val="num" w:pos="720"/>
      </w:tabs>
      <w:spacing w:before="300" w:after="100" w:line="290" w:lineRule="atLeast"/>
      <w:ind w:left="720" w:hanging="180"/>
      <w:outlineLvl w:val="1"/>
    </w:pPr>
    <w:rPr>
      <w:rFonts w:ascii="Arial" w:hAnsi="Arial"/>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EA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31EDF"/>
    <w:rPr>
      <w:rFonts w:ascii="Arial" w:hAnsi="Arial" w:cs="Times New Roman"/>
      <w:b/>
      <w:noProof/>
      <w:sz w:val="24"/>
      <w:lang w:val="en-US" w:eastAsia="en-US" w:bidi="ar-SA"/>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szCs w:val="20"/>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rsid w:val="00BA175A"/>
    <w:pPr>
      <w:tabs>
        <w:tab w:val="center" w:pos="4320"/>
        <w:tab w:val="right" w:pos="8640"/>
      </w:tabs>
    </w:pPr>
  </w:style>
  <w:style w:type="character" w:customStyle="1" w:styleId="FooterChar">
    <w:name w:val="Footer Char"/>
    <w:basedOn w:val="DefaultParagraphFont"/>
    <w:link w:val="Footer"/>
    <w:uiPriority w:val="99"/>
    <w:locked/>
    <w:rsid w:val="001F1D52"/>
    <w:rPr>
      <w:rFonts w:cs="Times New Roman"/>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uiPriority w:val="99"/>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b/>
      <w:bCs/>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21"/>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2"/>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rPr>
      <w:sz w:val="20"/>
      <w:szCs w:val="20"/>
    </w:r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17"/>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99"/>
    <w:rsid w:val="008C0552"/>
    <w:pPr>
      <w:tabs>
        <w:tab w:val="right" w:leader="dot" w:pos="8820"/>
      </w:tabs>
      <w:spacing w:line="480" w:lineRule="auto"/>
      <w:ind w:right="-576"/>
    </w:pPr>
    <w:rPr>
      <w:b/>
      <w:bCs/>
    </w:rPr>
  </w:style>
  <w:style w:type="paragraph" w:styleId="TOC2">
    <w:name w:val="toc 2"/>
    <w:basedOn w:val="Normal"/>
    <w:next w:val="Normal"/>
    <w:autoRedefine/>
    <w:uiPriority w:val="99"/>
    <w:rsid w:val="00822A37"/>
    <w:pPr>
      <w:tabs>
        <w:tab w:val="right" w:leader="dot" w:pos="936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99"/>
    <w:qFormat/>
    <w:rsid w:val="001111FB"/>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99"/>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numPr>
        <w:numId w:val="0"/>
      </w:numPr>
      <w:tabs>
        <w:tab w:val="num" w:pos="1080"/>
      </w:tabs>
    </w:pPr>
    <w:rPr>
      <w:rFonts w:ascii="Times New Roman" w:hAnsi="Times New Roman"/>
      <w:bCs/>
    </w:rPr>
  </w:style>
  <w:style w:type="character" w:customStyle="1" w:styleId="Style1Char">
    <w:name w:val="Style1 Char"/>
    <w:basedOn w:val="Heading2Char"/>
    <w:link w:val="Style1"/>
    <w:uiPriority w:val="99"/>
    <w:locked/>
    <w:rsid w:val="00E31EDF"/>
    <w:rPr>
      <w:bCs/>
    </w:rPr>
  </w:style>
  <w:style w:type="paragraph" w:customStyle="1" w:styleId="Text">
    <w:name w:val="Text"/>
    <w:basedOn w:val="Normal"/>
    <w:link w:val="TextChar"/>
    <w:uiPriority w:val="99"/>
    <w:rsid w:val="00FC0CE8"/>
    <w:pPr>
      <w:spacing w:after="240"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99"/>
    <w:qFormat/>
    <w:rsid w:val="006A239B"/>
    <w:rPr>
      <w:rFonts w:ascii="Calibri" w:hAnsi="Calibri"/>
    </w:rPr>
  </w:style>
  <w:style w:type="paragraph" w:customStyle="1" w:styleId="Default">
    <w:name w:val="Default"/>
    <w:uiPriority w:val="99"/>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99"/>
    <w:qFormat/>
    <w:rsid w:val="006A239B"/>
    <w:pPr>
      <w:ind w:left="720"/>
      <w:contextualSpacing/>
    </w:pPr>
  </w:style>
</w:styles>
</file>

<file path=word/webSettings.xml><?xml version="1.0" encoding="utf-8"?>
<w:webSettings xmlns:r="http://schemas.openxmlformats.org/officeDocument/2006/relationships" xmlns:w="http://schemas.openxmlformats.org/wordprocessingml/2006/main">
  <w:divs>
    <w:div w:id="1615361186">
      <w:marLeft w:val="0"/>
      <w:marRight w:val="0"/>
      <w:marTop w:val="0"/>
      <w:marBottom w:val="0"/>
      <w:divBdr>
        <w:top w:val="none" w:sz="0" w:space="0" w:color="auto"/>
        <w:left w:val="none" w:sz="0" w:space="0" w:color="auto"/>
        <w:bottom w:val="none" w:sz="0" w:space="0" w:color="auto"/>
        <w:right w:val="none" w:sz="0" w:space="0" w:color="auto"/>
      </w:divBdr>
    </w:div>
    <w:div w:id="1615361187">
      <w:marLeft w:val="0"/>
      <w:marRight w:val="0"/>
      <w:marTop w:val="0"/>
      <w:marBottom w:val="0"/>
      <w:divBdr>
        <w:top w:val="none" w:sz="0" w:space="0" w:color="auto"/>
        <w:left w:val="none" w:sz="0" w:space="0" w:color="auto"/>
        <w:bottom w:val="none" w:sz="0" w:space="0" w:color="auto"/>
        <w:right w:val="none" w:sz="0" w:space="0" w:color="auto"/>
      </w:divBdr>
    </w:div>
    <w:div w:id="1615361188">
      <w:marLeft w:val="0"/>
      <w:marRight w:val="0"/>
      <w:marTop w:val="0"/>
      <w:marBottom w:val="0"/>
      <w:divBdr>
        <w:top w:val="none" w:sz="0" w:space="0" w:color="auto"/>
        <w:left w:val="none" w:sz="0" w:space="0" w:color="auto"/>
        <w:bottom w:val="none" w:sz="0" w:space="0" w:color="auto"/>
        <w:right w:val="none" w:sz="0" w:space="0" w:color="auto"/>
      </w:divBdr>
    </w:div>
    <w:div w:id="1615361189">
      <w:marLeft w:val="0"/>
      <w:marRight w:val="0"/>
      <w:marTop w:val="0"/>
      <w:marBottom w:val="0"/>
      <w:divBdr>
        <w:top w:val="none" w:sz="0" w:space="0" w:color="auto"/>
        <w:left w:val="none" w:sz="0" w:space="0" w:color="auto"/>
        <w:bottom w:val="none" w:sz="0" w:space="0" w:color="auto"/>
        <w:right w:val="none" w:sz="0" w:space="0" w:color="auto"/>
      </w:divBdr>
    </w:div>
    <w:div w:id="1615361190">
      <w:marLeft w:val="0"/>
      <w:marRight w:val="0"/>
      <w:marTop w:val="0"/>
      <w:marBottom w:val="0"/>
      <w:divBdr>
        <w:top w:val="none" w:sz="0" w:space="0" w:color="auto"/>
        <w:left w:val="none" w:sz="0" w:space="0" w:color="auto"/>
        <w:bottom w:val="none" w:sz="0" w:space="0" w:color="auto"/>
        <w:right w:val="none" w:sz="0" w:space="0" w:color="auto"/>
      </w:divBdr>
    </w:div>
    <w:div w:id="1615361191">
      <w:marLeft w:val="0"/>
      <w:marRight w:val="0"/>
      <w:marTop w:val="0"/>
      <w:marBottom w:val="0"/>
      <w:divBdr>
        <w:top w:val="none" w:sz="0" w:space="0" w:color="auto"/>
        <w:left w:val="none" w:sz="0" w:space="0" w:color="auto"/>
        <w:bottom w:val="none" w:sz="0" w:space="0" w:color="auto"/>
        <w:right w:val="none" w:sz="0" w:space="0" w:color="auto"/>
      </w:divBdr>
    </w:div>
    <w:div w:id="1615361192">
      <w:marLeft w:val="0"/>
      <w:marRight w:val="0"/>
      <w:marTop w:val="0"/>
      <w:marBottom w:val="0"/>
      <w:divBdr>
        <w:top w:val="none" w:sz="0" w:space="0" w:color="auto"/>
        <w:left w:val="none" w:sz="0" w:space="0" w:color="auto"/>
        <w:bottom w:val="none" w:sz="0" w:space="0" w:color="auto"/>
        <w:right w:val="none" w:sz="0" w:space="0" w:color="auto"/>
      </w:divBdr>
      <w:divsChild>
        <w:div w:id="1615361202">
          <w:marLeft w:val="0"/>
          <w:marRight w:val="0"/>
          <w:marTop w:val="0"/>
          <w:marBottom w:val="0"/>
          <w:divBdr>
            <w:top w:val="none" w:sz="0" w:space="0" w:color="auto"/>
            <w:left w:val="none" w:sz="0" w:space="0" w:color="auto"/>
            <w:bottom w:val="none" w:sz="0" w:space="0" w:color="auto"/>
            <w:right w:val="none" w:sz="0" w:space="0" w:color="auto"/>
          </w:divBdr>
        </w:div>
        <w:div w:id="1615361207">
          <w:marLeft w:val="0"/>
          <w:marRight w:val="0"/>
          <w:marTop w:val="0"/>
          <w:marBottom w:val="0"/>
          <w:divBdr>
            <w:top w:val="none" w:sz="0" w:space="0" w:color="auto"/>
            <w:left w:val="none" w:sz="0" w:space="0" w:color="auto"/>
            <w:bottom w:val="none" w:sz="0" w:space="0" w:color="auto"/>
            <w:right w:val="none" w:sz="0" w:space="0" w:color="auto"/>
          </w:divBdr>
        </w:div>
      </w:divsChild>
    </w:div>
    <w:div w:id="1615361193">
      <w:marLeft w:val="0"/>
      <w:marRight w:val="0"/>
      <w:marTop w:val="0"/>
      <w:marBottom w:val="0"/>
      <w:divBdr>
        <w:top w:val="none" w:sz="0" w:space="0" w:color="auto"/>
        <w:left w:val="none" w:sz="0" w:space="0" w:color="auto"/>
        <w:bottom w:val="none" w:sz="0" w:space="0" w:color="auto"/>
        <w:right w:val="none" w:sz="0" w:space="0" w:color="auto"/>
      </w:divBdr>
    </w:div>
    <w:div w:id="1615361194">
      <w:marLeft w:val="0"/>
      <w:marRight w:val="0"/>
      <w:marTop w:val="0"/>
      <w:marBottom w:val="0"/>
      <w:divBdr>
        <w:top w:val="none" w:sz="0" w:space="0" w:color="auto"/>
        <w:left w:val="none" w:sz="0" w:space="0" w:color="auto"/>
        <w:bottom w:val="none" w:sz="0" w:space="0" w:color="auto"/>
        <w:right w:val="none" w:sz="0" w:space="0" w:color="auto"/>
      </w:divBdr>
    </w:div>
    <w:div w:id="1615361195">
      <w:marLeft w:val="0"/>
      <w:marRight w:val="0"/>
      <w:marTop w:val="0"/>
      <w:marBottom w:val="0"/>
      <w:divBdr>
        <w:top w:val="none" w:sz="0" w:space="0" w:color="auto"/>
        <w:left w:val="none" w:sz="0" w:space="0" w:color="auto"/>
        <w:bottom w:val="none" w:sz="0" w:space="0" w:color="auto"/>
        <w:right w:val="none" w:sz="0" w:space="0" w:color="auto"/>
      </w:divBdr>
    </w:div>
    <w:div w:id="1615361196">
      <w:marLeft w:val="0"/>
      <w:marRight w:val="0"/>
      <w:marTop w:val="0"/>
      <w:marBottom w:val="0"/>
      <w:divBdr>
        <w:top w:val="none" w:sz="0" w:space="0" w:color="auto"/>
        <w:left w:val="none" w:sz="0" w:space="0" w:color="auto"/>
        <w:bottom w:val="none" w:sz="0" w:space="0" w:color="auto"/>
        <w:right w:val="none" w:sz="0" w:space="0" w:color="auto"/>
      </w:divBdr>
    </w:div>
    <w:div w:id="1615361197">
      <w:marLeft w:val="0"/>
      <w:marRight w:val="0"/>
      <w:marTop w:val="0"/>
      <w:marBottom w:val="0"/>
      <w:divBdr>
        <w:top w:val="none" w:sz="0" w:space="0" w:color="auto"/>
        <w:left w:val="none" w:sz="0" w:space="0" w:color="auto"/>
        <w:bottom w:val="none" w:sz="0" w:space="0" w:color="auto"/>
        <w:right w:val="none" w:sz="0" w:space="0" w:color="auto"/>
      </w:divBdr>
    </w:div>
    <w:div w:id="1615361198">
      <w:marLeft w:val="0"/>
      <w:marRight w:val="0"/>
      <w:marTop w:val="0"/>
      <w:marBottom w:val="0"/>
      <w:divBdr>
        <w:top w:val="none" w:sz="0" w:space="0" w:color="auto"/>
        <w:left w:val="none" w:sz="0" w:space="0" w:color="auto"/>
        <w:bottom w:val="none" w:sz="0" w:space="0" w:color="auto"/>
        <w:right w:val="none" w:sz="0" w:space="0" w:color="auto"/>
      </w:divBdr>
    </w:div>
    <w:div w:id="1615361199">
      <w:marLeft w:val="0"/>
      <w:marRight w:val="0"/>
      <w:marTop w:val="0"/>
      <w:marBottom w:val="0"/>
      <w:divBdr>
        <w:top w:val="none" w:sz="0" w:space="0" w:color="auto"/>
        <w:left w:val="none" w:sz="0" w:space="0" w:color="auto"/>
        <w:bottom w:val="none" w:sz="0" w:space="0" w:color="auto"/>
        <w:right w:val="none" w:sz="0" w:space="0" w:color="auto"/>
      </w:divBdr>
    </w:div>
    <w:div w:id="1615361200">
      <w:marLeft w:val="0"/>
      <w:marRight w:val="0"/>
      <w:marTop w:val="0"/>
      <w:marBottom w:val="0"/>
      <w:divBdr>
        <w:top w:val="none" w:sz="0" w:space="0" w:color="auto"/>
        <w:left w:val="none" w:sz="0" w:space="0" w:color="auto"/>
        <w:bottom w:val="none" w:sz="0" w:space="0" w:color="auto"/>
        <w:right w:val="none" w:sz="0" w:space="0" w:color="auto"/>
      </w:divBdr>
    </w:div>
    <w:div w:id="1615361201">
      <w:marLeft w:val="0"/>
      <w:marRight w:val="0"/>
      <w:marTop w:val="0"/>
      <w:marBottom w:val="0"/>
      <w:divBdr>
        <w:top w:val="none" w:sz="0" w:space="0" w:color="auto"/>
        <w:left w:val="none" w:sz="0" w:space="0" w:color="auto"/>
        <w:bottom w:val="none" w:sz="0" w:space="0" w:color="auto"/>
        <w:right w:val="none" w:sz="0" w:space="0" w:color="auto"/>
      </w:divBdr>
    </w:div>
    <w:div w:id="1615361203">
      <w:marLeft w:val="0"/>
      <w:marRight w:val="0"/>
      <w:marTop w:val="0"/>
      <w:marBottom w:val="0"/>
      <w:divBdr>
        <w:top w:val="none" w:sz="0" w:space="0" w:color="auto"/>
        <w:left w:val="none" w:sz="0" w:space="0" w:color="auto"/>
        <w:bottom w:val="none" w:sz="0" w:space="0" w:color="auto"/>
        <w:right w:val="none" w:sz="0" w:space="0" w:color="auto"/>
      </w:divBdr>
    </w:div>
    <w:div w:id="1615361204">
      <w:marLeft w:val="0"/>
      <w:marRight w:val="0"/>
      <w:marTop w:val="0"/>
      <w:marBottom w:val="0"/>
      <w:divBdr>
        <w:top w:val="none" w:sz="0" w:space="0" w:color="auto"/>
        <w:left w:val="none" w:sz="0" w:space="0" w:color="auto"/>
        <w:bottom w:val="none" w:sz="0" w:space="0" w:color="auto"/>
        <w:right w:val="none" w:sz="0" w:space="0" w:color="auto"/>
      </w:divBdr>
    </w:div>
    <w:div w:id="1615361205">
      <w:marLeft w:val="0"/>
      <w:marRight w:val="0"/>
      <w:marTop w:val="0"/>
      <w:marBottom w:val="0"/>
      <w:divBdr>
        <w:top w:val="none" w:sz="0" w:space="0" w:color="auto"/>
        <w:left w:val="none" w:sz="0" w:space="0" w:color="auto"/>
        <w:bottom w:val="none" w:sz="0" w:space="0" w:color="auto"/>
        <w:right w:val="none" w:sz="0" w:space="0" w:color="auto"/>
      </w:divBdr>
    </w:div>
    <w:div w:id="161536120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841</Words>
  <Characters>4800</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3</cp:revision>
  <cp:lastPrinted>2011-02-23T20:08:00Z</cp:lastPrinted>
  <dcterms:created xsi:type="dcterms:W3CDTF">2011-03-22T16:07:00Z</dcterms:created>
  <dcterms:modified xsi:type="dcterms:W3CDTF">2011-03-22T16:08:00Z</dcterms:modified>
</cp:coreProperties>
</file>