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78" w:rsidRDefault="00EF1F78" w:rsidP="00EF1F78">
      <w:pPr>
        <w:pStyle w:val="DocumentLabel"/>
        <w:rPr>
          <w:rFonts w:ascii="Times New Roman" w:hAnsi="Times New Roman"/>
          <w:sz w:val="28"/>
        </w:rPr>
      </w:pPr>
      <w:r>
        <w:rPr>
          <w:rFonts w:ascii="Times New Roman" w:hAnsi="Times New Roman"/>
          <w:sz w:val="28"/>
        </w:rPr>
        <w:t>u. s. dEPARTMENT OF eDUCATION</w:t>
      </w:r>
    </w:p>
    <w:p w:rsidR="00EF1F78" w:rsidRDefault="00EF1F78" w:rsidP="00EF1F78">
      <w:pPr>
        <w:pStyle w:val="DocumentLabel"/>
        <w:rPr>
          <w:rFonts w:ascii="Times New Roman" w:hAnsi="Times New Roman"/>
        </w:rPr>
      </w:pPr>
      <w:r>
        <w:rPr>
          <w:rFonts w:ascii="Times New Roman" w:hAnsi="Times New Roman"/>
          <w:sz w:val="28"/>
        </w:rPr>
        <w:t>institute of education sciences</w:t>
      </w:r>
      <w:r>
        <w:rPr>
          <w:rFonts w:ascii="Times New Roman" w:hAnsi="Times New Roman"/>
        </w:rPr>
        <w:t xml:space="preserve"> </w:t>
      </w:r>
    </w:p>
    <w:p w:rsidR="00EF1F78" w:rsidRDefault="00EF1F78" w:rsidP="00EF1F78">
      <w:pPr>
        <w:pStyle w:val="MessageHeader"/>
        <w:ind w:left="1440" w:hanging="1440"/>
        <w:rPr>
          <w:rFonts w:ascii="Times New Roman" w:hAnsi="Times New Roman"/>
          <w:sz w:val="22"/>
        </w:rPr>
      </w:pPr>
      <w:r>
        <w:rPr>
          <w:rStyle w:val="MessageHeaderLabel"/>
          <w:rFonts w:ascii="Times New Roman" w:hAnsi="Times New Roman"/>
          <w:sz w:val="22"/>
        </w:rPr>
        <w:t>subject:</w:t>
      </w:r>
      <w:r>
        <w:rPr>
          <w:rFonts w:ascii="Times New Roman" w:hAnsi="Times New Roman"/>
          <w:sz w:val="22"/>
        </w:rPr>
        <w:tab/>
      </w:r>
      <w:r w:rsidR="00C00A1D" w:rsidRPr="00C00A1D">
        <w:rPr>
          <w:rFonts w:ascii="Times New Roman" w:hAnsi="Times New Roman"/>
          <w:sz w:val="22"/>
          <w:szCs w:val="22"/>
        </w:rPr>
        <w:t>RESPONSES TO OMB</w:t>
      </w:r>
      <w:r w:rsidRPr="00C00A1D">
        <w:rPr>
          <w:rFonts w:ascii="Times New Roman" w:hAnsi="Times New Roman"/>
          <w:sz w:val="22"/>
          <w:szCs w:val="22"/>
        </w:rPr>
        <w:t xml:space="preserve"> comments on </w:t>
      </w:r>
      <w:r w:rsidR="00C00A1D" w:rsidRPr="00C00A1D">
        <w:rPr>
          <w:rFonts w:ascii="Times New Roman" w:hAnsi="Times New Roman"/>
          <w:sz w:val="22"/>
          <w:szCs w:val="22"/>
        </w:rPr>
        <w:t xml:space="preserve">SURVEY OF CUSTOMERS FOR THE EVALUATION OF THE REGIONAL EDUCATIONAL LABORATORIES (ICR Ref No.: 201103-1850-006, AGENCY TRACKING </w:t>
      </w:r>
      <w:r w:rsidR="00C00A1D">
        <w:rPr>
          <w:rFonts w:ascii="Times New Roman" w:hAnsi="Times New Roman"/>
          <w:sz w:val="22"/>
          <w:szCs w:val="22"/>
        </w:rPr>
        <w:t>#</w:t>
      </w:r>
      <w:r w:rsidR="00C00A1D" w:rsidRPr="00C00A1D">
        <w:rPr>
          <w:rFonts w:ascii="Times New Roman" w:hAnsi="Times New Roman"/>
          <w:sz w:val="22"/>
          <w:szCs w:val="22"/>
        </w:rPr>
        <w:t xml:space="preserve"> </w:t>
      </w:r>
      <w:r w:rsidR="00C00A1D">
        <w:rPr>
          <w:rFonts w:ascii="Times New Roman" w:hAnsi="Times New Roman"/>
          <w:sz w:val="22"/>
          <w:szCs w:val="22"/>
        </w:rPr>
        <w:t xml:space="preserve">1850-NEW, </w:t>
      </w:r>
      <w:r w:rsidR="00C00A1D" w:rsidRPr="00C00A1D">
        <w:rPr>
          <w:rFonts w:ascii="Times New Roman" w:hAnsi="Times New Roman"/>
          <w:sz w:val="22"/>
          <w:szCs w:val="22"/>
        </w:rPr>
        <w:t>4452)</w:t>
      </w:r>
    </w:p>
    <w:p w:rsidR="00EF1F78" w:rsidRDefault="00EF1F78" w:rsidP="00EF1F78">
      <w:pPr>
        <w:pStyle w:val="MessageHeaderLast"/>
      </w:pPr>
      <w:r>
        <w:rPr>
          <w:rStyle w:val="MessageHeaderLabel"/>
          <w:rFonts w:ascii="Times New Roman" w:hAnsi="Times New Roman"/>
          <w:sz w:val="22"/>
        </w:rPr>
        <w:t>Date:</w:t>
      </w:r>
      <w:r>
        <w:rPr>
          <w:rFonts w:ascii="Times New Roman" w:hAnsi="Times New Roman"/>
          <w:sz w:val="22"/>
        </w:rPr>
        <w:tab/>
      </w:r>
      <w:r>
        <w:rPr>
          <w:rFonts w:ascii="Times New Roman" w:hAnsi="Times New Roman"/>
          <w:sz w:val="22"/>
        </w:rPr>
        <w:tab/>
      </w:r>
      <w:r w:rsidR="00C00A1D">
        <w:rPr>
          <w:rFonts w:ascii="Times New Roman" w:hAnsi="Times New Roman"/>
          <w:sz w:val="22"/>
        </w:rPr>
        <w:t>6/14/2011</w:t>
      </w:r>
      <w:r w:rsidR="0087645D">
        <w:rPr>
          <w:rFonts w:ascii="Times New Roman" w:hAnsi="Times New Roman"/>
          <w:sz w:val="22"/>
        </w:rPr>
        <w:t>, REVISED 6/24/2011</w:t>
      </w:r>
    </w:p>
    <w:p w:rsidR="00EF1F78" w:rsidRPr="0087645D" w:rsidRDefault="00C00A1D" w:rsidP="00EF1F78">
      <w:pPr>
        <w:pStyle w:val="BodyText"/>
        <w:ind w:firstLine="432"/>
        <w:rPr>
          <w:rFonts w:ascii="Times New Roman" w:hAnsi="Times New Roman"/>
          <w:color w:val="000000" w:themeColor="text1"/>
          <w:sz w:val="24"/>
        </w:rPr>
      </w:pPr>
      <w:r w:rsidRPr="0087645D">
        <w:rPr>
          <w:rFonts w:ascii="Times New Roman" w:hAnsi="Times New Roman"/>
          <w:color w:val="000000" w:themeColor="text1"/>
          <w:sz w:val="24"/>
        </w:rPr>
        <w:t>We appreciate the opportunity to respond to OMB’s comments on the above collection.</w:t>
      </w:r>
    </w:p>
    <w:p w:rsidR="00C00A1D" w:rsidRPr="0087645D" w:rsidRDefault="003845C2" w:rsidP="00955741">
      <w:pPr>
        <w:pStyle w:val="ListParagraph"/>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 xml:space="preserve">COMMENT:  </w:t>
      </w:r>
      <w:r w:rsidR="00C00A1D" w:rsidRPr="0087645D">
        <w:rPr>
          <w:rFonts w:ascii="Times New Roman" w:hAnsi="Times New Roman"/>
          <w:color w:val="000000" w:themeColor="text1"/>
          <w:sz w:val="24"/>
          <w:szCs w:val="24"/>
        </w:rPr>
        <w:t xml:space="preserve">Please submit screen shots of the survey (note that the following comments are made without having seen the screen shots).  </w:t>
      </w:r>
      <w:r w:rsidR="00955741" w:rsidRPr="0087645D">
        <w:rPr>
          <w:rFonts w:ascii="Times New Roman" w:hAnsi="Times New Roman"/>
          <w:color w:val="000000" w:themeColor="text1"/>
          <w:sz w:val="24"/>
          <w:szCs w:val="24"/>
        </w:rPr>
        <w:t xml:space="preserve">RESPONSE:   The programming of the online survey is not complete, </w:t>
      </w:r>
      <w:r>
        <w:rPr>
          <w:rFonts w:ascii="Times New Roman" w:hAnsi="Times New Roman"/>
          <w:color w:val="000000" w:themeColor="text1"/>
          <w:sz w:val="24"/>
          <w:szCs w:val="24"/>
        </w:rPr>
        <w:t>but we will submit the screen shots once they have been prepared as a non-substantive change request to OMB</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 xml:space="preserve">  </w:t>
      </w:r>
    </w:p>
    <w:p w:rsidR="00C00A1D" w:rsidRPr="0087645D" w:rsidRDefault="00C00A1D" w:rsidP="00C00A1D">
      <w:pPr>
        <w:pStyle w:val="ListParagraph"/>
        <w:rPr>
          <w:rFonts w:ascii="Times New Roman" w:hAnsi="Times New Roman"/>
          <w:color w:val="000000" w:themeColor="text1"/>
          <w:sz w:val="24"/>
          <w:szCs w:val="24"/>
        </w:rPr>
      </w:pPr>
      <w:r w:rsidRPr="0087645D">
        <w:rPr>
          <w:rFonts w:ascii="Times New Roman" w:hAnsi="Times New Roman"/>
          <w:color w:val="000000" w:themeColor="text1"/>
          <w:sz w:val="24"/>
          <w:szCs w:val="24"/>
        </w:rPr>
        <w:t>  </w:t>
      </w:r>
    </w:p>
    <w:p w:rsidR="00C00A1D" w:rsidRPr="0087645D" w:rsidRDefault="003845C2" w:rsidP="00C00A1D">
      <w:pPr>
        <w:pStyle w:val="ListParagraph"/>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 xml:space="preserve">COMMENT:  </w:t>
      </w:r>
      <w:r w:rsidR="00C00A1D" w:rsidRPr="0087645D">
        <w:rPr>
          <w:rFonts w:ascii="Times New Roman" w:hAnsi="Times New Roman"/>
          <w:color w:val="000000" w:themeColor="text1"/>
          <w:sz w:val="24"/>
          <w:szCs w:val="24"/>
        </w:rPr>
        <w:t xml:space="preserve">We assume that the screen shots will show the tables with the grid/box lines removed; if that’s not the case, please do remove the grid/box lines.  </w:t>
      </w:r>
      <w:r w:rsidR="00955741" w:rsidRPr="0087645D">
        <w:rPr>
          <w:rFonts w:ascii="Times New Roman" w:hAnsi="Times New Roman"/>
          <w:color w:val="000000" w:themeColor="text1"/>
          <w:sz w:val="24"/>
          <w:szCs w:val="24"/>
        </w:rPr>
        <w:t xml:space="preserve">RESPONSE:   </w:t>
      </w:r>
      <w:r w:rsidR="00C00A1D" w:rsidRPr="0087645D">
        <w:rPr>
          <w:rFonts w:ascii="Times New Roman" w:hAnsi="Times New Roman"/>
          <w:color w:val="000000" w:themeColor="text1"/>
          <w:sz w:val="24"/>
          <w:szCs w:val="24"/>
        </w:rPr>
        <w:t>We will remove the lines as requested by OMB.</w:t>
      </w:r>
    </w:p>
    <w:p w:rsidR="00955741" w:rsidRPr="0087645D" w:rsidRDefault="00955741" w:rsidP="00955741">
      <w:pPr>
        <w:pStyle w:val="ListParagraph"/>
        <w:rPr>
          <w:rFonts w:ascii="Times New Roman" w:hAnsi="Times New Roman"/>
          <w:color w:val="000000" w:themeColor="text1"/>
          <w:sz w:val="24"/>
          <w:szCs w:val="24"/>
        </w:rPr>
      </w:pPr>
    </w:p>
    <w:p w:rsidR="00C00A1D" w:rsidRPr="0087645D" w:rsidRDefault="003845C2" w:rsidP="00C00A1D">
      <w:pPr>
        <w:pStyle w:val="ListParagraph"/>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 xml:space="preserve">COMMENT:  </w:t>
      </w:r>
      <w:r w:rsidR="00C00A1D" w:rsidRPr="0087645D">
        <w:rPr>
          <w:rFonts w:ascii="Times New Roman" w:hAnsi="Times New Roman"/>
          <w:color w:val="000000" w:themeColor="text1"/>
          <w:sz w:val="24"/>
          <w:szCs w:val="24"/>
        </w:rPr>
        <w:t xml:space="preserve">For the questions that have a “Do not use at all”, “Did Not Receive…”, or “Not able to judge” category, we recommend separating these categories from the other response categories (e.g. by use of an extra space for separation).  </w:t>
      </w:r>
      <w:r w:rsidR="00955741" w:rsidRPr="0087645D">
        <w:rPr>
          <w:rFonts w:ascii="Times New Roman" w:hAnsi="Times New Roman"/>
          <w:color w:val="000000" w:themeColor="text1"/>
          <w:sz w:val="24"/>
          <w:szCs w:val="24"/>
        </w:rPr>
        <w:t xml:space="preserve">RESPONSE:   </w:t>
      </w:r>
      <w:r w:rsidR="00C00A1D" w:rsidRPr="0087645D">
        <w:rPr>
          <w:rFonts w:ascii="Times New Roman" w:hAnsi="Times New Roman"/>
          <w:color w:val="000000" w:themeColor="text1"/>
          <w:sz w:val="24"/>
          <w:szCs w:val="24"/>
        </w:rPr>
        <w:t xml:space="preserve">We will </w:t>
      </w:r>
      <w:proofErr w:type="gramStart"/>
      <w:r w:rsidR="00C00A1D" w:rsidRPr="0087645D">
        <w:rPr>
          <w:rFonts w:ascii="Times New Roman" w:hAnsi="Times New Roman"/>
          <w:color w:val="000000" w:themeColor="text1"/>
          <w:sz w:val="24"/>
          <w:szCs w:val="24"/>
        </w:rPr>
        <w:t>separate</w:t>
      </w:r>
      <w:proofErr w:type="gramEnd"/>
      <w:r w:rsidR="00C00A1D" w:rsidRPr="0087645D">
        <w:rPr>
          <w:rFonts w:ascii="Times New Roman" w:hAnsi="Times New Roman"/>
          <w:color w:val="000000" w:themeColor="text1"/>
          <w:sz w:val="24"/>
          <w:szCs w:val="24"/>
        </w:rPr>
        <w:t xml:space="preserve"> these categories as requested by OMB.</w:t>
      </w:r>
    </w:p>
    <w:p w:rsidR="00955741" w:rsidRPr="0087645D" w:rsidRDefault="00955741" w:rsidP="00955741">
      <w:pPr>
        <w:pStyle w:val="ListParagraph"/>
        <w:rPr>
          <w:rFonts w:ascii="Times New Roman" w:hAnsi="Times New Roman"/>
          <w:color w:val="000000" w:themeColor="text1"/>
          <w:sz w:val="24"/>
          <w:szCs w:val="24"/>
        </w:rPr>
      </w:pPr>
    </w:p>
    <w:p w:rsidR="00C00A1D" w:rsidRPr="0087645D" w:rsidRDefault="003845C2" w:rsidP="00C00A1D">
      <w:pPr>
        <w:pStyle w:val="ListParagraph"/>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 xml:space="preserve">COMMENT:  </w:t>
      </w:r>
      <w:r w:rsidR="00C00A1D" w:rsidRPr="0087645D">
        <w:rPr>
          <w:rFonts w:ascii="Times New Roman" w:hAnsi="Times New Roman"/>
          <w:color w:val="000000" w:themeColor="text1"/>
          <w:sz w:val="24"/>
          <w:szCs w:val="24"/>
        </w:rPr>
        <w:t xml:space="preserve">In question A.3, you may want to consider adding a “Sometimes difficult” category in this question.  Currently, there is no choice between “Sometimes easy” and “Usually difficult”.  </w:t>
      </w:r>
      <w:r w:rsidR="00955741" w:rsidRPr="0087645D">
        <w:rPr>
          <w:rFonts w:ascii="Times New Roman" w:hAnsi="Times New Roman"/>
          <w:color w:val="000000" w:themeColor="text1"/>
          <w:sz w:val="24"/>
          <w:szCs w:val="24"/>
        </w:rPr>
        <w:t>RESPONSE:   Westat</w:t>
      </w:r>
      <w:r w:rsidR="00C00A1D" w:rsidRPr="0087645D">
        <w:rPr>
          <w:rFonts w:ascii="Times New Roman" w:hAnsi="Times New Roman"/>
          <w:color w:val="000000" w:themeColor="text1"/>
          <w:sz w:val="24"/>
          <w:szCs w:val="24"/>
        </w:rPr>
        <w:t xml:space="preserve"> conducted internal cognitive testing during the 30 day public notice period, and found that question A.3 was difficult to answer.  We revised A.3 to have the following three categories: </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very easy</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 xml:space="preserve">, </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moderately easy</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 xml:space="preserve">, and </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not at all easy.</w:t>
      </w:r>
      <w:r w:rsidR="00955741" w:rsidRPr="0087645D">
        <w:rPr>
          <w:rFonts w:ascii="Times New Roman" w:hAnsi="Times New Roman"/>
          <w:color w:val="000000" w:themeColor="text1"/>
          <w:sz w:val="24"/>
          <w:szCs w:val="24"/>
        </w:rPr>
        <w:t>”</w:t>
      </w:r>
      <w:r w:rsidR="00C00A1D" w:rsidRPr="0087645D">
        <w:rPr>
          <w:rFonts w:ascii="Times New Roman" w:hAnsi="Times New Roman"/>
          <w:color w:val="000000" w:themeColor="text1"/>
          <w:sz w:val="24"/>
          <w:szCs w:val="24"/>
        </w:rPr>
        <w:t xml:space="preserve">  </w:t>
      </w:r>
      <w:r w:rsidR="00955741" w:rsidRPr="0087645D">
        <w:rPr>
          <w:rFonts w:ascii="Times New Roman" w:hAnsi="Times New Roman"/>
          <w:color w:val="000000" w:themeColor="text1"/>
          <w:sz w:val="24"/>
          <w:szCs w:val="24"/>
        </w:rPr>
        <w:t xml:space="preserve">This revision is incorporated into the revised version of the survey included with this memo. </w:t>
      </w:r>
    </w:p>
    <w:p w:rsidR="00955741" w:rsidRPr="0087645D" w:rsidRDefault="00955741" w:rsidP="00955741">
      <w:pPr>
        <w:pStyle w:val="ListParagraph"/>
        <w:rPr>
          <w:rFonts w:ascii="Times New Roman" w:hAnsi="Times New Roman"/>
          <w:color w:val="000000" w:themeColor="text1"/>
          <w:sz w:val="24"/>
          <w:szCs w:val="24"/>
        </w:rPr>
      </w:pPr>
    </w:p>
    <w:p w:rsidR="00C00A1D" w:rsidRDefault="003845C2" w:rsidP="00C00A1D">
      <w:pPr>
        <w:pStyle w:val="ListParagraph"/>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 xml:space="preserve">COMMENT: </w:t>
      </w:r>
      <w:r w:rsidR="00C00A1D" w:rsidRPr="0087645D">
        <w:rPr>
          <w:rFonts w:ascii="Times New Roman" w:hAnsi="Times New Roman"/>
          <w:color w:val="000000" w:themeColor="text1"/>
          <w:sz w:val="24"/>
          <w:szCs w:val="24"/>
        </w:rPr>
        <w:t xml:space="preserve">Please provide the summary of comments mentioned in Supporting Statement A.8 and responses to those comments. If you think it doesn’t make sense to incorporate them into A.8, you could upload the referenced document as a supplementary document.  </w:t>
      </w:r>
      <w:r w:rsidR="00955741" w:rsidRPr="0087645D">
        <w:rPr>
          <w:rFonts w:ascii="Times New Roman" w:hAnsi="Times New Roman"/>
          <w:color w:val="000000" w:themeColor="text1"/>
          <w:sz w:val="24"/>
          <w:szCs w:val="24"/>
        </w:rPr>
        <w:t>RESPONSE:   Comments and respo</w:t>
      </w:r>
      <w:r w:rsidR="0054620B" w:rsidRPr="0087645D">
        <w:rPr>
          <w:rFonts w:ascii="Times New Roman" w:hAnsi="Times New Roman"/>
          <w:color w:val="000000" w:themeColor="text1"/>
          <w:sz w:val="24"/>
          <w:szCs w:val="24"/>
        </w:rPr>
        <w:t>nses are provided as an attachment</w:t>
      </w:r>
      <w:r w:rsidR="00955741" w:rsidRPr="0087645D">
        <w:rPr>
          <w:rFonts w:ascii="Times New Roman" w:hAnsi="Times New Roman"/>
          <w:color w:val="000000" w:themeColor="text1"/>
          <w:sz w:val="24"/>
          <w:szCs w:val="24"/>
        </w:rPr>
        <w:t xml:space="preserve"> </w:t>
      </w:r>
      <w:r w:rsidR="0054620B" w:rsidRPr="0087645D">
        <w:rPr>
          <w:rFonts w:ascii="Times New Roman" w:hAnsi="Times New Roman"/>
          <w:color w:val="000000" w:themeColor="text1"/>
          <w:sz w:val="24"/>
          <w:szCs w:val="24"/>
        </w:rPr>
        <w:t>with</w:t>
      </w:r>
      <w:r w:rsidR="00955741" w:rsidRPr="0087645D">
        <w:rPr>
          <w:rFonts w:ascii="Times New Roman" w:hAnsi="Times New Roman"/>
          <w:color w:val="000000" w:themeColor="text1"/>
          <w:sz w:val="24"/>
          <w:szCs w:val="24"/>
        </w:rPr>
        <w:t xml:space="preserve"> this memo.</w:t>
      </w:r>
    </w:p>
    <w:p w:rsidR="003845C2" w:rsidRPr="0087645D" w:rsidRDefault="003845C2" w:rsidP="003845C2">
      <w:pPr>
        <w:pStyle w:val="ListParagraph"/>
        <w:rPr>
          <w:rFonts w:ascii="Times New Roman" w:hAnsi="Times New Roman"/>
          <w:color w:val="000000" w:themeColor="text1"/>
          <w:sz w:val="24"/>
          <w:szCs w:val="24"/>
        </w:rPr>
      </w:pPr>
    </w:p>
    <w:p w:rsidR="00D016B5" w:rsidRPr="003845C2" w:rsidRDefault="003845C2" w:rsidP="003845C2">
      <w:pPr>
        <w:pStyle w:val="ListParagraph"/>
        <w:numPr>
          <w:ilvl w:val="0"/>
          <w:numId w:val="1"/>
        </w:numPr>
        <w:rPr>
          <w:sz w:val="24"/>
          <w:szCs w:val="24"/>
        </w:rPr>
      </w:pPr>
      <w:r w:rsidRPr="003845C2">
        <w:rPr>
          <w:rFonts w:ascii="Times New Roman" w:hAnsi="Times New Roman"/>
          <w:color w:val="000000" w:themeColor="text1"/>
          <w:sz w:val="24"/>
          <w:szCs w:val="24"/>
        </w:rPr>
        <w:t xml:space="preserve">COMMENT:  </w:t>
      </w:r>
      <w:r w:rsidR="00C00A1D" w:rsidRPr="003845C2">
        <w:rPr>
          <w:rFonts w:ascii="Times New Roman" w:hAnsi="Times New Roman"/>
          <w:color w:val="000000" w:themeColor="text1"/>
          <w:sz w:val="24"/>
          <w:szCs w:val="24"/>
        </w:rPr>
        <w:t xml:space="preserve">Could you cite in the supporting statement the source for the hourly rate estimate of $52? </w:t>
      </w:r>
      <w:r w:rsidR="00955741" w:rsidRPr="003845C2">
        <w:rPr>
          <w:rFonts w:ascii="Times New Roman" w:hAnsi="Times New Roman"/>
          <w:color w:val="000000" w:themeColor="text1"/>
          <w:sz w:val="24"/>
          <w:szCs w:val="24"/>
        </w:rPr>
        <w:t xml:space="preserve">RESPONSE:   The hourly </w:t>
      </w:r>
      <w:r w:rsidR="0054620B" w:rsidRPr="003845C2">
        <w:rPr>
          <w:rFonts w:ascii="Times New Roman" w:hAnsi="Times New Roman"/>
          <w:color w:val="000000" w:themeColor="text1"/>
          <w:sz w:val="24"/>
          <w:szCs w:val="24"/>
        </w:rPr>
        <w:t>rate of</w:t>
      </w:r>
      <w:r w:rsidR="00955741" w:rsidRPr="003845C2">
        <w:rPr>
          <w:rFonts w:ascii="Times New Roman" w:hAnsi="Times New Roman"/>
          <w:color w:val="000000" w:themeColor="text1"/>
          <w:sz w:val="24"/>
          <w:szCs w:val="24"/>
        </w:rPr>
        <w:t xml:space="preserve"> $52 per hours is based on average daily rates for administrators obtained from the survey “</w:t>
      </w:r>
      <w:r w:rsidR="00955741" w:rsidRPr="003845C2">
        <w:rPr>
          <w:rFonts w:ascii="Times New Roman" w:hAnsi="Times New Roman"/>
          <w:bCs/>
          <w:color w:val="000000" w:themeColor="text1"/>
          <w:sz w:val="24"/>
          <w:szCs w:val="24"/>
        </w:rPr>
        <w:t>Salaries and Wages Paid Professional and Support Personnel in Public Schools” (</w:t>
      </w:r>
      <w:hyperlink r:id="rId7" w:history="1">
        <w:r w:rsidR="00955741" w:rsidRPr="003845C2">
          <w:rPr>
            <w:rStyle w:val="Hyperlink"/>
            <w:rFonts w:ascii="Times New Roman" w:hAnsi="Times New Roman"/>
            <w:bCs/>
            <w:color w:val="000000" w:themeColor="text1"/>
            <w:sz w:val="24"/>
            <w:szCs w:val="24"/>
          </w:rPr>
          <w:t>http://www.edweek.org/media/43ers-data.pdf</w:t>
        </w:r>
      </w:hyperlink>
      <w:r w:rsidR="00955741" w:rsidRPr="003845C2">
        <w:rPr>
          <w:rFonts w:ascii="Times New Roman" w:hAnsi="Times New Roman"/>
          <w:bCs/>
          <w:color w:val="000000" w:themeColor="text1"/>
          <w:sz w:val="24"/>
          <w:szCs w:val="24"/>
        </w:rPr>
        <w:t>).</w:t>
      </w:r>
      <w:r w:rsidR="00955741" w:rsidRPr="003845C2">
        <w:rPr>
          <w:rFonts w:cs="Arial"/>
          <w:bCs/>
          <w:color w:val="000000" w:themeColor="text1"/>
        </w:rPr>
        <w:t xml:space="preserve"> </w:t>
      </w:r>
      <w:r w:rsidR="00C00A1D" w:rsidRPr="003845C2">
        <w:rPr>
          <w:rFonts w:ascii="Times New Roman" w:hAnsi="Times New Roman"/>
          <w:color w:val="000000" w:themeColor="text1"/>
          <w:sz w:val="24"/>
          <w:szCs w:val="24"/>
        </w:rPr>
        <w:t xml:space="preserve">We </w:t>
      </w:r>
      <w:r w:rsidR="00955741" w:rsidRPr="003845C2">
        <w:rPr>
          <w:rFonts w:ascii="Times New Roman" w:hAnsi="Times New Roman"/>
          <w:color w:val="000000" w:themeColor="text1"/>
          <w:sz w:val="24"/>
          <w:szCs w:val="24"/>
        </w:rPr>
        <w:t xml:space="preserve">have submitted </w:t>
      </w:r>
      <w:r w:rsidR="00C00A1D" w:rsidRPr="003845C2">
        <w:rPr>
          <w:rFonts w:ascii="Times New Roman" w:hAnsi="Times New Roman"/>
          <w:color w:val="000000" w:themeColor="text1"/>
          <w:sz w:val="24"/>
          <w:szCs w:val="24"/>
        </w:rPr>
        <w:t>a revised Part A that incorporate</w:t>
      </w:r>
      <w:r w:rsidR="0054620B" w:rsidRPr="003845C2">
        <w:rPr>
          <w:rFonts w:ascii="Times New Roman" w:hAnsi="Times New Roman"/>
          <w:color w:val="000000" w:themeColor="text1"/>
          <w:sz w:val="24"/>
          <w:szCs w:val="24"/>
        </w:rPr>
        <w:t>s</w:t>
      </w:r>
      <w:r w:rsidR="00C00A1D" w:rsidRPr="003845C2">
        <w:rPr>
          <w:rFonts w:ascii="Times New Roman" w:hAnsi="Times New Roman"/>
          <w:color w:val="000000" w:themeColor="text1"/>
          <w:sz w:val="24"/>
          <w:szCs w:val="24"/>
        </w:rPr>
        <w:t xml:space="preserve"> this response.</w:t>
      </w:r>
    </w:p>
    <w:sectPr w:rsidR="00D016B5" w:rsidRPr="003845C2" w:rsidSect="00D016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DE6" w:rsidRDefault="004B2DE6" w:rsidP="00955741">
      <w:pPr>
        <w:spacing w:after="0" w:line="240" w:lineRule="auto"/>
      </w:pPr>
      <w:r>
        <w:separator/>
      </w:r>
    </w:p>
  </w:endnote>
  <w:endnote w:type="continuationSeparator" w:id="0">
    <w:p w:rsidR="004B2DE6" w:rsidRDefault="004B2DE6" w:rsidP="00955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09193"/>
      <w:docPartObj>
        <w:docPartGallery w:val="Page Numbers (Bottom of Page)"/>
        <w:docPartUnique/>
      </w:docPartObj>
    </w:sdtPr>
    <w:sdtContent>
      <w:p w:rsidR="00955741" w:rsidRDefault="00667C7D">
        <w:pPr>
          <w:pStyle w:val="Footer"/>
          <w:jc w:val="center"/>
        </w:pPr>
        <w:fldSimple w:instr=" PAGE   \* MERGEFORMAT ">
          <w:r w:rsidR="004A7EEC">
            <w:rPr>
              <w:noProof/>
            </w:rPr>
            <w:t>1</w:t>
          </w:r>
        </w:fldSimple>
      </w:p>
    </w:sdtContent>
  </w:sdt>
  <w:p w:rsidR="00955741" w:rsidRDefault="00955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DE6" w:rsidRDefault="004B2DE6" w:rsidP="00955741">
      <w:pPr>
        <w:spacing w:after="0" w:line="240" w:lineRule="auto"/>
      </w:pPr>
      <w:r>
        <w:separator/>
      </w:r>
    </w:p>
  </w:footnote>
  <w:footnote w:type="continuationSeparator" w:id="0">
    <w:p w:rsidR="004B2DE6" w:rsidRDefault="004B2DE6" w:rsidP="00955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630FB"/>
    <w:multiLevelType w:val="hybridMultilevel"/>
    <w:tmpl w:val="7BE8F3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EF1F78"/>
    <w:rsid w:val="00214938"/>
    <w:rsid w:val="003845C2"/>
    <w:rsid w:val="003A6F08"/>
    <w:rsid w:val="004A7EEC"/>
    <w:rsid w:val="004B2DE6"/>
    <w:rsid w:val="0054620B"/>
    <w:rsid w:val="005D04DE"/>
    <w:rsid w:val="005F1CEF"/>
    <w:rsid w:val="00667C7D"/>
    <w:rsid w:val="00685B1B"/>
    <w:rsid w:val="0087645D"/>
    <w:rsid w:val="00955741"/>
    <w:rsid w:val="00985191"/>
    <w:rsid w:val="00A20A04"/>
    <w:rsid w:val="00AA000B"/>
    <w:rsid w:val="00AC242D"/>
    <w:rsid w:val="00B418E9"/>
    <w:rsid w:val="00C00A1D"/>
    <w:rsid w:val="00CA35FA"/>
    <w:rsid w:val="00CA3CC5"/>
    <w:rsid w:val="00D016B5"/>
    <w:rsid w:val="00EF1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F1F78"/>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EF1F78"/>
    <w:rPr>
      <w:rFonts w:ascii="Garamond" w:eastAsia="Times New Roman" w:hAnsi="Garamond" w:cs="Times New Roman"/>
      <w:szCs w:val="20"/>
    </w:rPr>
  </w:style>
  <w:style w:type="paragraph" w:customStyle="1" w:styleId="DocumentLabel">
    <w:name w:val="Document Label"/>
    <w:next w:val="Normal"/>
    <w:rsid w:val="00EF1F78"/>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semiHidden/>
    <w:rsid w:val="00EF1F78"/>
    <w:pPr>
      <w:keepLines/>
      <w:spacing w:after="120"/>
      <w:ind w:left="1080" w:hanging="1080"/>
      <w:jc w:val="left"/>
    </w:pPr>
    <w:rPr>
      <w:caps/>
      <w:sz w:val="18"/>
    </w:rPr>
  </w:style>
  <w:style w:type="character" w:customStyle="1" w:styleId="MessageHeaderChar">
    <w:name w:val="Message Header Char"/>
    <w:basedOn w:val="DefaultParagraphFont"/>
    <w:link w:val="MessageHeader"/>
    <w:semiHidden/>
    <w:rsid w:val="00EF1F78"/>
    <w:rPr>
      <w:rFonts w:ascii="Garamond" w:eastAsia="Times New Roman" w:hAnsi="Garamond" w:cs="Times New Roman"/>
      <w:caps/>
      <w:sz w:val="18"/>
      <w:szCs w:val="20"/>
    </w:rPr>
  </w:style>
  <w:style w:type="paragraph" w:customStyle="1" w:styleId="MessageHeaderFirst">
    <w:name w:val="Message Header First"/>
    <w:basedOn w:val="MessageHeader"/>
    <w:next w:val="MessageHeader"/>
    <w:rsid w:val="00EF1F78"/>
    <w:pPr>
      <w:spacing w:before="360"/>
    </w:pPr>
  </w:style>
  <w:style w:type="character" w:customStyle="1" w:styleId="MessageHeaderLabel">
    <w:name w:val="Message Header Label"/>
    <w:rsid w:val="00EF1F78"/>
    <w:rPr>
      <w:b/>
      <w:sz w:val="18"/>
    </w:rPr>
  </w:style>
  <w:style w:type="paragraph" w:customStyle="1" w:styleId="MessageHeaderLast">
    <w:name w:val="Message Header Last"/>
    <w:basedOn w:val="MessageHeader"/>
    <w:next w:val="BodyText"/>
    <w:rsid w:val="00EF1F78"/>
    <w:pPr>
      <w:pBdr>
        <w:bottom w:val="single" w:sz="6" w:space="18" w:color="808080"/>
      </w:pBdr>
      <w:spacing w:after="360"/>
    </w:pPr>
  </w:style>
  <w:style w:type="paragraph" w:styleId="ListParagraph">
    <w:name w:val="List Paragraph"/>
    <w:basedOn w:val="Normal"/>
    <w:uiPriority w:val="34"/>
    <w:qFormat/>
    <w:rsid w:val="00C00A1D"/>
    <w:pPr>
      <w:spacing w:after="0" w:line="240" w:lineRule="auto"/>
      <w:ind w:left="720"/>
    </w:pPr>
    <w:rPr>
      <w:rFonts w:ascii="Calibri" w:hAnsi="Calibri" w:cs="Times New Roman"/>
    </w:rPr>
  </w:style>
  <w:style w:type="paragraph" w:styleId="Header">
    <w:name w:val="header"/>
    <w:basedOn w:val="Normal"/>
    <w:link w:val="HeaderChar"/>
    <w:uiPriority w:val="99"/>
    <w:semiHidden/>
    <w:unhideWhenUsed/>
    <w:rsid w:val="009557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741"/>
  </w:style>
  <w:style w:type="paragraph" w:styleId="Footer">
    <w:name w:val="footer"/>
    <w:basedOn w:val="Normal"/>
    <w:link w:val="FooterChar"/>
    <w:uiPriority w:val="99"/>
    <w:unhideWhenUsed/>
    <w:rsid w:val="0095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741"/>
  </w:style>
  <w:style w:type="character" w:styleId="Hyperlink">
    <w:name w:val="Hyperlink"/>
    <w:basedOn w:val="DefaultParagraphFont"/>
    <w:uiPriority w:val="99"/>
    <w:rsid w:val="00955741"/>
    <w:rPr>
      <w:color w:val="0000FF"/>
      <w:u w:val="single"/>
    </w:rPr>
  </w:style>
</w:styles>
</file>

<file path=word/webSettings.xml><?xml version="1.0" encoding="utf-8"?>
<w:webSettings xmlns:r="http://schemas.openxmlformats.org/officeDocument/2006/relationships" xmlns:w="http://schemas.openxmlformats.org/wordprocessingml/2006/main">
  <w:divs>
    <w:div w:id="1252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week.org/media/43ers-da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2011-06-24T20:41:00Z</dcterms:created>
  <dcterms:modified xsi:type="dcterms:W3CDTF">2011-06-24T20:41:00Z</dcterms:modified>
</cp:coreProperties>
</file>