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E50293" w:rsidRPr="009239AA" w:rsidRDefault="00DA7B5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1B441B">
        <w:t>ACM$ Customer Service/Satisfaction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441B" w:rsidP="001B441B">
      <w:pPr>
        <w:rPr>
          <w:b/>
        </w:rPr>
      </w:pPr>
      <w:r>
        <w:t xml:space="preserve">The purpose of this survey is to determine the level of satisfaction </w:t>
      </w:r>
      <w:r w:rsidR="009B20CC">
        <w:t xml:space="preserve">of NSF awardee institution users of the </w:t>
      </w:r>
      <w:r>
        <w:t>new A</w:t>
      </w:r>
      <w:r w:rsidR="009B20CC">
        <w:t xml:space="preserve">ward Cash Management Service (ACM$).   The survey responses will </w:t>
      </w:r>
      <w:r w:rsidR="00AA52D6">
        <w:t xml:space="preserve">also </w:t>
      </w:r>
      <w:r w:rsidR="009B20CC">
        <w:t xml:space="preserve">be used to evaluate the </w:t>
      </w:r>
      <w:r>
        <w:t xml:space="preserve">quality of </w:t>
      </w:r>
      <w:r w:rsidR="009B20CC">
        <w:t xml:space="preserve">customer </w:t>
      </w:r>
      <w:r>
        <w:t>assistance the</w:t>
      </w:r>
      <w:r w:rsidR="009B20CC">
        <w:t xml:space="preserve"> users </w:t>
      </w:r>
      <w:r>
        <w:t xml:space="preserve">have received from their </w:t>
      </w:r>
      <w:r w:rsidR="009B20CC">
        <w:t xml:space="preserve">contact persons at NSF and to evaluate the effectiveness of the NSF conversion plan for this new service.  Lastly the survey will ask for suggested improvements for the ACM$ for consideration for future enhancements. </w:t>
      </w:r>
      <w:r>
        <w:t xml:space="preserve"> 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1B441B">
      <w:r>
        <w:t xml:space="preserve">Respondents are the </w:t>
      </w:r>
      <w:r w:rsidR="009B20CC">
        <w:t xml:space="preserve">awardee institution users of </w:t>
      </w:r>
      <w:r>
        <w:t>ACM$</w:t>
      </w:r>
      <w:r w:rsidR="00AA52D6">
        <w:t xml:space="preserve">.  These users are staff members of NSF awardee institutions and generally work in the finance or sponsored research offices. </w:t>
      </w:r>
    </w:p>
    <w:p w:rsidR="00C8488C" w:rsidRDefault="00C8488C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proofErr w:type="gramStart"/>
      <w:r w:rsidR="009B20CC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</w:t>
      </w:r>
      <w:r w:rsidR="00B76CD7" w:rsidRPr="00B76CD7">
        <w:rPr>
          <w:u w:val="single"/>
        </w:rPr>
        <w:t>Suzanne</w:t>
      </w:r>
      <w:proofErr w:type="spellEnd"/>
      <w:r w:rsidR="00B76CD7" w:rsidRPr="00B76CD7">
        <w:rPr>
          <w:u w:val="single"/>
        </w:rPr>
        <w:t xml:space="preserve"> H. Plimpton, NSF Reports Clearance Officer</w:t>
      </w:r>
      <w:r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1B441B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1B441B">
        <w:t>x</w:t>
      </w:r>
      <w:proofErr w:type="gramEnd"/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3888"/>
        <w:gridCol w:w="2340"/>
        <w:gridCol w:w="1890"/>
        <w:gridCol w:w="1543"/>
      </w:tblGrid>
      <w:tr w:rsidR="00EF2095" w:rsidTr="009B20CC">
        <w:trPr>
          <w:trHeight w:val="274"/>
        </w:trPr>
        <w:tc>
          <w:tcPr>
            <w:tcW w:w="388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34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89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54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9B20CC">
        <w:trPr>
          <w:trHeight w:val="274"/>
        </w:trPr>
        <w:tc>
          <w:tcPr>
            <w:tcW w:w="3888" w:type="dxa"/>
          </w:tcPr>
          <w:p w:rsidR="006832D9" w:rsidRDefault="009B20CC" w:rsidP="009B20CC">
            <w:r>
              <w:t xml:space="preserve">Awardee Institution users of ACM$ </w:t>
            </w:r>
          </w:p>
        </w:tc>
        <w:tc>
          <w:tcPr>
            <w:tcW w:w="2340" w:type="dxa"/>
          </w:tcPr>
          <w:p w:rsidR="006832D9" w:rsidRDefault="001B441B" w:rsidP="00843796">
            <w:r>
              <w:t>500</w:t>
            </w:r>
          </w:p>
        </w:tc>
        <w:tc>
          <w:tcPr>
            <w:tcW w:w="1890" w:type="dxa"/>
          </w:tcPr>
          <w:p w:rsidR="006832D9" w:rsidRDefault="001B441B" w:rsidP="00843796">
            <w:r>
              <w:t>10</w:t>
            </w:r>
            <w:r w:rsidR="00D240A2">
              <w:t xml:space="preserve"> minutes</w:t>
            </w:r>
          </w:p>
        </w:tc>
        <w:tc>
          <w:tcPr>
            <w:tcW w:w="1543" w:type="dxa"/>
          </w:tcPr>
          <w:p w:rsidR="006832D9" w:rsidRDefault="001B441B" w:rsidP="00843796">
            <w:r>
              <w:t>83.3 hours</w:t>
            </w:r>
          </w:p>
        </w:tc>
      </w:tr>
      <w:tr w:rsidR="00EF2095" w:rsidTr="009B20CC">
        <w:trPr>
          <w:trHeight w:val="274"/>
        </w:trPr>
        <w:tc>
          <w:tcPr>
            <w:tcW w:w="3888" w:type="dxa"/>
          </w:tcPr>
          <w:p w:rsidR="006832D9" w:rsidRDefault="006832D9" w:rsidP="00843796"/>
        </w:tc>
        <w:tc>
          <w:tcPr>
            <w:tcW w:w="2340" w:type="dxa"/>
          </w:tcPr>
          <w:p w:rsidR="006832D9" w:rsidRDefault="006832D9" w:rsidP="00843796"/>
        </w:tc>
        <w:tc>
          <w:tcPr>
            <w:tcW w:w="1890" w:type="dxa"/>
          </w:tcPr>
          <w:p w:rsidR="006832D9" w:rsidRDefault="006832D9" w:rsidP="00843796"/>
        </w:tc>
        <w:tc>
          <w:tcPr>
            <w:tcW w:w="1543" w:type="dxa"/>
          </w:tcPr>
          <w:p w:rsidR="006832D9" w:rsidRDefault="006832D9" w:rsidP="00843796"/>
        </w:tc>
      </w:tr>
      <w:tr w:rsidR="009B20CC" w:rsidTr="009B20CC">
        <w:trPr>
          <w:trHeight w:val="289"/>
        </w:trPr>
        <w:tc>
          <w:tcPr>
            <w:tcW w:w="3888" w:type="dxa"/>
          </w:tcPr>
          <w:p w:rsidR="009B20CC" w:rsidRPr="00F6240A" w:rsidRDefault="009B20CC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340" w:type="dxa"/>
          </w:tcPr>
          <w:p w:rsidR="009B20CC" w:rsidRPr="00F6240A" w:rsidRDefault="009B20CC" w:rsidP="00843796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890" w:type="dxa"/>
          </w:tcPr>
          <w:p w:rsidR="009B20CC" w:rsidRDefault="009B20CC" w:rsidP="00843796">
            <w:r>
              <w:t>10 minutes</w:t>
            </w:r>
          </w:p>
        </w:tc>
        <w:tc>
          <w:tcPr>
            <w:tcW w:w="1543" w:type="dxa"/>
          </w:tcPr>
          <w:p w:rsidR="009B20CC" w:rsidRDefault="009B20CC" w:rsidP="007768FF">
            <w:r>
              <w:t>83.3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</w:t>
      </w:r>
      <w:r w:rsidR="00D240A2">
        <w:t xml:space="preserve"> the Federal government </w:t>
      </w:r>
      <w:proofErr w:type="gramStart"/>
      <w:r w:rsidR="00D240A2">
        <w:t>is  _</w:t>
      </w:r>
      <w:proofErr w:type="gramEnd"/>
      <w:r w:rsidR="00D240A2">
        <w:t>__</w:t>
      </w:r>
      <w:r w:rsidR="009B20CC">
        <w:t>$</w:t>
      </w:r>
      <w:r w:rsidR="006743EF">
        <w:t>3,412</w:t>
      </w:r>
      <w:r w:rsidR="00C86E91">
        <w:t>__</w:t>
      </w:r>
      <w:r w:rsidR="009B20CC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D240A2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D240A2" w:rsidP="00A403BB">
      <w:r>
        <w:t>The potential</w:t>
      </w:r>
      <w:r w:rsidR="00DA7B5A">
        <w:t xml:space="preserve"> group of respondents comes from a list of all </w:t>
      </w:r>
      <w:r w:rsidR="009B20CC">
        <w:t xml:space="preserve">registered users of ACM$.  This universe includes at least one user from each NSF awardee institution that has an active award. </w:t>
      </w:r>
      <w:r w:rsidR="00DA7B5A">
        <w:t xml:space="preserve"> 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proofErr w:type="gramStart"/>
      <w:r w:rsidR="00DA7B5A">
        <w:t>x</w:t>
      </w:r>
      <w:r>
        <w:t xml:space="preserve">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DA7B5A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DA7B5A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lastRenderedPageBreak/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CD" w:rsidRDefault="005B3ACD">
      <w:r>
        <w:separator/>
      </w:r>
    </w:p>
  </w:endnote>
  <w:endnote w:type="continuationSeparator" w:id="0">
    <w:p w:rsidR="005B3ACD" w:rsidRDefault="005B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8544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CD" w:rsidRDefault="005B3ACD">
      <w:r>
        <w:separator/>
      </w:r>
    </w:p>
  </w:footnote>
  <w:footnote w:type="continuationSeparator" w:id="0">
    <w:p w:rsidR="005B3ACD" w:rsidRDefault="005B3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85443"/>
    <w:rsid w:val="001927A4"/>
    <w:rsid w:val="00194AC6"/>
    <w:rsid w:val="001A23B0"/>
    <w:rsid w:val="001A25CC"/>
    <w:rsid w:val="001B0AAA"/>
    <w:rsid w:val="001B441B"/>
    <w:rsid w:val="001C39F7"/>
    <w:rsid w:val="00223102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B3ACD"/>
    <w:rsid w:val="005E714A"/>
    <w:rsid w:val="006140A0"/>
    <w:rsid w:val="00636621"/>
    <w:rsid w:val="00642B49"/>
    <w:rsid w:val="006743EF"/>
    <w:rsid w:val="006832D9"/>
    <w:rsid w:val="0069403B"/>
    <w:rsid w:val="006D6F04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0783F"/>
    <w:rsid w:val="009239AA"/>
    <w:rsid w:val="00935ADA"/>
    <w:rsid w:val="00946B6C"/>
    <w:rsid w:val="00955A71"/>
    <w:rsid w:val="0096108F"/>
    <w:rsid w:val="009A2606"/>
    <w:rsid w:val="009B20CC"/>
    <w:rsid w:val="009C13B9"/>
    <w:rsid w:val="009D01A2"/>
    <w:rsid w:val="009F5923"/>
    <w:rsid w:val="00A403BB"/>
    <w:rsid w:val="00A674DF"/>
    <w:rsid w:val="00A83AA6"/>
    <w:rsid w:val="00AA52D6"/>
    <w:rsid w:val="00AE1809"/>
    <w:rsid w:val="00B0703E"/>
    <w:rsid w:val="00B7676E"/>
    <w:rsid w:val="00B7687E"/>
    <w:rsid w:val="00B76CD7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0A2"/>
    <w:rsid w:val="00D24698"/>
    <w:rsid w:val="00D6383F"/>
    <w:rsid w:val="00DA7B5A"/>
    <w:rsid w:val="00DB59D0"/>
    <w:rsid w:val="00DC33D3"/>
    <w:rsid w:val="00DE4C70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5498</Characters>
  <Application>Microsoft Office Word</Application>
  <DocSecurity>4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2</cp:revision>
  <cp:lastPrinted>2013-07-16T15:33:00Z</cp:lastPrinted>
  <dcterms:created xsi:type="dcterms:W3CDTF">2013-07-16T15:35:00Z</dcterms:created>
  <dcterms:modified xsi:type="dcterms:W3CDTF">2013-07-16T15:35:00Z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