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C02FF" w14:textId="77777777" w:rsidR="00B11E6C" w:rsidRDefault="00B11E6C" w:rsidP="00473925">
      <w:pPr>
        <w:pStyle w:val="Heading1"/>
        <w:keepNext w:val="0"/>
        <w:numPr>
          <w:ilvl w:val="0"/>
          <w:numId w:val="0"/>
        </w:numPr>
        <w:spacing w:before="100" w:beforeAutospacing="1" w:after="0" w:line="240" w:lineRule="auto"/>
        <w:rPr>
          <w:rFonts w:ascii="Tahoma" w:hAnsi="Tahoma" w:cs="Tahoma"/>
          <w:b/>
          <w:bCs/>
          <w:szCs w:val="24"/>
        </w:rPr>
      </w:pPr>
      <w:bookmarkStart w:id="0" w:name="_Toc129502747"/>
      <w:r w:rsidRPr="00400A77">
        <w:rPr>
          <w:rFonts w:ascii="Tahoma" w:hAnsi="Tahoma" w:cs="Tahoma"/>
          <w:b/>
          <w:bCs/>
          <w:szCs w:val="24"/>
        </w:rPr>
        <w:t>Customer Satisfaction Survey</w:t>
      </w:r>
      <w:bookmarkEnd w:id="0"/>
      <w:r>
        <w:rPr>
          <w:rFonts w:ascii="Tahoma" w:hAnsi="Tahoma" w:cs="Tahoma"/>
          <w:b/>
          <w:bCs/>
          <w:szCs w:val="24"/>
        </w:rPr>
        <w:t xml:space="preserve"> of</w:t>
      </w:r>
      <w:r w:rsidRPr="007F347D">
        <w:rPr>
          <w:rFonts w:ascii="Tahoma" w:hAnsi="Tahoma" w:cs="Tahoma"/>
          <w:b/>
          <w:bCs/>
          <w:szCs w:val="24"/>
        </w:rPr>
        <w:t xml:space="preserve"> </w:t>
      </w:r>
      <w:r w:rsidRPr="00400A77">
        <w:rPr>
          <w:rFonts w:ascii="Tahoma" w:hAnsi="Tahoma" w:cs="Tahoma"/>
          <w:b/>
          <w:bCs/>
          <w:szCs w:val="24"/>
        </w:rPr>
        <w:t>AHRQ PSNet</w:t>
      </w:r>
      <w:r>
        <w:rPr>
          <w:rFonts w:ascii="Tahoma" w:hAnsi="Tahoma" w:cs="Tahoma"/>
          <w:b/>
          <w:bCs/>
          <w:szCs w:val="24"/>
        </w:rPr>
        <w:t xml:space="preserve"> Users</w:t>
      </w:r>
    </w:p>
    <w:p w14:paraId="3CC33FEE" w14:textId="77777777" w:rsidR="00B11E6C" w:rsidRPr="00400A77" w:rsidRDefault="00B11E6C" w:rsidP="00473925">
      <w:pPr>
        <w:pStyle w:val="Heading1"/>
        <w:keepNext w:val="0"/>
        <w:spacing w:before="100" w:beforeAutospacing="1" w:after="0" w:line="240" w:lineRule="auto"/>
        <w:rPr>
          <w:rFonts w:ascii="Tahoma" w:hAnsi="Tahoma" w:cs="Tahoma"/>
          <w:b/>
          <w:bCs/>
          <w:sz w:val="18"/>
          <w:szCs w:val="18"/>
        </w:rPr>
      </w:pPr>
      <w:bookmarkStart w:id="1" w:name="_Toc129502748"/>
      <w:r w:rsidRPr="00400A77">
        <w:rPr>
          <w:rFonts w:ascii="Tahoma" w:hAnsi="Tahoma" w:cs="Tahoma"/>
          <w:b/>
          <w:bCs/>
          <w:sz w:val="18"/>
          <w:szCs w:val="18"/>
        </w:rPr>
        <w:t>Visitor Characteristics</w:t>
      </w:r>
      <w:bookmarkEnd w:id="1"/>
      <w:r w:rsidRPr="00400A77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9785AF0" w14:textId="77777777" w:rsidR="00B11E6C" w:rsidRPr="00400A77" w:rsidRDefault="00B11E6C" w:rsidP="00473925">
      <w:pPr>
        <w:pStyle w:val="Heading2"/>
        <w:keepNext w:val="0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" w:name="_Toc129502749"/>
      <w:r w:rsidRPr="00400A77">
        <w:rPr>
          <w:rFonts w:ascii="Tahoma" w:hAnsi="Tahoma" w:cs="Tahoma"/>
          <w:sz w:val="18"/>
          <w:szCs w:val="18"/>
        </w:rPr>
        <w:t>Approximately how often do you visit the AHRQ PSNet site?</w:t>
      </w:r>
      <w:bookmarkEnd w:id="2"/>
    </w:p>
    <w:p w14:paraId="09457BFD" w14:textId="77777777" w:rsidR="00B11E6C" w:rsidRPr="00400A77" w:rsidRDefault="00B11E6C" w:rsidP="00473925">
      <w:pPr>
        <w:pStyle w:val="Heading3"/>
        <w:keepNext w:val="0"/>
        <w:numPr>
          <w:ilvl w:val="2"/>
          <w:numId w:val="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" w:name="_Toc129502750"/>
      <w:r w:rsidRPr="00400A77">
        <w:rPr>
          <w:rFonts w:ascii="Tahoma" w:hAnsi="Tahoma" w:cs="Tahoma"/>
          <w:sz w:val="18"/>
          <w:szCs w:val="18"/>
        </w:rPr>
        <w:t>First time</w:t>
      </w:r>
      <w:bookmarkEnd w:id="3"/>
    </w:p>
    <w:p w14:paraId="49B2415F" w14:textId="77777777" w:rsidR="00B11E6C" w:rsidRPr="00400A77" w:rsidRDefault="00B11E6C" w:rsidP="00473925">
      <w:pPr>
        <w:pStyle w:val="Heading3"/>
        <w:keepNext w:val="0"/>
        <w:numPr>
          <w:ilvl w:val="2"/>
          <w:numId w:val="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" w:name="_Toc129502751"/>
      <w:r w:rsidRPr="00400A77">
        <w:rPr>
          <w:rFonts w:ascii="Tahoma" w:hAnsi="Tahoma" w:cs="Tahoma"/>
          <w:sz w:val="18"/>
          <w:szCs w:val="18"/>
        </w:rPr>
        <w:t>Daily</w:t>
      </w:r>
      <w:bookmarkEnd w:id="4"/>
    </w:p>
    <w:p w14:paraId="5682B6A6" w14:textId="77777777" w:rsidR="00B11E6C" w:rsidRPr="00400A77" w:rsidRDefault="00B11E6C" w:rsidP="00473925">
      <w:pPr>
        <w:pStyle w:val="Heading3"/>
        <w:keepNext w:val="0"/>
        <w:numPr>
          <w:ilvl w:val="2"/>
          <w:numId w:val="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" w:name="_Toc129502752"/>
      <w:r w:rsidRPr="00400A77">
        <w:rPr>
          <w:rFonts w:ascii="Tahoma" w:hAnsi="Tahoma" w:cs="Tahoma"/>
          <w:sz w:val="18"/>
          <w:szCs w:val="18"/>
        </w:rPr>
        <w:t>Weekly</w:t>
      </w:r>
      <w:bookmarkEnd w:id="5"/>
    </w:p>
    <w:p w14:paraId="6FA5CFAD" w14:textId="77777777" w:rsidR="00B11E6C" w:rsidRPr="00400A77" w:rsidRDefault="00B11E6C" w:rsidP="00473925">
      <w:pPr>
        <w:pStyle w:val="Heading3"/>
        <w:keepNext w:val="0"/>
        <w:numPr>
          <w:ilvl w:val="2"/>
          <w:numId w:val="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" w:name="_Toc129502753"/>
      <w:r w:rsidRPr="00400A77">
        <w:rPr>
          <w:rFonts w:ascii="Tahoma" w:hAnsi="Tahoma" w:cs="Tahoma"/>
          <w:sz w:val="18"/>
          <w:szCs w:val="18"/>
        </w:rPr>
        <w:t>Monthly</w:t>
      </w:r>
      <w:bookmarkEnd w:id="6"/>
    </w:p>
    <w:p w14:paraId="471D03BA" w14:textId="77777777" w:rsidR="00B11E6C" w:rsidRPr="00400A77" w:rsidRDefault="00B11E6C" w:rsidP="00473925">
      <w:pPr>
        <w:pStyle w:val="Heading3"/>
        <w:keepNext w:val="0"/>
        <w:numPr>
          <w:ilvl w:val="2"/>
          <w:numId w:val="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" w:name="_Toc129502754"/>
      <w:r w:rsidRPr="00400A77">
        <w:rPr>
          <w:rFonts w:ascii="Tahoma" w:hAnsi="Tahoma" w:cs="Tahoma"/>
          <w:sz w:val="18"/>
          <w:szCs w:val="18"/>
        </w:rPr>
        <w:t>Less than once a month</w:t>
      </w:r>
      <w:bookmarkEnd w:id="7"/>
      <w:r w:rsidRPr="00400A77">
        <w:rPr>
          <w:rFonts w:ascii="Tahoma" w:hAnsi="Tahoma" w:cs="Tahoma"/>
          <w:sz w:val="18"/>
          <w:szCs w:val="18"/>
        </w:rPr>
        <w:t xml:space="preserve">   </w:t>
      </w:r>
    </w:p>
    <w:p w14:paraId="3F24D55B" w14:textId="77777777" w:rsidR="00B11E6C" w:rsidRPr="00400A77" w:rsidRDefault="00B11E6C" w:rsidP="00473925">
      <w:pPr>
        <w:pStyle w:val="Heading2"/>
        <w:keepNext w:val="0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" w:name="_Toc129502755"/>
      <w:r w:rsidRPr="00400A77">
        <w:rPr>
          <w:rFonts w:ascii="Tahoma" w:hAnsi="Tahoma" w:cs="Tahoma"/>
          <w:sz w:val="18"/>
          <w:szCs w:val="18"/>
        </w:rPr>
        <w:t>Which of the following categories best describes you?</w:t>
      </w:r>
      <w:bookmarkEnd w:id="8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0319D549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" w:name="_Toc129502756"/>
      <w:r w:rsidRPr="00400A77">
        <w:rPr>
          <w:rFonts w:ascii="Tahoma" w:hAnsi="Tahoma" w:cs="Tahoma"/>
          <w:sz w:val="18"/>
          <w:szCs w:val="18"/>
        </w:rPr>
        <w:t>Administrator or Manager of Hospital, Health Plan, or Medical Group</w:t>
      </w:r>
      <w:bookmarkEnd w:id="9"/>
    </w:p>
    <w:p w14:paraId="1118011A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0" w:name="_Toc129502757"/>
      <w:r w:rsidRPr="00400A77">
        <w:rPr>
          <w:rFonts w:ascii="Tahoma" w:hAnsi="Tahoma" w:cs="Tahoma"/>
          <w:sz w:val="18"/>
          <w:szCs w:val="18"/>
        </w:rPr>
        <w:t>Federal/State Policymaker</w:t>
      </w:r>
      <w:bookmarkEnd w:id="10"/>
    </w:p>
    <w:p w14:paraId="60EF0309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1" w:name="_Toc129502758"/>
      <w:r w:rsidRPr="00400A77">
        <w:rPr>
          <w:rFonts w:ascii="Tahoma" w:hAnsi="Tahoma" w:cs="Tahoma"/>
          <w:sz w:val="18"/>
          <w:szCs w:val="18"/>
        </w:rPr>
        <w:t>House Officer/Resident</w:t>
      </w:r>
      <w:bookmarkEnd w:id="11"/>
    </w:p>
    <w:p w14:paraId="4C5450C7" w14:textId="543B84B3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2" w:name="_Toc129502759"/>
      <w:r w:rsidRPr="00400A77">
        <w:rPr>
          <w:rFonts w:ascii="Tahoma" w:hAnsi="Tahoma" w:cs="Tahoma"/>
          <w:sz w:val="18"/>
          <w:szCs w:val="18"/>
        </w:rPr>
        <w:t>Librarian/Info</w:t>
      </w:r>
      <w:r w:rsidR="00586249">
        <w:rPr>
          <w:rFonts w:ascii="Tahoma" w:hAnsi="Tahoma" w:cs="Tahoma"/>
          <w:sz w:val="18"/>
          <w:szCs w:val="18"/>
        </w:rPr>
        <w:t>rmation</w:t>
      </w:r>
      <w:r w:rsidRPr="00400A77">
        <w:rPr>
          <w:rFonts w:ascii="Tahoma" w:hAnsi="Tahoma" w:cs="Tahoma"/>
          <w:sz w:val="18"/>
          <w:szCs w:val="18"/>
        </w:rPr>
        <w:t xml:space="preserve"> Specialist</w:t>
      </w:r>
      <w:bookmarkEnd w:id="12"/>
    </w:p>
    <w:p w14:paraId="59ABBA55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3" w:name="_Toc129502760"/>
      <w:r w:rsidRPr="00400A77">
        <w:rPr>
          <w:rFonts w:ascii="Tahoma" w:hAnsi="Tahoma" w:cs="Tahoma"/>
          <w:sz w:val="18"/>
          <w:szCs w:val="18"/>
        </w:rPr>
        <w:t>Nurse/Nurse Practitioner</w:t>
      </w:r>
      <w:bookmarkEnd w:id="13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2C183921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4" w:name="_Toc129502761"/>
      <w:r w:rsidRPr="00400A77">
        <w:rPr>
          <w:rFonts w:ascii="Tahoma" w:hAnsi="Tahoma" w:cs="Tahoma"/>
          <w:sz w:val="18"/>
          <w:szCs w:val="18"/>
        </w:rPr>
        <w:t>Patient or consumer</w:t>
      </w:r>
      <w:bookmarkEnd w:id="14"/>
    </w:p>
    <w:p w14:paraId="38547032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5" w:name="_Toc129502762"/>
      <w:r w:rsidRPr="00400A77">
        <w:rPr>
          <w:rFonts w:ascii="Tahoma" w:hAnsi="Tahoma" w:cs="Tahoma"/>
          <w:sz w:val="18"/>
          <w:szCs w:val="18"/>
        </w:rPr>
        <w:t>Patient safety officer</w:t>
      </w:r>
      <w:bookmarkEnd w:id="15"/>
    </w:p>
    <w:p w14:paraId="1A60F367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6" w:name="_Toc129502763"/>
      <w:r w:rsidRPr="00400A77">
        <w:rPr>
          <w:rFonts w:ascii="Tahoma" w:hAnsi="Tahoma" w:cs="Tahoma"/>
          <w:sz w:val="18"/>
          <w:szCs w:val="18"/>
        </w:rPr>
        <w:t>Quality Improvement professional</w:t>
      </w:r>
      <w:bookmarkEnd w:id="16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1466639A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7" w:name="_Toc129502764"/>
      <w:r w:rsidRPr="00400A77">
        <w:rPr>
          <w:rFonts w:ascii="Tahoma" w:hAnsi="Tahoma" w:cs="Tahoma"/>
          <w:sz w:val="18"/>
          <w:szCs w:val="18"/>
        </w:rPr>
        <w:t>Risk management professional</w:t>
      </w:r>
      <w:bookmarkEnd w:id="17"/>
    </w:p>
    <w:p w14:paraId="3707D2BA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8" w:name="_Toc129502765"/>
      <w:r w:rsidRPr="00400A77">
        <w:rPr>
          <w:rFonts w:ascii="Tahoma" w:hAnsi="Tahoma" w:cs="Tahoma"/>
          <w:sz w:val="18"/>
          <w:szCs w:val="18"/>
        </w:rPr>
        <w:t>Pharmacist</w:t>
      </w:r>
      <w:bookmarkEnd w:id="18"/>
    </w:p>
    <w:p w14:paraId="422C03DC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9" w:name="_Toc129502766"/>
      <w:r w:rsidRPr="00400A77">
        <w:rPr>
          <w:rFonts w:ascii="Tahoma" w:hAnsi="Tahoma" w:cs="Tahoma"/>
          <w:sz w:val="18"/>
          <w:szCs w:val="18"/>
        </w:rPr>
        <w:t>Physician</w:t>
      </w:r>
      <w:bookmarkEnd w:id="19"/>
    </w:p>
    <w:p w14:paraId="2D9CE40B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0" w:name="_Toc129502767"/>
      <w:r w:rsidRPr="00400A77">
        <w:rPr>
          <w:rFonts w:ascii="Tahoma" w:hAnsi="Tahoma" w:cs="Tahoma"/>
          <w:sz w:val="18"/>
          <w:szCs w:val="18"/>
        </w:rPr>
        <w:t>Physician Assistant</w:t>
      </w:r>
      <w:bookmarkEnd w:id="20"/>
    </w:p>
    <w:p w14:paraId="76E53AA8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1" w:name="_Toc129502768"/>
      <w:r w:rsidRPr="00400A77">
        <w:rPr>
          <w:rFonts w:ascii="Tahoma" w:hAnsi="Tahoma" w:cs="Tahoma"/>
          <w:sz w:val="18"/>
          <w:szCs w:val="18"/>
        </w:rPr>
        <w:t>Student</w:t>
      </w:r>
      <w:bookmarkEnd w:id="21"/>
    </w:p>
    <w:p w14:paraId="530835DE" w14:textId="77777777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2" w:name="_Toc129502769"/>
      <w:r w:rsidRPr="00400A77">
        <w:rPr>
          <w:rFonts w:ascii="Tahoma" w:hAnsi="Tahoma" w:cs="Tahoma"/>
          <w:sz w:val="18"/>
          <w:szCs w:val="18"/>
        </w:rPr>
        <w:t>Writer/</w:t>
      </w:r>
      <w:r>
        <w:rPr>
          <w:rFonts w:ascii="Tahoma" w:hAnsi="Tahoma" w:cs="Tahoma"/>
          <w:sz w:val="18"/>
          <w:szCs w:val="18"/>
        </w:rPr>
        <w:t>Reporter/</w:t>
      </w:r>
      <w:r w:rsidRPr="00400A77">
        <w:rPr>
          <w:rFonts w:ascii="Tahoma" w:hAnsi="Tahoma" w:cs="Tahoma"/>
          <w:sz w:val="18"/>
          <w:szCs w:val="18"/>
        </w:rPr>
        <w:t>Editor</w:t>
      </w:r>
      <w:bookmarkEnd w:id="22"/>
    </w:p>
    <w:p w14:paraId="7D0762C8" w14:textId="3CDE91F4" w:rsidR="00B11E6C" w:rsidRPr="00400A77" w:rsidRDefault="00B11E6C" w:rsidP="00473925">
      <w:pPr>
        <w:pStyle w:val="Heading3"/>
        <w:keepNext w:val="0"/>
        <w:numPr>
          <w:ilvl w:val="2"/>
          <w:numId w:val="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3" w:name="_Toc129502770"/>
      <w:r w:rsidRPr="00400A77">
        <w:rPr>
          <w:rFonts w:ascii="Tahoma" w:hAnsi="Tahoma" w:cs="Tahoma"/>
          <w:sz w:val="18"/>
          <w:szCs w:val="18"/>
        </w:rPr>
        <w:t>Other (write in)</w:t>
      </w:r>
      <w:bookmarkEnd w:id="23"/>
      <w:r w:rsidRPr="00400A77">
        <w:rPr>
          <w:rFonts w:ascii="Tahoma" w:hAnsi="Tahoma" w:cs="Tahoma"/>
          <w:sz w:val="18"/>
          <w:szCs w:val="18"/>
        </w:rPr>
        <w:t xml:space="preserve"> </w:t>
      </w:r>
      <w:r w:rsidR="00BE5E8B">
        <w:rPr>
          <w:rFonts w:ascii="Tahoma" w:hAnsi="Tahoma" w:cs="Tahoma"/>
          <w:sz w:val="18"/>
          <w:szCs w:val="18"/>
        </w:rPr>
        <w:t>_______________</w:t>
      </w:r>
      <w:bookmarkStart w:id="24" w:name="_GoBack"/>
      <w:bookmarkEnd w:id="24"/>
    </w:p>
    <w:p w14:paraId="1F658A65" w14:textId="77777777" w:rsidR="00B11E6C" w:rsidRPr="00400A77" w:rsidRDefault="00B11E6C" w:rsidP="00473925">
      <w:pPr>
        <w:pStyle w:val="Heading2"/>
        <w:keepNext w:val="0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5" w:name="_Toc129502771"/>
      <w:r w:rsidRPr="00400A77">
        <w:rPr>
          <w:rFonts w:ascii="Tahoma" w:hAnsi="Tahoma" w:cs="Tahoma"/>
          <w:sz w:val="18"/>
          <w:szCs w:val="18"/>
        </w:rPr>
        <w:t xml:space="preserve">Which of the following best represents your </w:t>
      </w:r>
      <w:r w:rsidRPr="00400A77">
        <w:rPr>
          <w:rFonts w:ascii="Tahoma" w:hAnsi="Tahoma" w:cs="Tahoma"/>
          <w:b/>
          <w:sz w:val="18"/>
          <w:szCs w:val="18"/>
        </w:rPr>
        <w:t>primary affiliation</w:t>
      </w:r>
      <w:r w:rsidRPr="00400A77">
        <w:rPr>
          <w:rFonts w:ascii="Tahoma" w:hAnsi="Tahoma" w:cs="Tahoma"/>
          <w:sz w:val="18"/>
          <w:szCs w:val="18"/>
        </w:rPr>
        <w:t>?</w:t>
      </w:r>
      <w:bookmarkEnd w:id="25"/>
    </w:p>
    <w:p w14:paraId="157B025C" w14:textId="77777777" w:rsidR="00B11E6C" w:rsidRPr="00400A77" w:rsidRDefault="00B11E6C" w:rsidP="00473925">
      <w:pPr>
        <w:pStyle w:val="Heading3"/>
        <w:keepNext w:val="0"/>
        <w:numPr>
          <w:ilvl w:val="2"/>
          <w:numId w:val="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6" w:name="_Toc129502772"/>
      <w:r w:rsidRPr="00400A77">
        <w:rPr>
          <w:rFonts w:ascii="Tahoma" w:hAnsi="Tahoma" w:cs="Tahoma"/>
          <w:sz w:val="18"/>
          <w:szCs w:val="18"/>
        </w:rPr>
        <w:t>Academic institution, university, or medical school</w:t>
      </w:r>
      <w:bookmarkEnd w:id="26"/>
    </w:p>
    <w:p w14:paraId="2B1649B5" w14:textId="77777777" w:rsidR="00B11E6C" w:rsidRPr="00400A77" w:rsidRDefault="00B11E6C" w:rsidP="00473925">
      <w:pPr>
        <w:pStyle w:val="Heading3"/>
        <w:keepNext w:val="0"/>
        <w:numPr>
          <w:ilvl w:val="2"/>
          <w:numId w:val="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7" w:name="_Toc129502773"/>
      <w:r w:rsidRPr="00400A77">
        <w:rPr>
          <w:rFonts w:ascii="Tahoma" w:hAnsi="Tahoma" w:cs="Tahoma"/>
          <w:sz w:val="18"/>
          <w:szCs w:val="18"/>
        </w:rPr>
        <w:t>Hospital or health care system</w:t>
      </w:r>
      <w:bookmarkEnd w:id="27"/>
    </w:p>
    <w:p w14:paraId="111666C5" w14:textId="77777777" w:rsidR="00B11E6C" w:rsidRPr="00400A77" w:rsidRDefault="00B11E6C" w:rsidP="00473925">
      <w:pPr>
        <w:pStyle w:val="Heading3"/>
        <w:keepNext w:val="0"/>
        <w:numPr>
          <w:ilvl w:val="2"/>
          <w:numId w:val="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8" w:name="_Toc129502774"/>
      <w:r w:rsidRPr="00400A77">
        <w:rPr>
          <w:rFonts w:ascii="Tahoma" w:hAnsi="Tahoma" w:cs="Tahoma"/>
          <w:sz w:val="18"/>
          <w:szCs w:val="18"/>
        </w:rPr>
        <w:t>Ambulatory care</w:t>
      </w:r>
      <w:bookmarkEnd w:id="28"/>
    </w:p>
    <w:p w14:paraId="23714805" w14:textId="77777777" w:rsidR="00B11E6C" w:rsidRPr="00400A77" w:rsidRDefault="00B11E6C" w:rsidP="00473925">
      <w:pPr>
        <w:pStyle w:val="Heading3"/>
        <w:keepNext w:val="0"/>
        <w:numPr>
          <w:ilvl w:val="2"/>
          <w:numId w:val="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29" w:name="_Toc129502775"/>
      <w:r w:rsidRPr="00400A77">
        <w:rPr>
          <w:rFonts w:ascii="Tahoma" w:hAnsi="Tahoma" w:cs="Tahoma"/>
          <w:sz w:val="18"/>
          <w:szCs w:val="18"/>
        </w:rPr>
        <w:t>Federal government agency</w:t>
      </w:r>
      <w:bookmarkEnd w:id="29"/>
    </w:p>
    <w:p w14:paraId="4BE4A0FC" w14:textId="77777777" w:rsidR="00B11E6C" w:rsidRPr="00400A77" w:rsidRDefault="00B11E6C" w:rsidP="00473925">
      <w:pPr>
        <w:pStyle w:val="Heading3"/>
        <w:keepNext w:val="0"/>
        <w:numPr>
          <w:ilvl w:val="2"/>
          <w:numId w:val="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0" w:name="_Toc129502776"/>
      <w:r w:rsidRPr="00400A77">
        <w:rPr>
          <w:rFonts w:ascii="Tahoma" w:hAnsi="Tahoma" w:cs="Tahoma"/>
          <w:sz w:val="18"/>
          <w:szCs w:val="18"/>
        </w:rPr>
        <w:t>Insurance company</w:t>
      </w:r>
      <w:bookmarkEnd w:id="30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1D00D417" w14:textId="77777777" w:rsidR="00B11E6C" w:rsidRPr="00400A77" w:rsidRDefault="00B11E6C" w:rsidP="00473925">
      <w:pPr>
        <w:pStyle w:val="Heading3"/>
        <w:keepNext w:val="0"/>
        <w:numPr>
          <w:ilvl w:val="2"/>
          <w:numId w:val="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1" w:name="_Toc129502777"/>
      <w:r w:rsidRPr="00400A77">
        <w:rPr>
          <w:rFonts w:ascii="Tahoma" w:hAnsi="Tahoma" w:cs="Tahoma"/>
          <w:sz w:val="18"/>
          <w:szCs w:val="18"/>
        </w:rPr>
        <w:t>Quality/patient safety organization (excluding federal, state, or local government)</w:t>
      </w:r>
      <w:bookmarkEnd w:id="31"/>
    </w:p>
    <w:p w14:paraId="43D54973" w14:textId="77777777" w:rsidR="00B11E6C" w:rsidRPr="00400A77" w:rsidRDefault="00B11E6C" w:rsidP="00473925">
      <w:pPr>
        <w:pStyle w:val="Heading3"/>
        <w:keepNext w:val="0"/>
        <w:numPr>
          <w:ilvl w:val="2"/>
          <w:numId w:val="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2" w:name="_Toc129502778"/>
      <w:r w:rsidRPr="00400A77">
        <w:rPr>
          <w:rFonts w:ascii="Tahoma" w:hAnsi="Tahoma" w:cs="Tahoma"/>
          <w:sz w:val="18"/>
          <w:szCs w:val="18"/>
        </w:rPr>
        <w:t>State or local government agency</w:t>
      </w:r>
      <w:bookmarkEnd w:id="32"/>
    </w:p>
    <w:p w14:paraId="686FAB79" w14:textId="795E9748" w:rsidR="00B11E6C" w:rsidRDefault="00B11E6C" w:rsidP="00473925">
      <w:pPr>
        <w:pStyle w:val="Heading3"/>
        <w:keepNext w:val="0"/>
        <w:numPr>
          <w:ilvl w:val="2"/>
          <w:numId w:val="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3" w:name="_Toc129502779"/>
      <w:r w:rsidRPr="00400A77">
        <w:rPr>
          <w:rFonts w:ascii="Tahoma" w:hAnsi="Tahoma" w:cs="Tahoma"/>
          <w:sz w:val="18"/>
          <w:szCs w:val="18"/>
        </w:rPr>
        <w:t>Other (write in)</w:t>
      </w:r>
      <w:bookmarkEnd w:id="33"/>
      <w:r w:rsidRPr="00400A77">
        <w:rPr>
          <w:rFonts w:ascii="Tahoma" w:hAnsi="Tahoma" w:cs="Tahoma"/>
          <w:sz w:val="18"/>
          <w:szCs w:val="18"/>
        </w:rPr>
        <w:t xml:space="preserve"> </w:t>
      </w:r>
      <w:r w:rsidR="00BE5E8B">
        <w:rPr>
          <w:rFonts w:ascii="Tahoma" w:hAnsi="Tahoma" w:cs="Tahoma"/>
          <w:sz w:val="18"/>
          <w:szCs w:val="18"/>
        </w:rPr>
        <w:t>_________________</w:t>
      </w:r>
    </w:p>
    <w:p w14:paraId="1F1233F9" w14:textId="77777777" w:rsidR="00B11E6C" w:rsidRDefault="00B11E6C" w:rsidP="00473925">
      <w:pPr>
        <w:spacing w:before="100" w:beforeAutospacing="1"/>
      </w:pPr>
    </w:p>
    <w:p w14:paraId="1860AA55" w14:textId="77777777" w:rsidR="00B11E6C" w:rsidRPr="00400A77" w:rsidRDefault="00B11E6C" w:rsidP="00473925">
      <w:pPr>
        <w:pStyle w:val="Heading1"/>
        <w:keepNext w:val="0"/>
        <w:spacing w:before="100" w:beforeAutospacing="1" w:after="0" w:line="240" w:lineRule="auto"/>
        <w:rPr>
          <w:rFonts w:ascii="Tahoma" w:hAnsi="Tahoma" w:cs="Tahoma"/>
          <w:b/>
          <w:sz w:val="18"/>
          <w:szCs w:val="18"/>
        </w:rPr>
      </w:pPr>
      <w:bookmarkStart w:id="34" w:name="_Toc129502780"/>
      <w:r w:rsidRPr="00400A77">
        <w:rPr>
          <w:rFonts w:ascii="Tahoma" w:hAnsi="Tahoma" w:cs="Tahoma"/>
          <w:b/>
          <w:sz w:val="18"/>
          <w:szCs w:val="18"/>
        </w:rPr>
        <w:t>Interest in AHRQ PSNet</w:t>
      </w:r>
      <w:bookmarkEnd w:id="34"/>
    </w:p>
    <w:p w14:paraId="4F732E4F" w14:textId="77777777" w:rsidR="00B11E6C" w:rsidRPr="00400A77" w:rsidRDefault="00B11E6C" w:rsidP="00473925">
      <w:pPr>
        <w:pStyle w:val="Heading2"/>
        <w:keepNext w:val="0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5" w:name="_Toc129502781"/>
      <w:r w:rsidRPr="00400A77">
        <w:rPr>
          <w:rFonts w:ascii="Tahoma" w:hAnsi="Tahoma" w:cs="Tahoma"/>
          <w:sz w:val="18"/>
          <w:szCs w:val="18"/>
        </w:rPr>
        <w:t>How did you first learn about the AHRQ PSNet site? (</w:t>
      </w:r>
      <w:proofErr w:type="gramStart"/>
      <w:r w:rsidRPr="00400A77">
        <w:rPr>
          <w:rFonts w:ascii="Tahoma" w:hAnsi="Tahoma" w:cs="Tahoma"/>
          <w:sz w:val="18"/>
          <w:szCs w:val="18"/>
        </w:rPr>
        <w:t>choose</w:t>
      </w:r>
      <w:proofErr w:type="gramEnd"/>
      <w:r w:rsidRPr="00400A77">
        <w:rPr>
          <w:rFonts w:ascii="Tahoma" w:hAnsi="Tahoma" w:cs="Tahoma"/>
          <w:sz w:val="18"/>
          <w:szCs w:val="18"/>
        </w:rPr>
        <w:t xml:space="preserve"> one)</w:t>
      </w:r>
      <w:bookmarkEnd w:id="35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10C465B8" w14:textId="77777777" w:rsidR="00B11E6C" w:rsidRPr="00400A77" w:rsidRDefault="00B11E6C" w:rsidP="00473925">
      <w:pPr>
        <w:pStyle w:val="Heading3"/>
        <w:keepNext w:val="0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6" w:name="_Toc129502782"/>
      <w:r w:rsidRPr="00400A77">
        <w:rPr>
          <w:rFonts w:ascii="Tahoma" w:hAnsi="Tahoma" w:cs="Tahoma"/>
          <w:sz w:val="18"/>
          <w:szCs w:val="18"/>
        </w:rPr>
        <w:t>Link from AHRQ Web site</w:t>
      </w:r>
      <w:bookmarkEnd w:id="36"/>
    </w:p>
    <w:p w14:paraId="597EEF3A" w14:textId="77777777" w:rsidR="000254D8" w:rsidRDefault="00B11E6C" w:rsidP="00473925">
      <w:pPr>
        <w:pStyle w:val="Heading3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7" w:name="_Toc129502783"/>
      <w:r w:rsidRPr="00400A77">
        <w:rPr>
          <w:rFonts w:ascii="Tahoma" w:hAnsi="Tahoma" w:cs="Tahoma"/>
          <w:sz w:val="18"/>
          <w:szCs w:val="18"/>
        </w:rPr>
        <w:t>Link from AHRQ WebM&amp;M</w:t>
      </w:r>
      <w:bookmarkEnd w:id="37"/>
    </w:p>
    <w:p w14:paraId="75AC646D" w14:textId="0AD6BB19" w:rsidR="000254D8" w:rsidRPr="00EB1B80" w:rsidRDefault="000254D8" w:rsidP="00473925">
      <w:pPr>
        <w:pStyle w:val="Heading3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Social media (</w:t>
      </w:r>
      <w:r w:rsidR="00586249">
        <w:rPr>
          <w:rFonts w:ascii="Tahoma" w:hAnsi="Tahoma" w:cs="Tahoma"/>
          <w:sz w:val="18"/>
          <w:szCs w:val="18"/>
        </w:rPr>
        <w:t>e.g.</w:t>
      </w:r>
      <w:r>
        <w:rPr>
          <w:rFonts w:ascii="Tahoma" w:hAnsi="Tahoma" w:cs="Tahoma"/>
          <w:sz w:val="18"/>
          <w:szCs w:val="18"/>
        </w:rPr>
        <w:t xml:space="preserve">, Twitter, Facebook, </w:t>
      </w:r>
      <w:r w:rsidR="002B0036">
        <w:rPr>
          <w:rFonts w:ascii="Tahoma" w:hAnsi="Tahoma" w:cs="Tahoma"/>
          <w:sz w:val="18"/>
          <w:szCs w:val="18"/>
        </w:rPr>
        <w:t>etc.)</w:t>
      </w:r>
    </w:p>
    <w:p w14:paraId="71959A10" w14:textId="77777777" w:rsidR="00B11E6C" w:rsidRPr="00400A77" w:rsidRDefault="00B11E6C" w:rsidP="00473925">
      <w:pPr>
        <w:pStyle w:val="Heading3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8" w:name="_Toc129502784"/>
      <w:r w:rsidRPr="00400A77">
        <w:rPr>
          <w:rFonts w:ascii="Tahoma" w:hAnsi="Tahoma" w:cs="Tahoma"/>
          <w:sz w:val="18"/>
          <w:szCs w:val="18"/>
        </w:rPr>
        <w:t>Word of mouth from a colleague or friend</w:t>
      </w:r>
      <w:bookmarkEnd w:id="38"/>
    </w:p>
    <w:p w14:paraId="13444A62" w14:textId="5748EDF4" w:rsidR="00B11E6C" w:rsidRPr="00400A77" w:rsidRDefault="00B11E6C" w:rsidP="00473925">
      <w:pPr>
        <w:pStyle w:val="Heading3"/>
        <w:keepNext w:val="0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39" w:name="_Toc129502785"/>
      <w:r w:rsidRPr="00400A77">
        <w:rPr>
          <w:rFonts w:ascii="Tahoma" w:hAnsi="Tahoma" w:cs="Tahoma"/>
          <w:sz w:val="18"/>
          <w:szCs w:val="18"/>
        </w:rPr>
        <w:t>Web search engine (</w:t>
      </w:r>
      <w:r w:rsidR="00586249" w:rsidRPr="00400A77">
        <w:rPr>
          <w:rFonts w:ascii="Tahoma" w:hAnsi="Tahoma" w:cs="Tahoma"/>
          <w:sz w:val="18"/>
          <w:szCs w:val="18"/>
        </w:rPr>
        <w:t>e.g.</w:t>
      </w:r>
      <w:r w:rsidRPr="00400A77">
        <w:rPr>
          <w:rFonts w:ascii="Tahoma" w:hAnsi="Tahoma" w:cs="Tahoma"/>
          <w:sz w:val="18"/>
          <w:szCs w:val="18"/>
        </w:rPr>
        <w:t>, Google, Yahoo, etc.)</w:t>
      </w:r>
      <w:bookmarkEnd w:id="39"/>
    </w:p>
    <w:p w14:paraId="3DE63ABD" w14:textId="77777777" w:rsidR="00B11E6C" w:rsidRPr="00400A77" w:rsidRDefault="00B11E6C" w:rsidP="00473925">
      <w:pPr>
        <w:pStyle w:val="Heading3"/>
        <w:keepNext w:val="0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0" w:name="_Toc129502786"/>
      <w:r w:rsidRPr="00400A77">
        <w:rPr>
          <w:rFonts w:ascii="Tahoma" w:hAnsi="Tahoma" w:cs="Tahoma"/>
          <w:sz w:val="18"/>
          <w:szCs w:val="18"/>
        </w:rPr>
        <w:t>Link from another Web site (excludes AHRQ Web site)</w:t>
      </w:r>
      <w:bookmarkEnd w:id="40"/>
    </w:p>
    <w:p w14:paraId="446833C9" w14:textId="13C2B59F" w:rsidR="00B11E6C" w:rsidRPr="00400A77" w:rsidRDefault="00B11E6C" w:rsidP="00473925">
      <w:pPr>
        <w:pStyle w:val="Heading3"/>
        <w:keepNext w:val="0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1" w:name="_Toc129502787"/>
      <w:r w:rsidRPr="00400A77">
        <w:rPr>
          <w:rFonts w:ascii="Tahoma" w:hAnsi="Tahoma" w:cs="Tahoma"/>
          <w:sz w:val="18"/>
          <w:szCs w:val="18"/>
        </w:rPr>
        <w:t>Print media (</w:t>
      </w:r>
      <w:r w:rsidR="00586249" w:rsidRPr="00400A77">
        <w:rPr>
          <w:rFonts w:ascii="Tahoma" w:hAnsi="Tahoma" w:cs="Tahoma"/>
          <w:sz w:val="18"/>
          <w:szCs w:val="18"/>
        </w:rPr>
        <w:t>e.g.</w:t>
      </w:r>
      <w:r w:rsidRPr="00400A77">
        <w:rPr>
          <w:rFonts w:ascii="Tahoma" w:hAnsi="Tahoma" w:cs="Tahoma"/>
          <w:sz w:val="18"/>
          <w:szCs w:val="18"/>
        </w:rPr>
        <w:t>, medical journals, health care publications, newspaper, etc.)</w:t>
      </w:r>
      <w:bookmarkEnd w:id="41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6C9778AA" w14:textId="30CD6F81" w:rsidR="00B11E6C" w:rsidRPr="00400A77" w:rsidRDefault="00B11E6C" w:rsidP="00473925">
      <w:pPr>
        <w:pStyle w:val="Heading3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2" w:name="_Toc129502788"/>
      <w:r w:rsidRPr="00400A77">
        <w:rPr>
          <w:rFonts w:ascii="Tahoma" w:hAnsi="Tahoma" w:cs="Tahoma"/>
          <w:sz w:val="18"/>
          <w:szCs w:val="18"/>
        </w:rPr>
        <w:t>AHRQ print media (</w:t>
      </w:r>
      <w:r w:rsidR="00586249" w:rsidRPr="00400A77">
        <w:rPr>
          <w:rFonts w:ascii="Tahoma" w:hAnsi="Tahoma" w:cs="Tahoma"/>
          <w:sz w:val="18"/>
          <w:szCs w:val="18"/>
        </w:rPr>
        <w:t>e.g.</w:t>
      </w:r>
      <w:r w:rsidRPr="00400A77">
        <w:rPr>
          <w:rFonts w:ascii="Tahoma" w:hAnsi="Tahoma" w:cs="Tahoma"/>
          <w:sz w:val="18"/>
          <w:szCs w:val="18"/>
        </w:rPr>
        <w:t>, brochure, reports, fact sheets, etc.)</w:t>
      </w:r>
      <w:bookmarkEnd w:id="42"/>
    </w:p>
    <w:p w14:paraId="09FCF903" w14:textId="77777777" w:rsidR="00B11E6C" w:rsidRPr="00400A77" w:rsidRDefault="00B11E6C" w:rsidP="00473925">
      <w:pPr>
        <w:pStyle w:val="Heading3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3" w:name="_Toc129502789"/>
      <w:r w:rsidRPr="00400A77">
        <w:rPr>
          <w:rFonts w:ascii="Tahoma" w:hAnsi="Tahoma" w:cs="Tahoma"/>
          <w:sz w:val="18"/>
          <w:szCs w:val="18"/>
        </w:rPr>
        <w:t>Conference</w:t>
      </w:r>
      <w:bookmarkEnd w:id="43"/>
    </w:p>
    <w:p w14:paraId="48E9A741" w14:textId="31648C14" w:rsidR="00B11E6C" w:rsidRPr="00400A77" w:rsidRDefault="00B11E6C" w:rsidP="00473925">
      <w:pPr>
        <w:pStyle w:val="Heading3"/>
        <w:keepNext w:val="0"/>
        <w:numPr>
          <w:ilvl w:val="2"/>
          <w:numId w:val="5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4" w:name="_Toc129502790"/>
      <w:r w:rsidRPr="00400A77">
        <w:rPr>
          <w:rFonts w:ascii="Tahoma" w:hAnsi="Tahoma" w:cs="Tahoma"/>
          <w:sz w:val="18"/>
          <w:szCs w:val="18"/>
        </w:rPr>
        <w:t>Other, please describe</w:t>
      </w:r>
      <w:bookmarkEnd w:id="44"/>
      <w:r w:rsidR="00BE5E8B">
        <w:rPr>
          <w:rFonts w:ascii="Tahoma" w:hAnsi="Tahoma" w:cs="Tahoma"/>
          <w:sz w:val="18"/>
          <w:szCs w:val="18"/>
        </w:rPr>
        <w:t xml:space="preserve"> ________________</w:t>
      </w:r>
    </w:p>
    <w:p w14:paraId="46C2472C" w14:textId="77777777" w:rsidR="00B11E6C" w:rsidRPr="00400A77" w:rsidRDefault="00B11E6C" w:rsidP="00473925">
      <w:pPr>
        <w:pStyle w:val="Heading2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5" w:name="_Toc129502791"/>
      <w:r w:rsidRPr="00400A77">
        <w:rPr>
          <w:rFonts w:ascii="Tahoma" w:hAnsi="Tahoma" w:cs="Tahoma"/>
          <w:sz w:val="18"/>
          <w:szCs w:val="18"/>
        </w:rPr>
        <w:lastRenderedPageBreak/>
        <w:t>How do you usually visit?</w:t>
      </w:r>
      <w:bookmarkEnd w:id="45"/>
    </w:p>
    <w:p w14:paraId="263145AB" w14:textId="77777777" w:rsidR="009558C9" w:rsidRDefault="009558C9" w:rsidP="00473925">
      <w:pPr>
        <w:pStyle w:val="Heading3"/>
        <w:numPr>
          <w:ilvl w:val="2"/>
          <w:numId w:val="6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6" w:name="_Toc129502795"/>
      <w:bookmarkStart w:id="47" w:name="_Toc129502792"/>
      <w:r w:rsidRPr="00400A77">
        <w:rPr>
          <w:rFonts w:ascii="Tahoma" w:hAnsi="Tahoma" w:cs="Tahoma"/>
          <w:sz w:val="18"/>
          <w:szCs w:val="18"/>
        </w:rPr>
        <w:t>Have AHRQ PSNet bookmarked</w:t>
      </w:r>
      <w:bookmarkEnd w:id="46"/>
    </w:p>
    <w:p w14:paraId="4B4A6D10" w14:textId="77777777" w:rsidR="00B11E6C" w:rsidRPr="00400A77" w:rsidRDefault="00B11E6C" w:rsidP="00473925">
      <w:pPr>
        <w:pStyle w:val="Heading3"/>
        <w:numPr>
          <w:ilvl w:val="2"/>
          <w:numId w:val="6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r w:rsidRPr="00400A77">
        <w:rPr>
          <w:rFonts w:ascii="Tahoma" w:hAnsi="Tahoma" w:cs="Tahoma"/>
          <w:sz w:val="18"/>
          <w:szCs w:val="18"/>
        </w:rPr>
        <w:t>Link from the weekly AHRQ PSNet newsletter</w:t>
      </w:r>
      <w:bookmarkEnd w:id="47"/>
    </w:p>
    <w:p w14:paraId="0146E4A5" w14:textId="77777777" w:rsidR="00B11E6C" w:rsidRPr="00400A77" w:rsidRDefault="00B11E6C" w:rsidP="00473925">
      <w:pPr>
        <w:pStyle w:val="Heading3"/>
        <w:numPr>
          <w:ilvl w:val="2"/>
          <w:numId w:val="6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8" w:name="_Toc129502793"/>
      <w:r w:rsidRPr="00400A77">
        <w:rPr>
          <w:rFonts w:ascii="Tahoma" w:hAnsi="Tahoma" w:cs="Tahoma"/>
          <w:sz w:val="18"/>
          <w:szCs w:val="18"/>
        </w:rPr>
        <w:t>Link from weekly MyPSNet email alert</w:t>
      </w:r>
      <w:bookmarkEnd w:id="48"/>
    </w:p>
    <w:p w14:paraId="17BE3BA7" w14:textId="77777777" w:rsidR="00B11E6C" w:rsidRPr="00400A77" w:rsidRDefault="00B11E6C" w:rsidP="00473925">
      <w:pPr>
        <w:pStyle w:val="Heading3"/>
        <w:numPr>
          <w:ilvl w:val="2"/>
          <w:numId w:val="6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49" w:name="_Toc129502794"/>
      <w:r w:rsidRPr="00400A77">
        <w:rPr>
          <w:rFonts w:ascii="Tahoma" w:hAnsi="Tahoma" w:cs="Tahoma"/>
          <w:sz w:val="18"/>
          <w:szCs w:val="18"/>
        </w:rPr>
        <w:t>Link from AHRQ WebM&amp;M</w:t>
      </w:r>
      <w:bookmarkEnd w:id="49"/>
    </w:p>
    <w:p w14:paraId="78032180" w14:textId="371C4859" w:rsidR="00B11E6C" w:rsidRPr="00400A77" w:rsidRDefault="00B11E6C" w:rsidP="00473925">
      <w:pPr>
        <w:pStyle w:val="Heading3"/>
        <w:numPr>
          <w:ilvl w:val="2"/>
          <w:numId w:val="6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0" w:name="_Toc129502796"/>
      <w:r w:rsidRPr="00400A77">
        <w:rPr>
          <w:rFonts w:ascii="Tahoma" w:hAnsi="Tahoma" w:cs="Tahoma"/>
          <w:sz w:val="18"/>
          <w:szCs w:val="18"/>
        </w:rPr>
        <w:t>Other, please describe</w:t>
      </w:r>
      <w:bookmarkEnd w:id="50"/>
      <w:r w:rsidR="00BE5E8B">
        <w:rPr>
          <w:rFonts w:ascii="Tahoma" w:hAnsi="Tahoma" w:cs="Tahoma"/>
          <w:sz w:val="18"/>
          <w:szCs w:val="18"/>
        </w:rPr>
        <w:t xml:space="preserve"> ________________</w:t>
      </w:r>
    </w:p>
    <w:p w14:paraId="2B291ACF" w14:textId="77777777" w:rsidR="00B11E6C" w:rsidRPr="00400A77" w:rsidRDefault="00B11E6C" w:rsidP="00473925">
      <w:pPr>
        <w:pStyle w:val="Heading2"/>
        <w:keepNext w:val="0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1" w:name="_Toc129502797"/>
      <w:r w:rsidRPr="00400A77">
        <w:rPr>
          <w:rFonts w:ascii="Tahoma" w:hAnsi="Tahoma" w:cs="Tahoma"/>
          <w:sz w:val="18"/>
          <w:szCs w:val="18"/>
        </w:rPr>
        <w:t xml:space="preserve">Which of the following statements most closely describes your </w:t>
      </w:r>
      <w:r w:rsidRPr="00400A77">
        <w:rPr>
          <w:rFonts w:ascii="Tahoma" w:hAnsi="Tahoma" w:cs="Tahoma"/>
          <w:b/>
          <w:sz w:val="18"/>
          <w:szCs w:val="18"/>
          <w:u w:val="single"/>
        </w:rPr>
        <w:t>primary</w:t>
      </w:r>
      <w:r w:rsidRPr="00400A77">
        <w:rPr>
          <w:rFonts w:ascii="Tahoma" w:hAnsi="Tahoma" w:cs="Tahoma"/>
          <w:sz w:val="18"/>
          <w:szCs w:val="18"/>
        </w:rPr>
        <w:t xml:space="preserve"> reason for visiting the AHRQ PSNet site? (Check ONE)</w:t>
      </w:r>
      <w:bookmarkEnd w:id="51"/>
    </w:p>
    <w:p w14:paraId="62F63743" w14:textId="77777777" w:rsidR="00B11E6C" w:rsidRPr="00400A77" w:rsidRDefault="00B11E6C" w:rsidP="00473925">
      <w:pPr>
        <w:pStyle w:val="Heading3"/>
        <w:keepNext w:val="0"/>
        <w:numPr>
          <w:ilvl w:val="2"/>
          <w:numId w:val="7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2" w:name="_Toc129502798"/>
      <w:r w:rsidRPr="00400A77">
        <w:rPr>
          <w:rFonts w:ascii="Tahoma" w:hAnsi="Tahoma" w:cs="Tahoma"/>
          <w:sz w:val="18"/>
          <w:szCs w:val="18"/>
        </w:rPr>
        <w:t>Keep up to date on patient safety resources (</w:t>
      </w:r>
      <w:proofErr w:type="spellStart"/>
      <w:r w:rsidRPr="00400A77">
        <w:rPr>
          <w:rFonts w:ascii="Tahoma" w:hAnsi="Tahoma" w:cs="Tahoma"/>
          <w:sz w:val="18"/>
          <w:szCs w:val="18"/>
        </w:rPr>
        <w:t>ie</w:t>
      </w:r>
      <w:proofErr w:type="spellEnd"/>
      <w:r w:rsidRPr="00400A77">
        <w:rPr>
          <w:rFonts w:ascii="Tahoma" w:hAnsi="Tahoma" w:cs="Tahoma"/>
          <w:sz w:val="18"/>
          <w:szCs w:val="18"/>
        </w:rPr>
        <w:t>, weekly updates)</w:t>
      </w:r>
      <w:bookmarkEnd w:id="52"/>
    </w:p>
    <w:p w14:paraId="1AB2EACC" w14:textId="77777777" w:rsidR="00B11E6C" w:rsidRPr="00400A77" w:rsidRDefault="00B11E6C" w:rsidP="00473925">
      <w:pPr>
        <w:pStyle w:val="Heading3"/>
        <w:numPr>
          <w:ilvl w:val="2"/>
          <w:numId w:val="7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3" w:name="_Toc129502799"/>
      <w:r w:rsidRPr="00400A77">
        <w:rPr>
          <w:rFonts w:ascii="Tahoma" w:hAnsi="Tahoma" w:cs="Tahoma"/>
          <w:sz w:val="18"/>
          <w:szCs w:val="18"/>
        </w:rPr>
        <w:t>Search for patient safety resources that are most relevant to my needs</w:t>
      </w:r>
      <w:bookmarkEnd w:id="53"/>
    </w:p>
    <w:p w14:paraId="5CE64556" w14:textId="77777777" w:rsidR="00B11E6C" w:rsidRPr="00400A77" w:rsidRDefault="00B11E6C" w:rsidP="00473925">
      <w:pPr>
        <w:pStyle w:val="Heading3"/>
        <w:keepNext w:val="0"/>
        <w:numPr>
          <w:ilvl w:val="2"/>
          <w:numId w:val="7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4" w:name="_Toc129502800"/>
      <w:r w:rsidRPr="00400A77">
        <w:rPr>
          <w:rFonts w:ascii="Tahoma" w:hAnsi="Tahoma" w:cs="Tahoma"/>
          <w:sz w:val="18"/>
          <w:szCs w:val="18"/>
        </w:rPr>
        <w:t>Learn more about the activities of AHRQ</w:t>
      </w:r>
      <w:bookmarkEnd w:id="54"/>
    </w:p>
    <w:p w14:paraId="08FEDB0C" w14:textId="77777777" w:rsidR="00B11E6C" w:rsidRPr="00400A77" w:rsidRDefault="00B11E6C" w:rsidP="00473925">
      <w:pPr>
        <w:pStyle w:val="Heading3"/>
        <w:keepNext w:val="0"/>
        <w:numPr>
          <w:ilvl w:val="2"/>
          <w:numId w:val="7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5" w:name="_Toc129502801"/>
      <w:r w:rsidRPr="00400A77">
        <w:rPr>
          <w:rFonts w:ascii="Tahoma" w:hAnsi="Tahoma" w:cs="Tahoma"/>
          <w:sz w:val="18"/>
          <w:szCs w:val="18"/>
        </w:rPr>
        <w:t>Other, please describe</w:t>
      </w:r>
      <w:bookmarkEnd w:id="55"/>
    </w:p>
    <w:p w14:paraId="342616EE" w14:textId="77777777" w:rsidR="00B11E6C" w:rsidRPr="00400A77" w:rsidRDefault="00B11E6C" w:rsidP="00473925">
      <w:pPr>
        <w:spacing w:before="100" w:beforeAutospacing="1"/>
        <w:rPr>
          <w:rFonts w:cs="Tahoma"/>
          <w:sz w:val="18"/>
          <w:szCs w:val="18"/>
        </w:rPr>
      </w:pPr>
    </w:p>
    <w:p w14:paraId="344A6B73" w14:textId="77777777" w:rsidR="00B11E6C" w:rsidRPr="00400A77" w:rsidRDefault="00B11E6C" w:rsidP="00473925">
      <w:pPr>
        <w:pStyle w:val="Heading1"/>
        <w:keepNext w:val="0"/>
        <w:spacing w:before="100" w:beforeAutospacing="1" w:after="0" w:line="240" w:lineRule="auto"/>
        <w:rPr>
          <w:rFonts w:ascii="Tahoma" w:hAnsi="Tahoma" w:cs="Tahoma"/>
          <w:b/>
          <w:sz w:val="18"/>
          <w:szCs w:val="18"/>
        </w:rPr>
      </w:pPr>
      <w:bookmarkStart w:id="56" w:name="_Toc129502802"/>
      <w:r w:rsidRPr="00400A77">
        <w:rPr>
          <w:rFonts w:ascii="Tahoma" w:hAnsi="Tahoma" w:cs="Tahoma"/>
          <w:b/>
          <w:sz w:val="18"/>
          <w:szCs w:val="18"/>
        </w:rPr>
        <w:t>AHRQ PSNet SITE ASSESSMENT</w:t>
      </w:r>
      <w:bookmarkEnd w:id="56"/>
      <w:r w:rsidRPr="00400A77">
        <w:rPr>
          <w:rFonts w:ascii="Tahoma" w:hAnsi="Tahoma" w:cs="Tahoma"/>
          <w:b/>
          <w:sz w:val="18"/>
          <w:szCs w:val="18"/>
        </w:rPr>
        <w:t xml:space="preserve"> </w:t>
      </w:r>
    </w:p>
    <w:p w14:paraId="2608DD17" w14:textId="77777777" w:rsidR="00B11E6C" w:rsidRPr="00400A77" w:rsidRDefault="00B11E6C" w:rsidP="00473925">
      <w:pPr>
        <w:pStyle w:val="Heading2"/>
        <w:keepNext w:val="0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7" w:name="_Toc129502803"/>
      <w:r w:rsidRPr="00400A77">
        <w:rPr>
          <w:rFonts w:ascii="Tahoma" w:hAnsi="Tahoma" w:cs="Tahoma"/>
          <w:sz w:val="18"/>
          <w:szCs w:val="18"/>
        </w:rPr>
        <w:t>If asked for a resource on patient safety, how likely is it that you would recommend AHRQ PSNet to a friend or colleague?</w:t>
      </w:r>
      <w:bookmarkEnd w:id="57"/>
    </w:p>
    <w:p w14:paraId="3D168BAE" w14:textId="77777777" w:rsidR="00B11E6C" w:rsidRPr="00400A77" w:rsidRDefault="00B11E6C" w:rsidP="00473925">
      <w:pPr>
        <w:pStyle w:val="Heading3"/>
        <w:keepNext w:val="0"/>
        <w:numPr>
          <w:ilvl w:val="2"/>
          <w:numId w:val="8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8" w:name="_Toc129502804"/>
      <w:r w:rsidRPr="00400A77">
        <w:rPr>
          <w:rFonts w:ascii="Tahoma" w:hAnsi="Tahoma" w:cs="Tahoma"/>
          <w:sz w:val="18"/>
          <w:szCs w:val="18"/>
        </w:rPr>
        <w:t>Very likely</w:t>
      </w:r>
      <w:bookmarkEnd w:id="58"/>
    </w:p>
    <w:p w14:paraId="24F96143" w14:textId="77777777" w:rsidR="00B11E6C" w:rsidRPr="00400A77" w:rsidRDefault="00B11E6C" w:rsidP="00473925">
      <w:pPr>
        <w:pStyle w:val="Heading3"/>
        <w:keepNext w:val="0"/>
        <w:numPr>
          <w:ilvl w:val="2"/>
          <w:numId w:val="8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59" w:name="_Toc129502805"/>
      <w:r w:rsidRPr="00400A77">
        <w:rPr>
          <w:rFonts w:ascii="Tahoma" w:hAnsi="Tahoma" w:cs="Tahoma"/>
          <w:sz w:val="18"/>
          <w:szCs w:val="18"/>
        </w:rPr>
        <w:t>Somewhat likely</w:t>
      </w:r>
      <w:bookmarkEnd w:id="59"/>
    </w:p>
    <w:p w14:paraId="0E151305" w14:textId="77777777" w:rsidR="00B11E6C" w:rsidRPr="00400A77" w:rsidRDefault="00B11E6C" w:rsidP="00473925">
      <w:pPr>
        <w:pStyle w:val="Heading3"/>
        <w:keepNext w:val="0"/>
        <w:numPr>
          <w:ilvl w:val="2"/>
          <w:numId w:val="8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0" w:name="_Toc129502806"/>
      <w:r w:rsidRPr="00400A77">
        <w:rPr>
          <w:rFonts w:ascii="Tahoma" w:hAnsi="Tahoma" w:cs="Tahoma"/>
          <w:sz w:val="18"/>
          <w:szCs w:val="18"/>
        </w:rPr>
        <w:t>Not very likely</w:t>
      </w:r>
      <w:bookmarkEnd w:id="60"/>
    </w:p>
    <w:p w14:paraId="59876BD3" w14:textId="77777777" w:rsidR="00B11E6C" w:rsidRPr="00400A77" w:rsidRDefault="00B11E6C" w:rsidP="00473925">
      <w:pPr>
        <w:pStyle w:val="Heading3"/>
        <w:keepNext w:val="0"/>
        <w:numPr>
          <w:ilvl w:val="2"/>
          <w:numId w:val="8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1" w:name="_Toc129502807"/>
      <w:r w:rsidRPr="00400A77">
        <w:rPr>
          <w:rFonts w:ascii="Tahoma" w:hAnsi="Tahoma" w:cs="Tahoma"/>
          <w:sz w:val="18"/>
          <w:szCs w:val="18"/>
        </w:rPr>
        <w:t>Not likely</w:t>
      </w:r>
      <w:bookmarkEnd w:id="61"/>
    </w:p>
    <w:p w14:paraId="3B4062A8" w14:textId="77777777" w:rsidR="00B11E6C" w:rsidRPr="00400A77" w:rsidRDefault="00B11E6C" w:rsidP="00473925">
      <w:pPr>
        <w:pStyle w:val="Heading3"/>
        <w:keepNext w:val="0"/>
        <w:numPr>
          <w:ilvl w:val="2"/>
          <w:numId w:val="8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2" w:name="_Toc129502808"/>
      <w:r w:rsidRPr="00400A77">
        <w:rPr>
          <w:rFonts w:ascii="Tahoma" w:hAnsi="Tahoma" w:cs="Tahoma"/>
          <w:sz w:val="18"/>
          <w:szCs w:val="18"/>
        </w:rPr>
        <w:t>Neutral or not applicable</w:t>
      </w:r>
      <w:bookmarkEnd w:id="62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30159B2D" w14:textId="77777777" w:rsidR="00B11E6C" w:rsidRPr="00400A77" w:rsidRDefault="00B11E6C" w:rsidP="00473925">
      <w:pPr>
        <w:pStyle w:val="Heading2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3" w:name="_Toc129502809"/>
      <w:r w:rsidRPr="00400A77">
        <w:rPr>
          <w:rFonts w:ascii="Tahoma" w:hAnsi="Tahoma" w:cs="Tahoma"/>
          <w:sz w:val="18"/>
          <w:szCs w:val="18"/>
        </w:rPr>
        <w:t>Which type of resources are you primarily interested in when visiting AHRQ PSNet?</w:t>
      </w:r>
      <w:bookmarkEnd w:id="63"/>
    </w:p>
    <w:p w14:paraId="47EEE683" w14:textId="77777777" w:rsidR="00B11E6C" w:rsidRPr="00400A77" w:rsidRDefault="00B11E6C" w:rsidP="00473925">
      <w:pPr>
        <w:pStyle w:val="Heading3"/>
        <w:numPr>
          <w:ilvl w:val="2"/>
          <w:numId w:val="1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4" w:name="_Toc129502810"/>
      <w:r w:rsidRPr="00400A77">
        <w:rPr>
          <w:rFonts w:ascii="Tahoma" w:hAnsi="Tahoma" w:cs="Tahoma"/>
          <w:sz w:val="18"/>
          <w:szCs w:val="18"/>
        </w:rPr>
        <w:t>Journal articles</w:t>
      </w:r>
      <w:bookmarkEnd w:id="64"/>
    </w:p>
    <w:p w14:paraId="330E0F46" w14:textId="77777777" w:rsidR="00B11E6C" w:rsidRPr="00400A77" w:rsidRDefault="00B11E6C" w:rsidP="00473925">
      <w:pPr>
        <w:pStyle w:val="Heading3"/>
        <w:numPr>
          <w:ilvl w:val="2"/>
          <w:numId w:val="1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5" w:name="_Toc129502811"/>
      <w:r w:rsidRPr="00400A77">
        <w:rPr>
          <w:rFonts w:ascii="Tahoma" w:hAnsi="Tahoma" w:cs="Tahoma"/>
          <w:sz w:val="18"/>
          <w:szCs w:val="18"/>
          <w:lang w:val="fr-FR"/>
        </w:rPr>
        <w:t>Web</w:t>
      </w:r>
      <w:r w:rsidRPr="00400A77">
        <w:rPr>
          <w:rFonts w:ascii="Tahoma" w:hAnsi="Tahoma" w:cs="Tahoma"/>
          <w:sz w:val="18"/>
          <w:szCs w:val="18"/>
        </w:rPr>
        <w:t xml:space="preserve"> resources</w:t>
      </w:r>
      <w:bookmarkEnd w:id="65"/>
    </w:p>
    <w:p w14:paraId="3D6CC88C" w14:textId="77777777" w:rsidR="00B11E6C" w:rsidRPr="00400A77" w:rsidRDefault="00B11E6C" w:rsidP="00473925">
      <w:pPr>
        <w:pStyle w:val="Heading3"/>
        <w:numPr>
          <w:ilvl w:val="2"/>
          <w:numId w:val="1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  <w:lang w:val="fr-FR"/>
        </w:rPr>
      </w:pPr>
      <w:bookmarkStart w:id="66" w:name="_Toc129502812"/>
      <w:r w:rsidRPr="00400A77">
        <w:rPr>
          <w:rFonts w:ascii="Tahoma" w:hAnsi="Tahoma" w:cs="Tahoma"/>
          <w:sz w:val="18"/>
          <w:szCs w:val="18"/>
        </w:rPr>
        <w:t>Newspaper</w:t>
      </w:r>
      <w:r w:rsidRPr="00400A77">
        <w:rPr>
          <w:rFonts w:ascii="Tahoma" w:hAnsi="Tahoma" w:cs="Tahoma"/>
          <w:sz w:val="18"/>
          <w:szCs w:val="18"/>
          <w:lang w:val="fr-FR"/>
        </w:rPr>
        <w:t>/magazine articles</w:t>
      </w:r>
      <w:bookmarkEnd w:id="66"/>
    </w:p>
    <w:p w14:paraId="11566DB7" w14:textId="77777777" w:rsidR="00B11E6C" w:rsidRPr="00400A77" w:rsidRDefault="00B11E6C" w:rsidP="00473925">
      <w:pPr>
        <w:pStyle w:val="Heading3"/>
        <w:numPr>
          <w:ilvl w:val="2"/>
          <w:numId w:val="1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7" w:name="_Toc129502813"/>
      <w:r w:rsidRPr="00400A77">
        <w:rPr>
          <w:rFonts w:ascii="Tahoma" w:hAnsi="Tahoma" w:cs="Tahoma"/>
          <w:sz w:val="18"/>
          <w:szCs w:val="18"/>
        </w:rPr>
        <w:t>Books/reports</w:t>
      </w:r>
      <w:bookmarkEnd w:id="67"/>
    </w:p>
    <w:p w14:paraId="3BBBCA91" w14:textId="77777777" w:rsidR="00B11E6C" w:rsidRPr="00400A77" w:rsidRDefault="00B11E6C" w:rsidP="00473925">
      <w:pPr>
        <w:pStyle w:val="Heading3"/>
        <w:numPr>
          <w:ilvl w:val="2"/>
          <w:numId w:val="1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8" w:name="_Toc129502814"/>
      <w:r w:rsidRPr="00400A77">
        <w:rPr>
          <w:rFonts w:ascii="Tahoma" w:hAnsi="Tahoma" w:cs="Tahoma"/>
          <w:sz w:val="18"/>
          <w:szCs w:val="18"/>
        </w:rPr>
        <w:t>Tools/toolkits</w:t>
      </w:r>
      <w:bookmarkEnd w:id="68"/>
    </w:p>
    <w:p w14:paraId="2E56E249" w14:textId="77777777" w:rsidR="00B11E6C" w:rsidRPr="00400A77" w:rsidRDefault="00B11E6C" w:rsidP="00473925">
      <w:pPr>
        <w:pStyle w:val="Heading3"/>
        <w:numPr>
          <w:ilvl w:val="2"/>
          <w:numId w:val="1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69" w:name="_Toc129502815"/>
      <w:r w:rsidRPr="00400A77">
        <w:rPr>
          <w:rFonts w:ascii="Tahoma" w:hAnsi="Tahoma" w:cs="Tahoma"/>
          <w:sz w:val="18"/>
          <w:szCs w:val="18"/>
        </w:rPr>
        <w:t>Meetings/conferences</w:t>
      </w:r>
      <w:bookmarkEnd w:id="69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5633DA8B" w14:textId="77777777" w:rsidR="00B11E6C" w:rsidRPr="00400A77" w:rsidRDefault="00B11E6C" w:rsidP="00473925">
      <w:pPr>
        <w:pStyle w:val="Heading3"/>
        <w:numPr>
          <w:ilvl w:val="2"/>
          <w:numId w:val="1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0" w:name="_Toc129502816"/>
      <w:r w:rsidRPr="00400A77">
        <w:rPr>
          <w:rFonts w:ascii="Tahoma" w:hAnsi="Tahoma" w:cs="Tahoma"/>
          <w:sz w:val="18"/>
          <w:szCs w:val="18"/>
        </w:rPr>
        <w:t>Press releases/announcements</w:t>
      </w:r>
      <w:bookmarkEnd w:id="70"/>
    </w:p>
    <w:p w14:paraId="1E53E00A" w14:textId="77777777" w:rsidR="00B11E6C" w:rsidRPr="00400A77" w:rsidRDefault="00B11E6C" w:rsidP="00473925">
      <w:pPr>
        <w:pStyle w:val="Heading3"/>
        <w:numPr>
          <w:ilvl w:val="2"/>
          <w:numId w:val="13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1" w:name="_Toc129502817"/>
      <w:r w:rsidRPr="00400A77">
        <w:rPr>
          <w:rFonts w:ascii="Tahoma" w:hAnsi="Tahoma" w:cs="Tahoma"/>
          <w:sz w:val="18"/>
          <w:szCs w:val="18"/>
        </w:rPr>
        <w:t>Other</w:t>
      </w:r>
      <w:bookmarkEnd w:id="71"/>
    </w:p>
    <w:p w14:paraId="12C6956F" w14:textId="77777777" w:rsidR="00B11E6C" w:rsidRPr="00D22D56" w:rsidRDefault="00B11E6C" w:rsidP="00473925">
      <w:pPr>
        <w:pStyle w:val="Heading2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2" w:name="_Toc129502818"/>
      <w:r w:rsidRPr="00D22D56">
        <w:rPr>
          <w:rFonts w:ascii="Tahoma" w:hAnsi="Tahoma" w:cs="Tahoma"/>
          <w:sz w:val="18"/>
          <w:szCs w:val="18"/>
        </w:rPr>
        <w:t>How would you rate the selection of resources chosen for inclusion on AHRQ PSNet?</w:t>
      </w:r>
      <w:bookmarkEnd w:id="72"/>
    </w:p>
    <w:p w14:paraId="675F86D5" w14:textId="77777777" w:rsidR="00B11E6C" w:rsidRPr="00D22D56" w:rsidRDefault="00B11E6C" w:rsidP="00473925">
      <w:pPr>
        <w:pStyle w:val="Heading3"/>
        <w:numPr>
          <w:ilvl w:val="2"/>
          <w:numId w:val="1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3" w:name="_Toc129502819"/>
      <w:r w:rsidRPr="00D22D56">
        <w:rPr>
          <w:rFonts w:ascii="Tahoma" w:hAnsi="Tahoma" w:cs="Tahoma"/>
          <w:sz w:val="18"/>
          <w:szCs w:val="18"/>
        </w:rPr>
        <w:t>Should be much narrower</w:t>
      </w:r>
      <w:bookmarkEnd w:id="73"/>
    </w:p>
    <w:p w14:paraId="56C48C78" w14:textId="77777777" w:rsidR="00B11E6C" w:rsidRPr="00D22D56" w:rsidRDefault="00B11E6C" w:rsidP="00473925">
      <w:pPr>
        <w:pStyle w:val="Heading3"/>
        <w:numPr>
          <w:ilvl w:val="2"/>
          <w:numId w:val="1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4" w:name="_Toc129502820"/>
      <w:r w:rsidRPr="00D22D56">
        <w:rPr>
          <w:rFonts w:ascii="Tahoma" w:hAnsi="Tahoma" w:cs="Tahoma"/>
          <w:sz w:val="18"/>
          <w:szCs w:val="18"/>
        </w:rPr>
        <w:t>Should be slightly narrower</w:t>
      </w:r>
      <w:bookmarkEnd w:id="74"/>
    </w:p>
    <w:p w14:paraId="4D4DB16F" w14:textId="77777777" w:rsidR="00B11E6C" w:rsidRPr="00D22D56" w:rsidRDefault="00B11E6C" w:rsidP="00473925">
      <w:pPr>
        <w:pStyle w:val="Heading3"/>
        <w:numPr>
          <w:ilvl w:val="2"/>
          <w:numId w:val="1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5" w:name="_Toc129502821"/>
      <w:r w:rsidRPr="00D22D56">
        <w:rPr>
          <w:rFonts w:ascii="Tahoma" w:hAnsi="Tahoma" w:cs="Tahoma"/>
          <w:sz w:val="18"/>
          <w:szCs w:val="18"/>
        </w:rPr>
        <w:t>Just right</w:t>
      </w:r>
      <w:bookmarkEnd w:id="75"/>
    </w:p>
    <w:p w14:paraId="389CC0FF" w14:textId="77777777" w:rsidR="00B11E6C" w:rsidRPr="00D22D56" w:rsidRDefault="00B11E6C" w:rsidP="00473925">
      <w:pPr>
        <w:pStyle w:val="Heading3"/>
        <w:numPr>
          <w:ilvl w:val="2"/>
          <w:numId w:val="1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6" w:name="_Toc129502822"/>
      <w:r w:rsidRPr="00D22D56">
        <w:rPr>
          <w:rFonts w:ascii="Tahoma" w:hAnsi="Tahoma" w:cs="Tahoma"/>
          <w:sz w:val="18"/>
          <w:szCs w:val="18"/>
        </w:rPr>
        <w:t>Should be slightly broader</w:t>
      </w:r>
      <w:bookmarkEnd w:id="76"/>
    </w:p>
    <w:p w14:paraId="70A4D006" w14:textId="77777777" w:rsidR="00B11E6C" w:rsidRPr="00D22D56" w:rsidRDefault="00B11E6C" w:rsidP="00473925">
      <w:pPr>
        <w:pStyle w:val="Heading3"/>
        <w:numPr>
          <w:ilvl w:val="2"/>
          <w:numId w:val="1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7" w:name="_Toc129502823"/>
      <w:r w:rsidRPr="00D22D56">
        <w:rPr>
          <w:rFonts w:ascii="Tahoma" w:hAnsi="Tahoma" w:cs="Tahoma"/>
          <w:sz w:val="18"/>
          <w:szCs w:val="18"/>
        </w:rPr>
        <w:t>Should be much broader</w:t>
      </w:r>
      <w:bookmarkEnd w:id="77"/>
    </w:p>
    <w:p w14:paraId="7DCD6AC4" w14:textId="77777777" w:rsidR="00B11E6C" w:rsidRPr="00D22D56" w:rsidRDefault="00B11E6C" w:rsidP="00473925">
      <w:pPr>
        <w:pStyle w:val="Heading3"/>
        <w:numPr>
          <w:ilvl w:val="2"/>
          <w:numId w:val="1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8" w:name="_Toc129502824"/>
      <w:r w:rsidRPr="00D22D56">
        <w:rPr>
          <w:rFonts w:ascii="Tahoma" w:hAnsi="Tahoma" w:cs="Tahoma"/>
          <w:sz w:val="18"/>
          <w:szCs w:val="18"/>
        </w:rPr>
        <w:t>Neutral or not applicable</w:t>
      </w:r>
      <w:bookmarkEnd w:id="78"/>
    </w:p>
    <w:p w14:paraId="4C85D352" w14:textId="77777777" w:rsidR="00B11E6C" w:rsidRPr="00D22D56" w:rsidRDefault="00B11E6C" w:rsidP="00473925">
      <w:pPr>
        <w:pStyle w:val="Heading3"/>
        <w:numPr>
          <w:ilvl w:val="2"/>
          <w:numId w:val="14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79" w:name="_Toc129502825"/>
      <w:r w:rsidRPr="00D22D56">
        <w:rPr>
          <w:rFonts w:ascii="Tahoma" w:hAnsi="Tahoma" w:cs="Tahoma"/>
          <w:sz w:val="18"/>
          <w:szCs w:val="18"/>
        </w:rPr>
        <w:t>Optional [Explain]</w:t>
      </w:r>
      <w:bookmarkEnd w:id="79"/>
    </w:p>
    <w:p w14:paraId="4508BCD7" w14:textId="77777777" w:rsidR="00B11E6C" w:rsidRPr="00400A77" w:rsidRDefault="00B11E6C" w:rsidP="00473925">
      <w:pPr>
        <w:pStyle w:val="Heading2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0" w:name="_Toc129502826"/>
      <w:r w:rsidRPr="00400A77">
        <w:rPr>
          <w:rFonts w:ascii="Tahoma" w:hAnsi="Tahoma" w:cs="Tahoma"/>
          <w:sz w:val="18"/>
          <w:szCs w:val="18"/>
        </w:rPr>
        <w:t>Based on your previous visits, how would you rate the following aspects of the AHRQ PSNet site</w:t>
      </w:r>
      <w:proofErr w:type="gramStart"/>
      <w:r w:rsidRPr="00400A77">
        <w:rPr>
          <w:rFonts w:ascii="Tahoma" w:hAnsi="Tahoma" w:cs="Tahoma"/>
          <w:sz w:val="18"/>
          <w:szCs w:val="18"/>
        </w:rPr>
        <w:t xml:space="preserve">?   </w:t>
      </w:r>
      <w:proofErr w:type="gramEnd"/>
      <w:r w:rsidRPr="00400A77">
        <w:rPr>
          <w:rFonts w:ascii="Tahoma" w:hAnsi="Tahoma" w:cs="Tahoma"/>
          <w:sz w:val="18"/>
          <w:szCs w:val="18"/>
        </w:rPr>
        <w:br/>
      </w:r>
      <w:r w:rsidRPr="00400A77">
        <w:rPr>
          <w:rFonts w:ascii="Tahoma" w:hAnsi="Tahoma" w:cs="Tahoma"/>
          <w:i/>
          <w:iCs w:val="0"/>
          <w:sz w:val="18"/>
          <w:szCs w:val="18"/>
        </w:rPr>
        <w:t>[</w:t>
      </w:r>
      <w:proofErr w:type="spellStart"/>
      <w:r w:rsidRPr="00400A77">
        <w:rPr>
          <w:rFonts w:ascii="Tahoma" w:hAnsi="Tahoma" w:cs="Tahoma"/>
          <w:i/>
          <w:iCs w:val="0"/>
          <w:sz w:val="18"/>
          <w:szCs w:val="18"/>
        </w:rPr>
        <w:t>Likert</w:t>
      </w:r>
      <w:proofErr w:type="spellEnd"/>
      <w:r w:rsidRPr="00400A77">
        <w:rPr>
          <w:rFonts w:ascii="Tahoma" w:hAnsi="Tahoma" w:cs="Tahoma"/>
          <w:i/>
          <w:iCs w:val="0"/>
          <w:sz w:val="18"/>
          <w:szCs w:val="18"/>
        </w:rPr>
        <w:t xml:space="preserve"> Scale: 1-Excellent; 2-Good; 3-Fair; 4-Poor; 5-Neutral or not applicable]</w:t>
      </w:r>
      <w:bookmarkEnd w:id="80"/>
    </w:p>
    <w:p w14:paraId="7B416BF4" w14:textId="77777777" w:rsidR="00B11E6C" w:rsidRPr="00400A77" w:rsidRDefault="00B11E6C" w:rsidP="00473925">
      <w:pPr>
        <w:pStyle w:val="Heading3"/>
        <w:keepNext w:val="0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1" w:name="_Toc129502828"/>
      <w:r w:rsidRPr="00400A77">
        <w:rPr>
          <w:rFonts w:ascii="Tahoma" w:hAnsi="Tahoma" w:cs="Tahoma"/>
          <w:sz w:val="18"/>
          <w:szCs w:val="18"/>
        </w:rPr>
        <w:t>General appearance</w:t>
      </w:r>
      <w:bookmarkEnd w:id="81"/>
    </w:p>
    <w:p w14:paraId="17D76668" w14:textId="77777777" w:rsidR="001D51C4" w:rsidRDefault="001D51C4" w:rsidP="00473925">
      <w:pPr>
        <w:pStyle w:val="Heading3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Patient Safety Primers</w:t>
      </w:r>
    </w:p>
    <w:p w14:paraId="3D805383" w14:textId="77777777" w:rsidR="00B11E6C" w:rsidRDefault="00B11E6C" w:rsidP="00473925">
      <w:pPr>
        <w:pStyle w:val="Heading3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2" w:name="_Toc129502830"/>
      <w:r w:rsidRPr="00400A77">
        <w:rPr>
          <w:rFonts w:ascii="Tahoma" w:hAnsi="Tahoma" w:cs="Tahoma"/>
          <w:i/>
          <w:sz w:val="18"/>
          <w:szCs w:val="18"/>
        </w:rPr>
        <w:t xml:space="preserve">Classics </w:t>
      </w:r>
      <w:r w:rsidRPr="00400A77">
        <w:rPr>
          <w:rFonts w:ascii="Tahoma" w:hAnsi="Tahoma" w:cs="Tahoma"/>
          <w:sz w:val="18"/>
          <w:szCs w:val="18"/>
        </w:rPr>
        <w:t>section</w:t>
      </w:r>
      <w:bookmarkEnd w:id="82"/>
    </w:p>
    <w:p w14:paraId="3A821B29" w14:textId="66EF757E" w:rsidR="000F6889" w:rsidRPr="00473925" w:rsidRDefault="000F6889" w:rsidP="00473925">
      <w:pPr>
        <w:pStyle w:val="Heading3"/>
        <w:keepNext w:val="0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r w:rsidRPr="00400A77">
        <w:rPr>
          <w:rFonts w:ascii="Tahoma" w:hAnsi="Tahoma" w:cs="Tahoma"/>
          <w:sz w:val="18"/>
          <w:szCs w:val="18"/>
        </w:rPr>
        <w:t>Brief description given for each resource</w:t>
      </w:r>
    </w:p>
    <w:p w14:paraId="2C58D5D4" w14:textId="77777777" w:rsidR="001D51C4" w:rsidRDefault="001D51C4" w:rsidP="00473925">
      <w:pPr>
        <w:pStyle w:val="Heading3"/>
        <w:keepNext w:val="0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3" w:name="_Toc129502829"/>
      <w:r w:rsidRPr="00400A77">
        <w:rPr>
          <w:rFonts w:ascii="Tahoma" w:hAnsi="Tahoma" w:cs="Tahoma"/>
          <w:sz w:val="18"/>
          <w:szCs w:val="18"/>
        </w:rPr>
        <w:t>Site organization</w:t>
      </w:r>
      <w:bookmarkEnd w:id="83"/>
    </w:p>
    <w:p w14:paraId="670FE900" w14:textId="77777777" w:rsidR="001D51C4" w:rsidRPr="00400A77" w:rsidRDefault="001D51C4" w:rsidP="00473925">
      <w:pPr>
        <w:pStyle w:val="Heading3"/>
        <w:keepNext w:val="0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4" w:name="_Toc129502827"/>
      <w:r w:rsidRPr="00400A77">
        <w:rPr>
          <w:rFonts w:ascii="Tahoma" w:hAnsi="Tahoma" w:cs="Tahoma"/>
          <w:sz w:val="18"/>
          <w:szCs w:val="18"/>
        </w:rPr>
        <w:t>Ability to find the information you want</w:t>
      </w:r>
      <w:bookmarkEnd w:id="84"/>
    </w:p>
    <w:p w14:paraId="686A8DAC" w14:textId="77777777" w:rsidR="001D51C4" w:rsidRDefault="001D51C4" w:rsidP="00473925">
      <w:pPr>
        <w:pStyle w:val="Heading3"/>
        <w:keepNext w:val="0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5" w:name="_Toc129502832"/>
      <w:r w:rsidRPr="007207E6">
        <w:rPr>
          <w:rFonts w:ascii="Tahoma" w:hAnsi="Tahoma" w:cs="Tahoma"/>
          <w:sz w:val="18"/>
          <w:szCs w:val="18"/>
        </w:rPr>
        <w:t>Search results</w:t>
      </w:r>
      <w:bookmarkEnd w:id="85"/>
    </w:p>
    <w:p w14:paraId="61807DFB" w14:textId="77777777" w:rsidR="00783760" w:rsidRPr="00C472C7" w:rsidRDefault="00783760" w:rsidP="00783760">
      <w:pPr>
        <w:pStyle w:val="Heading3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lastRenderedPageBreak/>
        <w:t>Education and Training Programs</w:t>
      </w:r>
      <w:r w:rsidRPr="00400A77">
        <w:rPr>
          <w:rFonts w:ascii="Tahoma" w:hAnsi="Tahoma" w:cs="Tahoma"/>
          <w:i/>
          <w:sz w:val="18"/>
          <w:szCs w:val="18"/>
        </w:rPr>
        <w:t xml:space="preserve"> </w:t>
      </w:r>
      <w:r w:rsidRPr="00400A77">
        <w:rPr>
          <w:rFonts w:ascii="Tahoma" w:hAnsi="Tahoma" w:cs="Tahoma"/>
          <w:sz w:val="18"/>
          <w:szCs w:val="18"/>
        </w:rPr>
        <w:t>section</w:t>
      </w:r>
    </w:p>
    <w:p w14:paraId="5AC9F62B" w14:textId="77777777" w:rsidR="00FE72D5" w:rsidRDefault="00FE72D5" w:rsidP="00473925">
      <w:pPr>
        <w:pStyle w:val="Heading3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Most Popular list</w:t>
      </w:r>
    </w:p>
    <w:p w14:paraId="10F5C509" w14:textId="77777777" w:rsidR="00FE72D5" w:rsidRDefault="00FE72D5" w:rsidP="00473925">
      <w:pPr>
        <w:pStyle w:val="Heading3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RSS Feed</w:t>
      </w:r>
    </w:p>
    <w:p w14:paraId="3F94B5F3" w14:textId="77777777" w:rsidR="000F6889" w:rsidRDefault="00FE72D5" w:rsidP="00473925">
      <w:pPr>
        <w:pStyle w:val="Heading3"/>
        <w:numPr>
          <w:ilvl w:val="2"/>
          <w:numId w:val="10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r w:rsidRPr="00FE72D5">
        <w:rPr>
          <w:rFonts w:ascii="Tahoma" w:hAnsi="Tahoma" w:cs="Tahoma"/>
          <w:sz w:val="18"/>
          <w:szCs w:val="18"/>
        </w:rPr>
        <w:t>Email a Colleague feature</w:t>
      </w:r>
    </w:p>
    <w:p w14:paraId="4714F049" w14:textId="77777777" w:rsidR="000F6889" w:rsidRPr="00EB1B80" w:rsidRDefault="000F6889" w:rsidP="00473925">
      <w:pPr>
        <w:pStyle w:val="Heading3"/>
        <w:numPr>
          <w:ilvl w:val="2"/>
          <w:numId w:val="5"/>
        </w:numPr>
        <w:spacing w:before="0"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Sharing buttons</w:t>
      </w:r>
    </w:p>
    <w:p w14:paraId="5107B9D3" w14:textId="77777777" w:rsidR="00B11E6C" w:rsidRPr="00400A77" w:rsidRDefault="00B11E6C" w:rsidP="00473925">
      <w:pPr>
        <w:pStyle w:val="Heading2"/>
        <w:keepNext w:val="0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6" w:name="_Toc129502833"/>
      <w:r w:rsidRPr="00400A77">
        <w:rPr>
          <w:rFonts w:ascii="Tahoma" w:hAnsi="Tahoma" w:cs="Tahoma"/>
          <w:sz w:val="18"/>
          <w:szCs w:val="18"/>
        </w:rPr>
        <w:t xml:space="preserve">How would you rate the </w:t>
      </w:r>
      <w:r w:rsidRPr="00400A77">
        <w:rPr>
          <w:rFonts w:ascii="Tahoma" w:hAnsi="Tahoma" w:cs="Tahoma"/>
          <w:b/>
          <w:sz w:val="18"/>
          <w:szCs w:val="18"/>
          <w:u w:val="single"/>
        </w:rPr>
        <w:t>usefulness/practical value</w:t>
      </w:r>
      <w:r w:rsidRPr="00400A77">
        <w:rPr>
          <w:rFonts w:ascii="Tahoma" w:hAnsi="Tahoma" w:cs="Tahoma"/>
          <w:sz w:val="18"/>
          <w:szCs w:val="18"/>
        </w:rPr>
        <w:t xml:space="preserve"> of the AHRQ PSNet site to you?</w:t>
      </w:r>
      <w:bookmarkEnd w:id="86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3070ACD1" w14:textId="77777777" w:rsidR="00B11E6C" w:rsidRPr="00400A77" w:rsidRDefault="00B11E6C" w:rsidP="00473925">
      <w:pPr>
        <w:pStyle w:val="Heading3"/>
        <w:keepNext w:val="0"/>
        <w:numPr>
          <w:ilvl w:val="2"/>
          <w:numId w:val="9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7" w:name="_Toc129502834"/>
      <w:r w:rsidRPr="00400A77">
        <w:rPr>
          <w:rFonts w:ascii="Tahoma" w:hAnsi="Tahoma" w:cs="Tahoma"/>
          <w:sz w:val="18"/>
          <w:szCs w:val="18"/>
        </w:rPr>
        <w:t>Very useful</w:t>
      </w:r>
      <w:bookmarkEnd w:id="87"/>
    </w:p>
    <w:p w14:paraId="6DA2AD9B" w14:textId="77777777" w:rsidR="00B11E6C" w:rsidRPr="00400A77" w:rsidRDefault="00B11E6C" w:rsidP="00473925">
      <w:pPr>
        <w:pStyle w:val="Heading3"/>
        <w:keepNext w:val="0"/>
        <w:numPr>
          <w:ilvl w:val="2"/>
          <w:numId w:val="9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8" w:name="_Toc129502835"/>
      <w:r w:rsidRPr="00400A77">
        <w:rPr>
          <w:rFonts w:ascii="Tahoma" w:hAnsi="Tahoma" w:cs="Tahoma"/>
          <w:sz w:val="18"/>
          <w:szCs w:val="18"/>
        </w:rPr>
        <w:t>Somewhat useful</w:t>
      </w:r>
      <w:bookmarkEnd w:id="88"/>
    </w:p>
    <w:p w14:paraId="14EB11CA" w14:textId="77777777" w:rsidR="00B11E6C" w:rsidRPr="00400A77" w:rsidRDefault="00B11E6C" w:rsidP="00473925">
      <w:pPr>
        <w:pStyle w:val="Heading3"/>
        <w:keepNext w:val="0"/>
        <w:numPr>
          <w:ilvl w:val="2"/>
          <w:numId w:val="9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89" w:name="_Toc129502836"/>
      <w:r w:rsidRPr="00400A77">
        <w:rPr>
          <w:rFonts w:ascii="Tahoma" w:hAnsi="Tahoma" w:cs="Tahoma"/>
          <w:sz w:val="18"/>
          <w:szCs w:val="18"/>
        </w:rPr>
        <w:t>Not very useful</w:t>
      </w:r>
      <w:bookmarkEnd w:id="89"/>
    </w:p>
    <w:p w14:paraId="19163D3D" w14:textId="77777777" w:rsidR="00B11E6C" w:rsidRPr="00400A77" w:rsidRDefault="00B11E6C" w:rsidP="00473925">
      <w:pPr>
        <w:pStyle w:val="Heading3"/>
        <w:keepNext w:val="0"/>
        <w:numPr>
          <w:ilvl w:val="2"/>
          <w:numId w:val="9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0" w:name="_Toc129502837"/>
      <w:r w:rsidRPr="00400A77">
        <w:rPr>
          <w:rFonts w:ascii="Tahoma" w:hAnsi="Tahoma" w:cs="Tahoma"/>
          <w:sz w:val="18"/>
          <w:szCs w:val="18"/>
        </w:rPr>
        <w:t>Not useful</w:t>
      </w:r>
      <w:bookmarkEnd w:id="90"/>
    </w:p>
    <w:p w14:paraId="0538123F" w14:textId="77777777" w:rsidR="00B11E6C" w:rsidRPr="00400A77" w:rsidRDefault="00B11E6C" w:rsidP="00473925">
      <w:pPr>
        <w:pStyle w:val="Heading3"/>
        <w:numPr>
          <w:ilvl w:val="2"/>
          <w:numId w:val="9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1" w:name="_Toc129502838"/>
      <w:r w:rsidRPr="00400A77">
        <w:rPr>
          <w:rFonts w:ascii="Tahoma" w:hAnsi="Tahoma" w:cs="Tahoma"/>
          <w:sz w:val="18"/>
          <w:szCs w:val="18"/>
        </w:rPr>
        <w:t>Neutral or not applicable</w:t>
      </w:r>
      <w:bookmarkEnd w:id="91"/>
    </w:p>
    <w:p w14:paraId="5320C07F" w14:textId="77777777" w:rsidR="00B11E6C" w:rsidRPr="00400A77" w:rsidRDefault="00B11E6C" w:rsidP="00473925">
      <w:pPr>
        <w:pStyle w:val="Heading2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2" w:name="_Toc129502839"/>
      <w:r w:rsidRPr="00400A77">
        <w:rPr>
          <w:rFonts w:ascii="Tahoma" w:hAnsi="Tahoma" w:cs="Tahoma"/>
          <w:sz w:val="18"/>
          <w:szCs w:val="18"/>
        </w:rPr>
        <w:t xml:space="preserve">When you </w:t>
      </w:r>
      <w:proofErr w:type="gramStart"/>
      <w:r w:rsidRPr="00400A77">
        <w:rPr>
          <w:rFonts w:ascii="Tahoma" w:hAnsi="Tahoma" w:cs="Tahoma"/>
          <w:b/>
          <w:sz w:val="18"/>
          <w:szCs w:val="18"/>
        </w:rPr>
        <w:t>Browse</w:t>
      </w:r>
      <w:proofErr w:type="gramEnd"/>
      <w:r w:rsidRPr="00400A77">
        <w:rPr>
          <w:rFonts w:ascii="Tahoma" w:hAnsi="Tahoma" w:cs="Tahoma"/>
          <w:b/>
          <w:sz w:val="18"/>
          <w:szCs w:val="18"/>
        </w:rPr>
        <w:t xml:space="preserve"> the Collection</w:t>
      </w:r>
      <w:r w:rsidRPr="00400A77">
        <w:rPr>
          <w:rFonts w:ascii="Tahoma" w:hAnsi="Tahoma" w:cs="Tahoma"/>
          <w:sz w:val="18"/>
          <w:szCs w:val="18"/>
        </w:rPr>
        <w:t>, either by resource type or subject, how would you rate the results?</w:t>
      </w:r>
      <w:bookmarkEnd w:id="92"/>
    </w:p>
    <w:p w14:paraId="2A859829" w14:textId="77777777" w:rsidR="00B11E6C" w:rsidRPr="00400A77" w:rsidRDefault="00B11E6C" w:rsidP="00473925">
      <w:pPr>
        <w:pStyle w:val="Heading3"/>
        <w:keepNext w:val="0"/>
        <w:numPr>
          <w:ilvl w:val="2"/>
          <w:numId w:val="11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3" w:name="_Toc129502840"/>
      <w:r w:rsidRPr="00400A77">
        <w:rPr>
          <w:rFonts w:ascii="Tahoma" w:hAnsi="Tahoma" w:cs="Tahoma"/>
          <w:sz w:val="18"/>
          <w:szCs w:val="18"/>
        </w:rPr>
        <w:t>Excellent</w:t>
      </w:r>
      <w:bookmarkEnd w:id="93"/>
    </w:p>
    <w:p w14:paraId="622B366F" w14:textId="77777777" w:rsidR="00B11E6C" w:rsidRPr="00400A77" w:rsidRDefault="00B11E6C" w:rsidP="00473925">
      <w:pPr>
        <w:pStyle w:val="Heading3"/>
        <w:keepNext w:val="0"/>
        <w:numPr>
          <w:ilvl w:val="2"/>
          <w:numId w:val="11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4" w:name="_Toc129502841"/>
      <w:r w:rsidRPr="00400A77">
        <w:rPr>
          <w:rFonts w:ascii="Tahoma" w:hAnsi="Tahoma" w:cs="Tahoma"/>
          <w:sz w:val="18"/>
          <w:szCs w:val="18"/>
        </w:rPr>
        <w:t>Good</w:t>
      </w:r>
      <w:bookmarkEnd w:id="94"/>
    </w:p>
    <w:p w14:paraId="2ED41C7D" w14:textId="77777777" w:rsidR="00B11E6C" w:rsidRPr="00400A77" w:rsidRDefault="00B11E6C" w:rsidP="00473925">
      <w:pPr>
        <w:pStyle w:val="Heading3"/>
        <w:keepNext w:val="0"/>
        <w:numPr>
          <w:ilvl w:val="2"/>
          <w:numId w:val="11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5" w:name="_Toc129502842"/>
      <w:r w:rsidRPr="00400A77">
        <w:rPr>
          <w:rFonts w:ascii="Tahoma" w:hAnsi="Tahoma" w:cs="Tahoma"/>
          <w:sz w:val="18"/>
          <w:szCs w:val="18"/>
        </w:rPr>
        <w:t>Fair</w:t>
      </w:r>
      <w:bookmarkEnd w:id="95"/>
    </w:p>
    <w:p w14:paraId="1A55AAEC" w14:textId="77777777" w:rsidR="00B11E6C" w:rsidRPr="00400A77" w:rsidRDefault="00B11E6C" w:rsidP="00473925">
      <w:pPr>
        <w:pStyle w:val="Heading3"/>
        <w:keepNext w:val="0"/>
        <w:numPr>
          <w:ilvl w:val="2"/>
          <w:numId w:val="11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6" w:name="_Toc129502843"/>
      <w:r w:rsidRPr="00400A77">
        <w:rPr>
          <w:rFonts w:ascii="Tahoma" w:hAnsi="Tahoma" w:cs="Tahoma"/>
          <w:sz w:val="18"/>
          <w:szCs w:val="18"/>
        </w:rPr>
        <w:t>Poor</w:t>
      </w:r>
      <w:bookmarkEnd w:id="96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638AEC76" w14:textId="77777777" w:rsidR="00B11E6C" w:rsidRPr="00400A77" w:rsidRDefault="00B11E6C" w:rsidP="00473925">
      <w:pPr>
        <w:pStyle w:val="Heading3"/>
        <w:numPr>
          <w:ilvl w:val="2"/>
          <w:numId w:val="11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7" w:name="_Toc129502844"/>
      <w:r w:rsidRPr="00400A77">
        <w:rPr>
          <w:rFonts w:ascii="Tahoma" w:hAnsi="Tahoma" w:cs="Tahoma"/>
          <w:sz w:val="18"/>
          <w:szCs w:val="18"/>
        </w:rPr>
        <w:t>Neutral or not applicable</w:t>
      </w:r>
      <w:bookmarkEnd w:id="97"/>
    </w:p>
    <w:p w14:paraId="639E44B4" w14:textId="77777777" w:rsidR="00B11E6C" w:rsidRPr="00400A77" w:rsidRDefault="00B11E6C" w:rsidP="00473925">
      <w:pPr>
        <w:pStyle w:val="Heading3"/>
        <w:keepNext w:val="0"/>
        <w:numPr>
          <w:ilvl w:val="2"/>
          <w:numId w:val="11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8" w:name="_Toc129502845"/>
      <w:r w:rsidRPr="00400A77">
        <w:rPr>
          <w:rFonts w:ascii="Tahoma" w:hAnsi="Tahoma" w:cs="Tahoma"/>
          <w:sz w:val="18"/>
          <w:szCs w:val="18"/>
        </w:rPr>
        <w:t>If Fair or Poor, please briefly explain why (fill in blank)</w:t>
      </w:r>
      <w:bookmarkEnd w:id="98"/>
    </w:p>
    <w:p w14:paraId="49BEA56D" w14:textId="77777777" w:rsidR="00B11E6C" w:rsidRPr="00400A77" w:rsidRDefault="00B11E6C" w:rsidP="00473925">
      <w:pPr>
        <w:pStyle w:val="Heading2"/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99" w:name="_Toc129502846"/>
      <w:r w:rsidRPr="00400A77">
        <w:rPr>
          <w:rFonts w:ascii="Tahoma" w:hAnsi="Tahoma" w:cs="Tahoma"/>
          <w:sz w:val="18"/>
          <w:szCs w:val="18"/>
        </w:rPr>
        <w:t xml:space="preserve">If you </w:t>
      </w:r>
      <w:proofErr w:type="gramStart"/>
      <w:r w:rsidRPr="00400A77">
        <w:rPr>
          <w:rFonts w:ascii="Tahoma" w:hAnsi="Tahoma" w:cs="Tahoma"/>
          <w:sz w:val="18"/>
          <w:szCs w:val="18"/>
        </w:rPr>
        <w:t>are</w:t>
      </w:r>
      <w:proofErr w:type="gramEnd"/>
      <w:r w:rsidRPr="00400A77">
        <w:rPr>
          <w:rFonts w:ascii="Tahoma" w:hAnsi="Tahoma" w:cs="Tahoma"/>
          <w:sz w:val="18"/>
          <w:szCs w:val="18"/>
        </w:rPr>
        <w:t xml:space="preserve"> registered for </w:t>
      </w:r>
      <w:r w:rsidRPr="00400A77">
        <w:rPr>
          <w:rFonts w:ascii="Tahoma" w:hAnsi="Tahoma" w:cs="Tahoma"/>
          <w:i/>
          <w:sz w:val="18"/>
          <w:szCs w:val="18"/>
        </w:rPr>
        <w:t>My PSNet,</w:t>
      </w:r>
      <w:r w:rsidRPr="00400A77">
        <w:rPr>
          <w:rFonts w:ascii="Tahoma" w:hAnsi="Tahoma" w:cs="Tahoma"/>
          <w:sz w:val="18"/>
          <w:szCs w:val="18"/>
        </w:rPr>
        <w:t xml:space="preserve"> how would you rate this feature in providing you with up-to-date information related to your specific interests?</w:t>
      </w:r>
      <w:bookmarkEnd w:id="99"/>
    </w:p>
    <w:p w14:paraId="31DD1FFD" w14:textId="77777777" w:rsidR="00B11E6C" w:rsidRPr="00400A77" w:rsidRDefault="00B11E6C" w:rsidP="00473925">
      <w:pPr>
        <w:pStyle w:val="Heading3"/>
        <w:keepNext w:val="0"/>
        <w:numPr>
          <w:ilvl w:val="2"/>
          <w:numId w:val="1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00" w:name="_Toc129502847"/>
      <w:r w:rsidRPr="00400A77">
        <w:rPr>
          <w:rFonts w:ascii="Tahoma" w:hAnsi="Tahoma" w:cs="Tahoma"/>
          <w:sz w:val="18"/>
          <w:szCs w:val="18"/>
        </w:rPr>
        <w:t>Excellent</w:t>
      </w:r>
      <w:bookmarkEnd w:id="100"/>
    </w:p>
    <w:p w14:paraId="0B20FB24" w14:textId="77777777" w:rsidR="00B11E6C" w:rsidRPr="00400A77" w:rsidRDefault="00B11E6C" w:rsidP="00473925">
      <w:pPr>
        <w:pStyle w:val="Heading3"/>
        <w:keepNext w:val="0"/>
        <w:numPr>
          <w:ilvl w:val="2"/>
          <w:numId w:val="1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01" w:name="_Toc129502848"/>
      <w:r w:rsidRPr="00400A77">
        <w:rPr>
          <w:rFonts w:ascii="Tahoma" w:hAnsi="Tahoma" w:cs="Tahoma"/>
          <w:sz w:val="18"/>
          <w:szCs w:val="18"/>
        </w:rPr>
        <w:t>Good</w:t>
      </w:r>
      <w:bookmarkEnd w:id="101"/>
    </w:p>
    <w:p w14:paraId="0B4F3979" w14:textId="77777777" w:rsidR="00B11E6C" w:rsidRPr="00400A77" w:rsidRDefault="00B11E6C" w:rsidP="00473925">
      <w:pPr>
        <w:pStyle w:val="Heading3"/>
        <w:keepNext w:val="0"/>
        <w:numPr>
          <w:ilvl w:val="2"/>
          <w:numId w:val="1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02" w:name="_Toc129502849"/>
      <w:r w:rsidRPr="00400A77">
        <w:rPr>
          <w:rFonts w:ascii="Tahoma" w:hAnsi="Tahoma" w:cs="Tahoma"/>
          <w:sz w:val="18"/>
          <w:szCs w:val="18"/>
        </w:rPr>
        <w:t>Fair</w:t>
      </w:r>
      <w:bookmarkEnd w:id="102"/>
    </w:p>
    <w:p w14:paraId="795C7C91" w14:textId="77777777" w:rsidR="00B11E6C" w:rsidRPr="00400A77" w:rsidRDefault="00B11E6C" w:rsidP="00473925">
      <w:pPr>
        <w:pStyle w:val="Heading3"/>
        <w:keepNext w:val="0"/>
        <w:numPr>
          <w:ilvl w:val="2"/>
          <w:numId w:val="1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03" w:name="_Toc129502850"/>
      <w:r w:rsidRPr="00400A77">
        <w:rPr>
          <w:rFonts w:ascii="Tahoma" w:hAnsi="Tahoma" w:cs="Tahoma"/>
          <w:sz w:val="18"/>
          <w:szCs w:val="18"/>
        </w:rPr>
        <w:t>Poor</w:t>
      </w:r>
      <w:bookmarkEnd w:id="103"/>
      <w:r w:rsidRPr="00400A77">
        <w:rPr>
          <w:rFonts w:ascii="Tahoma" w:hAnsi="Tahoma" w:cs="Tahoma"/>
          <w:sz w:val="18"/>
          <w:szCs w:val="18"/>
        </w:rPr>
        <w:t xml:space="preserve"> </w:t>
      </w:r>
    </w:p>
    <w:p w14:paraId="6C23CDEB" w14:textId="77777777" w:rsidR="00B11E6C" w:rsidRPr="00400A77" w:rsidRDefault="00B11E6C" w:rsidP="00473925">
      <w:pPr>
        <w:pStyle w:val="Heading3"/>
        <w:numPr>
          <w:ilvl w:val="2"/>
          <w:numId w:val="1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04" w:name="_Toc129502851"/>
      <w:r w:rsidRPr="00400A77">
        <w:rPr>
          <w:rFonts w:ascii="Tahoma" w:hAnsi="Tahoma" w:cs="Tahoma"/>
          <w:sz w:val="18"/>
          <w:szCs w:val="18"/>
        </w:rPr>
        <w:t>Neutral or not applicable</w:t>
      </w:r>
      <w:bookmarkEnd w:id="104"/>
    </w:p>
    <w:p w14:paraId="349FAB54" w14:textId="77777777" w:rsidR="00B11E6C" w:rsidRPr="00400A77" w:rsidRDefault="00B11E6C" w:rsidP="00473925">
      <w:pPr>
        <w:pStyle w:val="Heading3"/>
        <w:keepNext w:val="0"/>
        <w:numPr>
          <w:ilvl w:val="2"/>
          <w:numId w:val="12"/>
        </w:numPr>
        <w:spacing w:before="100" w:beforeAutospacing="1" w:after="0" w:line="240" w:lineRule="auto"/>
        <w:rPr>
          <w:rFonts w:ascii="Tahoma" w:hAnsi="Tahoma" w:cs="Tahoma"/>
          <w:sz w:val="18"/>
          <w:szCs w:val="18"/>
        </w:rPr>
      </w:pPr>
      <w:bookmarkStart w:id="105" w:name="_Toc129502852"/>
      <w:r w:rsidRPr="00400A77">
        <w:rPr>
          <w:rFonts w:ascii="Tahoma" w:hAnsi="Tahoma" w:cs="Tahoma"/>
          <w:sz w:val="18"/>
          <w:szCs w:val="18"/>
        </w:rPr>
        <w:t>If Fair or Poor, please briefly explain why (fill in blank)</w:t>
      </w:r>
      <w:bookmarkEnd w:id="105"/>
    </w:p>
    <w:p w14:paraId="6C7C9233" w14:textId="77777777" w:rsidR="00B11E6C" w:rsidRPr="00400A77" w:rsidRDefault="00B11E6C" w:rsidP="00473925">
      <w:pPr>
        <w:spacing w:before="100" w:beforeAutospacing="1"/>
        <w:rPr>
          <w:rFonts w:cs="Tahoma"/>
          <w:sz w:val="18"/>
          <w:szCs w:val="18"/>
        </w:rPr>
      </w:pPr>
    </w:p>
    <w:p w14:paraId="0201A2D2" w14:textId="77777777" w:rsidR="00B11E6C" w:rsidRPr="00400A77" w:rsidRDefault="00B11E6C" w:rsidP="00473925">
      <w:pPr>
        <w:pStyle w:val="Heading1"/>
        <w:keepNext w:val="0"/>
        <w:spacing w:before="100" w:beforeAutospacing="1" w:after="0" w:line="240" w:lineRule="auto"/>
        <w:rPr>
          <w:rFonts w:ascii="Tahoma" w:hAnsi="Tahoma" w:cs="Tahoma"/>
          <w:b/>
          <w:sz w:val="18"/>
          <w:szCs w:val="18"/>
        </w:rPr>
      </w:pPr>
      <w:bookmarkStart w:id="106" w:name="_Toc129502853"/>
      <w:r w:rsidRPr="00400A77">
        <w:rPr>
          <w:rFonts w:ascii="Tahoma" w:hAnsi="Tahoma" w:cs="Tahoma"/>
          <w:b/>
          <w:sz w:val="18"/>
          <w:szCs w:val="18"/>
        </w:rPr>
        <w:t>FINAL COMMENTS</w:t>
      </w:r>
      <w:bookmarkEnd w:id="106"/>
      <w:r w:rsidRPr="00400A77">
        <w:rPr>
          <w:rFonts w:ascii="Tahoma" w:hAnsi="Tahoma" w:cs="Tahoma"/>
          <w:b/>
          <w:sz w:val="18"/>
          <w:szCs w:val="18"/>
        </w:rPr>
        <w:t xml:space="preserve"> </w:t>
      </w:r>
    </w:p>
    <w:p w14:paraId="13D0022C" w14:textId="77777777" w:rsidR="00B11E6C" w:rsidRPr="00400A77" w:rsidRDefault="00B11E6C" w:rsidP="00473925">
      <w:pPr>
        <w:pStyle w:val="BodyText"/>
        <w:spacing w:before="100" w:beforeAutospacing="1"/>
        <w:rPr>
          <w:sz w:val="18"/>
          <w:szCs w:val="18"/>
        </w:rPr>
      </w:pPr>
      <w:r w:rsidRPr="00400A77">
        <w:rPr>
          <w:sz w:val="18"/>
          <w:szCs w:val="18"/>
        </w:rPr>
        <w:t>1. Please provide any other comments or suggestions on the features/functions/content of AHRQ PSNet:</w:t>
      </w:r>
    </w:p>
    <w:p w14:paraId="2DF00816" w14:textId="77777777" w:rsidR="00B11E6C" w:rsidRPr="00400A77" w:rsidRDefault="00B11E6C" w:rsidP="00473925">
      <w:pPr>
        <w:pStyle w:val="BodyText"/>
        <w:spacing w:before="100" w:beforeAutospacing="1"/>
        <w:rPr>
          <w:sz w:val="18"/>
          <w:szCs w:val="18"/>
        </w:rPr>
      </w:pPr>
    </w:p>
    <w:p w14:paraId="6C730403" w14:textId="77777777" w:rsidR="00E76BA0" w:rsidRDefault="00E76BA0" w:rsidP="00473925">
      <w:pPr>
        <w:spacing w:before="100" w:beforeAutospacing="1"/>
      </w:pPr>
    </w:p>
    <w:sectPr w:rsidR="00E76BA0" w:rsidSect="002B003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20C"/>
    <w:multiLevelType w:val="multilevel"/>
    <w:tmpl w:val="2B84E79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1BD31972"/>
    <w:multiLevelType w:val="multilevel"/>
    <w:tmpl w:val="A6A0C14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27CA2E8E"/>
    <w:multiLevelType w:val="multilevel"/>
    <w:tmpl w:val="6E703CC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2B5D39EA"/>
    <w:multiLevelType w:val="multilevel"/>
    <w:tmpl w:val="1064218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30641D8E"/>
    <w:multiLevelType w:val="multilevel"/>
    <w:tmpl w:val="108C1BB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38A7153C"/>
    <w:multiLevelType w:val="multilevel"/>
    <w:tmpl w:val="B3BA909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3E5918A2"/>
    <w:multiLevelType w:val="multilevel"/>
    <w:tmpl w:val="6E2647A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424D4C09"/>
    <w:multiLevelType w:val="multilevel"/>
    <w:tmpl w:val="5B1CB2F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45980E57"/>
    <w:multiLevelType w:val="multilevel"/>
    <w:tmpl w:val="A3AA1A7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4BF529BD"/>
    <w:multiLevelType w:val="multilevel"/>
    <w:tmpl w:val="33104508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>
    <w:nsid w:val="4D04544C"/>
    <w:multiLevelType w:val="multilevel"/>
    <w:tmpl w:val="46D00B8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518936EA"/>
    <w:multiLevelType w:val="multilevel"/>
    <w:tmpl w:val="D8FE18B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>
    <w:nsid w:val="57D71A71"/>
    <w:multiLevelType w:val="multilevel"/>
    <w:tmpl w:val="24AC5D9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>
    <w:nsid w:val="608D4C63"/>
    <w:multiLevelType w:val="multilevel"/>
    <w:tmpl w:val="6EB0F57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>
    <w:nsid w:val="6F9C1615"/>
    <w:multiLevelType w:val="hybridMultilevel"/>
    <w:tmpl w:val="BD46C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0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6C"/>
    <w:rsid w:val="000254D8"/>
    <w:rsid w:val="00031E68"/>
    <w:rsid w:val="000F6889"/>
    <w:rsid w:val="001D51C4"/>
    <w:rsid w:val="002B0036"/>
    <w:rsid w:val="003D06CC"/>
    <w:rsid w:val="003F6A3F"/>
    <w:rsid w:val="0040228B"/>
    <w:rsid w:val="00473925"/>
    <w:rsid w:val="004D144A"/>
    <w:rsid w:val="00586249"/>
    <w:rsid w:val="005E6B9A"/>
    <w:rsid w:val="006D225C"/>
    <w:rsid w:val="007207E6"/>
    <w:rsid w:val="00783760"/>
    <w:rsid w:val="008753AA"/>
    <w:rsid w:val="008B5C76"/>
    <w:rsid w:val="009558C9"/>
    <w:rsid w:val="009F5955"/>
    <w:rsid w:val="00B11E6C"/>
    <w:rsid w:val="00BE5E8B"/>
    <w:rsid w:val="00BF4E5E"/>
    <w:rsid w:val="00C45729"/>
    <w:rsid w:val="00C472C7"/>
    <w:rsid w:val="00CB1184"/>
    <w:rsid w:val="00D83E77"/>
    <w:rsid w:val="00E76BA0"/>
    <w:rsid w:val="00EE6BD4"/>
    <w:rsid w:val="00FB2554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437A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E6C"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rsid w:val="00B11E6C"/>
    <w:pPr>
      <w:keepNext/>
      <w:numPr>
        <w:numId w:val="1"/>
      </w:numPr>
      <w:spacing w:before="240" w:after="240" w:line="288" w:lineRule="auto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B11E6C"/>
    <w:pPr>
      <w:keepNext/>
      <w:numPr>
        <w:ilvl w:val="1"/>
        <w:numId w:val="1"/>
      </w:numPr>
      <w:spacing w:before="240" w:after="60" w:line="288" w:lineRule="auto"/>
      <w:outlineLvl w:val="1"/>
    </w:pPr>
    <w:rPr>
      <w:rFonts w:ascii="Times New Roman" w:hAnsi="Times New Roman"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B11E6C"/>
    <w:pPr>
      <w:keepNext/>
      <w:numPr>
        <w:ilvl w:val="2"/>
        <w:numId w:val="1"/>
      </w:numPr>
      <w:spacing w:before="240" w:after="60" w:line="288" w:lineRule="auto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basedOn w:val="Normal"/>
    <w:next w:val="Normal"/>
    <w:qFormat/>
    <w:rsid w:val="00B11E6C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Times New Roman" w:hAnsi="Times New Roman"/>
      <w:bCs/>
    </w:rPr>
  </w:style>
  <w:style w:type="paragraph" w:styleId="Heading5">
    <w:name w:val="heading 5"/>
    <w:basedOn w:val="Normal"/>
    <w:next w:val="Normal"/>
    <w:qFormat/>
    <w:rsid w:val="00B11E6C"/>
    <w:pPr>
      <w:numPr>
        <w:ilvl w:val="4"/>
        <w:numId w:val="1"/>
      </w:numPr>
      <w:spacing w:before="240" w:after="60" w:line="288" w:lineRule="auto"/>
      <w:outlineLvl w:val="4"/>
    </w:pPr>
    <w:rPr>
      <w:rFonts w:ascii="Times New Roman" w:hAnsi="Times New Roman"/>
      <w:bCs/>
      <w:iCs/>
      <w:szCs w:val="26"/>
    </w:rPr>
  </w:style>
  <w:style w:type="paragraph" w:styleId="Heading6">
    <w:name w:val="heading 6"/>
    <w:basedOn w:val="Normal"/>
    <w:next w:val="Normal"/>
    <w:qFormat/>
    <w:rsid w:val="00B11E6C"/>
    <w:pPr>
      <w:numPr>
        <w:ilvl w:val="5"/>
        <w:numId w:val="1"/>
      </w:numPr>
      <w:spacing w:before="240" w:after="60" w:line="288" w:lineRule="auto"/>
      <w:outlineLvl w:val="5"/>
    </w:pPr>
    <w:rPr>
      <w:rFonts w:ascii="Times New Roman" w:hAnsi="Times New Roman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1E6C"/>
    <w:rPr>
      <w:rFonts w:cs="Tahoma"/>
      <w:bCs/>
      <w:i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E6C"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rsid w:val="00B11E6C"/>
    <w:pPr>
      <w:keepNext/>
      <w:numPr>
        <w:numId w:val="1"/>
      </w:numPr>
      <w:spacing w:before="240" w:after="240" w:line="288" w:lineRule="auto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B11E6C"/>
    <w:pPr>
      <w:keepNext/>
      <w:numPr>
        <w:ilvl w:val="1"/>
        <w:numId w:val="1"/>
      </w:numPr>
      <w:spacing w:before="240" w:after="60" w:line="288" w:lineRule="auto"/>
      <w:outlineLvl w:val="1"/>
    </w:pPr>
    <w:rPr>
      <w:rFonts w:ascii="Times New Roman" w:hAnsi="Times New Roman"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B11E6C"/>
    <w:pPr>
      <w:keepNext/>
      <w:numPr>
        <w:ilvl w:val="2"/>
        <w:numId w:val="1"/>
      </w:numPr>
      <w:spacing w:before="240" w:after="60" w:line="288" w:lineRule="auto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basedOn w:val="Normal"/>
    <w:next w:val="Normal"/>
    <w:qFormat/>
    <w:rsid w:val="00B11E6C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Times New Roman" w:hAnsi="Times New Roman"/>
      <w:bCs/>
    </w:rPr>
  </w:style>
  <w:style w:type="paragraph" w:styleId="Heading5">
    <w:name w:val="heading 5"/>
    <w:basedOn w:val="Normal"/>
    <w:next w:val="Normal"/>
    <w:qFormat/>
    <w:rsid w:val="00B11E6C"/>
    <w:pPr>
      <w:numPr>
        <w:ilvl w:val="4"/>
        <w:numId w:val="1"/>
      </w:numPr>
      <w:spacing w:before="240" w:after="60" w:line="288" w:lineRule="auto"/>
      <w:outlineLvl w:val="4"/>
    </w:pPr>
    <w:rPr>
      <w:rFonts w:ascii="Times New Roman" w:hAnsi="Times New Roman"/>
      <w:bCs/>
      <w:iCs/>
      <w:szCs w:val="26"/>
    </w:rPr>
  </w:style>
  <w:style w:type="paragraph" w:styleId="Heading6">
    <w:name w:val="heading 6"/>
    <w:basedOn w:val="Normal"/>
    <w:next w:val="Normal"/>
    <w:qFormat/>
    <w:rsid w:val="00B11E6C"/>
    <w:pPr>
      <w:numPr>
        <w:ilvl w:val="5"/>
        <w:numId w:val="1"/>
      </w:numPr>
      <w:spacing w:before="240" w:after="60" w:line="288" w:lineRule="auto"/>
      <w:outlineLvl w:val="5"/>
    </w:pPr>
    <w:rPr>
      <w:rFonts w:ascii="Times New Roman" w:hAnsi="Times New Roman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1E6C"/>
    <w:rPr>
      <w:rFonts w:cs="Tahoma"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588</Words>
  <Characters>3355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Satisfaction Survey of AHRQ PSNet Users</vt:lpstr>
    </vt:vector>
  </TitlesOfParts>
  <Company>UCSF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Satisfaction Survey of AHRQ PSNet Users</dc:title>
  <dc:subject/>
  <dc:creator>Erin Hartman</dc:creator>
  <cp:keywords/>
  <dc:description/>
  <cp:lastModifiedBy>ehartman</cp:lastModifiedBy>
  <cp:revision>6</cp:revision>
  <dcterms:created xsi:type="dcterms:W3CDTF">2014-01-29T20:52:00Z</dcterms:created>
  <dcterms:modified xsi:type="dcterms:W3CDTF">2014-03-25T20:22:00Z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-1682755024</vt:i4>
  </property>
  <property fmtid="{D5CDD505-2E9C-101B-9397-08002B2CF9AE}" pid="3" name="_EmailSubject">
    <vt:lpwstr>PSNet Customer Satisfaction Survey</vt:lpwstr>
  </property>
  <property fmtid="{D5CDD505-2E9C-101B-9397-08002B2CF9AE}" pid="4" name="_AuthorEmail">
    <vt:lpwstr>fitzhenryk@medicine.ucsf.edu</vt:lpwstr>
  </property>
  <property fmtid="{D5CDD505-2E9C-101B-9397-08002B2CF9AE}" pid="5" name="_AuthorEmailDisplayName">
    <vt:lpwstr>Fitzhenry, Kristen</vt:lpwstr>
  </property>
  <property fmtid="{D5CDD505-2E9C-101B-9397-08002B2CF9AE}" pid="6" name="_ReviewingToolsShownOnce">
    <vt:lpwstr/>
  </property>
</Properties>
</file>