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FA5A15" w14:textId="61C98028" w:rsidR="005E5CCD" w:rsidRDefault="005E5CCD" w:rsidP="006E42DB">
      <w:pPr>
        <w:pStyle w:val="Heading1"/>
        <w:keepNext w:val="0"/>
        <w:numPr>
          <w:ilvl w:val="0"/>
          <w:numId w:val="0"/>
        </w:numPr>
        <w:spacing w:before="100" w:beforeAutospacing="1" w:after="100" w:afterAutospacing="1"/>
        <w:rPr>
          <w:rFonts w:asciiTheme="majorHAnsi" w:hAnsiTheme="majorHAnsi" w:cs="Tahoma"/>
          <w:b/>
          <w:bCs w:val="0"/>
          <w:sz w:val="20"/>
          <w:szCs w:val="20"/>
        </w:rPr>
      </w:pPr>
      <w:r>
        <w:rPr>
          <w:rFonts w:asciiTheme="majorHAnsi" w:hAnsiTheme="majorHAnsi" w:cs="Tahoma"/>
          <w:b/>
          <w:bCs w:val="0"/>
          <w:noProof/>
          <w:sz w:val="20"/>
          <w:szCs w:val="20"/>
        </w:rPr>
        <mc:AlternateContent>
          <mc:Choice Requires="wps">
            <w:drawing>
              <wp:anchor distT="0" distB="0" distL="114300" distR="114300" simplePos="0" relativeHeight="251658240" behindDoc="0" locked="0" layoutInCell="1" allowOverlap="1" wp14:editId="5401BD56">
                <wp:simplePos x="0" y="0"/>
                <wp:positionH relativeFrom="column">
                  <wp:posOffset>5821045</wp:posOffset>
                </wp:positionH>
                <wp:positionV relativeFrom="paragraph">
                  <wp:posOffset>299720</wp:posOffset>
                </wp:positionV>
                <wp:extent cx="1508760" cy="571500"/>
                <wp:effectExtent l="10795" t="12065" r="13970" b="698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8760" cy="571500"/>
                        </a:xfrm>
                        <a:prstGeom prst="rect">
                          <a:avLst/>
                        </a:prstGeom>
                        <a:solidFill>
                          <a:srgbClr val="FFFFFF"/>
                        </a:solidFill>
                        <a:ln w="9525">
                          <a:solidFill>
                            <a:srgbClr val="000000"/>
                          </a:solidFill>
                          <a:miter lim="800000"/>
                          <a:headEnd/>
                          <a:tailEnd/>
                        </a:ln>
                      </wps:spPr>
                      <wps:txbx>
                        <w:txbxContent>
                          <w:p w14:paraId="1AAAB439" w14:textId="77777777" w:rsidR="005E5CCD" w:rsidRDefault="005E5CCD" w:rsidP="00991144">
                            <w:r>
                              <w:rPr>
                                <w:rFonts w:ascii="Arial" w:hAnsi="Arial" w:cs="Arial"/>
                                <w:sz w:val="20"/>
                              </w:rPr>
                              <w:t>Form Approved</w:t>
                            </w:r>
                            <w:r>
                              <w:rPr>
                                <w:rFonts w:ascii="Arial" w:hAnsi="Arial" w:cs="Arial"/>
                                <w:sz w:val="20"/>
                              </w:rPr>
                              <w:br/>
                              <w:t>OMB No. 0935-0179</w:t>
                            </w:r>
                            <w:r w:rsidRPr="0070072D">
                              <w:rPr>
                                <w:rFonts w:ascii="Arial" w:hAnsi="Arial" w:cs="Arial"/>
                                <w:sz w:val="20"/>
                              </w:rPr>
                              <w:br/>
                            </w:r>
                            <w:r>
                              <w:rPr>
                                <w:rFonts w:ascii="Arial" w:hAnsi="Arial" w:cs="Arial"/>
                                <w:sz w:val="20"/>
                              </w:rPr>
                              <w:t>Exp. Date 07/31/2014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58.35pt;margin-top:23.6pt;width:118.8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">
                <v:textbox>
                  <w:txbxContent>
                    <w:p w14:paraId="1AAAB439" w14:textId="77777777" w:rsidR="005E5CCD" w:rsidRDefault="005E5CCD" w:rsidP="00991144">
                      <w:r>
                        <w:rPr>
                          <w:rFonts w:ascii="Arial" w:hAnsi="Arial" w:cs="Arial"/>
                          <w:sz w:val="20"/>
                        </w:rPr>
                        <w:t>Form Approved</w:t>
                      </w:r>
                      <w:r>
                        <w:rPr>
                          <w:rFonts w:ascii="Arial" w:hAnsi="Arial" w:cs="Arial"/>
                          <w:sz w:val="20"/>
                        </w:rPr>
                        <w:br/>
                        <w:t>OMB No. 0935-0179</w:t>
                      </w:r>
                      <w:r w:rsidRPr="0070072D">
                        <w:rPr>
                          <w:rFonts w:ascii="Arial" w:hAnsi="Arial" w:cs="Arial"/>
                          <w:sz w:val="20"/>
                        </w:rPr>
                        <w:br/>
                      </w:r>
                      <w:r>
                        <w:rPr>
                          <w:rFonts w:ascii="Arial" w:hAnsi="Arial" w:cs="Arial"/>
                          <w:sz w:val="20"/>
                        </w:rPr>
                        <w:t>Exp. Date 07/31/2014</w:t>
                      </w:r>
                    </w:p>
                  </w:txbxContent>
                </v:textbox>
              </v:shape>
            </w:pict>
          </mc:Fallback>
        </mc:AlternateContent>
      </w:r>
    </w:p>
    <w:p w14:paraId="100321C6" w14:textId="77777777" w:rsidR="005E5CCD" w:rsidRDefault="005E5CCD" w:rsidP="006E42DB">
      <w:pPr>
        <w:pStyle w:val="Heading1"/>
        <w:keepNext w:val="0"/>
        <w:numPr>
          <w:ilvl w:val="0"/>
          <w:numId w:val="0"/>
        </w:numPr>
        <w:spacing w:before="100" w:beforeAutospacing="1" w:after="100" w:afterAutospacing="1"/>
        <w:rPr>
          <w:rFonts w:asciiTheme="majorHAnsi" w:hAnsiTheme="majorHAnsi" w:cs="Tahoma"/>
          <w:b/>
          <w:bCs w:val="0"/>
          <w:sz w:val="20"/>
          <w:szCs w:val="20"/>
        </w:rPr>
      </w:pPr>
    </w:p>
    <w:p w14:paraId="633363AC" w14:textId="77777777" w:rsidR="005E5CCD" w:rsidRDefault="005E5CCD" w:rsidP="006E42DB">
      <w:pPr>
        <w:pStyle w:val="Heading1"/>
        <w:keepNext w:val="0"/>
        <w:numPr>
          <w:ilvl w:val="0"/>
          <w:numId w:val="0"/>
        </w:numPr>
        <w:spacing w:before="100" w:beforeAutospacing="1" w:after="100" w:afterAutospacing="1"/>
        <w:rPr>
          <w:rFonts w:asciiTheme="majorHAnsi" w:hAnsiTheme="majorHAnsi" w:cs="Tahoma"/>
          <w:b/>
          <w:bCs w:val="0"/>
          <w:sz w:val="20"/>
          <w:szCs w:val="20"/>
        </w:rPr>
      </w:pPr>
    </w:p>
    <w:p w14:paraId="6131C78C" w14:textId="517EEB56" w:rsidR="00C371E0" w:rsidRPr="002A606C" w:rsidRDefault="00C371E0" w:rsidP="006E42DB">
      <w:pPr>
        <w:pStyle w:val="Heading1"/>
        <w:keepNext w:val="0"/>
        <w:numPr>
          <w:ilvl w:val="0"/>
          <w:numId w:val="0"/>
        </w:numPr>
        <w:spacing w:before="100" w:beforeAutospacing="1" w:after="100" w:afterAutospacing="1"/>
        <w:rPr>
          <w:rFonts w:asciiTheme="majorHAnsi" w:hAnsiTheme="majorHAnsi" w:cs="Tahoma"/>
          <w:b/>
          <w:bCs w:val="0"/>
          <w:sz w:val="20"/>
          <w:szCs w:val="20"/>
        </w:rPr>
      </w:pPr>
      <w:r w:rsidRPr="002A606C">
        <w:rPr>
          <w:rFonts w:asciiTheme="majorHAnsi" w:hAnsiTheme="majorHAnsi" w:cs="Tahoma"/>
          <w:b/>
          <w:bCs w:val="0"/>
          <w:sz w:val="20"/>
          <w:szCs w:val="20"/>
        </w:rPr>
        <w:t xml:space="preserve">AHRQ </w:t>
      </w:r>
      <w:r w:rsidR="001A3FF5" w:rsidRPr="002A606C">
        <w:rPr>
          <w:rFonts w:asciiTheme="majorHAnsi" w:hAnsiTheme="majorHAnsi" w:cs="Tahoma"/>
          <w:b/>
          <w:bCs w:val="0"/>
          <w:sz w:val="20"/>
          <w:szCs w:val="20"/>
        </w:rPr>
        <w:t>Patient Safety Network (</w:t>
      </w:r>
      <w:proofErr w:type="spellStart"/>
      <w:r w:rsidR="001A3FF5" w:rsidRPr="002A606C">
        <w:rPr>
          <w:rFonts w:asciiTheme="majorHAnsi" w:hAnsiTheme="majorHAnsi" w:cs="Tahoma"/>
          <w:b/>
          <w:bCs w:val="0"/>
          <w:sz w:val="20"/>
          <w:szCs w:val="20"/>
        </w:rPr>
        <w:t>PSNet</w:t>
      </w:r>
      <w:proofErr w:type="spellEnd"/>
      <w:r w:rsidR="001A3FF5" w:rsidRPr="002A606C">
        <w:rPr>
          <w:rFonts w:asciiTheme="majorHAnsi" w:hAnsiTheme="majorHAnsi" w:cs="Tahoma"/>
          <w:b/>
          <w:bCs w:val="0"/>
          <w:sz w:val="20"/>
          <w:szCs w:val="20"/>
        </w:rPr>
        <w:t>)</w:t>
      </w:r>
      <w:r w:rsidR="002A606C" w:rsidRPr="002A606C">
        <w:rPr>
          <w:rFonts w:asciiTheme="majorHAnsi" w:hAnsiTheme="majorHAnsi" w:cs="Tahoma"/>
          <w:b/>
          <w:bCs w:val="0"/>
          <w:sz w:val="20"/>
          <w:szCs w:val="20"/>
        </w:rPr>
        <w:t>/</w:t>
      </w:r>
      <w:proofErr w:type="spellStart"/>
      <w:r w:rsidR="002A606C" w:rsidRPr="002A606C">
        <w:rPr>
          <w:rFonts w:asciiTheme="majorHAnsi" w:hAnsiTheme="majorHAnsi" w:cs="Tahoma"/>
          <w:b/>
          <w:bCs w:val="0"/>
          <w:sz w:val="20"/>
          <w:szCs w:val="20"/>
        </w:rPr>
        <w:t>WebM&amp;M</w:t>
      </w:r>
      <w:proofErr w:type="spellEnd"/>
      <w:r w:rsidRPr="002A606C">
        <w:rPr>
          <w:rFonts w:asciiTheme="majorHAnsi" w:hAnsiTheme="majorHAnsi" w:cs="Tahoma"/>
          <w:b/>
          <w:bCs w:val="0"/>
          <w:sz w:val="20"/>
          <w:szCs w:val="20"/>
        </w:rPr>
        <w:t xml:space="preserve"> User Satisfaction Survey</w:t>
      </w:r>
      <w:r w:rsidR="005E5CCD">
        <w:rPr>
          <w:rFonts w:asciiTheme="majorHAnsi" w:hAnsiTheme="majorHAnsi" w:cs="Tahoma"/>
          <w:b/>
          <w:bCs w:val="0"/>
          <w:sz w:val="20"/>
          <w:szCs w:val="20"/>
        </w:rPr>
        <w:t xml:space="preserve">                      </w:t>
      </w:r>
    </w:p>
    <w:p w14:paraId="41A03183" w14:textId="48930D61" w:rsidR="002F2B64" w:rsidRDefault="00C371E0" w:rsidP="002A606C">
      <w:pPr>
        <w:pStyle w:val="Heading1"/>
        <w:keepNext w:val="0"/>
        <w:numPr>
          <w:ilvl w:val="0"/>
          <w:numId w:val="0"/>
        </w:numPr>
        <w:spacing w:before="100" w:beforeAutospacing="1" w:after="100" w:afterAutospacing="1"/>
        <w:rPr>
          <w:rFonts w:asciiTheme="majorHAnsi" w:hAnsiTheme="majorHAnsi" w:cs="Tahoma"/>
          <w:b/>
          <w:sz w:val="20"/>
          <w:szCs w:val="20"/>
        </w:rPr>
      </w:pPr>
      <w:r w:rsidRPr="002A606C">
        <w:rPr>
          <w:rFonts w:asciiTheme="majorHAnsi" w:hAnsiTheme="majorHAnsi" w:cs="Tahoma"/>
          <w:b/>
          <w:sz w:val="20"/>
          <w:szCs w:val="20"/>
        </w:rPr>
        <w:t>Thank you for participating. This survey asks about your perceptions of the AHRQ Patient Safety Network (PSNet) and WebM&amp;M websites. Individual survey results will be kept confidential. Survey responses will be used to inform potential improvements.</w:t>
      </w:r>
    </w:p>
    <w:p w14:paraId="45ACDFFA" w14:textId="38014FEB" w:rsidR="008B0AAD" w:rsidRPr="00E80CCE" w:rsidRDefault="008B0AAD" w:rsidP="008B0AAD">
      <w:pPr>
        <w:spacing w:before="100" w:beforeAutospacing="1" w:after="100" w:afterAutospacing="1"/>
        <w:rPr>
          <w:rFonts w:asciiTheme="majorHAnsi" w:hAnsiTheme="majorHAnsi" w:cs="Tahoma"/>
          <w:b/>
          <w:sz w:val="20"/>
        </w:rPr>
      </w:pPr>
      <w:r w:rsidRPr="00E80CCE">
        <w:rPr>
          <w:rFonts w:asciiTheme="majorHAnsi" w:hAnsiTheme="majorHAnsi" w:cs="Tahoma"/>
          <w:b/>
          <w:sz w:val="20"/>
        </w:rPr>
        <w:t xml:space="preserve">Have you visited AHRQ </w:t>
      </w:r>
      <w:r>
        <w:rPr>
          <w:rFonts w:asciiTheme="majorHAnsi" w:hAnsiTheme="majorHAnsi" w:cs="Tahoma"/>
          <w:b/>
          <w:sz w:val="20"/>
        </w:rPr>
        <w:t>PSNet</w:t>
      </w:r>
      <w:r w:rsidRPr="00E80CCE">
        <w:rPr>
          <w:rFonts w:asciiTheme="majorHAnsi" w:hAnsiTheme="majorHAnsi" w:cs="Tahoma"/>
          <w:b/>
          <w:sz w:val="20"/>
        </w:rPr>
        <w:t xml:space="preserve"> before? Yes/No </w:t>
      </w:r>
      <w:r w:rsidRPr="00E80CCE">
        <w:rPr>
          <w:rFonts w:asciiTheme="majorHAnsi" w:hAnsiTheme="majorHAnsi" w:cs="Tahoma"/>
          <w:b/>
          <w:sz w:val="20"/>
        </w:rPr>
        <w:br/>
      </w:r>
      <w:r w:rsidRPr="00E80CCE">
        <w:rPr>
          <w:rFonts w:asciiTheme="majorHAnsi" w:hAnsiTheme="majorHAnsi" w:cs="Tahoma"/>
          <w:i/>
          <w:sz w:val="20"/>
        </w:rPr>
        <w:t>[Explanation: If answer is "Yes," this section will be provided for respondent to complete. If answer is "No," this entire section will be skipped and respondent will be taken to Section III (Visitor Characteristics)].</w:t>
      </w:r>
    </w:p>
    <w:p w14:paraId="39984728" w14:textId="7131C4A7" w:rsidR="00F5373C" w:rsidRPr="002A606C" w:rsidRDefault="00EB5D9E" w:rsidP="002F0CCA">
      <w:pPr>
        <w:pStyle w:val="Heading1"/>
        <w:keepNext w:val="0"/>
        <w:numPr>
          <w:ilvl w:val="0"/>
          <w:numId w:val="4"/>
        </w:numPr>
        <w:spacing w:before="100" w:beforeAutospacing="1" w:after="100" w:afterAutospacing="1"/>
        <w:rPr>
          <w:rFonts w:asciiTheme="majorHAnsi" w:hAnsiTheme="majorHAnsi" w:cs="Tahoma"/>
          <w:b/>
          <w:sz w:val="20"/>
          <w:szCs w:val="20"/>
        </w:rPr>
      </w:pPr>
      <w:r>
        <w:rPr>
          <w:rFonts w:asciiTheme="majorHAnsi" w:hAnsiTheme="majorHAnsi" w:cs="Tahoma"/>
          <w:b/>
          <w:sz w:val="20"/>
          <w:szCs w:val="20"/>
        </w:rPr>
        <w:t>The f</w:t>
      </w:r>
      <w:r w:rsidR="00F5373C" w:rsidRPr="002A606C">
        <w:rPr>
          <w:rFonts w:asciiTheme="majorHAnsi" w:hAnsiTheme="majorHAnsi" w:cs="Tahoma"/>
          <w:b/>
          <w:sz w:val="20"/>
          <w:szCs w:val="20"/>
        </w:rPr>
        <w:t xml:space="preserve">ollowing questions pertain </w:t>
      </w:r>
      <w:r w:rsidR="001A3FF5" w:rsidRPr="002A606C">
        <w:rPr>
          <w:rFonts w:asciiTheme="majorHAnsi" w:hAnsiTheme="majorHAnsi" w:cs="Tahoma"/>
          <w:b/>
          <w:sz w:val="20"/>
          <w:szCs w:val="20"/>
          <w:u w:val="single"/>
        </w:rPr>
        <w:t>ONLY</w:t>
      </w:r>
      <w:r w:rsidR="00F5373C" w:rsidRPr="002A606C">
        <w:rPr>
          <w:rFonts w:asciiTheme="majorHAnsi" w:hAnsiTheme="majorHAnsi" w:cs="Tahoma"/>
          <w:b/>
          <w:sz w:val="20"/>
          <w:szCs w:val="20"/>
        </w:rPr>
        <w:t xml:space="preserve"> to the AHRQ </w:t>
      </w:r>
      <w:proofErr w:type="spellStart"/>
      <w:r w:rsidR="00F5373C" w:rsidRPr="002A606C">
        <w:rPr>
          <w:rFonts w:asciiTheme="majorHAnsi" w:hAnsiTheme="majorHAnsi" w:cs="Tahoma"/>
          <w:b/>
          <w:sz w:val="20"/>
          <w:szCs w:val="20"/>
        </w:rPr>
        <w:t>PSNet</w:t>
      </w:r>
      <w:proofErr w:type="spellEnd"/>
      <w:r w:rsidR="00F5373C" w:rsidRPr="002A606C">
        <w:rPr>
          <w:rFonts w:asciiTheme="majorHAnsi" w:hAnsiTheme="majorHAnsi" w:cs="Tahoma"/>
          <w:b/>
          <w:sz w:val="20"/>
          <w:szCs w:val="20"/>
        </w:rPr>
        <w:t xml:space="preserve"> site:</w:t>
      </w:r>
    </w:p>
    <w:p w14:paraId="21EE97D5" w14:textId="77777777" w:rsidR="00F5373C" w:rsidRPr="002A606C" w:rsidRDefault="00F5373C" w:rsidP="002F0CCA">
      <w:pPr>
        <w:pStyle w:val="Heading2"/>
        <w:keepNext w:val="0"/>
        <w:numPr>
          <w:ilvl w:val="0"/>
          <w:numId w:val="5"/>
        </w:numPr>
        <w:spacing w:before="100" w:beforeAutospacing="1" w:after="100" w:afterAutospacing="1"/>
        <w:rPr>
          <w:rFonts w:asciiTheme="majorHAnsi" w:hAnsiTheme="majorHAnsi" w:cs="Tahoma"/>
          <w:sz w:val="20"/>
          <w:szCs w:val="20"/>
        </w:rPr>
      </w:pPr>
      <w:bookmarkStart w:id="0" w:name="_Toc129502749"/>
      <w:bookmarkStart w:id="1" w:name="_Toc129502781"/>
      <w:r w:rsidRPr="002A606C">
        <w:rPr>
          <w:rFonts w:asciiTheme="majorHAnsi" w:hAnsiTheme="majorHAnsi" w:cs="Tahoma"/>
          <w:sz w:val="20"/>
          <w:szCs w:val="20"/>
        </w:rPr>
        <w:t>Approximately how often do you visit the AHRQ PSNet site?</w:t>
      </w:r>
      <w:bookmarkEnd w:id="0"/>
    </w:p>
    <w:p w14:paraId="59439919" w14:textId="77777777" w:rsidR="00F5373C" w:rsidRPr="002A606C" w:rsidRDefault="00F5373C" w:rsidP="006E42DB">
      <w:pPr>
        <w:pStyle w:val="Heading3"/>
        <w:keepNext w:val="0"/>
        <w:numPr>
          <w:ilvl w:val="2"/>
          <w:numId w:val="3"/>
        </w:numPr>
        <w:tabs>
          <w:tab w:val="clear" w:pos="1800"/>
          <w:tab w:val="num" w:pos="1080"/>
        </w:tabs>
        <w:spacing w:before="100" w:beforeAutospacing="1" w:after="100" w:afterAutospacing="1"/>
        <w:ind w:left="1008"/>
        <w:rPr>
          <w:rFonts w:asciiTheme="majorHAnsi" w:hAnsiTheme="majorHAnsi" w:cs="Tahoma"/>
          <w:sz w:val="20"/>
          <w:szCs w:val="20"/>
        </w:rPr>
      </w:pPr>
      <w:r w:rsidRPr="002A606C">
        <w:rPr>
          <w:rFonts w:asciiTheme="majorHAnsi" w:hAnsiTheme="majorHAnsi" w:cs="Tahoma"/>
          <w:sz w:val="20"/>
          <w:szCs w:val="20"/>
        </w:rPr>
        <w:t>First time</w:t>
      </w:r>
    </w:p>
    <w:p w14:paraId="1155424E" w14:textId="77777777" w:rsidR="00F5373C" w:rsidRPr="002A606C" w:rsidRDefault="00F5373C" w:rsidP="006E42DB">
      <w:pPr>
        <w:pStyle w:val="Heading3"/>
        <w:keepNext w:val="0"/>
        <w:numPr>
          <w:ilvl w:val="2"/>
          <w:numId w:val="3"/>
        </w:numPr>
        <w:tabs>
          <w:tab w:val="clear" w:pos="1800"/>
          <w:tab w:val="num" w:pos="1080"/>
        </w:tabs>
        <w:spacing w:before="100" w:beforeAutospacing="1" w:after="100" w:afterAutospacing="1"/>
        <w:ind w:left="1008"/>
        <w:rPr>
          <w:rFonts w:asciiTheme="majorHAnsi" w:hAnsiTheme="majorHAnsi" w:cs="Tahoma"/>
          <w:sz w:val="20"/>
          <w:szCs w:val="20"/>
        </w:rPr>
      </w:pPr>
      <w:r w:rsidRPr="002A606C">
        <w:rPr>
          <w:rFonts w:asciiTheme="majorHAnsi" w:hAnsiTheme="majorHAnsi" w:cs="Tahoma"/>
          <w:sz w:val="20"/>
          <w:szCs w:val="20"/>
        </w:rPr>
        <w:t>Daily</w:t>
      </w:r>
    </w:p>
    <w:p w14:paraId="0EDD653C" w14:textId="77777777" w:rsidR="00F5373C" w:rsidRPr="002A606C" w:rsidRDefault="00F5373C" w:rsidP="006E42DB">
      <w:pPr>
        <w:pStyle w:val="Heading3"/>
        <w:keepNext w:val="0"/>
        <w:numPr>
          <w:ilvl w:val="2"/>
          <w:numId w:val="3"/>
        </w:numPr>
        <w:tabs>
          <w:tab w:val="clear" w:pos="1800"/>
          <w:tab w:val="num" w:pos="1080"/>
        </w:tabs>
        <w:spacing w:before="100" w:beforeAutospacing="1" w:after="100" w:afterAutospacing="1"/>
        <w:ind w:left="1008"/>
        <w:rPr>
          <w:rFonts w:asciiTheme="majorHAnsi" w:hAnsiTheme="majorHAnsi" w:cs="Tahoma"/>
          <w:sz w:val="20"/>
          <w:szCs w:val="20"/>
        </w:rPr>
      </w:pPr>
      <w:r w:rsidRPr="002A606C">
        <w:rPr>
          <w:rFonts w:asciiTheme="majorHAnsi" w:hAnsiTheme="majorHAnsi" w:cs="Tahoma"/>
          <w:sz w:val="20"/>
          <w:szCs w:val="20"/>
        </w:rPr>
        <w:t>Weekly</w:t>
      </w:r>
    </w:p>
    <w:p w14:paraId="5E81596E" w14:textId="77777777" w:rsidR="00F5373C" w:rsidRPr="002A606C" w:rsidRDefault="00F5373C" w:rsidP="006E42DB">
      <w:pPr>
        <w:pStyle w:val="Heading3"/>
        <w:keepNext w:val="0"/>
        <w:numPr>
          <w:ilvl w:val="2"/>
          <w:numId w:val="3"/>
        </w:numPr>
        <w:tabs>
          <w:tab w:val="clear" w:pos="1800"/>
          <w:tab w:val="num" w:pos="1080"/>
        </w:tabs>
        <w:spacing w:before="100" w:beforeAutospacing="1" w:after="100" w:afterAutospacing="1"/>
        <w:ind w:left="1008"/>
        <w:rPr>
          <w:rFonts w:asciiTheme="majorHAnsi" w:hAnsiTheme="majorHAnsi" w:cs="Tahoma"/>
          <w:sz w:val="20"/>
          <w:szCs w:val="20"/>
        </w:rPr>
      </w:pPr>
      <w:r w:rsidRPr="002A606C">
        <w:rPr>
          <w:rFonts w:asciiTheme="majorHAnsi" w:hAnsiTheme="majorHAnsi" w:cs="Tahoma"/>
          <w:sz w:val="20"/>
          <w:szCs w:val="20"/>
        </w:rPr>
        <w:t>Monthly</w:t>
      </w:r>
    </w:p>
    <w:p w14:paraId="2350B85D" w14:textId="77777777" w:rsidR="00F5373C" w:rsidRPr="002A606C" w:rsidRDefault="00F5373C" w:rsidP="006E42DB">
      <w:pPr>
        <w:pStyle w:val="Heading3"/>
        <w:keepNext w:val="0"/>
        <w:numPr>
          <w:ilvl w:val="2"/>
          <w:numId w:val="3"/>
        </w:numPr>
        <w:tabs>
          <w:tab w:val="clear" w:pos="1800"/>
          <w:tab w:val="num" w:pos="1080"/>
        </w:tabs>
        <w:spacing w:before="100" w:beforeAutospacing="1" w:after="100" w:afterAutospacing="1"/>
        <w:ind w:left="1008"/>
        <w:rPr>
          <w:rFonts w:asciiTheme="majorHAnsi" w:hAnsiTheme="majorHAnsi" w:cs="Tahoma"/>
          <w:sz w:val="20"/>
          <w:szCs w:val="20"/>
        </w:rPr>
      </w:pPr>
      <w:r w:rsidRPr="002A606C">
        <w:rPr>
          <w:rFonts w:asciiTheme="majorHAnsi" w:hAnsiTheme="majorHAnsi" w:cs="Tahoma"/>
          <w:sz w:val="20"/>
          <w:szCs w:val="20"/>
        </w:rPr>
        <w:t>Less than once a month</w:t>
      </w:r>
    </w:p>
    <w:p w14:paraId="6ABD94BC" w14:textId="77777777" w:rsidR="00F5373C" w:rsidRPr="002A606C" w:rsidRDefault="00F5373C" w:rsidP="006E42DB">
      <w:pPr>
        <w:pStyle w:val="Heading3"/>
        <w:keepNext w:val="0"/>
        <w:numPr>
          <w:ilvl w:val="2"/>
          <w:numId w:val="3"/>
        </w:numPr>
        <w:tabs>
          <w:tab w:val="clear" w:pos="1800"/>
          <w:tab w:val="num" w:pos="1080"/>
        </w:tabs>
        <w:spacing w:before="100" w:beforeAutospacing="1" w:after="100" w:afterAutospacing="1"/>
        <w:ind w:left="1008"/>
        <w:rPr>
          <w:rFonts w:asciiTheme="majorHAnsi" w:hAnsiTheme="majorHAnsi" w:cs="Tahoma"/>
          <w:sz w:val="20"/>
          <w:szCs w:val="20"/>
        </w:rPr>
      </w:pPr>
      <w:r w:rsidRPr="002A606C">
        <w:rPr>
          <w:rFonts w:asciiTheme="majorHAnsi" w:hAnsiTheme="majorHAnsi" w:cs="Tahoma"/>
          <w:sz w:val="20"/>
          <w:szCs w:val="20"/>
        </w:rPr>
        <w:t>Only when I receive a newsletter from AHRQ PSNet</w:t>
      </w:r>
    </w:p>
    <w:p w14:paraId="05FFDF0B" w14:textId="77777777" w:rsidR="00F5373C" w:rsidRPr="002A606C" w:rsidRDefault="00F5373C" w:rsidP="002F0CCA">
      <w:pPr>
        <w:pStyle w:val="Heading2"/>
        <w:keepNext w:val="0"/>
        <w:numPr>
          <w:ilvl w:val="0"/>
          <w:numId w:val="5"/>
        </w:numPr>
        <w:spacing w:before="100" w:beforeAutospacing="1" w:after="100" w:afterAutospacing="1"/>
        <w:rPr>
          <w:rFonts w:asciiTheme="majorHAnsi" w:hAnsiTheme="majorHAnsi" w:cs="Tahoma"/>
          <w:sz w:val="20"/>
          <w:szCs w:val="20"/>
        </w:rPr>
      </w:pPr>
      <w:r w:rsidRPr="002A606C">
        <w:rPr>
          <w:rFonts w:asciiTheme="majorHAnsi" w:hAnsiTheme="majorHAnsi" w:cs="Tahoma"/>
          <w:sz w:val="20"/>
          <w:szCs w:val="20"/>
        </w:rPr>
        <w:t>How did you first learn about the AHRQ PSNet site? (Choose one)</w:t>
      </w:r>
      <w:bookmarkEnd w:id="1"/>
      <w:r w:rsidRPr="002A606C">
        <w:rPr>
          <w:rFonts w:asciiTheme="majorHAnsi" w:hAnsiTheme="majorHAnsi" w:cs="Tahoma"/>
          <w:sz w:val="20"/>
          <w:szCs w:val="20"/>
        </w:rPr>
        <w:t xml:space="preserve"> </w:t>
      </w:r>
    </w:p>
    <w:p w14:paraId="441C6E4E" w14:textId="77777777" w:rsidR="00F5373C" w:rsidRPr="002A606C" w:rsidRDefault="00F5373C" w:rsidP="006E42DB">
      <w:pPr>
        <w:pStyle w:val="Heading3"/>
        <w:keepNext w:val="0"/>
        <w:numPr>
          <w:ilvl w:val="2"/>
          <w:numId w:val="3"/>
        </w:numPr>
        <w:tabs>
          <w:tab w:val="clear" w:pos="1800"/>
          <w:tab w:val="num" w:pos="1080"/>
        </w:tabs>
        <w:spacing w:before="100" w:beforeAutospacing="1" w:after="100" w:afterAutospacing="1"/>
        <w:ind w:left="1008"/>
        <w:rPr>
          <w:rFonts w:asciiTheme="majorHAnsi" w:hAnsiTheme="majorHAnsi" w:cs="Tahoma"/>
          <w:sz w:val="20"/>
          <w:szCs w:val="20"/>
        </w:rPr>
      </w:pPr>
      <w:bookmarkStart w:id="2" w:name="_Toc129502788"/>
      <w:bookmarkStart w:id="3" w:name="_Toc129502782"/>
      <w:r w:rsidRPr="002A606C">
        <w:rPr>
          <w:rFonts w:asciiTheme="majorHAnsi" w:hAnsiTheme="majorHAnsi" w:cs="Tahoma"/>
          <w:sz w:val="20"/>
          <w:szCs w:val="20"/>
        </w:rPr>
        <w:t>AHRQ print media (e.g., brochure, reports, fact sheets, etc.)</w:t>
      </w:r>
      <w:bookmarkEnd w:id="2"/>
    </w:p>
    <w:p w14:paraId="11C080DA" w14:textId="77777777" w:rsidR="00F5373C" w:rsidRPr="002A606C" w:rsidRDefault="00F5373C" w:rsidP="006E42DB">
      <w:pPr>
        <w:pStyle w:val="Heading3"/>
        <w:keepNext w:val="0"/>
        <w:numPr>
          <w:ilvl w:val="2"/>
          <w:numId w:val="3"/>
        </w:numPr>
        <w:tabs>
          <w:tab w:val="clear" w:pos="1800"/>
          <w:tab w:val="num" w:pos="1080"/>
        </w:tabs>
        <w:spacing w:before="100" w:beforeAutospacing="1" w:after="100" w:afterAutospacing="1"/>
        <w:ind w:left="1008"/>
        <w:rPr>
          <w:rFonts w:asciiTheme="majorHAnsi" w:hAnsiTheme="majorHAnsi" w:cs="Tahoma"/>
          <w:sz w:val="20"/>
          <w:szCs w:val="20"/>
        </w:rPr>
      </w:pPr>
      <w:r w:rsidRPr="002A606C">
        <w:rPr>
          <w:rFonts w:asciiTheme="majorHAnsi" w:hAnsiTheme="majorHAnsi" w:cs="Tahoma"/>
          <w:sz w:val="20"/>
          <w:szCs w:val="20"/>
        </w:rPr>
        <w:t>Link from AHRQ Web site</w:t>
      </w:r>
      <w:bookmarkEnd w:id="3"/>
    </w:p>
    <w:p w14:paraId="211BEEDC" w14:textId="77777777" w:rsidR="00F5373C" w:rsidRPr="002A606C" w:rsidRDefault="00F5373C" w:rsidP="006E42DB">
      <w:pPr>
        <w:pStyle w:val="Heading3"/>
        <w:keepNext w:val="0"/>
        <w:numPr>
          <w:ilvl w:val="2"/>
          <w:numId w:val="3"/>
        </w:numPr>
        <w:tabs>
          <w:tab w:val="clear" w:pos="1800"/>
          <w:tab w:val="num" w:pos="1080"/>
        </w:tabs>
        <w:spacing w:before="100" w:beforeAutospacing="1" w:after="100" w:afterAutospacing="1"/>
        <w:ind w:left="1008"/>
        <w:rPr>
          <w:rFonts w:asciiTheme="majorHAnsi" w:hAnsiTheme="majorHAnsi" w:cs="Tahoma"/>
          <w:sz w:val="20"/>
          <w:szCs w:val="20"/>
        </w:rPr>
      </w:pPr>
      <w:bookmarkStart w:id="4" w:name="_Toc129502783"/>
      <w:r w:rsidRPr="002A606C">
        <w:rPr>
          <w:rFonts w:asciiTheme="majorHAnsi" w:hAnsiTheme="majorHAnsi" w:cs="Tahoma"/>
          <w:sz w:val="20"/>
          <w:szCs w:val="20"/>
        </w:rPr>
        <w:t>Link from AHRQ WebM&amp;M</w:t>
      </w:r>
      <w:bookmarkEnd w:id="4"/>
    </w:p>
    <w:p w14:paraId="47A72239" w14:textId="77777777" w:rsidR="00F5373C" w:rsidRPr="002A606C" w:rsidRDefault="00F5373C" w:rsidP="006E42DB">
      <w:pPr>
        <w:pStyle w:val="Heading3"/>
        <w:keepNext w:val="0"/>
        <w:numPr>
          <w:ilvl w:val="2"/>
          <w:numId w:val="3"/>
        </w:numPr>
        <w:tabs>
          <w:tab w:val="clear" w:pos="1800"/>
          <w:tab w:val="num" w:pos="1080"/>
        </w:tabs>
        <w:spacing w:before="100" w:beforeAutospacing="1" w:after="100" w:afterAutospacing="1"/>
        <w:ind w:left="1008"/>
        <w:rPr>
          <w:rFonts w:asciiTheme="majorHAnsi" w:hAnsiTheme="majorHAnsi" w:cs="Tahoma"/>
          <w:sz w:val="20"/>
          <w:szCs w:val="20"/>
        </w:rPr>
      </w:pPr>
      <w:bookmarkStart w:id="5" w:name="_Toc129502786"/>
      <w:r w:rsidRPr="002A606C">
        <w:rPr>
          <w:rFonts w:asciiTheme="majorHAnsi" w:hAnsiTheme="majorHAnsi" w:cs="Tahoma"/>
          <w:sz w:val="20"/>
          <w:szCs w:val="20"/>
        </w:rPr>
        <w:t>Link from another Web site (excludes AHRQ Web site)</w:t>
      </w:r>
      <w:bookmarkEnd w:id="5"/>
    </w:p>
    <w:p w14:paraId="71D8B64D" w14:textId="77777777" w:rsidR="00F5373C" w:rsidRPr="002A606C" w:rsidRDefault="00F5373C" w:rsidP="006E42DB">
      <w:pPr>
        <w:pStyle w:val="Heading3"/>
        <w:keepNext w:val="0"/>
        <w:numPr>
          <w:ilvl w:val="2"/>
          <w:numId w:val="3"/>
        </w:numPr>
        <w:tabs>
          <w:tab w:val="clear" w:pos="1800"/>
          <w:tab w:val="num" w:pos="1080"/>
        </w:tabs>
        <w:spacing w:before="100" w:beforeAutospacing="1" w:after="100" w:afterAutospacing="1"/>
        <w:ind w:left="1008"/>
        <w:rPr>
          <w:rFonts w:asciiTheme="majorHAnsi" w:hAnsiTheme="majorHAnsi" w:cs="Tahoma"/>
          <w:sz w:val="20"/>
          <w:szCs w:val="20"/>
        </w:rPr>
      </w:pPr>
      <w:bookmarkStart w:id="6" w:name="_Toc129502789"/>
      <w:bookmarkStart w:id="7" w:name="_Toc129502787"/>
      <w:bookmarkStart w:id="8" w:name="_Toc129502784"/>
      <w:r w:rsidRPr="002A606C">
        <w:rPr>
          <w:rFonts w:asciiTheme="majorHAnsi" w:hAnsiTheme="majorHAnsi" w:cs="Tahoma"/>
          <w:sz w:val="20"/>
          <w:szCs w:val="20"/>
        </w:rPr>
        <w:t>Meeting or Conference</w:t>
      </w:r>
      <w:bookmarkEnd w:id="6"/>
    </w:p>
    <w:p w14:paraId="21D6A0C2" w14:textId="77777777" w:rsidR="00F5373C" w:rsidRPr="002A606C" w:rsidRDefault="00F5373C" w:rsidP="006E42DB">
      <w:pPr>
        <w:pStyle w:val="Heading3"/>
        <w:keepNext w:val="0"/>
        <w:numPr>
          <w:ilvl w:val="2"/>
          <w:numId w:val="3"/>
        </w:numPr>
        <w:tabs>
          <w:tab w:val="clear" w:pos="1800"/>
          <w:tab w:val="num" w:pos="1080"/>
        </w:tabs>
        <w:spacing w:before="100" w:beforeAutospacing="1" w:after="100" w:afterAutospacing="1"/>
        <w:ind w:left="1008"/>
        <w:rPr>
          <w:rFonts w:asciiTheme="majorHAnsi" w:hAnsiTheme="majorHAnsi" w:cs="Tahoma"/>
          <w:sz w:val="20"/>
          <w:szCs w:val="20"/>
        </w:rPr>
      </w:pPr>
      <w:r w:rsidRPr="002A606C">
        <w:rPr>
          <w:rFonts w:asciiTheme="majorHAnsi" w:hAnsiTheme="majorHAnsi" w:cs="Tahoma"/>
          <w:sz w:val="20"/>
          <w:szCs w:val="20"/>
        </w:rPr>
        <w:t>Print media (e.g., medical journals, health care publications, newspaper, etc.)</w:t>
      </w:r>
      <w:bookmarkEnd w:id="7"/>
      <w:r w:rsidRPr="002A606C">
        <w:rPr>
          <w:rFonts w:asciiTheme="majorHAnsi" w:hAnsiTheme="majorHAnsi" w:cs="Tahoma"/>
          <w:sz w:val="20"/>
          <w:szCs w:val="20"/>
        </w:rPr>
        <w:t xml:space="preserve"> </w:t>
      </w:r>
    </w:p>
    <w:bookmarkEnd w:id="8"/>
    <w:p w14:paraId="41E204D3" w14:textId="77777777" w:rsidR="00F5373C" w:rsidRPr="002A606C" w:rsidRDefault="00F5373C" w:rsidP="006E42DB">
      <w:pPr>
        <w:pStyle w:val="Heading3"/>
        <w:keepNext w:val="0"/>
        <w:numPr>
          <w:ilvl w:val="2"/>
          <w:numId w:val="3"/>
        </w:numPr>
        <w:tabs>
          <w:tab w:val="clear" w:pos="1800"/>
          <w:tab w:val="num" w:pos="1080"/>
        </w:tabs>
        <w:spacing w:before="100" w:beforeAutospacing="1" w:after="100" w:afterAutospacing="1"/>
        <w:ind w:left="1008"/>
        <w:rPr>
          <w:rFonts w:asciiTheme="majorHAnsi" w:hAnsiTheme="majorHAnsi" w:cs="Tahoma"/>
          <w:sz w:val="20"/>
          <w:szCs w:val="20"/>
        </w:rPr>
      </w:pPr>
      <w:r w:rsidRPr="002A606C">
        <w:rPr>
          <w:rFonts w:asciiTheme="majorHAnsi" w:hAnsiTheme="majorHAnsi" w:cs="Tahoma"/>
          <w:sz w:val="20"/>
          <w:szCs w:val="20"/>
        </w:rPr>
        <w:t>Social media (e.g., Twitter, Facebook, etc.)</w:t>
      </w:r>
    </w:p>
    <w:p w14:paraId="16DFDE08" w14:textId="77777777" w:rsidR="00F5373C" w:rsidRPr="002A606C" w:rsidRDefault="00F5373C" w:rsidP="006E42DB">
      <w:pPr>
        <w:pStyle w:val="Heading3"/>
        <w:keepNext w:val="0"/>
        <w:numPr>
          <w:ilvl w:val="2"/>
          <w:numId w:val="3"/>
        </w:numPr>
        <w:tabs>
          <w:tab w:val="clear" w:pos="1800"/>
          <w:tab w:val="num" w:pos="1080"/>
        </w:tabs>
        <w:spacing w:before="100" w:beforeAutospacing="1" w:after="100" w:afterAutospacing="1"/>
        <w:ind w:left="1008"/>
        <w:rPr>
          <w:rFonts w:asciiTheme="majorHAnsi" w:hAnsiTheme="majorHAnsi" w:cs="Tahoma"/>
          <w:sz w:val="20"/>
          <w:szCs w:val="20"/>
        </w:rPr>
      </w:pPr>
      <w:bookmarkStart w:id="9" w:name="_Toc129502785"/>
      <w:r w:rsidRPr="002A606C">
        <w:rPr>
          <w:rFonts w:asciiTheme="majorHAnsi" w:hAnsiTheme="majorHAnsi" w:cs="Tahoma"/>
          <w:sz w:val="20"/>
          <w:szCs w:val="20"/>
        </w:rPr>
        <w:t>Web search engine (e.g., Google, Yahoo, etc.)</w:t>
      </w:r>
      <w:bookmarkEnd w:id="9"/>
    </w:p>
    <w:p w14:paraId="2555A868" w14:textId="77777777" w:rsidR="00F5373C" w:rsidRPr="002A606C" w:rsidRDefault="00F5373C" w:rsidP="006E42DB">
      <w:pPr>
        <w:pStyle w:val="Heading3"/>
        <w:keepNext w:val="0"/>
        <w:numPr>
          <w:ilvl w:val="2"/>
          <w:numId w:val="3"/>
        </w:numPr>
        <w:tabs>
          <w:tab w:val="clear" w:pos="1800"/>
          <w:tab w:val="num" w:pos="1080"/>
        </w:tabs>
        <w:spacing w:before="100" w:beforeAutospacing="1" w:after="100" w:afterAutospacing="1"/>
        <w:ind w:left="1008"/>
        <w:rPr>
          <w:rFonts w:asciiTheme="majorHAnsi" w:hAnsiTheme="majorHAnsi" w:cs="Tahoma"/>
          <w:sz w:val="20"/>
          <w:szCs w:val="20"/>
        </w:rPr>
      </w:pPr>
      <w:bookmarkStart w:id="10" w:name="_Toc129502790"/>
      <w:r w:rsidRPr="002A606C">
        <w:rPr>
          <w:rFonts w:asciiTheme="majorHAnsi" w:hAnsiTheme="majorHAnsi" w:cs="Tahoma"/>
          <w:sz w:val="20"/>
          <w:szCs w:val="20"/>
        </w:rPr>
        <w:t>Word of mouth from a colleague or friend</w:t>
      </w:r>
    </w:p>
    <w:p w14:paraId="622A6CE7" w14:textId="77777777" w:rsidR="00F5373C" w:rsidRPr="002A606C" w:rsidRDefault="00F5373C" w:rsidP="006E42DB">
      <w:pPr>
        <w:pStyle w:val="Heading3"/>
        <w:keepNext w:val="0"/>
        <w:numPr>
          <w:ilvl w:val="2"/>
          <w:numId w:val="3"/>
        </w:numPr>
        <w:tabs>
          <w:tab w:val="clear" w:pos="1800"/>
          <w:tab w:val="num" w:pos="1080"/>
        </w:tabs>
        <w:spacing w:before="100" w:beforeAutospacing="1" w:after="100" w:afterAutospacing="1"/>
        <w:ind w:left="1008"/>
        <w:rPr>
          <w:rFonts w:asciiTheme="majorHAnsi" w:hAnsiTheme="majorHAnsi" w:cs="Tahoma"/>
          <w:sz w:val="20"/>
          <w:szCs w:val="20"/>
        </w:rPr>
      </w:pPr>
      <w:r w:rsidRPr="002A606C">
        <w:rPr>
          <w:rFonts w:asciiTheme="majorHAnsi" w:hAnsiTheme="majorHAnsi" w:cs="Tahoma"/>
          <w:sz w:val="20"/>
          <w:szCs w:val="20"/>
        </w:rPr>
        <w:t>Other, please describe</w:t>
      </w:r>
      <w:bookmarkEnd w:id="10"/>
      <w:r w:rsidRPr="002A606C">
        <w:rPr>
          <w:rFonts w:asciiTheme="majorHAnsi" w:hAnsiTheme="majorHAnsi" w:cs="Tahoma"/>
          <w:sz w:val="20"/>
          <w:szCs w:val="20"/>
        </w:rPr>
        <w:t xml:space="preserve"> ________________</w:t>
      </w:r>
    </w:p>
    <w:p w14:paraId="10A0D2EE" w14:textId="77777777" w:rsidR="00F5373C" w:rsidRPr="002A606C" w:rsidRDefault="00F5373C" w:rsidP="002F0CCA">
      <w:pPr>
        <w:pStyle w:val="Heading2"/>
        <w:numPr>
          <w:ilvl w:val="0"/>
          <w:numId w:val="5"/>
        </w:numPr>
        <w:spacing w:before="100" w:beforeAutospacing="1" w:after="100" w:afterAutospacing="1"/>
        <w:rPr>
          <w:rFonts w:asciiTheme="majorHAnsi" w:hAnsiTheme="majorHAnsi" w:cs="Tahoma"/>
          <w:sz w:val="20"/>
          <w:szCs w:val="20"/>
        </w:rPr>
      </w:pPr>
      <w:bookmarkStart w:id="11" w:name="_Toc129502791"/>
      <w:r w:rsidRPr="002A606C">
        <w:rPr>
          <w:rFonts w:asciiTheme="majorHAnsi" w:hAnsiTheme="majorHAnsi" w:cs="Tahoma"/>
          <w:sz w:val="20"/>
          <w:szCs w:val="20"/>
        </w:rPr>
        <w:t>How do you usually visit?</w:t>
      </w:r>
      <w:bookmarkEnd w:id="11"/>
    </w:p>
    <w:p w14:paraId="04C8B55A" w14:textId="77777777" w:rsidR="00F5373C" w:rsidRPr="002A606C" w:rsidRDefault="00F5373C" w:rsidP="006E42DB">
      <w:pPr>
        <w:pStyle w:val="Heading3"/>
        <w:keepNext w:val="0"/>
        <w:numPr>
          <w:ilvl w:val="2"/>
          <w:numId w:val="3"/>
        </w:numPr>
        <w:tabs>
          <w:tab w:val="clear" w:pos="1800"/>
          <w:tab w:val="num" w:pos="1080"/>
        </w:tabs>
        <w:spacing w:before="100" w:beforeAutospacing="1" w:after="100" w:afterAutospacing="1"/>
        <w:ind w:left="1008"/>
        <w:rPr>
          <w:rFonts w:asciiTheme="majorHAnsi" w:hAnsiTheme="majorHAnsi" w:cs="Tahoma"/>
          <w:sz w:val="20"/>
          <w:szCs w:val="20"/>
        </w:rPr>
      </w:pPr>
      <w:bookmarkStart w:id="12" w:name="_Toc129502792"/>
      <w:r w:rsidRPr="002A606C">
        <w:rPr>
          <w:rFonts w:asciiTheme="majorHAnsi" w:hAnsiTheme="majorHAnsi" w:cs="Tahoma"/>
          <w:sz w:val="20"/>
          <w:szCs w:val="20"/>
        </w:rPr>
        <w:t>Bookmarked AHRQ PSNet site</w:t>
      </w:r>
    </w:p>
    <w:p w14:paraId="22E1FCB6" w14:textId="77777777" w:rsidR="00F5373C" w:rsidRPr="002A606C" w:rsidRDefault="00F5373C" w:rsidP="006E42DB">
      <w:pPr>
        <w:pStyle w:val="Heading3"/>
        <w:keepNext w:val="0"/>
        <w:numPr>
          <w:ilvl w:val="2"/>
          <w:numId w:val="3"/>
        </w:numPr>
        <w:tabs>
          <w:tab w:val="clear" w:pos="1800"/>
          <w:tab w:val="num" w:pos="1080"/>
        </w:tabs>
        <w:spacing w:before="100" w:beforeAutospacing="1" w:after="100" w:afterAutospacing="1"/>
        <w:ind w:left="1008"/>
        <w:rPr>
          <w:rFonts w:asciiTheme="majorHAnsi" w:hAnsiTheme="majorHAnsi" w:cs="Tahoma"/>
          <w:sz w:val="20"/>
          <w:szCs w:val="20"/>
        </w:rPr>
      </w:pPr>
      <w:r w:rsidRPr="002A606C">
        <w:rPr>
          <w:rFonts w:asciiTheme="majorHAnsi" w:hAnsiTheme="majorHAnsi" w:cs="Tahoma"/>
          <w:sz w:val="20"/>
          <w:szCs w:val="20"/>
        </w:rPr>
        <w:t>Link from weekly AHRQ PSNet newsletter</w:t>
      </w:r>
      <w:bookmarkEnd w:id="12"/>
    </w:p>
    <w:p w14:paraId="52A8A2BD" w14:textId="77777777" w:rsidR="00F5373C" w:rsidRPr="002A606C" w:rsidRDefault="00F5373C" w:rsidP="006E42DB">
      <w:pPr>
        <w:pStyle w:val="Heading3"/>
        <w:keepNext w:val="0"/>
        <w:numPr>
          <w:ilvl w:val="2"/>
          <w:numId w:val="3"/>
        </w:numPr>
        <w:tabs>
          <w:tab w:val="clear" w:pos="1800"/>
          <w:tab w:val="num" w:pos="1080"/>
        </w:tabs>
        <w:spacing w:before="100" w:beforeAutospacing="1" w:after="100" w:afterAutospacing="1"/>
        <w:ind w:left="1008"/>
        <w:rPr>
          <w:rFonts w:asciiTheme="majorHAnsi" w:hAnsiTheme="majorHAnsi" w:cs="Tahoma"/>
          <w:sz w:val="20"/>
          <w:szCs w:val="20"/>
        </w:rPr>
      </w:pPr>
      <w:bookmarkStart w:id="13" w:name="_Toc129502793"/>
      <w:r w:rsidRPr="002A606C">
        <w:rPr>
          <w:rFonts w:asciiTheme="majorHAnsi" w:hAnsiTheme="majorHAnsi" w:cs="Tahoma"/>
          <w:sz w:val="20"/>
          <w:szCs w:val="20"/>
        </w:rPr>
        <w:t>Link from weekly MyPSNet email alert</w:t>
      </w:r>
      <w:bookmarkEnd w:id="13"/>
    </w:p>
    <w:p w14:paraId="2A781796" w14:textId="77777777" w:rsidR="00F5373C" w:rsidRPr="002A606C" w:rsidRDefault="00F5373C" w:rsidP="006E42DB">
      <w:pPr>
        <w:pStyle w:val="Heading3"/>
        <w:keepNext w:val="0"/>
        <w:numPr>
          <w:ilvl w:val="2"/>
          <w:numId w:val="3"/>
        </w:numPr>
        <w:tabs>
          <w:tab w:val="clear" w:pos="1800"/>
          <w:tab w:val="num" w:pos="1080"/>
        </w:tabs>
        <w:spacing w:before="100" w:beforeAutospacing="1" w:after="100" w:afterAutospacing="1"/>
        <w:ind w:left="1008"/>
        <w:rPr>
          <w:rFonts w:asciiTheme="majorHAnsi" w:hAnsiTheme="majorHAnsi" w:cs="Tahoma"/>
          <w:sz w:val="20"/>
          <w:szCs w:val="20"/>
        </w:rPr>
      </w:pPr>
      <w:bookmarkStart w:id="14" w:name="_Toc129502794"/>
      <w:r w:rsidRPr="002A606C">
        <w:rPr>
          <w:rFonts w:asciiTheme="majorHAnsi" w:hAnsiTheme="majorHAnsi" w:cs="Tahoma"/>
          <w:sz w:val="20"/>
          <w:szCs w:val="20"/>
        </w:rPr>
        <w:t>Link from AHRQ WebM&amp;M</w:t>
      </w:r>
      <w:bookmarkEnd w:id="14"/>
    </w:p>
    <w:p w14:paraId="5C2D90AF" w14:textId="77777777" w:rsidR="00F5373C" w:rsidRPr="002A606C" w:rsidRDefault="00F5373C" w:rsidP="006E42DB">
      <w:pPr>
        <w:pStyle w:val="Heading3"/>
        <w:keepNext w:val="0"/>
        <w:numPr>
          <w:ilvl w:val="2"/>
          <w:numId w:val="3"/>
        </w:numPr>
        <w:tabs>
          <w:tab w:val="clear" w:pos="1800"/>
          <w:tab w:val="num" w:pos="1080"/>
        </w:tabs>
        <w:spacing w:before="100" w:beforeAutospacing="1" w:after="100" w:afterAutospacing="1"/>
        <w:ind w:left="1008"/>
        <w:rPr>
          <w:rFonts w:asciiTheme="majorHAnsi" w:hAnsiTheme="majorHAnsi" w:cs="Tahoma"/>
          <w:sz w:val="20"/>
          <w:szCs w:val="20"/>
        </w:rPr>
      </w:pPr>
      <w:bookmarkStart w:id="15" w:name="_Toc129502796"/>
      <w:r w:rsidRPr="002A606C">
        <w:rPr>
          <w:rFonts w:asciiTheme="majorHAnsi" w:hAnsiTheme="majorHAnsi" w:cs="Tahoma"/>
          <w:sz w:val="20"/>
          <w:szCs w:val="20"/>
        </w:rPr>
        <w:t>RSS Feed</w:t>
      </w:r>
    </w:p>
    <w:p w14:paraId="5B147672" w14:textId="77777777" w:rsidR="00F5373C" w:rsidRPr="002A606C" w:rsidRDefault="00F5373C" w:rsidP="006E42DB">
      <w:pPr>
        <w:pStyle w:val="Heading3"/>
        <w:keepNext w:val="0"/>
        <w:numPr>
          <w:ilvl w:val="2"/>
          <w:numId w:val="3"/>
        </w:numPr>
        <w:tabs>
          <w:tab w:val="clear" w:pos="1800"/>
          <w:tab w:val="num" w:pos="1080"/>
        </w:tabs>
        <w:spacing w:before="100" w:beforeAutospacing="1" w:after="100" w:afterAutospacing="1"/>
        <w:ind w:left="1008"/>
        <w:rPr>
          <w:rFonts w:asciiTheme="majorHAnsi" w:hAnsiTheme="majorHAnsi" w:cs="Tahoma"/>
          <w:sz w:val="20"/>
          <w:szCs w:val="20"/>
        </w:rPr>
      </w:pPr>
      <w:r w:rsidRPr="002A606C">
        <w:rPr>
          <w:rFonts w:asciiTheme="majorHAnsi" w:hAnsiTheme="majorHAnsi" w:cs="Tahoma"/>
          <w:sz w:val="20"/>
          <w:szCs w:val="20"/>
        </w:rPr>
        <w:t>Search engine</w:t>
      </w:r>
    </w:p>
    <w:p w14:paraId="3B10CA55" w14:textId="77777777" w:rsidR="00F5373C" w:rsidRPr="002A606C" w:rsidRDefault="00F5373C" w:rsidP="006E42DB">
      <w:pPr>
        <w:pStyle w:val="Heading3"/>
        <w:keepNext w:val="0"/>
        <w:numPr>
          <w:ilvl w:val="2"/>
          <w:numId w:val="3"/>
        </w:numPr>
        <w:tabs>
          <w:tab w:val="clear" w:pos="1800"/>
          <w:tab w:val="num" w:pos="1080"/>
        </w:tabs>
        <w:spacing w:before="100" w:beforeAutospacing="1" w:after="100" w:afterAutospacing="1"/>
        <w:ind w:left="1008"/>
        <w:rPr>
          <w:rFonts w:asciiTheme="majorHAnsi" w:hAnsiTheme="majorHAnsi" w:cs="Tahoma"/>
          <w:sz w:val="20"/>
          <w:szCs w:val="20"/>
        </w:rPr>
      </w:pPr>
      <w:r w:rsidRPr="002A606C">
        <w:rPr>
          <w:rFonts w:asciiTheme="majorHAnsi" w:hAnsiTheme="majorHAnsi" w:cs="Tahoma"/>
          <w:sz w:val="20"/>
          <w:szCs w:val="20"/>
        </w:rPr>
        <w:t>Other, please describe</w:t>
      </w:r>
      <w:bookmarkEnd w:id="15"/>
      <w:r w:rsidRPr="002A606C">
        <w:rPr>
          <w:rFonts w:asciiTheme="majorHAnsi" w:hAnsiTheme="majorHAnsi" w:cs="Tahoma"/>
          <w:sz w:val="20"/>
          <w:szCs w:val="20"/>
        </w:rPr>
        <w:t xml:space="preserve"> ________________</w:t>
      </w:r>
    </w:p>
    <w:p w14:paraId="0E2EED55" w14:textId="77777777" w:rsidR="00F5373C" w:rsidRPr="002A606C" w:rsidRDefault="00F5373C" w:rsidP="002F0CCA">
      <w:pPr>
        <w:pStyle w:val="Heading2"/>
        <w:keepNext w:val="0"/>
        <w:numPr>
          <w:ilvl w:val="0"/>
          <w:numId w:val="5"/>
        </w:numPr>
        <w:spacing w:before="100" w:beforeAutospacing="1" w:after="100" w:afterAutospacing="1"/>
        <w:rPr>
          <w:rFonts w:asciiTheme="majorHAnsi" w:hAnsiTheme="majorHAnsi" w:cs="Tahoma"/>
          <w:sz w:val="20"/>
          <w:szCs w:val="20"/>
        </w:rPr>
      </w:pPr>
      <w:bookmarkStart w:id="16" w:name="_Toc129502797"/>
      <w:r w:rsidRPr="002A606C">
        <w:rPr>
          <w:rFonts w:asciiTheme="majorHAnsi" w:hAnsiTheme="majorHAnsi" w:cs="Tahoma"/>
          <w:sz w:val="20"/>
          <w:szCs w:val="20"/>
        </w:rPr>
        <w:t xml:space="preserve">Which of the following statements most closely describes your </w:t>
      </w:r>
      <w:r w:rsidRPr="002A606C">
        <w:rPr>
          <w:rFonts w:asciiTheme="majorHAnsi" w:hAnsiTheme="majorHAnsi" w:cs="Tahoma"/>
          <w:b/>
          <w:sz w:val="20"/>
          <w:szCs w:val="20"/>
          <w:u w:val="single"/>
        </w:rPr>
        <w:t>primary</w:t>
      </w:r>
      <w:r w:rsidRPr="002A606C">
        <w:rPr>
          <w:rFonts w:asciiTheme="majorHAnsi" w:hAnsiTheme="majorHAnsi" w:cs="Tahoma"/>
          <w:sz w:val="20"/>
          <w:szCs w:val="20"/>
        </w:rPr>
        <w:t xml:space="preserve"> reason for visiting the AHRQ PSNet site? </w:t>
      </w:r>
      <w:bookmarkEnd w:id="16"/>
      <w:r w:rsidRPr="002A606C">
        <w:rPr>
          <w:rFonts w:asciiTheme="majorHAnsi" w:hAnsiTheme="majorHAnsi" w:cs="Tahoma"/>
          <w:sz w:val="20"/>
          <w:szCs w:val="20"/>
        </w:rPr>
        <w:t>(Choose one)</w:t>
      </w:r>
    </w:p>
    <w:p w14:paraId="3953902D" w14:textId="77777777" w:rsidR="00F5373C" w:rsidRPr="002A606C" w:rsidRDefault="00F5373C" w:rsidP="006E42DB">
      <w:pPr>
        <w:pStyle w:val="Heading3"/>
        <w:keepNext w:val="0"/>
        <w:numPr>
          <w:ilvl w:val="2"/>
          <w:numId w:val="3"/>
        </w:numPr>
        <w:tabs>
          <w:tab w:val="clear" w:pos="1800"/>
          <w:tab w:val="num" w:pos="1080"/>
        </w:tabs>
        <w:spacing w:before="100" w:beforeAutospacing="1" w:after="100" w:afterAutospacing="1"/>
        <w:ind w:left="1008"/>
        <w:rPr>
          <w:rFonts w:asciiTheme="majorHAnsi" w:hAnsiTheme="majorHAnsi" w:cs="Tahoma"/>
          <w:sz w:val="20"/>
          <w:szCs w:val="20"/>
        </w:rPr>
      </w:pPr>
      <w:bookmarkStart w:id="17" w:name="_Toc129502798"/>
      <w:r w:rsidRPr="002A606C">
        <w:rPr>
          <w:rFonts w:asciiTheme="majorHAnsi" w:hAnsiTheme="majorHAnsi" w:cs="Tahoma"/>
          <w:sz w:val="20"/>
          <w:szCs w:val="20"/>
        </w:rPr>
        <w:t>Keep up to date on patient safety resources (i.e., weekly updates)</w:t>
      </w:r>
      <w:bookmarkEnd w:id="17"/>
    </w:p>
    <w:p w14:paraId="55CECDF6" w14:textId="77777777" w:rsidR="00F5373C" w:rsidRPr="002A606C" w:rsidRDefault="00F5373C" w:rsidP="006E42DB">
      <w:pPr>
        <w:pStyle w:val="Heading3"/>
        <w:keepNext w:val="0"/>
        <w:numPr>
          <w:ilvl w:val="2"/>
          <w:numId w:val="3"/>
        </w:numPr>
        <w:tabs>
          <w:tab w:val="clear" w:pos="1800"/>
          <w:tab w:val="num" w:pos="1080"/>
        </w:tabs>
        <w:spacing w:before="100" w:beforeAutospacing="1" w:after="100" w:afterAutospacing="1"/>
        <w:ind w:left="1008"/>
        <w:rPr>
          <w:rFonts w:asciiTheme="majorHAnsi" w:hAnsiTheme="majorHAnsi" w:cs="Tahoma"/>
          <w:sz w:val="20"/>
          <w:szCs w:val="20"/>
        </w:rPr>
      </w:pPr>
      <w:bookmarkStart w:id="18" w:name="_Toc129502799"/>
      <w:bookmarkStart w:id="19" w:name="_Toc129502800"/>
      <w:r w:rsidRPr="002A606C">
        <w:rPr>
          <w:rFonts w:asciiTheme="majorHAnsi" w:hAnsiTheme="majorHAnsi" w:cs="Tahoma"/>
          <w:sz w:val="20"/>
          <w:szCs w:val="20"/>
        </w:rPr>
        <w:t>Search for patient safety resources that are most relevant to my needs</w:t>
      </w:r>
      <w:bookmarkEnd w:id="18"/>
    </w:p>
    <w:p w14:paraId="79C0385F" w14:textId="77777777" w:rsidR="00F5373C" w:rsidRPr="002A606C" w:rsidRDefault="00F5373C" w:rsidP="006E42DB">
      <w:pPr>
        <w:pStyle w:val="Heading3"/>
        <w:keepNext w:val="0"/>
        <w:numPr>
          <w:ilvl w:val="2"/>
          <w:numId w:val="3"/>
        </w:numPr>
        <w:tabs>
          <w:tab w:val="clear" w:pos="1800"/>
          <w:tab w:val="num" w:pos="1080"/>
        </w:tabs>
        <w:spacing w:before="100" w:beforeAutospacing="1" w:after="100" w:afterAutospacing="1"/>
        <w:ind w:left="1008"/>
        <w:rPr>
          <w:rFonts w:asciiTheme="majorHAnsi" w:hAnsiTheme="majorHAnsi" w:cs="Tahoma"/>
          <w:sz w:val="20"/>
          <w:szCs w:val="20"/>
        </w:rPr>
      </w:pPr>
      <w:r w:rsidRPr="002A606C">
        <w:rPr>
          <w:rFonts w:asciiTheme="majorHAnsi" w:hAnsiTheme="majorHAnsi" w:cs="Tahoma"/>
          <w:sz w:val="20"/>
          <w:szCs w:val="20"/>
        </w:rPr>
        <w:lastRenderedPageBreak/>
        <w:t>Search for patient safety resources as references for background or research purposes</w:t>
      </w:r>
    </w:p>
    <w:p w14:paraId="5E3F84D4" w14:textId="77777777" w:rsidR="00F5373C" w:rsidRPr="002A606C" w:rsidRDefault="00F5373C" w:rsidP="006E42DB">
      <w:pPr>
        <w:pStyle w:val="Heading3"/>
        <w:keepNext w:val="0"/>
        <w:numPr>
          <w:ilvl w:val="2"/>
          <w:numId w:val="3"/>
        </w:numPr>
        <w:tabs>
          <w:tab w:val="clear" w:pos="1800"/>
          <w:tab w:val="num" w:pos="1080"/>
        </w:tabs>
        <w:spacing w:before="100" w:beforeAutospacing="1" w:after="100" w:afterAutospacing="1"/>
        <w:ind w:left="1008"/>
        <w:rPr>
          <w:rFonts w:asciiTheme="majorHAnsi" w:hAnsiTheme="majorHAnsi" w:cs="Tahoma"/>
          <w:sz w:val="20"/>
          <w:szCs w:val="20"/>
        </w:rPr>
      </w:pPr>
      <w:r w:rsidRPr="002A606C">
        <w:rPr>
          <w:rFonts w:asciiTheme="majorHAnsi" w:hAnsiTheme="majorHAnsi" w:cs="Tahoma"/>
          <w:sz w:val="20"/>
          <w:szCs w:val="20"/>
        </w:rPr>
        <w:t>Understand more about the activities of AHRQ</w:t>
      </w:r>
      <w:bookmarkEnd w:id="19"/>
    </w:p>
    <w:p w14:paraId="45D79DA5" w14:textId="77777777" w:rsidR="00F5373C" w:rsidRPr="002A606C" w:rsidRDefault="00F5373C" w:rsidP="006E42DB">
      <w:pPr>
        <w:pStyle w:val="Heading3"/>
        <w:keepNext w:val="0"/>
        <w:numPr>
          <w:ilvl w:val="2"/>
          <w:numId w:val="3"/>
        </w:numPr>
        <w:tabs>
          <w:tab w:val="clear" w:pos="1800"/>
          <w:tab w:val="num" w:pos="1080"/>
        </w:tabs>
        <w:spacing w:before="100" w:beforeAutospacing="1" w:after="100" w:afterAutospacing="1"/>
        <w:ind w:left="1008"/>
        <w:rPr>
          <w:rFonts w:asciiTheme="majorHAnsi" w:hAnsiTheme="majorHAnsi" w:cs="Tahoma"/>
          <w:sz w:val="20"/>
          <w:szCs w:val="20"/>
        </w:rPr>
      </w:pPr>
      <w:bookmarkStart w:id="20" w:name="_Toc129502801"/>
      <w:r w:rsidRPr="002A606C">
        <w:rPr>
          <w:rFonts w:asciiTheme="majorHAnsi" w:hAnsiTheme="majorHAnsi" w:cs="Tahoma"/>
          <w:sz w:val="20"/>
          <w:szCs w:val="20"/>
        </w:rPr>
        <w:t>Other, please describe</w:t>
      </w:r>
      <w:bookmarkEnd w:id="20"/>
      <w:r w:rsidRPr="002A606C">
        <w:rPr>
          <w:rFonts w:asciiTheme="majorHAnsi" w:hAnsiTheme="majorHAnsi" w:cs="Tahoma"/>
          <w:sz w:val="20"/>
          <w:szCs w:val="20"/>
        </w:rPr>
        <w:t xml:space="preserve"> ________________</w:t>
      </w:r>
    </w:p>
    <w:p w14:paraId="7BC79A9B" w14:textId="77777777" w:rsidR="00F5373C" w:rsidRPr="002A606C" w:rsidRDefault="00F5373C" w:rsidP="002F0CCA">
      <w:pPr>
        <w:pStyle w:val="Heading2"/>
        <w:keepNext w:val="0"/>
        <w:numPr>
          <w:ilvl w:val="0"/>
          <w:numId w:val="5"/>
        </w:numPr>
        <w:spacing w:before="100" w:beforeAutospacing="1" w:after="100" w:afterAutospacing="1"/>
        <w:rPr>
          <w:rFonts w:asciiTheme="majorHAnsi" w:hAnsiTheme="majorHAnsi" w:cs="Tahoma"/>
          <w:sz w:val="20"/>
          <w:szCs w:val="20"/>
        </w:rPr>
      </w:pPr>
      <w:r w:rsidRPr="002A606C">
        <w:rPr>
          <w:rFonts w:asciiTheme="majorHAnsi" w:hAnsiTheme="majorHAnsi" w:cs="Tahoma"/>
          <w:sz w:val="20"/>
          <w:szCs w:val="20"/>
        </w:rPr>
        <w:t>If asked for a resource on patient safety, how likely is it that you would recommend AHRQ PSNet to a friend or colleague?</w:t>
      </w:r>
    </w:p>
    <w:p w14:paraId="33831A14" w14:textId="77777777" w:rsidR="00F5373C" w:rsidRPr="002A606C" w:rsidRDefault="00F5373C" w:rsidP="006E42DB">
      <w:pPr>
        <w:pStyle w:val="Heading3"/>
        <w:keepNext w:val="0"/>
        <w:numPr>
          <w:ilvl w:val="2"/>
          <w:numId w:val="3"/>
        </w:numPr>
        <w:tabs>
          <w:tab w:val="clear" w:pos="1800"/>
          <w:tab w:val="num" w:pos="1080"/>
        </w:tabs>
        <w:spacing w:before="100" w:beforeAutospacing="1" w:after="100" w:afterAutospacing="1"/>
        <w:ind w:left="1008"/>
        <w:rPr>
          <w:rFonts w:asciiTheme="majorHAnsi" w:hAnsiTheme="majorHAnsi" w:cs="Tahoma"/>
          <w:sz w:val="20"/>
          <w:szCs w:val="20"/>
        </w:rPr>
      </w:pPr>
      <w:r w:rsidRPr="002A606C">
        <w:rPr>
          <w:rFonts w:asciiTheme="majorHAnsi" w:hAnsiTheme="majorHAnsi" w:cs="Tahoma"/>
          <w:sz w:val="20"/>
          <w:szCs w:val="20"/>
        </w:rPr>
        <w:t>Very likely</w:t>
      </w:r>
    </w:p>
    <w:p w14:paraId="478C4F27" w14:textId="77777777" w:rsidR="00F5373C" w:rsidRPr="002A606C" w:rsidRDefault="00F5373C" w:rsidP="006E42DB">
      <w:pPr>
        <w:pStyle w:val="Heading3"/>
        <w:keepNext w:val="0"/>
        <w:numPr>
          <w:ilvl w:val="2"/>
          <w:numId w:val="3"/>
        </w:numPr>
        <w:tabs>
          <w:tab w:val="clear" w:pos="1800"/>
          <w:tab w:val="num" w:pos="1080"/>
        </w:tabs>
        <w:spacing w:before="100" w:beforeAutospacing="1" w:after="100" w:afterAutospacing="1"/>
        <w:ind w:left="1008"/>
        <w:rPr>
          <w:rFonts w:asciiTheme="majorHAnsi" w:hAnsiTheme="majorHAnsi" w:cs="Tahoma"/>
          <w:sz w:val="20"/>
          <w:szCs w:val="20"/>
        </w:rPr>
      </w:pPr>
      <w:r w:rsidRPr="002A606C">
        <w:rPr>
          <w:rFonts w:asciiTheme="majorHAnsi" w:hAnsiTheme="majorHAnsi" w:cs="Tahoma"/>
          <w:sz w:val="20"/>
          <w:szCs w:val="20"/>
        </w:rPr>
        <w:t>Somewhat likely</w:t>
      </w:r>
    </w:p>
    <w:p w14:paraId="6CC5557F" w14:textId="77777777" w:rsidR="00F5373C" w:rsidRPr="002A606C" w:rsidRDefault="00F5373C" w:rsidP="006E42DB">
      <w:pPr>
        <w:pStyle w:val="Heading3"/>
        <w:keepNext w:val="0"/>
        <w:numPr>
          <w:ilvl w:val="2"/>
          <w:numId w:val="3"/>
        </w:numPr>
        <w:tabs>
          <w:tab w:val="clear" w:pos="1800"/>
          <w:tab w:val="num" w:pos="1080"/>
        </w:tabs>
        <w:spacing w:before="100" w:beforeAutospacing="1" w:after="100" w:afterAutospacing="1"/>
        <w:ind w:left="1008"/>
        <w:rPr>
          <w:rFonts w:asciiTheme="majorHAnsi" w:hAnsiTheme="majorHAnsi" w:cs="Tahoma"/>
          <w:sz w:val="20"/>
          <w:szCs w:val="20"/>
        </w:rPr>
      </w:pPr>
      <w:r w:rsidRPr="002A606C">
        <w:rPr>
          <w:rFonts w:asciiTheme="majorHAnsi" w:hAnsiTheme="majorHAnsi" w:cs="Tahoma"/>
          <w:sz w:val="20"/>
          <w:szCs w:val="20"/>
        </w:rPr>
        <w:t>Not very likely</w:t>
      </w:r>
    </w:p>
    <w:p w14:paraId="696DCA2B" w14:textId="77777777" w:rsidR="00F5373C" w:rsidRPr="002A606C" w:rsidRDefault="00F5373C" w:rsidP="006E42DB">
      <w:pPr>
        <w:pStyle w:val="Heading3"/>
        <w:keepNext w:val="0"/>
        <w:numPr>
          <w:ilvl w:val="2"/>
          <w:numId w:val="3"/>
        </w:numPr>
        <w:tabs>
          <w:tab w:val="clear" w:pos="1800"/>
          <w:tab w:val="num" w:pos="1080"/>
        </w:tabs>
        <w:spacing w:before="100" w:beforeAutospacing="1" w:after="100" w:afterAutospacing="1"/>
        <w:ind w:left="1008"/>
        <w:rPr>
          <w:rFonts w:asciiTheme="majorHAnsi" w:hAnsiTheme="majorHAnsi" w:cs="Tahoma"/>
          <w:sz w:val="20"/>
          <w:szCs w:val="20"/>
        </w:rPr>
      </w:pPr>
      <w:r w:rsidRPr="002A606C">
        <w:rPr>
          <w:rFonts w:asciiTheme="majorHAnsi" w:hAnsiTheme="majorHAnsi" w:cs="Tahoma"/>
          <w:sz w:val="20"/>
          <w:szCs w:val="20"/>
        </w:rPr>
        <w:t>Not likely</w:t>
      </w:r>
    </w:p>
    <w:p w14:paraId="33F1B627" w14:textId="77777777" w:rsidR="00F5373C" w:rsidRPr="002A606C" w:rsidRDefault="00F5373C" w:rsidP="006E42DB">
      <w:pPr>
        <w:pStyle w:val="Heading3"/>
        <w:keepNext w:val="0"/>
        <w:numPr>
          <w:ilvl w:val="2"/>
          <w:numId w:val="3"/>
        </w:numPr>
        <w:tabs>
          <w:tab w:val="clear" w:pos="1800"/>
          <w:tab w:val="num" w:pos="1080"/>
        </w:tabs>
        <w:spacing w:before="100" w:beforeAutospacing="1" w:after="100" w:afterAutospacing="1"/>
        <w:ind w:left="1008"/>
        <w:rPr>
          <w:rFonts w:asciiTheme="majorHAnsi" w:hAnsiTheme="majorHAnsi" w:cs="Tahoma"/>
          <w:sz w:val="20"/>
          <w:szCs w:val="20"/>
        </w:rPr>
      </w:pPr>
      <w:r w:rsidRPr="002A606C">
        <w:rPr>
          <w:rFonts w:asciiTheme="majorHAnsi" w:hAnsiTheme="majorHAnsi" w:cs="Tahoma"/>
          <w:sz w:val="20"/>
          <w:szCs w:val="20"/>
        </w:rPr>
        <w:t>Neutral or not applicable</w:t>
      </w:r>
    </w:p>
    <w:p w14:paraId="5AE5CA89" w14:textId="77777777" w:rsidR="00F5373C" w:rsidRPr="002A606C" w:rsidRDefault="00F5373C" w:rsidP="006E42DB">
      <w:pPr>
        <w:pStyle w:val="Heading3"/>
        <w:keepNext w:val="0"/>
        <w:numPr>
          <w:ilvl w:val="2"/>
          <w:numId w:val="3"/>
        </w:numPr>
        <w:tabs>
          <w:tab w:val="clear" w:pos="1800"/>
          <w:tab w:val="num" w:pos="1080"/>
        </w:tabs>
        <w:spacing w:before="100" w:beforeAutospacing="1" w:after="100" w:afterAutospacing="1"/>
        <w:ind w:left="1008"/>
        <w:rPr>
          <w:rFonts w:asciiTheme="majorHAnsi" w:hAnsiTheme="majorHAnsi" w:cs="Tahoma"/>
          <w:sz w:val="20"/>
          <w:szCs w:val="20"/>
        </w:rPr>
      </w:pPr>
      <w:r w:rsidRPr="002A606C">
        <w:rPr>
          <w:rFonts w:asciiTheme="majorHAnsi" w:hAnsiTheme="majorHAnsi" w:cs="Tahoma"/>
          <w:sz w:val="20"/>
          <w:szCs w:val="20"/>
        </w:rPr>
        <w:t xml:space="preserve">Optional [Explain] </w:t>
      </w:r>
    </w:p>
    <w:p w14:paraId="3C97D7D7" w14:textId="77777777" w:rsidR="00F5373C" w:rsidRPr="002A606C" w:rsidRDefault="00F5373C" w:rsidP="002F0CCA">
      <w:pPr>
        <w:pStyle w:val="Heading2"/>
        <w:numPr>
          <w:ilvl w:val="0"/>
          <w:numId w:val="5"/>
        </w:numPr>
        <w:spacing w:before="100" w:beforeAutospacing="1" w:after="100" w:afterAutospacing="1"/>
        <w:rPr>
          <w:rFonts w:asciiTheme="majorHAnsi" w:hAnsiTheme="majorHAnsi" w:cs="Tahoma"/>
          <w:sz w:val="20"/>
          <w:szCs w:val="20"/>
        </w:rPr>
      </w:pPr>
      <w:bookmarkStart w:id="21" w:name="_Toc129502809"/>
      <w:r w:rsidRPr="002A606C">
        <w:rPr>
          <w:rFonts w:asciiTheme="majorHAnsi" w:hAnsiTheme="majorHAnsi" w:cs="Tahoma"/>
          <w:sz w:val="20"/>
          <w:szCs w:val="20"/>
        </w:rPr>
        <w:t>Which type of resources are you primarily interested in when visiting AHRQ PSNet?</w:t>
      </w:r>
      <w:bookmarkEnd w:id="21"/>
    </w:p>
    <w:p w14:paraId="2840266D" w14:textId="77777777" w:rsidR="00F5373C" w:rsidRPr="002A606C" w:rsidRDefault="00F5373C" w:rsidP="006E42DB">
      <w:pPr>
        <w:pStyle w:val="Heading3"/>
        <w:keepNext w:val="0"/>
        <w:numPr>
          <w:ilvl w:val="2"/>
          <w:numId w:val="3"/>
        </w:numPr>
        <w:tabs>
          <w:tab w:val="clear" w:pos="1800"/>
          <w:tab w:val="num" w:pos="1080"/>
        </w:tabs>
        <w:spacing w:before="100" w:beforeAutospacing="1" w:after="100" w:afterAutospacing="1"/>
        <w:ind w:left="1008"/>
        <w:rPr>
          <w:rFonts w:asciiTheme="majorHAnsi" w:hAnsiTheme="majorHAnsi" w:cs="Tahoma"/>
          <w:sz w:val="20"/>
          <w:szCs w:val="20"/>
        </w:rPr>
      </w:pPr>
      <w:bookmarkStart w:id="22" w:name="_Toc129502813"/>
      <w:r w:rsidRPr="002A606C">
        <w:rPr>
          <w:rFonts w:asciiTheme="majorHAnsi" w:hAnsiTheme="majorHAnsi" w:cs="Tahoma"/>
          <w:sz w:val="20"/>
          <w:szCs w:val="20"/>
        </w:rPr>
        <w:t>Books/reports</w:t>
      </w:r>
      <w:bookmarkEnd w:id="22"/>
    </w:p>
    <w:p w14:paraId="400EFCD6" w14:textId="77777777" w:rsidR="00F5373C" w:rsidRPr="002A606C" w:rsidRDefault="00F5373C" w:rsidP="006E42DB">
      <w:pPr>
        <w:pStyle w:val="Heading3"/>
        <w:keepNext w:val="0"/>
        <w:numPr>
          <w:ilvl w:val="2"/>
          <w:numId w:val="3"/>
        </w:numPr>
        <w:tabs>
          <w:tab w:val="clear" w:pos="1800"/>
          <w:tab w:val="num" w:pos="1080"/>
        </w:tabs>
        <w:spacing w:before="100" w:beforeAutospacing="1" w:after="100" w:afterAutospacing="1"/>
        <w:ind w:left="1008"/>
        <w:rPr>
          <w:rFonts w:asciiTheme="majorHAnsi" w:hAnsiTheme="majorHAnsi" w:cs="Tahoma"/>
          <w:sz w:val="20"/>
          <w:szCs w:val="20"/>
        </w:rPr>
      </w:pPr>
      <w:bookmarkStart w:id="23" w:name="_Toc129502815"/>
      <w:r w:rsidRPr="002A606C">
        <w:rPr>
          <w:rFonts w:asciiTheme="majorHAnsi" w:hAnsiTheme="majorHAnsi" w:cs="Tahoma"/>
          <w:sz w:val="20"/>
          <w:szCs w:val="20"/>
        </w:rPr>
        <w:t>Educational and Training Catalog</w:t>
      </w:r>
    </w:p>
    <w:p w14:paraId="1A068466" w14:textId="77777777" w:rsidR="00F5373C" w:rsidRPr="002A606C" w:rsidRDefault="00F5373C" w:rsidP="006E42DB">
      <w:pPr>
        <w:pStyle w:val="Heading3"/>
        <w:keepNext w:val="0"/>
        <w:numPr>
          <w:ilvl w:val="2"/>
          <w:numId w:val="3"/>
        </w:numPr>
        <w:tabs>
          <w:tab w:val="clear" w:pos="1800"/>
          <w:tab w:val="num" w:pos="1080"/>
        </w:tabs>
        <w:spacing w:before="100" w:beforeAutospacing="1" w:after="100" w:afterAutospacing="1"/>
        <w:ind w:left="1008"/>
        <w:rPr>
          <w:rFonts w:asciiTheme="majorHAnsi" w:hAnsiTheme="majorHAnsi" w:cs="Tahoma"/>
          <w:sz w:val="20"/>
          <w:szCs w:val="20"/>
        </w:rPr>
      </w:pPr>
      <w:r w:rsidRPr="002A606C">
        <w:rPr>
          <w:rFonts w:asciiTheme="majorHAnsi" w:hAnsiTheme="majorHAnsi" w:cs="Tahoma"/>
          <w:sz w:val="20"/>
          <w:szCs w:val="20"/>
        </w:rPr>
        <w:t>Funding opportunities</w:t>
      </w:r>
    </w:p>
    <w:p w14:paraId="0711EAB1" w14:textId="77777777" w:rsidR="00F5373C" w:rsidRPr="002A606C" w:rsidRDefault="00F5373C" w:rsidP="006E42DB">
      <w:pPr>
        <w:pStyle w:val="Heading3"/>
        <w:keepNext w:val="0"/>
        <w:numPr>
          <w:ilvl w:val="2"/>
          <w:numId w:val="3"/>
        </w:numPr>
        <w:tabs>
          <w:tab w:val="clear" w:pos="1800"/>
          <w:tab w:val="num" w:pos="1080"/>
        </w:tabs>
        <w:spacing w:before="100" w:beforeAutospacing="1" w:after="100" w:afterAutospacing="1"/>
        <w:ind w:left="1008"/>
        <w:rPr>
          <w:rFonts w:asciiTheme="majorHAnsi" w:hAnsiTheme="majorHAnsi" w:cs="Tahoma"/>
          <w:sz w:val="20"/>
          <w:szCs w:val="20"/>
        </w:rPr>
      </w:pPr>
      <w:r w:rsidRPr="002A606C">
        <w:rPr>
          <w:rFonts w:asciiTheme="majorHAnsi" w:hAnsiTheme="majorHAnsi" w:cs="Tahoma"/>
          <w:sz w:val="20"/>
          <w:szCs w:val="20"/>
        </w:rPr>
        <w:t>Journal articles</w:t>
      </w:r>
    </w:p>
    <w:p w14:paraId="55652D2A" w14:textId="77777777" w:rsidR="00F5373C" w:rsidRPr="002A606C" w:rsidRDefault="00F5373C" w:rsidP="006E42DB">
      <w:pPr>
        <w:pStyle w:val="Heading3"/>
        <w:keepNext w:val="0"/>
        <w:numPr>
          <w:ilvl w:val="2"/>
          <w:numId w:val="3"/>
        </w:numPr>
        <w:tabs>
          <w:tab w:val="clear" w:pos="1800"/>
          <w:tab w:val="num" w:pos="1080"/>
        </w:tabs>
        <w:spacing w:before="100" w:beforeAutospacing="1" w:after="100" w:afterAutospacing="1"/>
        <w:ind w:left="1008"/>
        <w:rPr>
          <w:rFonts w:asciiTheme="majorHAnsi" w:hAnsiTheme="majorHAnsi" w:cs="Tahoma"/>
          <w:sz w:val="20"/>
          <w:szCs w:val="20"/>
        </w:rPr>
      </w:pPr>
      <w:r w:rsidRPr="002A606C">
        <w:rPr>
          <w:rFonts w:asciiTheme="majorHAnsi" w:hAnsiTheme="majorHAnsi" w:cs="Tahoma"/>
          <w:sz w:val="20"/>
          <w:szCs w:val="20"/>
        </w:rPr>
        <w:t>Meetings/conferences</w:t>
      </w:r>
      <w:bookmarkEnd w:id="23"/>
    </w:p>
    <w:p w14:paraId="25828C2F" w14:textId="77777777" w:rsidR="00F5373C" w:rsidRPr="002A606C" w:rsidRDefault="00F5373C" w:rsidP="006E42DB">
      <w:pPr>
        <w:pStyle w:val="Heading3"/>
        <w:keepNext w:val="0"/>
        <w:numPr>
          <w:ilvl w:val="2"/>
          <w:numId w:val="3"/>
        </w:numPr>
        <w:tabs>
          <w:tab w:val="clear" w:pos="1800"/>
          <w:tab w:val="num" w:pos="1080"/>
        </w:tabs>
        <w:spacing w:before="100" w:beforeAutospacing="1" w:after="100" w:afterAutospacing="1"/>
        <w:ind w:left="1008"/>
        <w:rPr>
          <w:rFonts w:asciiTheme="majorHAnsi" w:hAnsiTheme="majorHAnsi" w:cs="Tahoma"/>
          <w:sz w:val="20"/>
          <w:szCs w:val="20"/>
        </w:rPr>
      </w:pPr>
      <w:bookmarkStart w:id="24" w:name="_Toc129502812"/>
      <w:r w:rsidRPr="002A606C">
        <w:rPr>
          <w:rFonts w:asciiTheme="majorHAnsi" w:hAnsiTheme="majorHAnsi" w:cs="Tahoma"/>
          <w:sz w:val="20"/>
          <w:szCs w:val="20"/>
        </w:rPr>
        <w:t>Newspaper/magazine articles</w:t>
      </w:r>
      <w:bookmarkEnd w:id="24"/>
    </w:p>
    <w:p w14:paraId="1C48BE71" w14:textId="77777777" w:rsidR="00F5373C" w:rsidRPr="002A606C" w:rsidRDefault="00F5373C" w:rsidP="006E42DB">
      <w:pPr>
        <w:pStyle w:val="Heading3"/>
        <w:keepNext w:val="0"/>
        <w:numPr>
          <w:ilvl w:val="2"/>
          <w:numId w:val="3"/>
        </w:numPr>
        <w:tabs>
          <w:tab w:val="clear" w:pos="1800"/>
          <w:tab w:val="num" w:pos="1080"/>
        </w:tabs>
        <w:spacing w:before="100" w:beforeAutospacing="1" w:after="100" w:afterAutospacing="1"/>
        <w:ind w:left="1008"/>
        <w:rPr>
          <w:rFonts w:asciiTheme="majorHAnsi" w:hAnsiTheme="majorHAnsi" w:cs="Tahoma"/>
          <w:sz w:val="20"/>
          <w:szCs w:val="20"/>
        </w:rPr>
      </w:pPr>
      <w:bookmarkStart w:id="25" w:name="_Toc129502816"/>
      <w:r w:rsidRPr="002A606C">
        <w:rPr>
          <w:rFonts w:asciiTheme="majorHAnsi" w:hAnsiTheme="majorHAnsi" w:cs="Tahoma"/>
          <w:sz w:val="20"/>
          <w:szCs w:val="20"/>
        </w:rPr>
        <w:t>Press releases/announcements</w:t>
      </w:r>
      <w:bookmarkEnd w:id="25"/>
    </w:p>
    <w:p w14:paraId="2DBEC6F3" w14:textId="77777777" w:rsidR="00F5373C" w:rsidRPr="002A606C" w:rsidRDefault="00F5373C" w:rsidP="006E42DB">
      <w:pPr>
        <w:pStyle w:val="Heading3"/>
        <w:keepNext w:val="0"/>
        <w:numPr>
          <w:ilvl w:val="2"/>
          <w:numId w:val="3"/>
        </w:numPr>
        <w:tabs>
          <w:tab w:val="clear" w:pos="1800"/>
          <w:tab w:val="num" w:pos="1080"/>
        </w:tabs>
        <w:spacing w:before="100" w:beforeAutospacing="1" w:after="100" w:afterAutospacing="1"/>
        <w:ind w:left="1008"/>
        <w:rPr>
          <w:rFonts w:asciiTheme="majorHAnsi" w:hAnsiTheme="majorHAnsi" w:cs="Tahoma"/>
          <w:sz w:val="20"/>
          <w:szCs w:val="20"/>
        </w:rPr>
      </w:pPr>
      <w:bookmarkStart w:id="26" w:name="_Toc129502814"/>
      <w:r w:rsidRPr="002A606C">
        <w:rPr>
          <w:rFonts w:asciiTheme="majorHAnsi" w:hAnsiTheme="majorHAnsi" w:cs="Tahoma"/>
          <w:sz w:val="20"/>
          <w:szCs w:val="20"/>
        </w:rPr>
        <w:t>Tools/toolkits</w:t>
      </w:r>
      <w:bookmarkEnd w:id="26"/>
    </w:p>
    <w:p w14:paraId="0AE32036" w14:textId="77777777" w:rsidR="00F5373C" w:rsidRPr="002A606C" w:rsidRDefault="00F5373C" w:rsidP="006E42DB">
      <w:pPr>
        <w:pStyle w:val="Heading3"/>
        <w:keepNext w:val="0"/>
        <w:numPr>
          <w:ilvl w:val="2"/>
          <w:numId w:val="3"/>
        </w:numPr>
        <w:tabs>
          <w:tab w:val="clear" w:pos="1800"/>
          <w:tab w:val="num" w:pos="1080"/>
        </w:tabs>
        <w:spacing w:before="100" w:beforeAutospacing="1" w:after="100" w:afterAutospacing="1"/>
        <w:ind w:left="1008"/>
        <w:rPr>
          <w:rFonts w:asciiTheme="majorHAnsi" w:hAnsiTheme="majorHAnsi" w:cs="Tahoma"/>
          <w:sz w:val="20"/>
          <w:szCs w:val="20"/>
        </w:rPr>
      </w:pPr>
      <w:bookmarkStart w:id="27" w:name="_Toc129502817"/>
      <w:bookmarkStart w:id="28" w:name="_Toc129502811"/>
      <w:r w:rsidRPr="002A606C">
        <w:rPr>
          <w:rFonts w:asciiTheme="majorHAnsi" w:hAnsiTheme="majorHAnsi" w:cs="Tahoma"/>
          <w:sz w:val="20"/>
          <w:szCs w:val="20"/>
        </w:rPr>
        <w:t>Other</w:t>
      </w:r>
      <w:bookmarkEnd w:id="27"/>
      <w:r w:rsidRPr="002A606C">
        <w:rPr>
          <w:rFonts w:asciiTheme="majorHAnsi" w:hAnsiTheme="majorHAnsi" w:cs="Tahoma"/>
          <w:sz w:val="20"/>
          <w:szCs w:val="20"/>
        </w:rPr>
        <w:t>, please describe: ________</w:t>
      </w:r>
    </w:p>
    <w:p w14:paraId="4657797B" w14:textId="77777777" w:rsidR="00F5373C" w:rsidRPr="002A606C" w:rsidRDefault="00F5373C" w:rsidP="002F0CCA">
      <w:pPr>
        <w:pStyle w:val="Heading2"/>
        <w:numPr>
          <w:ilvl w:val="0"/>
          <w:numId w:val="5"/>
        </w:numPr>
        <w:spacing w:before="100" w:beforeAutospacing="1" w:after="100" w:afterAutospacing="1"/>
        <w:rPr>
          <w:rFonts w:asciiTheme="majorHAnsi" w:hAnsiTheme="majorHAnsi" w:cs="Tahoma"/>
          <w:sz w:val="20"/>
          <w:szCs w:val="20"/>
        </w:rPr>
      </w:pPr>
      <w:bookmarkStart w:id="29" w:name="_Toc129502818"/>
      <w:bookmarkEnd w:id="28"/>
      <w:r w:rsidRPr="002A606C">
        <w:rPr>
          <w:rFonts w:asciiTheme="majorHAnsi" w:hAnsiTheme="majorHAnsi" w:cs="Tahoma"/>
          <w:sz w:val="20"/>
          <w:szCs w:val="20"/>
        </w:rPr>
        <w:t>How would you rate the selection of resources chosen for inclusion on AHRQ PSNet?</w:t>
      </w:r>
      <w:bookmarkEnd w:id="29"/>
    </w:p>
    <w:p w14:paraId="24DC3090" w14:textId="77777777" w:rsidR="00F5373C" w:rsidRPr="002A606C" w:rsidRDefault="00F5373C" w:rsidP="006E42DB">
      <w:pPr>
        <w:pStyle w:val="Heading3"/>
        <w:keepNext w:val="0"/>
        <w:numPr>
          <w:ilvl w:val="2"/>
          <w:numId w:val="3"/>
        </w:numPr>
        <w:tabs>
          <w:tab w:val="clear" w:pos="1800"/>
          <w:tab w:val="num" w:pos="1080"/>
        </w:tabs>
        <w:spacing w:before="100" w:beforeAutospacing="1" w:after="100" w:afterAutospacing="1"/>
        <w:ind w:left="1008"/>
        <w:rPr>
          <w:rFonts w:asciiTheme="majorHAnsi" w:hAnsiTheme="majorHAnsi" w:cs="Tahoma"/>
          <w:sz w:val="20"/>
          <w:szCs w:val="20"/>
        </w:rPr>
      </w:pPr>
      <w:bookmarkStart w:id="30" w:name="_Toc129502819"/>
      <w:r w:rsidRPr="002A606C">
        <w:rPr>
          <w:rFonts w:asciiTheme="majorHAnsi" w:hAnsiTheme="majorHAnsi" w:cs="Tahoma"/>
          <w:sz w:val="20"/>
          <w:szCs w:val="20"/>
        </w:rPr>
        <w:t>Should be much narrower</w:t>
      </w:r>
      <w:bookmarkEnd w:id="30"/>
    </w:p>
    <w:p w14:paraId="2E3FC5BA" w14:textId="77777777" w:rsidR="00F5373C" w:rsidRPr="002A606C" w:rsidRDefault="00F5373C" w:rsidP="006E42DB">
      <w:pPr>
        <w:pStyle w:val="Heading3"/>
        <w:keepNext w:val="0"/>
        <w:numPr>
          <w:ilvl w:val="2"/>
          <w:numId w:val="3"/>
        </w:numPr>
        <w:tabs>
          <w:tab w:val="clear" w:pos="1800"/>
          <w:tab w:val="num" w:pos="1080"/>
        </w:tabs>
        <w:spacing w:before="100" w:beforeAutospacing="1" w:after="100" w:afterAutospacing="1"/>
        <w:ind w:left="1008"/>
        <w:rPr>
          <w:rFonts w:asciiTheme="majorHAnsi" w:hAnsiTheme="majorHAnsi" w:cs="Tahoma"/>
          <w:sz w:val="20"/>
          <w:szCs w:val="20"/>
        </w:rPr>
      </w:pPr>
      <w:bookmarkStart w:id="31" w:name="_Toc129502820"/>
      <w:r w:rsidRPr="002A606C">
        <w:rPr>
          <w:rFonts w:asciiTheme="majorHAnsi" w:hAnsiTheme="majorHAnsi" w:cs="Tahoma"/>
          <w:sz w:val="20"/>
          <w:szCs w:val="20"/>
        </w:rPr>
        <w:t>Should be slightly narrower</w:t>
      </w:r>
      <w:bookmarkEnd w:id="31"/>
    </w:p>
    <w:p w14:paraId="5F913A00" w14:textId="77777777" w:rsidR="00F5373C" w:rsidRPr="002A606C" w:rsidRDefault="00F5373C" w:rsidP="006E42DB">
      <w:pPr>
        <w:pStyle w:val="Heading3"/>
        <w:keepNext w:val="0"/>
        <w:numPr>
          <w:ilvl w:val="2"/>
          <w:numId w:val="3"/>
        </w:numPr>
        <w:tabs>
          <w:tab w:val="clear" w:pos="1800"/>
          <w:tab w:val="num" w:pos="1080"/>
        </w:tabs>
        <w:spacing w:before="100" w:beforeAutospacing="1" w:after="100" w:afterAutospacing="1"/>
        <w:ind w:left="1008"/>
        <w:rPr>
          <w:rFonts w:asciiTheme="majorHAnsi" w:hAnsiTheme="majorHAnsi" w:cs="Tahoma"/>
          <w:sz w:val="20"/>
          <w:szCs w:val="20"/>
        </w:rPr>
      </w:pPr>
      <w:bookmarkStart w:id="32" w:name="_Toc129502821"/>
      <w:r w:rsidRPr="002A606C">
        <w:rPr>
          <w:rFonts w:asciiTheme="majorHAnsi" w:hAnsiTheme="majorHAnsi" w:cs="Tahoma"/>
          <w:sz w:val="20"/>
          <w:szCs w:val="20"/>
        </w:rPr>
        <w:t>Just right</w:t>
      </w:r>
      <w:bookmarkEnd w:id="32"/>
    </w:p>
    <w:p w14:paraId="616AEC23" w14:textId="77777777" w:rsidR="00F5373C" w:rsidRPr="002A606C" w:rsidRDefault="00F5373C" w:rsidP="006E42DB">
      <w:pPr>
        <w:pStyle w:val="Heading3"/>
        <w:keepNext w:val="0"/>
        <w:numPr>
          <w:ilvl w:val="2"/>
          <w:numId w:val="3"/>
        </w:numPr>
        <w:tabs>
          <w:tab w:val="clear" w:pos="1800"/>
          <w:tab w:val="num" w:pos="1080"/>
        </w:tabs>
        <w:spacing w:before="100" w:beforeAutospacing="1" w:after="100" w:afterAutospacing="1"/>
        <w:ind w:left="1008"/>
        <w:rPr>
          <w:rFonts w:asciiTheme="majorHAnsi" w:hAnsiTheme="majorHAnsi" w:cs="Tahoma"/>
          <w:sz w:val="20"/>
          <w:szCs w:val="20"/>
        </w:rPr>
      </w:pPr>
      <w:bookmarkStart w:id="33" w:name="_Toc129502822"/>
      <w:r w:rsidRPr="002A606C">
        <w:rPr>
          <w:rFonts w:asciiTheme="majorHAnsi" w:hAnsiTheme="majorHAnsi" w:cs="Tahoma"/>
          <w:sz w:val="20"/>
          <w:szCs w:val="20"/>
        </w:rPr>
        <w:t>Should be slightly broader</w:t>
      </w:r>
      <w:bookmarkEnd w:id="33"/>
    </w:p>
    <w:p w14:paraId="5DF1E842" w14:textId="77777777" w:rsidR="00F5373C" w:rsidRPr="002A606C" w:rsidRDefault="00F5373C" w:rsidP="006E42DB">
      <w:pPr>
        <w:pStyle w:val="Heading3"/>
        <w:keepNext w:val="0"/>
        <w:numPr>
          <w:ilvl w:val="2"/>
          <w:numId w:val="3"/>
        </w:numPr>
        <w:tabs>
          <w:tab w:val="clear" w:pos="1800"/>
          <w:tab w:val="num" w:pos="1080"/>
        </w:tabs>
        <w:spacing w:before="100" w:beforeAutospacing="1" w:after="100" w:afterAutospacing="1"/>
        <w:ind w:left="1008"/>
        <w:rPr>
          <w:rFonts w:asciiTheme="majorHAnsi" w:hAnsiTheme="majorHAnsi" w:cs="Tahoma"/>
          <w:sz w:val="20"/>
          <w:szCs w:val="20"/>
        </w:rPr>
      </w:pPr>
      <w:bookmarkStart w:id="34" w:name="_Toc129502823"/>
      <w:r w:rsidRPr="002A606C">
        <w:rPr>
          <w:rFonts w:asciiTheme="majorHAnsi" w:hAnsiTheme="majorHAnsi" w:cs="Tahoma"/>
          <w:sz w:val="20"/>
          <w:szCs w:val="20"/>
        </w:rPr>
        <w:t>Should be much broader</w:t>
      </w:r>
      <w:bookmarkEnd w:id="34"/>
    </w:p>
    <w:p w14:paraId="24681B3F" w14:textId="77777777" w:rsidR="00F5373C" w:rsidRPr="002A606C" w:rsidRDefault="00F5373C" w:rsidP="006E42DB">
      <w:pPr>
        <w:pStyle w:val="Heading3"/>
        <w:keepNext w:val="0"/>
        <w:numPr>
          <w:ilvl w:val="2"/>
          <w:numId w:val="3"/>
        </w:numPr>
        <w:tabs>
          <w:tab w:val="clear" w:pos="1800"/>
          <w:tab w:val="num" w:pos="1080"/>
        </w:tabs>
        <w:spacing w:before="100" w:beforeAutospacing="1" w:after="100" w:afterAutospacing="1"/>
        <w:ind w:left="1008"/>
        <w:rPr>
          <w:rFonts w:asciiTheme="majorHAnsi" w:hAnsiTheme="majorHAnsi" w:cs="Tahoma"/>
          <w:sz w:val="20"/>
          <w:szCs w:val="20"/>
        </w:rPr>
      </w:pPr>
      <w:bookmarkStart w:id="35" w:name="_Toc129502824"/>
      <w:r w:rsidRPr="002A606C">
        <w:rPr>
          <w:rFonts w:asciiTheme="majorHAnsi" w:hAnsiTheme="majorHAnsi" w:cs="Tahoma"/>
          <w:sz w:val="20"/>
          <w:szCs w:val="20"/>
        </w:rPr>
        <w:t>Neutral or not applicable</w:t>
      </w:r>
      <w:bookmarkEnd w:id="35"/>
    </w:p>
    <w:p w14:paraId="48EA0F9C" w14:textId="77777777" w:rsidR="00F5373C" w:rsidRPr="002A606C" w:rsidRDefault="00F5373C" w:rsidP="006E42DB">
      <w:pPr>
        <w:pStyle w:val="Heading3"/>
        <w:keepNext w:val="0"/>
        <w:numPr>
          <w:ilvl w:val="2"/>
          <w:numId w:val="3"/>
        </w:numPr>
        <w:tabs>
          <w:tab w:val="clear" w:pos="1800"/>
          <w:tab w:val="num" w:pos="1080"/>
        </w:tabs>
        <w:spacing w:before="100" w:beforeAutospacing="1" w:after="100" w:afterAutospacing="1"/>
        <w:ind w:left="1008"/>
        <w:rPr>
          <w:rFonts w:asciiTheme="majorHAnsi" w:hAnsiTheme="majorHAnsi" w:cs="Tahoma"/>
          <w:sz w:val="20"/>
          <w:szCs w:val="20"/>
        </w:rPr>
      </w:pPr>
      <w:bookmarkStart w:id="36" w:name="_Toc129502825"/>
      <w:r w:rsidRPr="002A606C">
        <w:rPr>
          <w:rFonts w:asciiTheme="majorHAnsi" w:hAnsiTheme="majorHAnsi" w:cs="Tahoma"/>
          <w:sz w:val="20"/>
          <w:szCs w:val="20"/>
        </w:rPr>
        <w:t>Optional [Explain]</w:t>
      </w:r>
      <w:bookmarkEnd w:id="36"/>
    </w:p>
    <w:p w14:paraId="5665B7B3" w14:textId="77777777" w:rsidR="00F5373C" w:rsidRPr="002A606C" w:rsidRDefault="00F5373C" w:rsidP="002F0CCA">
      <w:pPr>
        <w:pStyle w:val="Heading2"/>
        <w:numPr>
          <w:ilvl w:val="0"/>
          <w:numId w:val="5"/>
        </w:numPr>
        <w:spacing w:before="100" w:beforeAutospacing="1" w:after="100" w:afterAutospacing="1"/>
        <w:rPr>
          <w:rFonts w:asciiTheme="majorHAnsi" w:hAnsiTheme="majorHAnsi" w:cs="Tahoma"/>
          <w:sz w:val="20"/>
          <w:szCs w:val="20"/>
        </w:rPr>
      </w:pPr>
      <w:bookmarkStart w:id="37" w:name="_Toc129502826"/>
      <w:r w:rsidRPr="002A606C">
        <w:rPr>
          <w:rFonts w:asciiTheme="majorHAnsi" w:hAnsiTheme="majorHAnsi" w:cs="Tahoma"/>
          <w:sz w:val="20"/>
          <w:szCs w:val="20"/>
        </w:rPr>
        <w:t xml:space="preserve">Based on your previous visits, how would you rate the following sections of the AHRQ PSNet site?   </w:t>
      </w:r>
      <w:r w:rsidRPr="002A606C">
        <w:rPr>
          <w:rFonts w:asciiTheme="majorHAnsi" w:hAnsiTheme="majorHAnsi" w:cs="Tahoma"/>
          <w:sz w:val="20"/>
          <w:szCs w:val="20"/>
        </w:rPr>
        <w:br/>
      </w:r>
      <w:r w:rsidRPr="002A606C">
        <w:rPr>
          <w:rFonts w:asciiTheme="majorHAnsi" w:hAnsiTheme="majorHAnsi" w:cs="Tahoma"/>
          <w:i/>
          <w:iCs w:val="0"/>
          <w:sz w:val="20"/>
          <w:szCs w:val="20"/>
        </w:rPr>
        <w:t>[Likert Scale: 1-Excellent; 2-Good; 3-Fair; 4-Poor; 5-Neutral or not applicable]</w:t>
      </w:r>
      <w:bookmarkEnd w:id="37"/>
    </w:p>
    <w:p w14:paraId="17453AAD" w14:textId="77777777" w:rsidR="00F5373C" w:rsidRPr="002A606C" w:rsidRDefault="00F5373C" w:rsidP="006E42DB">
      <w:pPr>
        <w:pStyle w:val="Heading3"/>
        <w:keepNext w:val="0"/>
        <w:numPr>
          <w:ilvl w:val="2"/>
          <w:numId w:val="3"/>
        </w:numPr>
        <w:tabs>
          <w:tab w:val="clear" w:pos="1800"/>
          <w:tab w:val="num" w:pos="1080"/>
        </w:tabs>
        <w:spacing w:before="100" w:beforeAutospacing="1" w:after="100" w:afterAutospacing="1"/>
        <w:ind w:left="1008"/>
        <w:rPr>
          <w:rFonts w:asciiTheme="majorHAnsi" w:hAnsiTheme="majorHAnsi" w:cs="Tahoma"/>
          <w:i/>
          <w:sz w:val="20"/>
          <w:szCs w:val="20"/>
        </w:rPr>
      </w:pPr>
      <w:bookmarkStart w:id="38" w:name="_Toc129502827"/>
      <w:r w:rsidRPr="002A606C">
        <w:rPr>
          <w:rFonts w:asciiTheme="majorHAnsi" w:hAnsiTheme="majorHAnsi" w:cs="Tahoma"/>
          <w:i/>
          <w:sz w:val="20"/>
          <w:szCs w:val="20"/>
        </w:rPr>
        <w:t xml:space="preserve">What's New </w:t>
      </w:r>
    </w:p>
    <w:p w14:paraId="55E8C0DC" w14:textId="77777777" w:rsidR="00F5373C" w:rsidRPr="002A606C" w:rsidRDefault="00F5373C" w:rsidP="006E42DB">
      <w:pPr>
        <w:pStyle w:val="Heading3"/>
        <w:keepNext w:val="0"/>
        <w:numPr>
          <w:ilvl w:val="2"/>
          <w:numId w:val="3"/>
        </w:numPr>
        <w:tabs>
          <w:tab w:val="clear" w:pos="1800"/>
          <w:tab w:val="num" w:pos="1080"/>
        </w:tabs>
        <w:spacing w:before="100" w:beforeAutospacing="1" w:after="100" w:afterAutospacing="1"/>
        <w:ind w:left="1008"/>
        <w:rPr>
          <w:rFonts w:asciiTheme="majorHAnsi" w:hAnsiTheme="majorHAnsi" w:cs="Tahoma"/>
          <w:i/>
          <w:sz w:val="20"/>
          <w:szCs w:val="20"/>
        </w:rPr>
      </w:pPr>
      <w:r w:rsidRPr="002A606C">
        <w:rPr>
          <w:rFonts w:asciiTheme="majorHAnsi" w:hAnsiTheme="majorHAnsi" w:cs="Tahoma"/>
          <w:i/>
          <w:sz w:val="20"/>
          <w:szCs w:val="20"/>
        </w:rPr>
        <w:t>Patient Safety Primers</w:t>
      </w:r>
    </w:p>
    <w:p w14:paraId="5D3B92BC" w14:textId="77777777" w:rsidR="00F5373C" w:rsidRPr="002A606C" w:rsidRDefault="00F5373C" w:rsidP="006E42DB">
      <w:pPr>
        <w:pStyle w:val="Heading3"/>
        <w:keepNext w:val="0"/>
        <w:numPr>
          <w:ilvl w:val="2"/>
          <w:numId w:val="3"/>
        </w:numPr>
        <w:tabs>
          <w:tab w:val="clear" w:pos="1800"/>
          <w:tab w:val="num" w:pos="1080"/>
        </w:tabs>
        <w:spacing w:before="100" w:beforeAutospacing="1" w:after="100" w:afterAutospacing="1"/>
        <w:ind w:left="1008"/>
        <w:rPr>
          <w:rFonts w:asciiTheme="majorHAnsi" w:hAnsiTheme="majorHAnsi" w:cs="Tahoma"/>
          <w:i/>
          <w:sz w:val="20"/>
          <w:szCs w:val="20"/>
        </w:rPr>
      </w:pPr>
      <w:bookmarkStart w:id="39" w:name="_Toc129502830"/>
      <w:r w:rsidRPr="002A606C">
        <w:rPr>
          <w:rFonts w:asciiTheme="majorHAnsi" w:hAnsiTheme="majorHAnsi" w:cs="Tahoma"/>
          <w:i/>
          <w:sz w:val="20"/>
          <w:szCs w:val="20"/>
        </w:rPr>
        <w:t>Classics</w:t>
      </w:r>
      <w:bookmarkEnd w:id="39"/>
    </w:p>
    <w:p w14:paraId="517915D4" w14:textId="77777777" w:rsidR="00F5373C" w:rsidRPr="002A606C" w:rsidRDefault="00F5373C" w:rsidP="006E42DB">
      <w:pPr>
        <w:pStyle w:val="Heading3"/>
        <w:keepNext w:val="0"/>
        <w:numPr>
          <w:ilvl w:val="2"/>
          <w:numId w:val="3"/>
        </w:numPr>
        <w:tabs>
          <w:tab w:val="clear" w:pos="1800"/>
          <w:tab w:val="num" w:pos="1080"/>
        </w:tabs>
        <w:spacing w:before="100" w:beforeAutospacing="1" w:after="100" w:afterAutospacing="1"/>
        <w:ind w:left="1008"/>
        <w:rPr>
          <w:rFonts w:asciiTheme="majorHAnsi" w:hAnsiTheme="majorHAnsi" w:cs="Tahoma"/>
          <w:i/>
          <w:sz w:val="20"/>
          <w:szCs w:val="20"/>
        </w:rPr>
      </w:pPr>
      <w:r w:rsidRPr="002A606C">
        <w:rPr>
          <w:rFonts w:asciiTheme="majorHAnsi" w:hAnsiTheme="majorHAnsi" w:cs="Tahoma"/>
          <w:i/>
          <w:sz w:val="20"/>
          <w:szCs w:val="20"/>
        </w:rPr>
        <w:t xml:space="preserve">Education and Training Programs </w:t>
      </w:r>
    </w:p>
    <w:p w14:paraId="2D47568F" w14:textId="77777777" w:rsidR="00F5373C" w:rsidRPr="002A606C" w:rsidRDefault="00F5373C" w:rsidP="002F0CCA">
      <w:pPr>
        <w:pStyle w:val="Heading2"/>
        <w:numPr>
          <w:ilvl w:val="0"/>
          <w:numId w:val="5"/>
        </w:numPr>
        <w:spacing w:before="100" w:beforeAutospacing="1" w:after="100" w:afterAutospacing="1"/>
        <w:rPr>
          <w:rFonts w:asciiTheme="majorHAnsi" w:hAnsiTheme="majorHAnsi" w:cs="Tahoma"/>
          <w:sz w:val="20"/>
          <w:szCs w:val="20"/>
        </w:rPr>
      </w:pPr>
      <w:r w:rsidRPr="002A606C">
        <w:rPr>
          <w:rFonts w:asciiTheme="majorHAnsi" w:hAnsiTheme="majorHAnsi" w:cs="Tahoma"/>
          <w:sz w:val="20"/>
          <w:szCs w:val="20"/>
        </w:rPr>
        <w:t xml:space="preserve">Based on your previous visits, how would you rate the following aspects of the AHRQ PSNet site?   </w:t>
      </w:r>
      <w:r w:rsidRPr="002A606C">
        <w:rPr>
          <w:rFonts w:asciiTheme="majorHAnsi" w:hAnsiTheme="majorHAnsi" w:cs="Tahoma"/>
          <w:sz w:val="20"/>
          <w:szCs w:val="20"/>
        </w:rPr>
        <w:br/>
      </w:r>
      <w:r w:rsidRPr="002A606C">
        <w:rPr>
          <w:rFonts w:asciiTheme="majorHAnsi" w:hAnsiTheme="majorHAnsi" w:cs="Tahoma"/>
          <w:i/>
          <w:iCs w:val="0"/>
          <w:sz w:val="20"/>
          <w:szCs w:val="20"/>
        </w:rPr>
        <w:t>[Likert Scale: 1-Excellent; 2-Good; 3-Fair; 4-Poor; 5-Neutral or not applicable]</w:t>
      </w:r>
    </w:p>
    <w:p w14:paraId="24D07F0C" w14:textId="77777777" w:rsidR="00F5373C" w:rsidRPr="002A606C" w:rsidRDefault="00F5373C" w:rsidP="006E42DB">
      <w:pPr>
        <w:pStyle w:val="Heading3"/>
        <w:keepNext w:val="0"/>
        <w:numPr>
          <w:ilvl w:val="2"/>
          <w:numId w:val="3"/>
        </w:numPr>
        <w:tabs>
          <w:tab w:val="clear" w:pos="1800"/>
          <w:tab w:val="num" w:pos="1080"/>
        </w:tabs>
        <w:spacing w:before="100" w:beforeAutospacing="1" w:after="100" w:afterAutospacing="1"/>
        <w:ind w:left="1008"/>
        <w:rPr>
          <w:rFonts w:asciiTheme="majorHAnsi" w:hAnsiTheme="majorHAnsi" w:cs="Tahoma"/>
          <w:sz w:val="20"/>
          <w:szCs w:val="20"/>
        </w:rPr>
      </w:pPr>
      <w:r w:rsidRPr="002A606C">
        <w:rPr>
          <w:rFonts w:asciiTheme="majorHAnsi" w:hAnsiTheme="majorHAnsi" w:cs="Tahoma"/>
          <w:sz w:val="20"/>
          <w:szCs w:val="20"/>
        </w:rPr>
        <w:t>Ability to find the information you want</w:t>
      </w:r>
      <w:bookmarkEnd w:id="38"/>
    </w:p>
    <w:p w14:paraId="6DA6B3B1" w14:textId="77777777" w:rsidR="00F5373C" w:rsidRPr="002A606C" w:rsidRDefault="00F5373C" w:rsidP="006E42DB">
      <w:pPr>
        <w:pStyle w:val="Heading3"/>
        <w:keepNext w:val="0"/>
        <w:numPr>
          <w:ilvl w:val="2"/>
          <w:numId w:val="3"/>
        </w:numPr>
        <w:tabs>
          <w:tab w:val="clear" w:pos="1800"/>
          <w:tab w:val="num" w:pos="1080"/>
        </w:tabs>
        <w:spacing w:before="100" w:beforeAutospacing="1" w:after="100" w:afterAutospacing="1"/>
        <w:ind w:left="1008"/>
        <w:rPr>
          <w:rFonts w:asciiTheme="majorHAnsi" w:hAnsiTheme="majorHAnsi" w:cs="Tahoma"/>
          <w:sz w:val="20"/>
          <w:szCs w:val="20"/>
        </w:rPr>
      </w:pPr>
      <w:r w:rsidRPr="002A606C">
        <w:rPr>
          <w:rFonts w:asciiTheme="majorHAnsi" w:hAnsiTheme="majorHAnsi" w:cs="Tahoma"/>
          <w:sz w:val="20"/>
          <w:szCs w:val="20"/>
        </w:rPr>
        <w:t>Brief description given for each resource</w:t>
      </w:r>
    </w:p>
    <w:p w14:paraId="2F488051" w14:textId="77777777" w:rsidR="00F5373C" w:rsidRPr="002A606C" w:rsidRDefault="00F5373C" w:rsidP="006E42DB">
      <w:pPr>
        <w:pStyle w:val="Heading3"/>
        <w:keepNext w:val="0"/>
        <w:numPr>
          <w:ilvl w:val="2"/>
          <w:numId w:val="3"/>
        </w:numPr>
        <w:tabs>
          <w:tab w:val="clear" w:pos="1800"/>
          <w:tab w:val="num" w:pos="1080"/>
        </w:tabs>
        <w:spacing w:before="100" w:beforeAutospacing="1" w:after="100" w:afterAutospacing="1"/>
        <w:ind w:left="1008"/>
        <w:rPr>
          <w:rFonts w:asciiTheme="majorHAnsi" w:hAnsiTheme="majorHAnsi" w:cs="Tahoma"/>
          <w:sz w:val="20"/>
          <w:szCs w:val="20"/>
        </w:rPr>
      </w:pPr>
      <w:bookmarkStart w:id="40" w:name="_Toc129502828"/>
      <w:bookmarkStart w:id="41" w:name="_Toc129502829"/>
      <w:r w:rsidRPr="002A606C">
        <w:rPr>
          <w:rFonts w:asciiTheme="majorHAnsi" w:hAnsiTheme="majorHAnsi" w:cs="Tahoma"/>
          <w:sz w:val="20"/>
          <w:szCs w:val="20"/>
        </w:rPr>
        <w:t>General appearance</w:t>
      </w:r>
      <w:bookmarkEnd w:id="40"/>
      <w:bookmarkEnd w:id="41"/>
    </w:p>
    <w:p w14:paraId="0B6F7660" w14:textId="77777777" w:rsidR="00F5373C" w:rsidRPr="002A606C" w:rsidRDefault="00F5373C" w:rsidP="006E42DB">
      <w:pPr>
        <w:pStyle w:val="Heading3"/>
        <w:keepNext w:val="0"/>
        <w:numPr>
          <w:ilvl w:val="2"/>
          <w:numId w:val="3"/>
        </w:numPr>
        <w:tabs>
          <w:tab w:val="clear" w:pos="1800"/>
          <w:tab w:val="num" w:pos="1080"/>
        </w:tabs>
        <w:spacing w:before="100" w:beforeAutospacing="1" w:after="100" w:afterAutospacing="1"/>
        <w:ind w:left="1008"/>
        <w:rPr>
          <w:rFonts w:asciiTheme="majorHAnsi" w:hAnsiTheme="majorHAnsi" w:cs="Tahoma"/>
          <w:sz w:val="20"/>
          <w:szCs w:val="20"/>
        </w:rPr>
      </w:pPr>
      <w:r w:rsidRPr="002A606C">
        <w:rPr>
          <w:rFonts w:asciiTheme="majorHAnsi" w:hAnsiTheme="majorHAnsi" w:cs="Tahoma"/>
          <w:sz w:val="20"/>
          <w:szCs w:val="20"/>
        </w:rPr>
        <w:t>Most Popular list</w:t>
      </w:r>
    </w:p>
    <w:p w14:paraId="4E1CF746" w14:textId="77777777" w:rsidR="00F5373C" w:rsidRPr="002A606C" w:rsidRDefault="00F5373C" w:rsidP="006E42DB">
      <w:pPr>
        <w:pStyle w:val="Heading3"/>
        <w:keepNext w:val="0"/>
        <w:numPr>
          <w:ilvl w:val="2"/>
          <w:numId w:val="3"/>
        </w:numPr>
        <w:tabs>
          <w:tab w:val="clear" w:pos="1800"/>
          <w:tab w:val="num" w:pos="1080"/>
        </w:tabs>
        <w:spacing w:before="100" w:beforeAutospacing="1" w:after="100" w:afterAutospacing="1"/>
        <w:ind w:left="1008"/>
        <w:rPr>
          <w:rFonts w:asciiTheme="majorHAnsi" w:hAnsiTheme="majorHAnsi" w:cs="Tahoma"/>
          <w:sz w:val="20"/>
          <w:szCs w:val="20"/>
        </w:rPr>
      </w:pPr>
      <w:r w:rsidRPr="002A606C">
        <w:rPr>
          <w:rFonts w:asciiTheme="majorHAnsi" w:hAnsiTheme="majorHAnsi" w:cs="Tahoma"/>
          <w:sz w:val="20"/>
          <w:szCs w:val="20"/>
        </w:rPr>
        <w:t>Overall content</w:t>
      </w:r>
    </w:p>
    <w:p w14:paraId="48470D53" w14:textId="77777777" w:rsidR="00F5373C" w:rsidRPr="002A606C" w:rsidRDefault="00F5373C" w:rsidP="006E42DB">
      <w:pPr>
        <w:pStyle w:val="Heading3"/>
        <w:keepNext w:val="0"/>
        <w:numPr>
          <w:ilvl w:val="2"/>
          <w:numId w:val="3"/>
        </w:numPr>
        <w:tabs>
          <w:tab w:val="clear" w:pos="1800"/>
          <w:tab w:val="num" w:pos="1080"/>
        </w:tabs>
        <w:spacing w:before="100" w:beforeAutospacing="1" w:after="100" w:afterAutospacing="1"/>
        <w:ind w:left="1008"/>
        <w:rPr>
          <w:rFonts w:asciiTheme="majorHAnsi" w:hAnsiTheme="majorHAnsi" w:cs="Tahoma"/>
          <w:sz w:val="20"/>
          <w:szCs w:val="20"/>
        </w:rPr>
      </w:pPr>
      <w:r w:rsidRPr="002A606C">
        <w:rPr>
          <w:rFonts w:asciiTheme="majorHAnsi" w:hAnsiTheme="majorHAnsi" w:cs="Tahoma"/>
          <w:sz w:val="20"/>
          <w:szCs w:val="20"/>
        </w:rPr>
        <w:t>RSS Feed</w:t>
      </w:r>
    </w:p>
    <w:p w14:paraId="68D6FB46" w14:textId="77777777" w:rsidR="00F5373C" w:rsidRPr="002A606C" w:rsidRDefault="00F5373C" w:rsidP="006E42DB">
      <w:pPr>
        <w:pStyle w:val="Heading3"/>
        <w:keepNext w:val="0"/>
        <w:numPr>
          <w:ilvl w:val="2"/>
          <w:numId w:val="3"/>
        </w:numPr>
        <w:tabs>
          <w:tab w:val="clear" w:pos="1800"/>
          <w:tab w:val="num" w:pos="1080"/>
        </w:tabs>
        <w:spacing w:before="100" w:beforeAutospacing="1" w:after="100" w:afterAutospacing="1"/>
        <w:ind w:left="1008"/>
        <w:rPr>
          <w:rFonts w:asciiTheme="majorHAnsi" w:hAnsiTheme="majorHAnsi" w:cs="Tahoma"/>
          <w:sz w:val="20"/>
          <w:szCs w:val="20"/>
        </w:rPr>
      </w:pPr>
      <w:bookmarkStart w:id="42" w:name="_Toc129502832"/>
      <w:r w:rsidRPr="002A606C">
        <w:rPr>
          <w:rFonts w:asciiTheme="majorHAnsi" w:hAnsiTheme="majorHAnsi" w:cs="Tahoma"/>
          <w:sz w:val="20"/>
          <w:szCs w:val="20"/>
        </w:rPr>
        <w:t>Search results</w:t>
      </w:r>
      <w:bookmarkEnd w:id="42"/>
    </w:p>
    <w:p w14:paraId="1A728945" w14:textId="77777777" w:rsidR="00F5373C" w:rsidRPr="002A606C" w:rsidRDefault="00F5373C" w:rsidP="006E42DB">
      <w:pPr>
        <w:pStyle w:val="Heading3"/>
        <w:keepNext w:val="0"/>
        <w:numPr>
          <w:ilvl w:val="2"/>
          <w:numId w:val="3"/>
        </w:numPr>
        <w:tabs>
          <w:tab w:val="clear" w:pos="1800"/>
          <w:tab w:val="num" w:pos="1080"/>
        </w:tabs>
        <w:spacing w:before="100" w:beforeAutospacing="1" w:after="100" w:afterAutospacing="1"/>
        <w:ind w:left="1008"/>
        <w:rPr>
          <w:rFonts w:asciiTheme="majorHAnsi" w:hAnsiTheme="majorHAnsi" w:cs="Tahoma"/>
          <w:sz w:val="20"/>
          <w:szCs w:val="20"/>
        </w:rPr>
      </w:pPr>
      <w:bookmarkStart w:id="43" w:name="_Toc129502833"/>
      <w:r w:rsidRPr="002A606C">
        <w:rPr>
          <w:rFonts w:asciiTheme="majorHAnsi" w:hAnsiTheme="majorHAnsi" w:cs="Tahoma"/>
          <w:sz w:val="20"/>
          <w:szCs w:val="20"/>
        </w:rPr>
        <w:t>Sharing buttons/email colleague features</w:t>
      </w:r>
    </w:p>
    <w:p w14:paraId="3708D191" w14:textId="77777777" w:rsidR="00F5373C" w:rsidRPr="002A606C" w:rsidRDefault="00F5373C" w:rsidP="006E42DB">
      <w:pPr>
        <w:pStyle w:val="Heading3"/>
        <w:keepNext w:val="0"/>
        <w:numPr>
          <w:ilvl w:val="2"/>
          <w:numId w:val="3"/>
        </w:numPr>
        <w:tabs>
          <w:tab w:val="clear" w:pos="1800"/>
          <w:tab w:val="num" w:pos="1080"/>
        </w:tabs>
        <w:spacing w:before="100" w:beforeAutospacing="1" w:after="100" w:afterAutospacing="1"/>
        <w:ind w:left="1008"/>
        <w:rPr>
          <w:rFonts w:asciiTheme="majorHAnsi" w:hAnsiTheme="majorHAnsi" w:cs="Tahoma"/>
          <w:sz w:val="20"/>
          <w:szCs w:val="20"/>
        </w:rPr>
      </w:pPr>
      <w:r w:rsidRPr="002A606C">
        <w:rPr>
          <w:rFonts w:asciiTheme="majorHAnsi" w:hAnsiTheme="majorHAnsi" w:cs="Tahoma"/>
          <w:sz w:val="20"/>
          <w:szCs w:val="20"/>
        </w:rPr>
        <w:lastRenderedPageBreak/>
        <w:t>Site organization</w:t>
      </w:r>
    </w:p>
    <w:p w14:paraId="685C75AD" w14:textId="77777777" w:rsidR="00F5373C" w:rsidRPr="002A606C" w:rsidRDefault="00F5373C" w:rsidP="002F0CCA">
      <w:pPr>
        <w:pStyle w:val="Heading2"/>
        <w:keepNext w:val="0"/>
        <w:numPr>
          <w:ilvl w:val="0"/>
          <w:numId w:val="5"/>
        </w:numPr>
        <w:spacing w:before="100" w:beforeAutospacing="1" w:after="100" w:afterAutospacing="1"/>
        <w:rPr>
          <w:rFonts w:asciiTheme="majorHAnsi" w:hAnsiTheme="majorHAnsi" w:cs="Tahoma"/>
          <w:sz w:val="20"/>
          <w:szCs w:val="20"/>
        </w:rPr>
      </w:pPr>
      <w:r w:rsidRPr="002A606C">
        <w:rPr>
          <w:rFonts w:asciiTheme="majorHAnsi" w:hAnsiTheme="majorHAnsi" w:cs="Tahoma"/>
          <w:sz w:val="20"/>
          <w:szCs w:val="20"/>
        </w:rPr>
        <w:t xml:space="preserve">How would you rate the </w:t>
      </w:r>
      <w:r w:rsidRPr="002A606C">
        <w:rPr>
          <w:rFonts w:asciiTheme="majorHAnsi" w:hAnsiTheme="majorHAnsi" w:cs="Tahoma"/>
          <w:b/>
          <w:sz w:val="20"/>
          <w:szCs w:val="20"/>
          <w:u w:val="single"/>
        </w:rPr>
        <w:t>usefulness/practical value</w:t>
      </w:r>
      <w:r w:rsidRPr="002A606C">
        <w:rPr>
          <w:rFonts w:asciiTheme="majorHAnsi" w:hAnsiTheme="majorHAnsi" w:cs="Tahoma"/>
          <w:sz w:val="20"/>
          <w:szCs w:val="20"/>
        </w:rPr>
        <w:t xml:space="preserve"> of the AHRQ PSNet site to you?</w:t>
      </w:r>
      <w:bookmarkEnd w:id="43"/>
      <w:r w:rsidRPr="002A606C">
        <w:rPr>
          <w:rFonts w:asciiTheme="majorHAnsi" w:hAnsiTheme="majorHAnsi" w:cs="Tahoma"/>
          <w:sz w:val="20"/>
          <w:szCs w:val="20"/>
        </w:rPr>
        <w:t xml:space="preserve"> </w:t>
      </w:r>
    </w:p>
    <w:p w14:paraId="3E1B4B0F" w14:textId="77777777" w:rsidR="00F5373C" w:rsidRPr="002A606C" w:rsidRDefault="00F5373C" w:rsidP="006E42DB">
      <w:pPr>
        <w:pStyle w:val="Heading3"/>
        <w:keepNext w:val="0"/>
        <w:numPr>
          <w:ilvl w:val="2"/>
          <w:numId w:val="3"/>
        </w:numPr>
        <w:tabs>
          <w:tab w:val="clear" w:pos="1800"/>
          <w:tab w:val="num" w:pos="1080"/>
        </w:tabs>
        <w:spacing w:before="100" w:beforeAutospacing="1" w:after="100" w:afterAutospacing="1"/>
        <w:ind w:left="1008"/>
        <w:rPr>
          <w:rFonts w:asciiTheme="majorHAnsi" w:hAnsiTheme="majorHAnsi" w:cs="Tahoma"/>
          <w:sz w:val="20"/>
          <w:szCs w:val="20"/>
        </w:rPr>
      </w:pPr>
      <w:bookmarkStart w:id="44" w:name="_Toc129502834"/>
      <w:r w:rsidRPr="002A606C">
        <w:rPr>
          <w:rFonts w:asciiTheme="majorHAnsi" w:hAnsiTheme="majorHAnsi" w:cs="Tahoma"/>
          <w:sz w:val="20"/>
          <w:szCs w:val="20"/>
        </w:rPr>
        <w:t>Very useful</w:t>
      </w:r>
      <w:bookmarkEnd w:id="44"/>
    </w:p>
    <w:p w14:paraId="381B56CA" w14:textId="77777777" w:rsidR="00F5373C" w:rsidRPr="002A606C" w:rsidRDefault="00F5373C" w:rsidP="006E42DB">
      <w:pPr>
        <w:pStyle w:val="Heading3"/>
        <w:keepNext w:val="0"/>
        <w:numPr>
          <w:ilvl w:val="2"/>
          <w:numId w:val="3"/>
        </w:numPr>
        <w:tabs>
          <w:tab w:val="clear" w:pos="1800"/>
          <w:tab w:val="num" w:pos="1080"/>
        </w:tabs>
        <w:spacing w:before="100" w:beforeAutospacing="1" w:after="100" w:afterAutospacing="1"/>
        <w:ind w:left="1008"/>
        <w:rPr>
          <w:rFonts w:asciiTheme="majorHAnsi" w:hAnsiTheme="majorHAnsi" w:cs="Tahoma"/>
          <w:sz w:val="20"/>
          <w:szCs w:val="20"/>
        </w:rPr>
      </w:pPr>
      <w:bookmarkStart w:id="45" w:name="_Toc129502835"/>
      <w:r w:rsidRPr="002A606C">
        <w:rPr>
          <w:rFonts w:asciiTheme="majorHAnsi" w:hAnsiTheme="majorHAnsi" w:cs="Tahoma"/>
          <w:sz w:val="20"/>
          <w:szCs w:val="20"/>
        </w:rPr>
        <w:t>Somewhat useful</w:t>
      </w:r>
      <w:bookmarkEnd w:id="45"/>
    </w:p>
    <w:p w14:paraId="0BDD6325" w14:textId="77777777" w:rsidR="00F5373C" w:rsidRPr="002A606C" w:rsidRDefault="00F5373C" w:rsidP="006E42DB">
      <w:pPr>
        <w:pStyle w:val="Heading3"/>
        <w:keepNext w:val="0"/>
        <w:numPr>
          <w:ilvl w:val="2"/>
          <w:numId w:val="3"/>
        </w:numPr>
        <w:tabs>
          <w:tab w:val="clear" w:pos="1800"/>
          <w:tab w:val="num" w:pos="1080"/>
        </w:tabs>
        <w:spacing w:before="100" w:beforeAutospacing="1" w:after="100" w:afterAutospacing="1"/>
        <w:ind w:left="1008"/>
        <w:rPr>
          <w:rFonts w:asciiTheme="majorHAnsi" w:hAnsiTheme="majorHAnsi" w:cs="Tahoma"/>
          <w:sz w:val="20"/>
          <w:szCs w:val="20"/>
        </w:rPr>
      </w:pPr>
      <w:bookmarkStart w:id="46" w:name="_Toc129502836"/>
      <w:r w:rsidRPr="002A606C">
        <w:rPr>
          <w:rFonts w:asciiTheme="majorHAnsi" w:hAnsiTheme="majorHAnsi" w:cs="Tahoma"/>
          <w:sz w:val="20"/>
          <w:szCs w:val="20"/>
        </w:rPr>
        <w:t>Not very useful</w:t>
      </w:r>
      <w:bookmarkEnd w:id="46"/>
    </w:p>
    <w:p w14:paraId="47313B29" w14:textId="77777777" w:rsidR="00F5373C" w:rsidRPr="002A606C" w:rsidRDefault="00F5373C" w:rsidP="006E42DB">
      <w:pPr>
        <w:pStyle w:val="Heading3"/>
        <w:keepNext w:val="0"/>
        <w:numPr>
          <w:ilvl w:val="2"/>
          <w:numId w:val="3"/>
        </w:numPr>
        <w:tabs>
          <w:tab w:val="clear" w:pos="1800"/>
          <w:tab w:val="num" w:pos="1080"/>
        </w:tabs>
        <w:spacing w:before="100" w:beforeAutospacing="1" w:after="100" w:afterAutospacing="1"/>
        <w:ind w:left="1008"/>
        <w:rPr>
          <w:rFonts w:asciiTheme="majorHAnsi" w:hAnsiTheme="majorHAnsi" w:cs="Tahoma"/>
          <w:sz w:val="20"/>
          <w:szCs w:val="20"/>
        </w:rPr>
      </w:pPr>
      <w:bookmarkStart w:id="47" w:name="_Toc129502837"/>
      <w:r w:rsidRPr="002A606C">
        <w:rPr>
          <w:rFonts w:asciiTheme="majorHAnsi" w:hAnsiTheme="majorHAnsi" w:cs="Tahoma"/>
          <w:sz w:val="20"/>
          <w:szCs w:val="20"/>
        </w:rPr>
        <w:t>Not useful</w:t>
      </w:r>
      <w:bookmarkEnd w:id="47"/>
    </w:p>
    <w:p w14:paraId="46B780FD" w14:textId="77777777" w:rsidR="00F5373C" w:rsidRPr="002A606C" w:rsidRDefault="00F5373C" w:rsidP="006E42DB">
      <w:pPr>
        <w:pStyle w:val="Heading3"/>
        <w:keepNext w:val="0"/>
        <w:numPr>
          <w:ilvl w:val="2"/>
          <w:numId w:val="3"/>
        </w:numPr>
        <w:tabs>
          <w:tab w:val="clear" w:pos="1800"/>
          <w:tab w:val="num" w:pos="1080"/>
        </w:tabs>
        <w:spacing w:before="100" w:beforeAutospacing="1" w:after="100" w:afterAutospacing="1"/>
        <w:ind w:left="1008"/>
        <w:rPr>
          <w:rFonts w:asciiTheme="majorHAnsi" w:hAnsiTheme="majorHAnsi" w:cs="Tahoma"/>
          <w:sz w:val="20"/>
          <w:szCs w:val="20"/>
        </w:rPr>
      </w:pPr>
      <w:bookmarkStart w:id="48" w:name="_Toc129502838"/>
      <w:r w:rsidRPr="002A606C">
        <w:rPr>
          <w:rFonts w:asciiTheme="majorHAnsi" w:hAnsiTheme="majorHAnsi" w:cs="Tahoma"/>
          <w:sz w:val="20"/>
          <w:szCs w:val="20"/>
        </w:rPr>
        <w:t>Neutral or not applicable</w:t>
      </w:r>
      <w:bookmarkEnd w:id="48"/>
    </w:p>
    <w:p w14:paraId="08DC55BC" w14:textId="77777777" w:rsidR="00F5373C" w:rsidRPr="002A606C" w:rsidRDefault="00F5373C" w:rsidP="006E42DB">
      <w:pPr>
        <w:pStyle w:val="Heading3"/>
        <w:keepNext w:val="0"/>
        <w:numPr>
          <w:ilvl w:val="2"/>
          <w:numId w:val="3"/>
        </w:numPr>
        <w:tabs>
          <w:tab w:val="clear" w:pos="1800"/>
          <w:tab w:val="num" w:pos="1080"/>
        </w:tabs>
        <w:spacing w:before="100" w:beforeAutospacing="1" w:after="100" w:afterAutospacing="1"/>
        <w:ind w:left="1008"/>
        <w:rPr>
          <w:rFonts w:asciiTheme="majorHAnsi" w:hAnsiTheme="majorHAnsi" w:cs="Tahoma"/>
          <w:sz w:val="20"/>
          <w:szCs w:val="20"/>
        </w:rPr>
      </w:pPr>
      <w:r w:rsidRPr="002A606C">
        <w:rPr>
          <w:rFonts w:asciiTheme="majorHAnsi" w:hAnsiTheme="majorHAnsi" w:cs="Tahoma"/>
          <w:sz w:val="20"/>
          <w:szCs w:val="20"/>
        </w:rPr>
        <w:t>Optional [Explain]</w:t>
      </w:r>
    </w:p>
    <w:p w14:paraId="07D1CF63" w14:textId="22873F8B" w:rsidR="00F5373C" w:rsidRPr="002A606C" w:rsidRDefault="00F5373C" w:rsidP="002F0CCA">
      <w:pPr>
        <w:pStyle w:val="Heading2"/>
        <w:numPr>
          <w:ilvl w:val="0"/>
          <w:numId w:val="5"/>
        </w:numPr>
        <w:spacing w:before="100" w:beforeAutospacing="1" w:after="100" w:afterAutospacing="1"/>
        <w:rPr>
          <w:rFonts w:asciiTheme="majorHAnsi" w:hAnsiTheme="majorHAnsi" w:cs="Tahoma"/>
          <w:sz w:val="20"/>
          <w:szCs w:val="20"/>
        </w:rPr>
      </w:pPr>
      <w:bookmarkStart w:id="49" w:name="_Toc129502839"/>
      <w:r w:rsidRPr="002A606C">
        <w:rPr>
          <w:rFonts w:asciiTheme="majorHAnsi" w:hAnsiTheme="majorHAnsi" w:cs="Tahoma"/>
          <w:sz w:val="20"/>
          <w:szCs w:val="20"/>
        </w:rPr>
        <w:t xml:space="preserve">When you </w:t>
      </w:r>
      <w:r w:rsidRPr="002A606C">
        <w:rPr>
          <w:rFonts w:asciiTheme="majorHAnsi" w:hAnsiTheme="majorHAnsi" w:cs="Tahoma"/>
          <w:b/>
          <w:sz w:val="20"/>
          <w:szCs w:val="20"/>
        </w:rPr>
        <w:t xml:space="preserve">Browse the </w:t>
      </w:r>
      <w:r w:rsidR="00315345">
        <w:rPr>
          <w:rFonts w:asciiTheme="majorHAnsi" w:hAnsiTheme="majorHAnsi" w:cs="Tahoma"/>
          <w:b/>
          <w:sz w:val="20"/>
          <w:szCs w:val="20"/>
        </w:rPr>
        <w:t xml:space="preserve">PSNet </w:t>
      </w:r>
      <w:r w:rsidRPr="002A606C">
        <w:rPr>
          <w:rFonts w:asciiTheme="majorHAnsi" w:hAnsiTheme="majorHAnsi" w:cs="Tahoma"/>
          <w:b/>
          <w:sz w:val="20"/>
          <w:szCs w:val="20"/>
        </w:rPr>
        <w:t>Collection</w:t>
      </w:r>
      <w:r w:rsidRPr="002A606C">
        <w:rPr>
          <w:rFonts w:asciiTheme="majorHAnsi" w:hAnsiTheme="majorHAnsi" w:cs="Tahoma"/>
          <w:sz w:val="20"/>
          <w:szCs w:val="20"/>
        </w:rPr>
        <w:t>, either by resource type or subject, how would you rate the results?</w:t>
      </w:r>
      <w:bookmarkEnd w:id="49"/>
    </w:p>
    <w:p w14:paraId="170DC463" w14:textId="77777777" w:rsidR="00F5373C" w:rsidRPr="002A606C" w:rsidRDefault="00F5373C" w:rsidP="006E42DB">
      <w:pPr>
        <w:pStyle w:val="Heading3"/>
        <w:keepNext w:val="0"/>
        <w:numPr>
          <w:ilvl w:val="2"/>
          <w:numId w:val="3"/>
        </w:numPr>
        <w:tabs>
          <w:tab w:val="clear" w:pos="1800"/>
          <w:tab w:val="num" w:pos="1080"/>
        </w:tabs>
        <w:spacing w:before="100" w:beforeAutospacing="1" w:after="100" w:afterAutospacing="1"/>
        <w:ind w:left="1008"/>
        <w:rPr>
          <w:rFonts w:asciiTheme="majorHAnsi" w:hAnsiTheme="majorHAnsi" w:cs="Tahoma"/>
          <w:sz w:val="20"/>
          <w:szCs w:val="20"/>
        </w:rPr>
      </w:pPr>
      <w:bookmarkStart w:id="50" w:name="_Toc129502840"/>
      <w:r w:rsidRPr="002A606C">
        <w:rPr>
          <w:rFonts w:asciiTheme="majorHAnsi" w:hAnsiTheme="majorHAnsi" w:cs="Tahoma"/>
          <w:sz w:val="20"/>
          <w:szCs w:val="20"/>
        </w:rPr>
        <w:t>Excellent</w:t>
      </w:r>
      <w:bookmarkEnd w:id="50"/>
    </w:p>
    <w:p w14:paraId="0633BF05" w14:textId="77777777" w:rsidR="00F5373C" w:rsidRPr="002A606C" w:rsidRDefault="00F5373C" w:rsidP="006E42DB">
      <w:pPr>
        <w:pStyle w:val="Heading3"/>
        <w:keepNext w:val="0"/>
        <w:numPr>
          <w:ilvl w:val="2"/>
          <w:numId w:val="3"/>
        </w:numPr>
        <w:tabs>
          <w:tab w:val="clear" w:pos="1800"/>
          <w:tab w:val="num" w:pos="1080"/>
        </w:tabs>
        <w:spacing w:before="100" w:beforeAutospacing="1" w:after="100" w:afterAutospacing="1"/>
        <w:ind w:left="1008"/>
        <w:rPr>
          <w:rFonts w:asciiTheme="majorHAnsi" w:hAnsiTheme="majorHAnsi" w:cs="Tahoma"/>
          <w:sz w:val="20"/>
          <w:szCs w:val="20"/>
        </w:rPr>
      </w:pPr>
      <w:bookmarkStart w:id="51" w:name="_Toc129502841"/>
      <w:r w:rsidRPr="002A606C">
        <w:rPr>
          <w:rFonts w:asciiTheme="majorHAnsi" w:hAnsiTheme="majorHAnsi" w:cs="Tahoma"/>
          <w:sz w:val="20"/>
          <w:szCs w:val="20"/>
        </w:rPr>
        <w:t>Good</w:t>
      </w:r>
      <w:bookmarkEnd w:id="51"/>
    </w:p>
    <w:p w14:paraId="0A33C703" w14:textId="77777777" w:rsidR="00F5373C" w:rsidRPr="002A606C" w:rsidRDefault="00F5373C" w:rsidP="006E42DB">
      <w:pPr>
        <w:pStyle w:val="Heading3"/>
        <w:keepNext w:val="0"/>
        <w:numPr>
          <w:ilvl w:val="2"/>
          <w:numId w:val="3"/>
        </w:numPr>
        <w:tabs>
          <w:tab w:val="clear" w:pos="1800"/>
          <w:tab w:val="num" w:pos="1080"/>
        </w:tabs>
        <w:spacing w:before="100" w:beforeAutospacing="1" w:after="100" w:afterAutospacing="1"/>
        <w:ind w:left="1008"/>
        <w:rPr>
          <w:rFonts w:asciiTheme="majorHAnsi" w:hAnsiTheme="majorHAnsi" w:cs="Tahoma"/>
          <w:sz w:val="20"/>
          <w:szCs w:val="20"/>
        </w:rPr>
      </w:pPr>
      <w:bookmarkStart w:id="52" w:name="_Toc129502842"/>
      <w:r w:rsidRPr="002A606C">
        <w:rPr>
          <w:rFonts w:asciiTheme="majorHAnsi" w:hAnsiTheme="majorHAnsi" w:cs="Tahoma"/>
          <w:sz w:val="20"/>
          <w:szCs w:val="20"/>
        </w:rPr>
        <w:t>Fair</w:t>
      </w:r>
      <w:bookmarkEnd w:id="52"/>
    </w:p>
    <w:p w14:paraId="7F66674C" w14:textId="77777777" w:rsidR="00F5373C" w:rsidRPr="002A606C" w:rsidRDefault="00F5373C" w:rsidP="006E42DB">
      <w:pPr>
        <w:pStyle w:val="Heading3"/>
        <w:keepNext w:val="0"/>
        <w:numPr>
          <w:ilvl w:val="2"/>
          <w:numId w:val="3"/>
        </w:numPr>
        <w:tabs>
          <w:tab w:val="clear" w:pos="1800"/>
          <w:tab w:val="num" w:pos="1080"/>
        </w:tabs>
        <w:spacing w:before="100" w:beforeAutospacing="1" w:after="100" w:afterAutospacing="1"/>
        <w:ind w:left="1008"/>
        <w:rPr>
          <w:rFonts w:asciiTheme="majorHAnsi" w:hAnsiTheme="majorHAnsi" w:cs="Tahoma"/>
          <w:sz w:val="20"/>
          <w:szCs w:val="20"/>
        </w:rPr>
      </w:pPr>
      <w:bookmarkStart w:id="53" w:name="_Toc129502843"/>
      <w:r w:rsidRPr="002A606C">
        <w:rPr>
          <w:rFonts w:asciiTheme="majorHAnsi" w:hAnsiTheme="majorHAnsi" w:cs="Tahoma"/>
          <w:sz w:val="20"/>
          <w:szCs w:val="20"/>
        </w:rPr>
        <w:t>Poor</w:t>
      </w:r>
      <w:bookmarkEnd w:id="53"/>
      <w:r w:rsidRPr="002A606C">
        <w:rPr>
          <w:rFonts w:asciiTheme="majorHAnsi" w:hAnsiTheme="majorHAnsi" w:cs="Tahoma"/>
          <w:sz w:val="20"/>
          <w:szCs w:val="20"/>
        </w:rPr>
        <w:t xml:space="preserve"> </w:t>
      </w:r>
    </w:p>
    <w:p w14:paraId="1695CB11" w14:textId="77777777" w:rsidR="00F5373C" w:rsidRPr="002A606C" w:rsidRDefault="00F5373C" w:rsidP="006E42DB">
      <w:pPr>
        <w:pStyle w:val="Heading3"/>
        <w:keepNext w:val="0"/>
        <w:numPr>
          <w:ilvl w:val="2"/>
          <w:numId w:val="3"/>
        </w:numPr>
        <w:tabs>
          <w:tab w:val="clear" w:pos="1800"/>
          <w:tab w:val="num" w:pos="1080"/>
        </w:tabs>
        <w:spacing w:before="100" w:beforeAutospacing="1" w:after="100" w:afterAutospacing="1"/>
        <w:ind w:left="1008"/>
        <w:rPr>
          <w:rFonts w:asciiTheme="majorHAnsi" w:hAnsiTheme="majorHAnsi" w:cs="Tahoma"/>
          <w:sz w:val="20"/>
          <w:szCs w:val="20"/>
        </w:rPr>
      </w:pPr>
      <w:bookmarkStart w:id="54" w:name="_Toc129502844"/>
      <w:r w:rsidRPr="002A606C">
        <w:rPr>
          <w:rFonts w:asciiTheme="majorHAnsi" w:hAnsiTheme="majorHAnsi" w:cs="Tahoma"/>
          <w:sz w:val="20"/>
          <w:szCs w:val="20"/>
        </w:rPr>
        <w:t>Neutral or not applicable</w:t>
      </w:r>
      <w:bookmarkEnd w:id="54"/>
    </w:p>
    <w:p w14:paraId="0B9C19C7" w14:textId="77777777" w:rsidR="00F5373C" w:rsidRPr="002A606C" w:rsidRDefault="00F5373C" w:rsidP="006E42DB">
      <w:pPr>
        <w:pStyle w:val="Heading3"/>
        <w:keepNext w:val="0"/>
        <w:numPr>
          <w:ilvl w:val="2"/>
          <w:numId w:val="3"/>
        </w:numPr>
        <w:tabs>
          <w:tab w:val="clear" w:pos="1800"/>
          <w:tab w:val="num" w:pos="1080"/>
        </w:tabs>
        <w:spacing w:before="100" w:beforeAutospacing="1" w:after="100" w:afterAutospacing="1"/>
        <w:ind w:left="1008"/>
        <w:rPr>
          <w:rFonts w:asciiTheme="majorHAnsi" w:hAnsiTheme="majorHAnsi" w:cs="Tahoma"/>
          <w:sz w:val="20"/>
          <w:szCs w:val="20"/>
        </w:rPr>
      </w:pPr>
      <w:bookmarkStart w:id="55" w:name="_Toc129502846"/>
      <w:r w:rsidRPr="002A606C">
        <w:rPr>
          <w:rFonts w:asciiTheme="majorHAnsi" w:hAnsiTheme="majorHAnsi" w:cs="Tahoma"/>
          <w:sz w:val="20"/>
          <w:szCs w:val="20"/>
        </w:rPr>
        <w:t>Optional [Explain]</w:t>
      </w:r>
    </w:p>
    <w:p w14:paraId="7E95AF85" w14:textId="77777777" w:rsidR="00F5373C" w:rsidRPr="002A606C" w:rsidRDefault="00F5373C" w:rsidP="002F0CCA">
      <w:pPr>
        <w:pStyle w:val="Heading2"/>
        <w:numPr>
          <w:ilvl w:val="0"/>
          <w:numId w:val="5"/>
        </w:numPr>
        <w:spacing w:before="100" w:beforeAutospacing="1" w:after="100" w:afterAutospacing="1"/>
        <w:rPr>
          <w:rFonts w:asciiTheme="majorHAnsi" w:hAnsiTheme="majorHAnsi" w:cs="Tahoma"/>
          <w:sz w:val="20"/>
          <w:szCs w:val="20"/>
        </w:rPr>
      </w:pPr>
      <w:r w:rsidRPr="002A606C">
        <w:rPr>
          <w:rFonts w:asciiTheme="majorHAnsi" w:hAnsiTheme="majorHAnsi" w:cs="Tahoma"/>
          <w:sz w:val="20"/>
          <w:szCs w:val="20"/>
        </w:rPr>
        <w:t xml:space="preserve">If you are registered for </w:t>
      </w:r>
      <w:r w:rsidRPr="002A606C">
        <w:rPr>
          <w:rFonts w:asciiTheme="majorHAnsi" w:hAnsiTheme="majorHAnsi" w:cs="Tahoma"/>
          <w:i/>
          <w:sz w:val="20"/>
          <w:szCs w:val="20"/>
        </w:rPr>
        <w:t>My PSNet,</w:t>
      </w:r>
      <w:r w:rsidRPr="002A606C">
        <w:rPr>
          <w:rFonts w:asciiTheme="majorHAnsi" w:hAnsiTheme="majorHAnsi" w:cs="Tahoma"/>
          <w:sz w:val="20"/>
          <w:szCs w:val="20"/>
        </w:rPr>
        <w:t xml:space="preserve"> how would you rate this feature in providing you with up-to-date information related to your specific interests?</w:t>
      </w:r>
      <w:bookmarkEnd w:id="55"/>
    </w:p>
    <w:p w14:paraId="4F7B856A" w14:textId="77777777" w:rsidR="00F5373C" w:rsidRPr="002A606C" w:rsidRDefault="00F5373C" w:rsidP="006E42DB">
      <w:pPr>
        <w:pStyle w:val="Heading3"/>
        <w:keepNext w:val="0"/>
        <w:numPr>
          <w:ilvl w:val="2"/>
          <w:numId w:val="3"/>
        </w:numPr>
        <w:tabs>
          <w:tab w:val="clear" w:pos="1800"/>
          <w:tab w:val="num" w:pos="1080"/>
        </w:tabs>
        <w:spacing w:before="100" w:beforeAutospacing="1" w:after="100" w:afterAutospacing="1"/>
        <w:ind w:left="1008"/>
        <w:rPr>
          <w:rFonts w:asciiTheme="majorHAnsi" w:hAnsiTheme="majorHAnsi" w:cs="Tahoma"/>
          <w:sz w:val="20"/>
          <w:szCs w:val="20"/>
        </w:rPr>
      </w:pPr>
      <w:bookmarkStart w:id="56" w:name="_Toc129502847"/>
      <w:r w:rsidRPr="002A606C">
        <w:rPr>
          <w:rFonts w:asciiTheme="majorHAnsi" w:hAnsiTheme="majorHAnsi" w:cs="Tahoma"/>
          <w:sz w:val="20"/>
          <w:szCs w:val="20"/>
        </w:rPr>
        <w:t>Excellent</w:t>
      </w:r>
      <w:bookmarkEnd w:id="56"/>
    </w:p>
    <w:p w14:paraId="50BA1656" w14:textId="77777777" w:rsidR="00F5373C" w:rsidRPr="002A606C" w:rsidRDefault="00F5373C" w:rsidP="006E42DB">
      <w:pPr>
        <w:pStyle w:val="Heading3"/>
        <w:keepNext w:val="0"/>
        <w:numPr>
          <w:ilvl w:val="2"/>
          <w:numId w:val="3"/>
        </w:numPr>
        <w:tabs>
          <w:tab w:val="clear" w:pos="1800"/>
          <w:tab w:val="num" w:pos="1080"/>
        </w:tabs>
        <w:spacing w:before="100" w:beforeAutospacing="1" w:after="100" w:afterAutospacing="1"/>
        <w:ind w:left="1008"/>
        <w:rPr>
          <w:rFonts w:asciiTheme="majorHAnsi" w:hAnsiTheme="majorHAnsi" w:cs="Tahoma"/>
          <w:sz w:val="20"/>
          <w:szCs w:val="20"/>
        </w:rPr>
      </w:pPr>
      <w:bookmarkStart w:id="57" w:name="_Toc129502848"/>
      <w:r w:rsidRPr="002A606C">
        <w:rPr>
          <w:rFonts w:asciiTheme="majorHAnsi" w:hAnsiTheme="majorHAnsi" w:cs="Tahoma"/>
          <w:sz w:val="20"/>
          <w:szCs w:val="20"/>
        </w:rPr>
        <w:t>Good</w:t>
      </w:r>
      <w:bookmarkEnd w:id="57"/>
    </w:p>
    <w:p w14:paraId="0DF7D17D" w14:textId="77777777" w:rsidR="00F5373C" w:rsidRPr="002A606C" w:rsidRDefault="00F5373C" w:rsidP="006E42DB">
      <w:pPr>
        <w:pStyle w:val="Heading3"/>
        <w:keepNext w:val="0"/>
        <w:numPr>
          <w:ilvl w:val="2"/>
          <w:numId w:val="3"/>
        </w:numPr>
        <w:tabs>
          <w:tab w:val="clear" w:pos="1800"/>
          <w:tab w:val="num" w:pos="1080"/>
        </w:tabs>
        <w:spacing w:before="100" w:beforeAutospacing="1" w:after="100" w:afterAutospacing="1"/>
        <w:ind w:left="1008"/>
        <w:rPr>
          <w:rFonts w:asciiTheme="majorHAnsi" w:hAnsiTheme="majorHAnsi" w:cs="Tahoma"/>
          <w:sz w:val="20"/>
          <w:szCs w:val="20"/>
        </w:rPr>
      </w:pPr>
      <w:bookmarkStart w:id="58" w:name="_Toc129502849"/>
      <w:r w:rsidRPr="002A606C">
        <w:rPr>
          <w:rFonts w:asciiTheme="majorHAnsi" w:hAnsiTheme="majorHAnsi" w:cs="Tahoma"/>
          <w:sz w:val="20"/>
          <w:szCs w:val="20"/>
        </w:rPr>
        <w:t>Fair</w:t>
      </w:r>
      <w:bookmarkEnd w:id="58"/>
    </w:p>
    <w:p w14:paraId="772C5FA1" w14:textId="77777777" w:rsidR="00F5373C" w:rsidRPr="002A606C" w:rsidRDefault="00F5373C" w:rsidP="006E42DB">
      <w:pPr>
        <w:pStyle w:val="Heading3"/>
        <w:keepNext w:val="0"/>
        <w:numPr>
          <w:ilvl w:val="2"/>
          <w:numId w:val="3"/>
        </w:numPr>
        <w:tabs>
          <w:tab w:val="clear" w:pos="1800"/>
          <w:tab w:val="num" w:pos="1080"/>
        </w:tabs>
        <w:spacing w:before="100" w:beforeAutospacing="1" w:after="100" w:afterAutospacing="1"/>
        <w:ind w:left="1008"/>
        <w:rPr>
          <w:rFonts w:asciiTheme="majorHAnsi" w:hAnsiTheme="majorHAnsi" w:cs="Tahoma"/>
          <w:sz w:val="20"/>
          <w:szCs w:val="20"/>
        </w:rPr>
      </w:pPr>
      <w:bookmarkStart w:id="59" w:name="_Toc129502850"/>
      <w:r w:rsidRPr="002A606C">
        <w:rPr>
          <w:rFonts w:asciiTheme="majorHAnsi" w:hAnsiTheme="majorHAnsi" w:cs="Tahoma"/>
          <w:sz w:val="20"/>
          <w:szCs w:val="20"/>
        </w:rPr>
        <w:t>Poor</w:t>
      </w:r>
      <w:bookmarkEnd w:id="59"/>
      <w:r w:rsidRPr="002A606C">
        <w:rPr>
          <w:rFonts w:asciiTheme="majorHAnsi" w:hAnsiTheme="majorHAnsi" w:cs="Tahoma"/>
          <w:sz w:val="20"/>
          <w:szCs w:val="20"/>
        </w:rPr>
        <w:t xml:space="preserve"> </w:t>
      </w:r>
    </w:p>
    <w:p w14:paraId="7C5D9EAB" w14:textId="77777777" w:rsidR="00F5373C" w:rsidRPr="002A606C" w:rsidRDefault="00F5373C" w:rsidP="006E42DB">
      <w:pPr>
        <w:pStyle w:val="Heading3"/>
        <w:keepNext w:val="0"/>
        <w:numPr>
          <w:ilvl w:val="2"/>
          <w:numId w:val="3"/>
        </w:numPr>
        <w:tabs>
          <w:tab w:val="clear" w:pos="1800"/>
          <w:tab w:val="num" w:pos="1080"/>
        </w:tabs>
        <w:spacing w:before="100" w:beforeAutospacing="1" w:after="100" w:afterAutospacing="1"/>
        <w:ind w:left="1008"/>
        <w:rPr>
          <w:rFonts w:asciiTheme="majorHAnsi" w:hAnsiTheme="majorHAnsi" w:cs="Tahoma"/>
          <w:sz w:val="20"/>
          <w:szCs w:val="20"/>
        </w:rPr>
      </w:pPr>
      <w:bookmarkStart w:id="60" w:name="_Toc129502851"/>
      <w:r w:rsidRPr="002A606C">
        <w:rPr>
          <w:rFonts w:asciiTheme="majorHAnsi" w:hAnsiTheme="majorHAnsi" w:cs="Tahoma"/>
          <w:sz w:val="20"/>
          <w:szCs w:val="20"/>
        </w:rPr>
        <w:t>Neutral or not applicable</w:t>
      </w:r>
      <w:bookmarkEnd w:id="60"/>
    </w:p>
    <w:p w14:paraId="2E9CF7A4" w14:textId="77777777" w:rsidR="00F5373C" w:rsidRPr="002A606C" w:rsidRDefault="00F5373C" w:rsidP="006E42DB">
      <w:pPr>
        <w:pStyle w:val="Heading3"/>
        <w:keepNext w:val="0"/>
        <w:numPr>
          <w:ilvl w:val="2"/>
          <w:numId w:val="3"/>
        </w:numPr>
        <w:tabs>
          <w:tab w:val="clear" w:pos="1800"/>
          <w:tab w:val="num" w:pos="1080"/>
        </w:tabs>
        <w:spacing w:before="100" w:beforeAutospacing="1" w:after="100" w:afterAutospacing="1"/>
        <w:ind w:left="1008"/>
        <w:rPr>
          <w:rFonts w:asciiTheme="majorHAnsi" w:hAnsiTheme="majorHAnsi" w:cs="Tahoma"/>
          <w:sz w:val="20"/>
          <w:szCs w:val="20"/>
        </w:rPr>
      </w:pPr>
      <w:r w:rsidRPr="002A606C">
        <w:rPr>
          <w:rFonts w:asciiTheme="majorHAnsi" w:hAnsiTheme="majorHAnsi" w:cs="Tahoma"/>
          <w:sz w:val="20"/>
          <w:szCs w:val="20"/>
        </w:rPr>
        <w:t>Optional [Explain]</w:t>
      </w:r>
    </w:p>
    <w:p w14:paraId="57BFCB7E" w14:textId="213BEDCB" w:rsidR="00D1748C" w:rsidRPr="002A606C" w:rsidRDefault="00D1748C" w:rsidP="00D1748C">
      <w:pPr>
        <w:pStyle w:val="Heading1"/>
        <w:keepNext w:val="0"/>
        <w:numPr>
          <w:ilvl w:val="0"/>
          <w:numId w:val="0"/>
        </w:numPr>
        <w:spacing w:before="100" w:beforeAutospacing="1" w:after="100" w:afterAutospacing="1"/>
        <w:rPr>
          <w:rFonts w:asciiTheme="majorHAnsi" w:hAnsiTheme="majorHAnsi" w:cs="Tahoma"/>
          <w:b/>
          <w:sz w:val="20"/>
          <w:szCs w:val="20"/>
        </w:rPr>
      </w:pPr>
      <w:r w:rsidRPr="002A606C">
        <w:rPr>
          <w:rFonts w:asciiTheme="majorHAnsi" w:hAnsiTheme="majorHAnsi" w:cs="Tahoma"/>
          <w:b/>
          <w:sz w:val="20"/>
          <w:szCs w:val="20"/>
        </w:rPr>
        <w:t xml:space="preserve">COMMENTS </w:t>
      </w:r>
    </w:p>
    <w:p w14:paraId="73EE956F" w14:textId="77777777" w:rsidR="00D1748C" w:rsidRPr="002F0CCA" w:rsidRDefault="00D1748C" w:rsidP="002F0CCA">
      <w:pPr>
        <w:pStyle w:val="BodyText"/>
        <w:numPr>
          <w:ilvl w:val="0"/>
          <w:numId w:val="5"/>
        </w:numPr>
        <w:spacing w:before="100" w:beforeAutospacing="1" w:after="100" w:afterAutospacing="1"/>
        <w:rPr>
          <w:rFonts w:asciiTheme="majorHAnsi" w:hAnsiTheme="majorHAnsi"/>
        </w:rPr>
      </w:pPr>
      <w:r w:rsidRPr="00BE5868">
        <w:rPr>
          <w:rFonts w:asciiTheme="majorHAnsi" w:hAnsiTheme="majorHAnsi"/>
        </w:rPr>
        <w:t>Please provide any other comments or suggestions on the features, functions, and content of AHRQ PSNet:</w:t>
      </w:r>
    </w:p>
    <w:p w14:paraId="6DD88E17" w14:textId="77777777" w:rsidR="002A606C" w:rsidRDefault="002A606C" w:rsidP="002A606C">
      <w:pPr>
        <w:pStyle w:val="Heading1"/>
        <w:keepNext w:val="0"/>
        <w:numPr>
          <w:ilvl w:val="0"/>
          <w:numId w:val="0"/>
        </w:numPr>
        <w:spacing w:before="100" w:beforeAutospacing="1" w:after="100" w:afterAutospacing="1"/>
        <w:rPr>
          <w:rFonts w:asciiTheme="majorHAnsi" w:hAnsiTheme="majorHAnsi" w:cs="Tahoma"/>
          <w:b/>
          <w:sz w:val="20"/>
          <w:szCs w:val="20"/>
        </w:rPr>
      </w:pPr>
    </w:p>
    <w:p w14:paraId="67EC0C14" w14:textId="77777777" w:rsidR="000848E3" w:rsidRDefault="000848E3" w:rsidP="002F0CCA"/>
    <w:p w14:paraId="1EC0B5E0" w14:textId="507EBCCC" w:rsidR="000848E3" w:rsidRPr="00E80CCE" w:rsidRDefault="000848E3" w:rsidP="000848E3">
      <w:pPr>
        <w:spacing w:before="100" w:beforeAutospacing="1" w:after="100" w:afterAutospacing="1"/>
        <w:rPr>
          <w:rFonts w:asciiTheme="majorHAnsi" w:hAnsiTheme="majorHAnsi" w:cs="Tahoma"/>
          <w:b/>
          <w:sz w:val="20"/>
        </w:rPr>
      </w:pPr>
      <w:r w:rsidRPr="00E80CCE">
        <w:rPr>
          <w:rFonts w:asciiTheme="majorHAnsi" w:hAnsiTheme="majorHAnsi" w:cs="Tahoma"/>
          <w:b/>
          <w:sz w:val="20"/>
        </w:rPr>
        <w:t xml:space="preserve">Have you visited AHRQ </w:t>
      </w:r>
      <w:r>
        <w:rPr>
          <w:rFonts w:asciiTheme="majorHAnsi" w:hAnsiTheme="majorHAnsi" w:cs="Tahoma"/>
          <w:b/>
          <w:sz w:val="20"/>
        </w:rPr>
        <w:t>WebM&amp;M</w:t>
      </w:r>
      <w:r w:rsidRPr="00E80CCE">
        <w:rPr>
          <w:rFonts w:asciiTheme="majorHAnsi" w:hAnsiTheme="majorHAnsi" w:cs="Tahoma"/>
          <w:b/>
          <w:sz w:val="20"/>
        </w:rPr>
        <w:t xml:space="preserve"> before? Yes/No </w:t>
      </w:r>
      <w:r w:rsidRPr="00E80CCE">
        <w:rPr>
          <w:rFonts w:asciiTheme="majorHAnsi" w:hAnsiTheme="majorHAnsi" w:cs="Tahoma"/>
          <w:b/>
          <w:sz w:val="20"/>
        </w:rPr>
        <w:br/>
      </w:r>
      <w:r w:rsidRPr="00E80CCE">
        <w:rPr>
          <w:rFonts w:asciiTheme="majorHAnsi" w:hAnsiTheme="majorHAnsi" w:cs="Tahoma"/>
          <w:i/>
          <w:sz w:val="20"/>
        </w:rPr>
        <w:t>[Explanation: If answer is "Yes," this section will be provided for respondent to complete. If answer is "No," this entire section will be skipped and respondent will be taken to Section III (Visitor Characteristics)].</w:t>
      </w:r>
    </w:p>
    <w:p w14:paraId="65984CA1" w14:textId="77777777" w:rsidR="000848E3" w:rsidRPr="002F0CCA" w:rsidRDefault="000848E3" w:rsidP="002F0CCA"/>
    <w:p w14:paraId="4C752F7C" w14:textId="77777777" w:rsidR="002A606C" w:rsidRPr="002A606C" w:rsidRDefault="002A606C" w:rsidP="002F0CCA">
      <w:pPr>
        <w:pStyle w:val="Heading1"/>
        <w:keepNext w:val="0"/>
        <w:numPr>
          <w:ilvl w:val="0"/>
          <w:numId w:val="4"/>
        </w:numPr>
        <w:spacing w:before="100" w:beforeAutospacing="1" w:after="100" w:afterAutospacing="1"/>
        <w:rPr>
          <w:rFonts w:asciiTheme="majorHAnsi" w:hAnsiTheme="majorHAnsi" w:cs="Tahoma"/>
          <w:b/>
          <w:sz w:val="20"/>
          <w:szCs w:val="20"/>
        </w:rPr>
      </w:pPr>
      <w:r w:rsidRPr="002A606C">
        <w:rPr>
          <w:rFonts w:asciiTheme="majorHAnsi" w:hAnsiTheme="majorHAnsi" w:cs="Tahoma"/>
          <w:b/>
          <w:sz w:val="20"/>
          <w:szCs w:val="20"/>
        </w:rPr>
        <w:t xml:space="preserve">The Following questions pertain </w:t>
      </w:r>
      <w:r w:rsidRPr="002A606C">
        <w:rPr>
          <w:rFonts w:asciiTheme="majorHAnsi" w:hAnsiTheme="majorHAnsi" w:cs="Tahoma"/>
          <w:b/>
          <w:sz w:val="20"/>
          <w:szCs w:val="20"/>
          <w:u w:val="single"/>
        </w:rPr>
        <w:t>ONLY</w:t>
      </w:r>
      <w:r w:rsidRPr="002A606C">
        <w:rPr>
          <w:rFonts w:asciiTheme="majorHAnsi" w:hAnsiTheme="majorHAnsi" w:cs="Tahoma"/>
          <w:b/>
          <w:sz w:val="20"/>
          <w:szCs w:val="20"/>
        </w:rPr>
        <w:t xml:space="preserve"> to the AHRQ WebM&amp;M site:</w:t>
      </w:r>
    </w:p>
    <w:p w14:paraId="46AB9272" w14:textId="77777777" w:rsidR="002A606C" w:rsidRPr="002A606C" w:rsidRDefault="002A606C" w:rsidP="002F0CCA">
      <w:pPr>
        <w:pStyle w:val="Heading2"/>
        <w:keepNext w:val="0"/>
        <w:numPr>
          <w:ilvl w:val="0"/>
          <w:numId w:val="19"/>
        </w:numPr>
        <w:spacing w:before="100" w:beforeAutospacing="1" w:after="100" w:afterAutospacing="1"/>
        <w:rPr>
          <w:rFonts w:asciiTheme="majorHAnsi" w:hAnsiTheme="majorHAnsi" w:cs="Tahoma"/>
          <w:sz w:val="20"/>
          <w:szCs w:val="20"/>
        </w:rPr>
      </w:pPr>
      <w:r w:rsidRPr="002A606C">
        <w:rPr>
          <w:rFonts w:asciiTheme="majorHAnsi" w:hAnsiTheme="majorHAnsi" w:cs="Tahoma"/>
          <w:sz w:val="20"/>
          <w:szCs w:val="20"/>
        </w:rPr>
        <w:t>Approximately how often do you visit AHRQ WebM&amp;M?</w:t>
      </w:r>
    </w:p>
    <w:p w14:paraId="3F1DF68E" w14:textId="77777777" w:rsidR="002A606C" w:rsidRPr="002A606C" w:rsidRDefault="002A606C" w:rsidP="002A606C">
      <w:pPr>
        <w:pStyle w:val="Heading3"/>
        <w:keepNext w:val="0"/>
        <w:numPr>
          <w:ilvl w:val="2"/>
          <w:numId w:val="2"/>
        </w:numPr>
        <w:tabs>
          <w:tab w:val="clear" w:pos="1800"/>
          <w:tab w:val="num" w:pos="1080"/>
        </w:tabs>
        <w:spacing w:before="100" w:beforeAutospacing="1" w:after="100" w:afterAutospacing="1"/>
        <w:ind w:left="1008"/>
        <w:rPr>
          <w:rFonts w:asciiTheme="majorHAnsi" w:hAnsiTheme="majorHAnsi" w:cs="Tahoma"/>
          <w:sz w:val="20"/>
          <w:szCs w:val="20"/>
        </w:rPr>
      </w:pPr>
      <w:bookmarkStart w:id="61" w:name="_Toc129502750"/>
      <w:r w:rsidRPr="002A606C">
        <w:rPr>
          <w:rFonts w:asciiTheme="majorHAnsi" w:hAnsiTheme="majorHAnsi" w:cs="Tahoma"/>
          <w:sz w:val="20"/>
          <w:szCs w:val="20"/>
        </w:rPr>
        <w:t>First time</w:t>
      </w:r>
      <w:bookmarkEnd w:id="61"/>
    </w:p>
    <w:p w14:paraId="7B8888F0" w14:textId="77777777" w:rsidR="002A606C" w:rsidRPr="002A606C" w:rsidRDefault="002A606C" w:rsidP="002A606C">
      <w:pPr>
        <w:pStyle w:val="Heading3"/>
        <w:keepNext w:val="0"/>
        <w:numPr>
          <w:ilvl w:val="2"/>
          <w:numId w:val="2"/>
        </w:numPr>
        <w:tabs>
          <w:tab w:val="clear" w:pos="1800"/>
          <w:tab w:val="num" w:pos="1080"/>
        </w:tabs>
        <w:spacing w:before="100" w:beforeAutospacing="1" w:after="100" w:afterAutospacing="1"/>
        <w:ind w:left="1008"/>
        <w:rPr>
          <w:rFonts w:asciiTheme="majorHAnsi" w:hAnsiTheme="majorHAnsi" w:cs="Tahoma"/>
          <w:sz w:val="20"/>
          <w:szCs w:val="20"/>
        </w:rPr>
      </w:pPr>
      <w:bookmarkStart w:id="62" w:name="_Toc129502751"/>
      <w:r w:rsidRPr="002A606C">
        <w:rPr>
          <w:rFonts w:asciiTheme="majorHAnsi" w:hAnsiTheme="majorHAnsi" w:cs="Tahoma"/>
          <w:sz w:val="20"/>
          <w:szCs w:val="20"/>
        </w:rPr>
        <w:t>Daily</w:t>
      </w:r>
      <w:bookmarkEnd w:id="62"/>
    </w:p>
    <w:p w14:paraId="3FFA59D8" w14:textId="77777777" w:rsidR="002A606C" w:rsidRPr="002A606C" w:rsidRDefault="002A606C" w:rsidP="002A606C">
      <w:pPr>
        <w:pStyle w:val="Heading3"/>
        <w:keepNext w:val="0"/>
        <w:numPr>
          <w:ilvl w:val="2"/>
          <w:numId w:val="2"/>
        </w:numPr>
        <w:tabs>
          <w:tab w:val="clear" w:pos="1800"/>
          <w:tab w:val="num" w:pos="1080"/>
        </w:tabs>
        <w:spacing w:before="100" w:beforeAutospacing="1" w:after="100" w:afterAutospacing="1"/>
        <w:ind w:left="1008"/>
        <w:rPr>
          <w:rFonts w:asciiTheme="majorHAnsi" w:hAnsiTheme="majorHAnsi" w:cs="Tahoma"/>
          <w:sz w:val="20"/>
          <w:szCs w:val="20"/>
        </w:rPr>
      </w:pPr>
      <w:bookmarkStart w:id="63" w:name="_Toc129502752"/>
      <w:r w:rsidRPr="002A606C">
        <w:rPr>
          <w:rFonts w:asciiTheme="majorHAnsi" w:hAnsiTheme="majorHAnsi" w:cs="Tahoma"/>
          <w:sz w:val="20"/>
          <w:szCs w:val="20"/>
        </w:rPr>
        <w:t>Weekly</w:t>
      </w:r>
      <w:bookmarkEnd w:id="63"/>
    </w:p>
    <w:p w14:paraId="02559AA6" w14:textId="77777777" w:rsidR="002A606C" w:rsidRPr="002A606C" w:rsidRDefault="002A606C" w:rsidP="002A606C">
      <w:pPr>
        <w:pStyle w:val="Heading3"/>
        <w:keepNext w:val="0"/>
        <w:numPr>
          <w:ilvl w:val="2"/>
          <w:numId w:val="2"/>
        </w:numPr>
        <w:tabs>
          <w:tab w:val="clear" w:pos="1800"/>
          <w:tab w:val="num" w:pos="1080"/>
        </w:tabs>
        <w:spacing w:before="100" w:beforeAutospacing="1" w:after="100" w:afterAutospacing="1"/>
        <w:ind w:left="1008"/>
        <w:rPr>
          <w:rFonts w:asciiTheme="majorHAnsi" w:hAnsiTheme="majorHAnsi" w:cs="Tahoma"/>
          <w:sz w:val="20"/>
          <w:szCs w:val="20"/>
        </w:rPr>
      </w:pPr>
      <w:bookmarkStart w:id="64" w:name="_Toc129502753"/>
      <w:r w:rsidRPr="002A606C">
        <w:rPr>
          <w:rFonts w:asciiTheme="majorHAnsi" w:hAnsiTheme="majorHAnsi" w:cs="Tahoma"/>
          <w:sz w:val="20"/>
          <w:szCs w:val="20"/>
        </w:rPr>
        <w:t>Monthly</w:t>
      </w:r>
      <w:bookmarkEnd w:id="64"/>
    </w:p>
    <w:p w14:paraId="291A8A5A" w14:textId="77777777" w:rsidR="002A606C" w:rsidRPr="002A606C" w:rsidRDefault="002A606C" w:rsidP="002A606C">
      <w:pPr>
        <w:pStyle w:val="Heading3"/>
        <w:keepNext w:val="0"/>
        <w:numPr>
          <w:ilvl w:val="2"/>
          <w:numId w:val="2"/>
        </w:numPr>
        <w:tabs>
          <w:tab w:val="clear" w:pos="1800"/>
          <w:tab w:val="num" w:pos="1080"/>
        </w:tabs>
        <w:spacing w:before="100" w:beforeAutospacing="1" w:after="100" w:afterAutospacing="1"/>
        <w:ind w:left="1008"/>
        <w:rPr>
          <w:rFonts w:asciiTheme="majorHAnsi" w:hAnsiTheme="majorHAnsi" w:cs="Tahoma"/>
          <w:sz w:val="20"/>
          <w:szCs w:val="20"/>
        </w:rPr>
      </w:pPr>
      <w:bookmarkStart w:id="65" w:name="_Toc129502754"/>
      <w:r w:rsidRPr="002A606C">
        <w:rPr>
          <w:rFonts w:asciiTheme="majorHAnsi" w:hAnsiTheme="majorHAnsi" w:cs="Tahoma"/>
          <w:sz w:val="20"/>
          <w:szCs w:val="20"/>
        </w:rPr>
        <w:t>Less than once a month</w:t>
      </w:r>
      <w:bookmarkEnd w:id="65"/>
    </w:p>
    <w:p w14:paraId="7A3A7370" w14:textId="77777777" w:rsidR="002A606C" w:rsidRPr="002A606C" w:rsidRDefault="002A606C" w:rsidP="002A606C">
      <w:pPr>
        <w:pStyle w:val="Heading3"/>
        <w:keepNext w:val="0"/>
        <w:numPr>
          <w:ilvl w:val="2"/>
          <w:numId w:val="2"/>
        </w:numPr>
        <w:tabs>
          <w:tab w:val="clear" w:pos="1800"/>
          <w:tab w:val="num" w:pos="1080"/>
        </w:tabs>
        <w:spacing w:before="100" w:beforeAutospacing="1" w:after="100" w:afterAutospacing="1"/>
        <w:ind w:left="1008"/>
        <w:rPr>
          <w:rFonts w:asciiTheme="majorHAnsi" w:hAnsiTheme="majorHAnsi" w:cs="Tahoma"/>
          <w:sz w:val="20"/>
          <w:szCs w:val="20"/>
        </w:rPr>
      </w:pPr>
      <w:r w:rsidRPr="002A606C">
        <w:rPr>
          <w:rFonts w:asciiTheme="majorHAnsi" w:hAnsiTheme="majorHAnsi" w:cs="Tahoma"/>
          <w:sz w:val="20"/>
          <w:szCs w:val="20"/>
        </w:rPr>
        <w:lastRenderedPageBreak/>
        <w:t xml:space="preserve">Only when I receive a newsletter from AHRQ WebM&amp;M </w:t>
      </w:r>
    </w:p>
    <w:p w14:paraId="2F6B913D" w14:textId="77777777" w:rsidR="002A606C" w:rsidRPr="002A606C" w:rsidRDefault="002A606C" w:rsidP="002F0CCA">
      <w:pPr>
        <w:pStyle w:val="Heading2"/>
        <w:keepNext w:val="0"/>
        <w:numPr>
          <w:ilvl w:val="0"/>
          <w:numId w:val="19"/>
        </w:numPr>
        <w:spacing w:before="100" w:beforeAutospacing="1" w:after="100" w:afterAutospacing="1"/>
        <w:rPr>
          <w:rFonts w:asciiTheme="majorHAnsi" w:hAnsiTheme="majorHAnsi" w:cs="Tahoma"/>
          <w:sz w:val="20"/>
          <w:szCs w:val="20"/>
        </w:rPr>
      </w:pPr>
      <w:r w:rsidRPr="002A606C">
        <w:rPr>
          <w:rFonts w:asciiTheme="majorHAnsi" w:hAnsiTheme="majorHAnsi" w:cs="Tahoma"/>
          <w:sz w:val="20"/>
          <w:szCs w:val="20"/>
        </w:rPr>
        <w:t xml:space="preserve">How did you first learn about the AHRQ WebM&amp;M site? (Choose one) </w:t>
      </w:r>
    </w:p>
    <w:p w14:paraId="4CAFAD3F" w14:textId="77777777" w:rsidR="002A606C" w:rsidRPr="002A606C" w:rsidRDefault="002A606C" w:rsidP="002A606C">
      <w:pPr>
        <w:pStyle w:val="Heading3"/>
        <w:keepNext w:val="0"/>
        <w:numPr>
          <w:ilvl w:val="2"/>
          <w:numId w:val="2"/>
        </w:numPr>
        <w:tabs>
          <w:tab w:val="clear" w:pos="1800"/>
          <w:tab w:val="num" w:pos="1080"/>
        </w:tabs>
        <w:spacing w:before="100" w:beforeAutospacing="1" w:after="100" w:afterAutospacing="1"/>
        <w:ind w:left="1008"/>
        <w:rPr>
          <w:rFonts w:asciiTheme="majorHAnsi" w:hAnsiTheme="majorHAnsi" w:cs="Tahoma"/>
          <w:sz w:val="20"/>
          <w:szCs w:val="20"/>
        </w:rPr>
      </w:pPr>
      <w:r w:rsidRPr="002A606C">
        <w:rPr>
          <w:rFonts w:asciiTheme="majorHAnsi" w:hAnsiTheme="majorHAnsi" w:cs="Tahoma"/>
          <w:sz w:val="20"/>
          <w:szCs w:val="20"/>
        </w:rPr>
        <w:t>AHRQ print media (e.g., brochure, reports, fact sheets, etc.)</w:t>
      </w:r>
    </w:p>
    <w:p w14:paraId="0A962CCC" w14:textId="77777777" w:rsidR="002A606C" w:rsidRPr="002A606C" w:rsidRDefault="002A606C" w:rsidP="002A606C">
      <w:pPr>
        <w:pStyle w:val="Heading3"/>
        <w:keepNext w:val="0"/>
        <w:numPr>
          <w:ilvl w:val="2"/>
          <w:numId w:val="2"/>
        </w:numPr>
        <w:tabs>
          <w:tab w:val="clear" w:pos="1800"/>
          <w:tab w:val="num" w:pos="1080"/>
        </w:tabs>
        <w:spacing w:before="100" w:beforeAutospacing="1" w:after="100" w:afterAutospacing="1"/>
        <w:ind w:left="1008"/>
        <w:rPr>
          <w:rFonts w:asciiTheme="majorHAnsi" w:hAnsiTheme="majorHAnsi" w:cs="Tahoma"/>
          <w:sz w:val="20"/>
          <w:szCs w:val="20"/>
        </w:rPr>
      </w:pPr>
      <w:r w:rsidRPr="002A606C">
        <w:rPr>
          <w:rFonts w:asciiTheme="majorHAnsi" w:hAnsiTheme="majorHAnsi" w:cs="Tahoma"/>
          <w:sz w:val="20"/>
          <w:szCs w:val="20"/>
        </w:rPr>
        <w:t>Link from AHRQ Web site</w:t>
      </w:r>
    </w:p>
    <w:p w14:paraId="3E413898" w14:textId="77777777" w:rsidR="002A606C" w:rsidRPr="002A606C" w:rsidRDefault="002A606C" w:rsidP="002A606C">
      <w:pPr>
        <w:pStyle w:val="Heading3"/>
        <w:keepNext w:val="0"/>
        <w:numPr>
          <w:ilvl w:val="2"/>
          <w:numId w:val="2"/>
        </w:numPr>
        <w:tabs>
          <w:tab w:val="clear" w:pos="1800"/>
          <w:tab w:val="num" w:pos="1080"/>
        </w:tabs>
        <w:spacing w:before="100" w:beforeAutospacing="1" w:after="100" w:afterAutospacing="1"/>
        <w:ind w:left="1008"/>
        <w:rPr>
          <w:rFonts w:asciiTheme="majorHAnsi" w:hAnsiTheme="majorHAnsi" w:cs="Tahoma"/>
          <w:sz w:val="20"/>
          <w:szCs w:val="20"/>
        </w:rPr>
      </w:pPr>
      <w:r w:rsidRPr="002A606C">
        <w:rPr>
          <w:rFonts w:asciiTheme="majorHAnsi" w:hAnsiTheme="majorHAnsi" w:cs="Tahoma"/>
          <w:sz w:val="20"/>
          <w:szCs w:val="20"/>
        </w:rPr>
        <w:t>Link from AHRQ Patient Safety Network (PSNet)</w:t>
      </w:r>
    </w:p>
    <w:p w14:paraId="6724F8AE" w14:textId="77777777" w:rsidR="002A606C" w:rsidRPr="002A606C" w:rsidRDefault="002A606C" w:rsidP="002A606C">
      <w:pPr>
        <w:pStyle w:val="Heading3"/>
        <w:keepNext w:val="0"/>
        <w:numPr>
          <w:ilvl w:val="2"/>
          <w:numId w:val="2"/>
        </w:numPr>
        <w:tabs>
          <w:tab w:val="clear" w:pos="1800"/>
          <w:tab w:val="num" w:pos="1080"/>
        </w:tabs>
        <w:spacing w:before="100" w:beforeAutospacing="1" w:after="100" w:afterAutospacing="1"/>
        <w:ind w:left="1008"/>
        <w:rPr>
          <w:rFonts w:asciiTheme="majorHAnsi" w:hAnsiTheme="majorHAnsi" w:cs="Tahoma"/>
          <w:sz w:val="20"/>
          <w:szCs w:val="20"/>
        </w:rPr>
      </w:pPr>
      <w:r w:rsidRPr="002A606C">
        <w:rPr>
          <w:rFonts w:asciiTheme="majorHAnsi" w:hAnsiTheme="majorHAnsi" w:cs="Tahoma"/>
          <w:sz w:val="20"/>
          <w:szCs w:val="20"/>
        </w:rPr>
        <w:t>Link from another Web site (excludes AHRQ Web site)</w:t>
      </w:r>
    </w:p>
    <w:p w14:paraId="106526C5" w14:textId="77777777" w:rsidR="002A606C" w:rsidRPr="002A606C" w:rsidRDefault="002A606C" w:rsidP="002A606C">
      <w:pPr>
        <w:pStyle w:val="Heading3"/>
        <w:keepNext w:val="0"/>
        <w:numPr>
          <w:ilvl w:val="2"/>
          <w:numId w:val="2"/>
        </w:numPr>
        <w:tabs>
          <w:tab w:val="clear" w:pos="1800"/>
          <w:tab w:val="num" w:pos="1080"/>
        </w:tabs>
        <w:spacing w:before="100" w:beforeAutospacing="1" w:after="100" w:afterAutospacing="1"/>
        <w:ind w:left="1008"/>
        <w:rPr>
          <w:rFonts w:asciiTheme="majorHAnsi" w:hAnsiTheme="majorHAnsi" w:cs="Tahoma"/>
          <w:sz w:val="20"/>
          <w:szCs w:val="20"/>
        </w:rPr>
      </w:pPr>
      <w:r w:rsidRPr="002A606C">
        <w:rPr>
          <w:rFonts w:asciiTheme="majorHAnsi" w:hAnsiTheme="majorHAnsi" w:cs="Tahoma"/>
          <w:sz w:val="20"/>
          <w:szCs w:val="20"/>
        </w:rPr>
        <w:t>Meeting or Conference</w:t>
      </w:r>
    </w:p>
    <w:p w14:paraId="138D1B33" w14:textId="77777777" w:rsidR="002A606C" w:rsidRPr="002A606C" w:rsidRDefault="002A606C" w:rsidP="002A606C">
      <w:pPr>
        <w:pStyle w:val="Heading3"/>
        <w:keepNext w:val="0"/>
        <w:numPr>
          <w:ilvl w:val="2"/>
          <w:numId w:val="2"/>
        </w:numPr>
        <w:tabs>
          <w:tab w:val="clear" w:pos="1800"/>
          <w:tab w:val="num" w:pos="1080"/>
        </w:tabs>
        <w:spacing w:before="100" w:beforeAutospacing="1" w:after="100" w:afterAutospacing="1"/>
        <w:ind w:left="1008"/>
        <w:rPr>
          <w:rFonts w:asciiTheme="majorHAnsi" w:hAnsiTheme="majorHAnsi" w:cs="Tahoma"/>
          <w:sz w:val="20"/>
          <w:szCs w:val="20"/>
        </w:rPr>
      </w:pPr>
      <w:r w:rsidRPr="002A606C">
        <w:rPr>
          <w:rFonts w:asciiTheme="majorHAnsi" w:hAnsiTheme="majorHAnsi" w:cs="Tahoma"/>
          <w:sz w:val="20"/>
          <w:szCs w:val="20"/>
        </w:rPr>
        <w:t xml:space="preserve">Print media (e.g., medical journals, health care publications, newspaper, etc.) </w:t>
      </w:r>
    </w:p>
    <w:p w14:paraId="27593FE2" w14:textId="77777777" w:rsidR="002A606C" w:rsidRPr="002A606C" w:rsidRDefault="002A606C" w:rsidP="002A606C">
      <w:pPr>
        <w:pStyle w:val="Heading3"/>
        <w:keepNext w:val="0"/>
        <w:numPr>
          <w:ilvl w:val="2"/>
          <w:numId w:val="2"/>
        </w:numPr>
        <w:tabs>
          <w:tab w:val="clear" w:pos="1800"/>
          <w:tab w:val="num" w:pos="1080"/>
        </w:tabs>
        <w:spacing w:before="100" w:beforeAutospacing="1" w:after="100" w:afterAutospacing="1"/>
        <w:ind w:left="1008"/>
        <w:rPr>
          <w:rFonts w:asciiTheme="majorHAnsi" w:hAnsiTheme="majorHAnsi" w:cs="Tahoma"/>
          <w:sz w:val="20"/>
          <w:szCs w:val="20"/>
        </w:rPr>
      </w:pPr>
      <w:r w:rsidRPr="002A606C">
        <w:rPr>
          <w:rFonts w:asciiTheme="majorHAnsi" w:hAnsiTheme="majorHAnsi" w:cs="Tahoma"/>
          <w:sz w:val="20"/>
          <w:szCs w:val="20"/>
        </w:rPr>
        <w:t>Social media (e.g., Twitter, Facebook, etc.)</w:t>
      </w:r>
    </w:p>
    <w:p w14:paraId="25F4781A" w14:textId="77777777" w:rsidR="002A606C" w:rsidRPr="002A606C" w:rsidRDefault="002A606C" w:rsidP="002A606C">
      <w:pPr>
        <w:pStyle w:val="Heading3"/>
        <w:keepNext w:val="0"/>
        <w:numPr>
          <w:ilvl w:val="2"/>
          <w:numId w:val="2"/>
        </w:numPr>
        <w:tabs>
          <w:tab w:val="clear" w:pos="1800"/>
          <w:tab w:val="num" w:pos="1080"/>
        </w:tabs>
        <w:spacing w:before="100" w:beforeAutospacing="1" w:after="100" w:afterAutospacing="1"/>
        <w:ind w:left="1008"/>
        <w:rPr>
          <w:rFonts w:asciiTheme="majorHAnsi" w:hAnsiTheme="majorHAnsi" w:cs="Tahoma"/>
          <w:sz w:val="20"/>
          <w:szCs w:val="20"/>
        </w:rPr>
      </w:pPr>
      <w:r w:rsidRPr="002A606C">
        <w:rPr>
          <w:rFonts w:asciiTheme="majorHAnsi" w:hAnsiTheme="majorHAnsi" w:cs="Tahoma"/>
          <w:sz w:val="20"/>
          <w:szCs w:val="20"/>
        </w:rPr>
        <w:t>Web search engine (e.g., Google, Yahoo, etc.)</w:t>
      </w:r>
    </w:p>
    <w:p w14:paraId="2EB03D5C" w14:textId="77777777" w:rsidR="002A606C" w:rsidRPr="002A606C" w:rsidRDefault="002A606C" w:rsidP="002A606C">
      <w:pPr>
        <w:pStyle w:val="Heading3"/>
        <w:keepNext w:val="0"/>
        <w:numPr>
          <w:ilvl w:val="2"/>
          <w:numId w:val="2"/>
        </w:numPr>
        <w:tabs>
          <w:tab w:val="clear" w:pos="1800"/>
          <w:tab w:val="num" w:pos="1080"/>
        </w:tabs>
        <w:spacing w:before="100" w:beforeAutospacing="1" w:after="100" w:afterAutospacing="1"/>
        <w:ind w:left="1008"/>
        <w:rPr>
          <w:rFonts w:asciiTheme="majorHAnsi" w:hAnsiTheme="majorHAnsi" w:cs="Tahoma"/>
          <w:sz w:val="20"/>
          <w:szCs w:val="20"/>
        </w:rPr>
      </w:pPr>
      <w:r w:rsidRPr="002A606C">
        <w:rPr>
          <w:rFonts w:asciiTheme="majorHAnsi" w:hAnsiTheme="majorHAnsi" w:cs="Tahoma"/>
          <w:sz w:val="20"/>
          <w:szCs w:val="20"/>
        </w:rPr>
        <w:t>Word of mouth from a colleague or friend</w:t>
      </w:r>
    </w:p>
    <w:p w14:paraId="3A2EC9F0" w14:textId="77777777" w:rsidR="002A606C" w:rsidRPr="002A606C" w:rsidRDefault="002A606C" w:rsidP="002A606C">
      <w:pPr>
        <w:pStyle w:val="Heading3"/>
        <w:keepNext w:val="0"/>
        <w:numPr>
          <w:ilvl w:val="2"/>
          <w:numId w:val="2"/>
        </w:numPr>
        <w:tabs>
          <w:tab w:val="clear" w:pos="1800"/>
          <w:tab w:val="num" w:pos="1080"/>
        </w:tabs>
        <w:spacing w:before="100" w:beforeAutospacing="1" w:after="100" w:afterAutospacing="1"/>
        <w:ind w:left="1008"/>
        <w:rPr>
          <w:rFonts w:asciiTheme="majorHAnsi" w:hAnsiTheme="majorHAnsi" w:cs="Tahoma"/>
          <w:sz w:val="20"/>
          <w:szCs w:val="20"/>
        </w:rPr>
      </w:pPr>
      <w:r w:rsidRPr="002A606C">
        <w:rPr>
          <w:rFonts w:asciiTheme="majorHAnsi" w:hAnsiTheme="majorHAnsi" w:cs="Tahoma"/>
          <w:sz w:val="20"/>
          <w:szCs w:val="20"/>
        </w:rPr>
        <w:t>Other, please describe ________________</w:t>
      </w:r>
    </w:p>
    <w:p w14:paraId="3005DC06" w14:textId="77777777" w:rsidR="002A606C" w:rsidRPr="002A606C" w:rsidRDefault="002A606C" w:rsidP="002F0CCA">
      <w:pPr>
        <w:pStyle w:val="Heading3"/>
        <w:keepNext w:val="0"/>
        <w:numPr>
          <w:ilvl w:val="0"/>
          <w:numId w:val="19"/>
        </w:numPr>
        <w:spacing w:before="100" w:beforeAutospacing="1" w:after="100" w:afterAutospacing="1"/>
        <w:rPr>
          <w:rFonts w:asciiTheme="majorHAnsi" w:hAnsiTheme="majorHAnsi" w:cs="Tahoma"/>
          <w:sz w:val="20"/>
          <w:szCs w:val="20"/>
        </w:rPr>
      </w:pPr>
      <w:r w:rsidRPr="002A606C">
        <w:rPr>
          <w:rFonts w:asciiTheme="majorHAnsi" w:hAnsiTheme="majorHAnsi" w:cs="Tahoma"/>
          <w:sz w:val="20"/>
          <w:szCs w:val="20"/>
        </w:rPr>
        <w:t xml:space="preserve">Which of the following statements most closely describes your </w:t>
      </w:r>
      <w:r w:rsidRPr="002A606C">
        <w:rPr>
          <w:rFonts w:asciiTheme="majorHAnsi" w:hAnsiTheme="majorHAnsi" w:cs="Tahoma"/>
          <w:b/>
          <w:sz w:val="20"/>
          <w:szCs w:val="20"/>
          <w:u w:val="single"/>
        </w:rPr>
        <w:t>primary</w:t>
      </w:r>
      <w:r w:rsidRPr="002A606C">
        <w:rPr>
          <w:rFonts w:asciiTheme="majorHAnsi" w:hAnsiTheme="majorHAnsi" w:cs="Tahoma"/>
          <w:sz w:val="20"/>
          <w:szCs w:val="20"/>
        </w:rPr>
        <w:t xml:space="preserve"> reason for visiting the AHRQ WebM&amp;M site? (Choose one)</w:t>
      </w:r>
    </w:p>
    <w:p w14:paraId="6BD691DE" w14:textId="77777777" w:rsidR="002A606C" w:rsidRPr="002A606C" w:rsidRDefault="002A606C" w:rsidP="002A606C">
      <w:pPr>
        <w:pStyle w:val="Heading3"/>
        <w:keepNext w:val="0"/>
        <w:numPr>
          <w:ilvl w:val="2"/>
          <w:numId w:val="2"/>
        </w:numPr>
        <w:tabs>
          <w:tab w:val="clear" w:pos="1800"/>
          <w:tab w:val="num" w:pos="1080"/>
        </w:tabs>
        <w:spacing w:before="100" w:beforeAutospacing="1" w:after="100" w:afterAutospacing="1"/>
        <w:ind w:left="1008"/>
        <w:rPr>
          <w:rFonts w:asciiTheme="majorHAnsi" w:hAnsiTheme="majorHAnsi" w:cs="Tahoma"/>
          <w:sz w:val="20"/>
          <w:szCs w:val="20"/>
        </w:rPr>
      </w:pPr>
      <w:r w:rsidRPr="002A606C">
        <w:rPr>
          <w:rFonts w:asciiTheme="majorHAnsi" w:hAnsiTheme="majorHAnsi" w:cs="Tahoma"/>
          <w:sz w:val="20"/>
          <w:szCs w:val="20"/>
        </w:rPr>
        <w:t>Learn how to improve patient safety</w:t>
      </w:r>
    </w:p>
    <w:p w14:paraId="21A6DAA0" w14:textId="77777777" w:rsidR="002A606C" w:rsidRPr="002A606C" w:rsidRDefault="002A606C" w:rsidP="002A606C">
      <w:pPr>
        <w:pStyle w:val="Heading3"/>
        <w:keepNext w:val="0"/>
        <w:numPr>
          <w:ilvl w:val="2"/>
          <w:numId w:val="2"/>
        </w:numPr>
        <w:tabs>
          <w:tab w:val="clear" w:pos="1800"/>
          <w:tab w:val="num" w:pos="1080"/>
        </w:tabs>
        <w:spacing w:before="100" w:beforeAutospacing="1" w:after="100" w:afterAutospacing="1"/>
        <w:ind w:left="1008"/>
        <w:rPr>
          <w:rFonts w:asciiTheme="majorHAnsi" w:hAnsiTheme="majorHAnsi" w:cs="Tahoma"/>
          <w:sz w:val="20"/>
          <w:szCs w:val="20"/>
        </w:rPr>
      </w:pPr>
      <w:r w:rsidRPr="002A606C">
        <w:rPr>
          <w:rFonts w:asciiTheme="majorHAnsi" w:hAnsiTheme="majorHAnsi" w:cs="Tahoma"/>
          <w:sz w:val="20"/>
          <w:szCs w:val="20"/>
        </w:rPr>
        <w:t>Learn how to prevent or mitigate medical errors</w:t>
      </w:r>
    </w:p>
    <w:p w14:paraId="191DF209" w14:textId="77777777" w:rsidR="002A606C" w:rsidRPr="002A606C" w:rsidRDefault="002A606C" w:rsidP="002A606C">
      <w:pPr>
        <w:pStyle w:val="Heading3"/>
        <w:keepNext w:val="0"/>
        <w:numPr>
          <w:ilvl w:val="2"/>
          <w:numId w:val="2"/>
        </w:numPr>
        <w:tabs>
          <w:tab w:val="clear" w:pos="1800"/>
          <w:tab w:val="num" w:pos="1080"/>
        </w:tabs>
        <w:spacing w:before="100" w:beforeAutospacing="1" w:after="100" w:afterAutospacing="1"/>
        <w:ind w:left="1008"/>
        <w:rPr>
          <w:rFonts w:asciiTheme="majorHAnsi" w:hAnsiTheme="majorHAnsi" w:cs="Tahoma"/>
          <w:sz w:val="20"/>
          <w:szCs w:val="20"/>
        </w:rPr>
      </w:pPr>
      <w:r w:rsidRPr="002A606C">
        <w:rPr>
          <w:rFonts w:asciiTheme="majorHAnsi" w:hAnsiTheme="majorHAnsi" w:cs="Tahoma"/>
          <w:sz w:val="20"/>
          <w:szCs w:val="20"/>
        </w:rPr>
        <w:t xml:space="preserve">Obtain CME, CEU, or trainee certification </w:t>
      </w:r>
    </w:p>
    <w:p w14:paraId="2CDB08CE" w14:textId="77777777" w:rsidR="002A606C" w:rsidRPr="002A606C" w:rsidRDefault="002A606C" w:rsidP="002A606C">
      <w:pPr>
        <w:pStyle w:val="Heading3"/>
        <w:keepNext w:val="0"/>
        <w:numPr>
          <w:ilvl w:val="2"/>
          <w:numId w:val="2"/>
        </w:numPr>
        <w:tabs>
          <w:tab w:val="clear" w:pos="1800"/>
          <w:tab w:val="num" w:pos="1080"/>
        </w:tabs>
        <w:spacing w:before="100" w:beforeAutospacing="1" w:after="100" w:afterAutospacing="1"/>
        <w:ind w:left="1008"/>
        <w:rPr>
          <w:rFonts w:asciiTheme="majorHAnsi" w:hAnsiTheme="majorHAnsi" w:cs="Tahoma"/>
          <w:sz w:val="20"/>
          <w:szCs w:val="20"/>
        </w:rPr>
      </w:pPr>
      <w:r w:rsidRPr="002A606C">
        <w:rPr>
          <w:rFonts w:asciiTheme="majorHAnsi" w:hAnsiTheme="majorHAnsi" w:cs="Tahoma"/>
          <w:sz w:val="20"/>
          <w:szCs w:val="20"/>
        </w:rPr>
        <w:t>Obtain teaching materials or training information</w:t>
      </w:r>
    </w:p>
    <w:p w14:paraId="69ED8FE4" w14:textId="77777777" w:rsidR="002A606C" w:rsidRPr="002A606C" w:rsidRDefault="002A606C" w:rsidP="002A606C">
      <w:pPr>
        <w:pStyle w:val="Heading3"/>
        <w:keepNext w:val="0"/>
        <w:numPr>
          <w:ilvl w:val="2"/>
          <w:numId w:val="2"/>
        </w:numPr>
        <w:tabs>
          <w:tab w:val="clear" w:pos="1800"/>
          <w:tab w:val="num" w:pos="1080"/>
        </w:tabs>
        <w:spacing w:before="100" w:beforeAutospacing="1" w:after="100" w:afterAutospacing="1"/>
        <w:ind w:left="1008"/>
        <w:rPr>
          <w:rFonts w:asciiTheme="majorHAnsi" w:hAnsiTheme="majorHAnsi" w:cs="Tahoma"/>
          <w:sz w:val="20"/>
          <w:szCs w:val="20"/>
        </w:rPr>
      </w:pPr>
      <w:r w:rsidRPr="002A606C">
        <w:rPr>
          <w:rFonts w:asciiTheme="majorHAnsi" w:hAnsiTheme="majorHAnsi" w:cs="Tahoma"/>
          <w:sz w:val="20"/>
          <w:szCs w:val="20"/>
        </w:rPr>
        <w:t>Submit a case</w:t>
      </w:r>
    </w:p>
    <w:p w14:paraId="59B5FB7D" w14:textId="77777777" w:rsidR="002A606C" w:rsidRPr="002A606C" w:rsidRDefault="002A606C" w:rsidP="002A606C">
      <w:pPr>
        <w:pStyle w:val="Heading3"/>
        <w:keepNext w:val="0"/>
        <w:numPr>
          <w:ilvl w:val="2"/>
          <w:numId w:val="2"/>
        </w:numPr>
        <w:tabs>
          <w:tab w:val="clear" w:pos="1800"/>
          <w:tab w:val="num" w:pos="1080"/>
        </w:tabs>
        <w:spacing w:before="100" w:beforeAutospacing="1" w:after="100" w:afterAutospacing="1"/>
        <w:ind w:left="1008"/>
        <w:rPr>
          <w:rFonts w:asciiTheme="majorHAnsi" w:hAnsiTheme="majorHAnsi" w:cs="Tahoma"/>
          <w:sz w:val="20"/>
          <w:szCs w:val="20"/>
        </w:rPr>
      </w:pPr>
      <w:r w:rsidRPr="002A606C">
        <w:rPr>
          <w:rFonts w:asciiTheme="majorHAnsi" w:hAnsiTheme="majorHAnsi" w:cs="Tahoma"/>
          <w:sz w:val="20"/>
          <w:szCs w:val="20"/>
        </w:rPr>
        <w:t>Understand more about the activities of AHRQ</w:t>
      </w:r>
    </w:p>
    <w:p w14:paraId="357DC633" w14:textId="77777777" w:rsidR="002A606C" w:rsidRPr="002A606C" w:rsidRDefault="002A606C" w:rsidP="002A606C">
      <w:pPr>
        <w:pStyle w:val="Heading3"/>
        <w:keepNext w:val="0"/>
        <w:numPr>
          <w:ilvl w:val="2"/>
          <w:numId w:val="2"/>
        </w:numPr>
        <w:tabs>
          <w:tab w:val="clear" w:pos="1800"/>
          <w:tab w:val="num" w:pos="1080"/>
        </w:tabs>
        <w:spacing w:before="100" w:beforeAutospacing="1" w:after="100" w:afterAutospacing="1"/>
        <w:ind w:left="1008"/>
        <w:rPr>
          <w:rFonts w:asciiTheme="majorHAnsi" w:hAnsiTheme="majorHAnsi" w:cs="Tahoma"/>
          <w:sz w:val="20"/>
          <w:szCs w:val="20"/>
        </w:rPr>
      </w:pPr>
      <w:r w:rsidRPr="002A606C">
        <w:rPr>
          <w:rFonts w:asciiTheme="majorHAnsi" w:hAnsiTheme="majorHAnsi" w:cs="Tahoma"/>
          <w:sz w:val="20"/>
          <w:szCs w:val="20"/>
        </w:rPr>
        <w:t>Other, please describe ________________</w:t>
      </w:r>
    </w:p>
    <w:p w14:paraId="3529598F" w14:textId="77777777" w:rsidR="002A606C" w:rsidRPr="002A606C" w:rsidRDefault="002A606C" w:rsidP="002F0CCA">
      <w:pPr>
        <w:pStyle w:val="Heading3"/>
        <w:keepNext w:val="0"/>
        <w:numPr>
          <w:ilvl w:val="0"/>
          <w:numId w:val="19"/>
        </w:numPr>
        <w:spacing w:before="100" w:beforeAutospacing="1" w:after="100" w:afterAutospacing="1"/>
        <w:rPr>
          <w:rFonts w:asciiTheme="majorHAnsi" w:hAnsiTheme="majorHAnsi" w:cs="Tahoma"/>
          <w:sz w:val="20"/>
          <w:szCs w:val="20"/>
        </w:rPr>
      </w:pPr>
      <w:r w:rsidRPr="002A606C">
        <w:rPr>
          <w:rFonts w:asciiTheme="majorHAnsi" w:hAnsiTheme="majorHAnsi" w:cs="Tahoma"/>
          <w:sz w:val="20"/>
          <w:szCs w:val="20"/>
        </w:rPr>
        <w:t>How many cases have you submitted to the AHRQ WebM&amp;M site?</w:t>
      </w:r>
    </w:p>
    <w:p w14:paraId="0E5DA449" w14:textId="77777777" w:rsidR="002A606C" w:rsidRPr="002A606C" w:rsidRDefault="002A606C" w:rsidP="002A606C">
      <w:pPr>
        <w:pStyle w:val="Heading3"/>
        <w:keepNext w:val="0"/>
        <w:numPr>
          <w:ilvl w:val="2"/>
          <w:numId w:val="2"/>
        </w:numPr>
        <w:tabs>
          <w:tab w:val="clear" w:pos="1800"/>
          <w:tab w:val="num" w:pos="1080"/>
        </w:tabs>
        <w:spacing w:before="100" w:beforeAutospacing="1" w:after="100" w:afterAutospacing="1"/>
        <w:ind w:left="1008"/>
        <w:rPr>
          <w:rFonts w:asciiTheme="majorHAnsi" w:hAnsiTheme="majorHAnsi" w:cs="Tahoma"/>
          <w:sz w:val="20"/>
          <w:szCs w:val="20"/>
        </w:rPr>
      </w:pPr>
      <w:r w:rsidRPr="002A606C">
        <w:rPr>
          <w:rFonts w:asciiTheme="majorHAnsi" w:hAnsiTheme="majorHAnsi" w:cs="Tahoma"/>
          <w:sz w:val="20"/>
          <w:szCs w:val="20"/>
        </w:rPr>
        <w:t>None  [FILL IN BLANK—If none, please briefly state why.]</w:t>
      </w:r>
    </w:p>
    <w:p w14:paraId="3974361F" w14:textId="77777777" w:rsidR="002A606C" w:rsidRPr="002A606C" w:rsidRDefault="002A606C" w:rsidP="002A606C">
      <w:pPr>
        <w:pStyle w:val="Heading3"/>
        <w:keepNext w:val="0"/>
        <w:numPr>
          <w:ilvl w:val="2"/>
          <w:numId w:val="2"/>
        </w:numPr>
        <w:tabs>
          <w:tab w:val="clear" w:pos="1800"/>
          <w:tab w:val="num" w:pos="1080"/>
        </w:tabs>
        <w:spacing w:before="100" w:beforeAutospacing="1" w:after="100" w:afterAutospacing="1"/>
        <w:ind w:left="1008"/>
        <w:rPr>
          <w:rFonts w:asciiTheme="majorHAnsi" w:hAnsiTheme="majorHAnsi" w:cs="Tahoma"/>
          <w:sz w:val="20"/>
          <w:szCs w:val="20"/>
        </w:rPr>
      </w:pPr>
      <w:r w:rsidRPr="002A606C">
        <w:rPr>
          <w:rFonts w:asciiTheme="majorHAnsi" w:hAnsiTheme="majorHAnsi" w:cs="Tahoma"/>
          <w:sz w:val="20"/>
          <w:szCs w:val="20"/>
        </w:rPr>
        <w:t>One</w:t>
      </w:r>
    </w:p>
    <w:p w14:paraId="3A4D268B" w14:textId="77777777" w:rsidR="002A606C" w:rsidRPr="002A606C" w:rsidRDefault="002A606C" w:rsidP="002A606C">
      <w:pPr>
        <w:pStyle w:val="Heading3"/>
        <w:keepNext w:val="0"/>
        <w:numPr>
          <w:ilvl w:val="2"/>
          <w:numId w:val="2"/>
        </w:numPr>
        <w:tabs>
          <w:tab w:val="clear" w:pos="1800"/>
          <w:tab w:val="num" w:pos="1080"/>
        </w:tabs>
        <w:spacing w:before="100" w:beforeAutospacing="1" w:after="100" w:afterAutospacing="1"/>
        <w:ind w:left="1008"/>
        <w:rPr>
          <w:rFonts w:asciiTheme="majorHAnsi" w:hAnsiTheme="majorHAnsi" w:cs="Tahoma"/>
          <w:sz w:val="20"/>
          <w:szCs w:val="20"/>
        </w:rPr>
      </w:pPr>
      <w:r w:rsidRPr="002A606C">
        <w:rPr>
          <w:rFonts w:asciiTheme="majorHAnsi" w:hAnsiTheme="majorHAnsi" w:cs="Tahoma"/>
          <w:sz w:val="20"/>
          <w:szCs w:val="20"/>
        </w:rPr>
        <w:t>Two</w:t>
      </w:r>
    </w:p>
    <w:p w14:paraId="3CCC6FD3" w14:textId="77777777" w:rsidR="002A606C" w:rsidRPr="002A606C" w:rsidRDefault="002A606C" w:rsidP="002A606C">
      <w:pPr>
        <w:pStyle w:val="Heading3"/>
        <w:keepNext w:val="0"/>
        <w:numPr>
          <w:ilvl w:val="2"/>
          <w:numId w:val="2"/>
        </w:numPr>
        <w:tabs>
          <w:tab w:val="clear" w:pos="1800"/>
          <w:tab w:val="num" w:pos="1080"/>
        </w:tabs>
        <w:spacing w:before="100" w:beforeAutospacing="1" w:after="100" w:afterAutospacing="1"/>
        <w:ind w:left="1008"/>
        <w:rPr>
          <w:rFonts w:asciiTheme="majorHAnsi" w:hAnsiTheme="majorHAnsi" w:cs="Tahoma"/>
          <w:sz w:val="20"/>
          <w:szCs w:val="20"/>
        </w:rPr>
      </w:pPr>
      <w:r w:rsidRPr="002A606C">
        <w:rPr>
          <w:rFonts w:asciiTheme="majorHAnsi" w:hAnsiTheme="majorHAnsi" w:cs="Tahoma"/>
          <w:sz w:val="20"/>
          <w:szCs w:val="20"/>
        </w:rPr>
        <w:t>Three</w:t>
      </w:r>
    </w:p>
    <w:p w14:paraId="09EAB684" w14:textId="77777777" w:rsidR="002A606C" w:rsidRPr="002A606C" w:rsidRDefault="002A606C" w:rsidP="002A606C">
      <w:pPr>
        <w:pStyle w:val="Heading3"/>
        <w:keepNext w:val="0"/>
        <w:numPr>
          <w:ilvl w:val="2"/>
          <w:numId w:val="2"/>
        </w:numPr>
        <w:tabs>
          <w:tab w:val="clear" w:pos="1800"/>
          <w:tab w:val="num" w:pos="1080"/>
        </w:tabs>
        <w:spacing w:before="100" w:beforeAutospacing="1" w:after="100" w:afterAutospacing="1"/>
        <w:ind w:left="1008"/>
        <w:rPr>
          <w:rFonts w:asciiTheme="majorHAnsi" w:hAnsiTheme="majorHAnsi" w:cs="Tahoma"/>
          <w:sz w:val="20"/>
          <w:szCs w:val="20"/>
        </w:rPr>
      </w:pPr>
      <w:r w:rsidRPr="002A606C">
        <w:rPr>
          <w:rFonts w:asciiTheme="majorHAnsi" w:hAnsiTheme="majorHAnsi" w:cs="Tahoma"/>
          <w:sz w:val="20"/>
          <w:szCs w:val="20"/>
        </w:rPr>
        <w:t>Four</w:t>
      </w:r>
    </w:p>
    <w:p w14:paraId="0C6896A9" w14:textId="77777777" w:rsidR="002A606C" w:rsidRPr="002A606C" w:rsidRDefault="002A606C" w:rsidP="002A606C">
      <w:pPr>
        <w:pStyle w:val="Heading3"/>
        <w:keepNext w:val="0"/>
        <w:numPr>
          <w:ilvl w:val="2"/>
          <w:numId w:val="2"/>
        </w:numPr>
        <w:tabs>
          <w:tab w:val="clear" w:pos="1800"/>
          <w:tab w:val="num" w:pos="1080"/>
        </w:tabs>
        <w:spacing w:before="100" w:beforeAutospacing="1" w:after="100" w:afterAutospacing="1"/>
        <w:ind w:left="1008"/>
        <w:rPr>
          <w:rFonts w:asciiTheme="majorHAnsi" w:hAnsiTheme="majorHAnsi" w:cs="Tahoma"/>
          <w:sz w:val="20"/>
          <w:szCs w:val="20"/>
        </w:rPr>
      </w:pPr>
      <w:r w:rsidRPr="002A606C">
        <w:rPr>
          <w:rFonts w:asciiTheme="majorHAnsi" w:hAnsiTheme="majorHAnsi" w:cs="Tahoma"/>
          <w:sz w:val="20"/>
          <w:szCs w:val="20"/>
        </w:rPr>
        <w:t>Five or more</w:t>
      </w:r>
    </w:p>
    <w:p w14:paraId="2368876B" w14:textId="77777777" w:rsidR="002A606C" w:rsidRPr="002A606C" w:rsidRDefault="002A606C" w:rsidP="002F0CCA">
      <w:pPr>
        <w:pStyle w:val="Heading3"/>
        <w:keepNext w:val="0"/>
        <w:numPr>
          <w:ilvl w:val="0"/>
          <w:numId w:val="19"/>
        </w:numPr>
        <w:spacing w:before="100" w:beforeAutospacing="1" w:after="100" w:afterAutospacing="1"/>
        <w:rPr>
          <w:rFonts w:asciiTheme="majorHAnsi" w:hAnsiTheme="majorHAnsi" w:cs="Tahoma"/>
          <w:sz w:val="20"/>
          <w:szCs w:val="20"/>
        </w:rPr>
      </w:pPr>
      <w:r w:rsidRPr="002A606C">
        <w:rPr>
          <w:rFonts w:asciiTheme="majorHAnsi" w:hAnsiTheme="majorHAnsi" w:cs="Tahoma"/>
          <w:sz w:val="20"/>
          <w:szCs w:val="20"/>
        </w:rPr>
        <w:t>How many times have you used the AHRQ WebM&amp;M site to obtain CME, CEU, or Trainee Certification within the last year?</w:t>
      </w:r>
    </w:p>
    <w:p w14:paraId="7C1FEC48" w14:textId="77777777" w:rsidR="002A606C" w:rsidRPr="002A606C" w:rsidRDefault="002A606C" w:rsidP="002A606C">
      <w:pPr>
        <w:pStyle w:val="Heading3"/>
        <w:keepNext w:val="0"/>
        <w:numPr>
          <w:ilvl w:val="2"/>
          <w:numId w:val="2"/>
        </w:numPr>
        <w:tabs>
          <w:tab w:val="clear" w:pos="1800"/>
          <w:tab w:val="num" w:pos="1080"/>
        </w:tabs>
        <w:spacing w:before="100" w:beforeAutospacing="1" w:after="100" w:afterAutospacing="1"/>
        <w:ind w:left="1008"/>
        <w:rPr>
          <w:rFonts w:asciiTheme="majorHAnsi" w:hAnsiTheme="majorHAnsi" w:cs="Tahoma"/>
          <w:sz w:val="20"/>
          <w:szCs w:val="20"/>
        </w:rPr>
      </w:pPr>
      <w:r w:rsidRPr="002A606C">
        <w:rPr>
          <w:rFonts w:asciiTheme="majorHAnsi" w:hAnsiTheme="majorHAnsi" w:cs="Tahoma"/>
          <w:sz w:val="20"/>
          <w:szCs w:val="20"/>
        </w:rPr>
        <w:t>None [Optional: FILL IN BLANK—If none, please briefly state why.]</w:t>
      </w:r>
    </w:p>
    <w:p w14:paraId="6FB8933E" w14:textId="77777777" w:rsidR="002A606C" w:rsidRPr="002A606C" w:rsidRDefault="002A606C" w:rsidP="002A606C">
      <w:pPr>
        <w:pStyle w:val="Heading3"/>
        <w:keepNext w:val="0"/>
        <w:numPr>
          <w:ilvl w:val="2"/>
          <w:numId w:val="2"/>
        </w:numPr>
        <w:tabs>
          <w:tab w:val="clear" w:pos="1800"/>
          <w:tab w:val="num" w:pos="1080"/>
        </w:tabs>
        <w:spacing w:before="100" w:beforeAutospacing="1" w:after="100" w:afterAutospacing="1"/>
        <w:ind w:left="1008"/>
        <w:rPr>
          <w:rFonts w:asciiTheme="majorHAnsi" w:hAnsiTheme="majorHAnsi" w:cs="Tahoma"/>
          <w:sz w:val="20"/>
          <w:szCs w:val="20"/>
        </w:rPr>
      </w:pPr>
      <w:r w:rsidRPr="002A606C">
        <w:rPr>
          <w:rFonts w:asciiTheme="majorHAnsi" w:hAnsiTheme="majorHAnsi" w:cs="Tahoma"/>
          <w:sz w:val="20"/>
          <w:szCs w:val="20"/>
        </w:rPr>
        <w:t>One</w:t>
      </w:r>
    </w:p>
    <w:p w14:paraId="16F5B2ED" w14:textId="77777777" w:rsidR="002A606C" w:rsidRPr="002A606C" w:rsidRDefault="002A606C" w:rsidP="002A606C">
      <w:pPr>
        <w:pStyle w:val="Heading3"/>
        <w:keepNext w:val="0"/>
        <w:numPr>
          <w:ilvl w:val="2"/>
          <w:numId w:val="2"/>
        </w:numPr>
        <w:tabs>
          <w:tab w:val="clear" w:pos="1800"/>
          <w:tab w:val="num" w:pos="1080"/>
        </w:tabs>
        <w:spacing w:before="100" w:beforeAutospacing="1" w:after="100" w:afterAutospacing="1"/>
        <w:ind w:left="1008"/>
        <w:rPr>
          <w:rFonts w:asciiTheme="majorHAnsi" w:hAnsiTheme="majorHAnsi" w:cs="Tahoma"/>
          <w:sz w:val="20"/>
          <w:szCs w:val="20"/>
        </w:rPr>
      </w:pPr>
      <w:r w:rsidRPr="002A606C">
        <w:rPr>
          <w:rFonts w:asciiTheme="majorHAnsi" w:hAnsiTheme="majorHAnsi" w:cs="Tahoma"/>
          <w:sz w:val="20"/>
          <w:szCs w:val="20"/>
        </w:rPr>
        <w:t>Two</w:t>
      </w:r>
    </w:p>
    <w:p w14:paraId="6ADDFC3F" w14:textId="77777777" w:rsidR="002A606C" w:rsidRPr="002A606C" w:rsidRDefault="002A606C" w:rsidP="002A606C">
      <w:pPr>
        <w:pStyle w:val="Heading3"/>
        <w:keepNext w:val="0"/>
        <w:numPr>
          <w:ilvl w:val="2"/>
          <w:numId w:val="2"/>
        </w:numPr>
        <w:tabs>
          <w:tab w:val="clear" w:pos="1800"/>
          <w:tab w:val="num" w:pos="1080"/>
        </w:tabs>
        <w:spacing w:before="100" w:beforeAutospacing="1" w:after="100" w:afterAutospacing="1"/>
        <w:ind w:left="1008"/>
        <w:rPr>
          <w:rFonts w:asciiTheme="majorHAnsi" w:hAnsiTheme="majorHAnsi" w:cs="Tahoma"/>
          <w:sz w:val="20"/>
          <w:szCs w:val="20"/>
        </w:rPr>
      </w:pPr>
      <w:r w:rsidRPr="002A606C">
        <w:rPr>
          <w:rFonts w:asciiTheme="majorHAnsi" w:hAnsiTheme="majorHAnsi" w:cs="Tahoma"/>
          <w:sz w:val="20"/>
          <w:szCs w:val="20"/>
        </w:rPr>
        <w:t>Three</w:t>
      </w:r>
    </w:p>
    <w:p w14:paraId="6122E808" w14:textId="77777777" w:rsidR="002A606C" w:rsidRPr="002A606C" w:rsidRDefault="002A606C" w:rsidP="002A606C">
      <w:pPr>
        <w:pStyle w:val="Heading3"/>
        <w:keepNext w:val="0"/>
        <w:numPr>
          <w:ilvl w:val="2"/>
          <w:numId w:val="2"/>
        </w:numPr>
        <w:tabs>
          <w:tab w:val="clear" w:pos="1800"/>
          <w:tab w:val="num" w:pos="1080"/>
        </w:tabs>
        <w:spacing w:before="100" w:beforeAutospacing="1" w:after="100" w:afterAutospacing="1"/>
        <w:ind w:left="1008"/>
        <w:rPr>
          <w:rFonts w:asciiTheme="majorHAnsi" w:hAnsiTheme="majorHAnsi" w:cs="Tahoma"/>
          <w:sz w:val="20"/>
          <w:szCs w:val="20"/>
        </w:rPr>
      </w:pPr>
      <w:r w:rsidRPr="002A606C">
        <w:rPr>
          <w:rFonts w:asciiTheme="majorHAnsi" w:hAnsiTheme="majorHAnsi" w:cs="Tahoma"/>
          <w:sz w:val="20"/>
          <w:szCs w:val="20"/>
        </w:rPr>
        <w:t>Four</w:t>
      </w:r>
    </w:p>
    <w:p w14:paraId="132C7185" w14:textId="77777777" w:rsidR="002A606C" w:rsidRPr="002A606C" w:rsidRDefault="002A606C" w:rsidP="002A606C">
      <w:pPr>
        <w:pStyle w:val="Heading3"/>
        <w:keepNext w:val="0"/>
        <w:numPr>
          <w:ilvl w:val="2"/>
          <w:numId w:val="2"/>
        </w:numPr>
        <w:tabs>
          <w:tab w:val="clear" w:pos="1800"/>
          <w:tab w:val="num" w:pos="1080"/>
        </w:tabs>
        <w:spacing w:before="100" w:beforeAutospacing="1" w:after="100" w:afterAutospacing="1"/>
        <w:ind w:left="1008"/>
        <w:rPr>
          <w:rFonts w:asciiTheme="majorHAnsi" w:hAnsiTheme="majorHAnsi" w:cs="Tahoma"/>
          <w:sz w:val="20"/>
          <w:szCs w:val="20"/>
        </w:rPr>
      </w:pPr>
      <w:r w:rsidRPr="002A606C">
        <w:rPr>
          <w:rFonts w:asciiTheme="majorHAnsi" w:hAnsiTheme="majorHAnsi" w:cs="Tahoma"/>
          <w:sz w:val="20"/>
          <w:szCs w:val="20"/>
        </w:rPr>
        <w:t>Five or more</w:t>
      </w:r>
    </w:p>
    <w:p w14:paraId="2B0BC366" w14:textId="77777777" w:rsidR="002A606C" w:rsidRPr="002A606C" w:rsidRDefault="002A606C" w:rsidP="002F0CCA">
      <w:pPr>
        <w:pStyle w:val="Heading2"/>
        <w:keepNext w:val="0"/>
        <w:numPr>
          <w:ilvl w:val="0"/>
          <w:numId w:val="19"/>
        </w:numPr>
        <w:spacing w:before="100" w:beforeAutospacing="1" w:after="100" w:afterAutospacing="1"/>
        <w:rPr>
          <w:rFonts w:asciiTheme="majorHAnsi" w:hAnsiTheme="majorHAnsi" w:cs="Tahoma"/>
          <w:sz w:val="20"/>
          <w:szCs w:val="20"/>
        </w:rPr>
      </w:pPr>
      <w:bookmarkStart w:id="66" w:name="_Toc129502803"/>
      <w:r w:rsidRPr="002A606C">
        <w:rPr>
          <w:rFonts w:asciiTheme="majorHAnsi" w:hAnsiTheme="majorHAnsi" w:cs="Tahoma"/>
          <w:sz w:val="20"/>
          <w:szCs w:val="20"/>
        </w:rPr>
        <w:t>If asked for a resource on patient safety, how likely is it that you would recommend AHRQ WebM&amp;M to a friend or colleague?</w:t>
      </w:r>
      <w:bookmarkEnd w:id="66"/>
    </w:p>
    <w:p w14:paraId="7D53EFDA" w14:textId="77777777" w:rsidR="002A606C" w:rsidRPr="002A606C" w:rsidRDefault="002A606C" w:rsidP="002A606C">
      <w:pPr>
        <w:pStyle w:val="Heading3"/>
        <w:keepNext w:val="0"/>
        <w:numPr>
          <w:ilvl w:val="2"/>
          <w:numId w:val="2"/>
        </w:numPr>
        <w:tabs>
          <w:tab w:val="clear" w:pos="1800"/>
          <w:tab w:val="num" w:pos="1080"/>
        </w:tabs>
        <w:spacing w:before="100" w:beforeAutospacing="1" w:after="100" w:afterAutospacing="1"/>
        <w:ind w:left="1008"/>
        <w:rPr>
          <w:rFonts w:asciiTheme="majorHAnsi" w:hAnsiTheme="majorHAnsi" w:cs="Tahoma"/>
          <w:sz w:val="20"/>
          <w:szCs w:val="20"/>
        </w:rPr>
      </w:pPr>
      <w:bookmarkStart w:id="67" w:name="_Toc129502804"/>
      <w:r w:rsidRPr="002A606C">
        <w:rPr>
          <w:rFonts w:asciiTheme="majorHAnsi" w:hAnsiTheme="majorHAnsi" w:cs="Tahoma"/>
          <w:sz w:val="20"/>
          <w:szCs w:val="20"/>
        </w:rPr>
        <w:t>Very likely</w:t>
      </w:r>
      <w:bookmarkEnd w:id="67"/>
    </w:p>
    <w:p w14:paraId="18256932" w14:textId="77777777" w:rsidR="002A606C" w:rsidRPr="002A606C" w:rsidRDefault="002A606C" w:rsidP="002A606C">
      <w:pPr>
        <w:pStyle w:val="Heading3"/>
        <w:keepNext w:val="0"/>
        <w:numPr>
          <w:ilvl w:val="2"/>
          <w:numId w:val="2"/>
        </w:numPr>
        <w:tabs>
          <w:tab w:val="clear" w:pos="1800"/>
          <w:tab w:val="num" w:pos="1080"/>
        </w:tabs>
        <w:spacing w:before="100" w:beforeAutospacing="1" w:after="100" w:afterAutospacing="1"/>
        <w:ind w:left="1008"/>
        <w:rPr>
          <w:rFonts w:asciiTheme="majorHAnsi" w:hAnsiTheme="majorHAnsi" w:cs="Tahoma"/>
          <w:sz w:val="20"/>
          <w:szCs w:val="20"/>
        </w:rPr>
      </w:pPr>
      <w:bookmarkStart w:id="68" w:name="_Toc129502805"/>
      <w:r w:rsidRPr="002A606C">
        <w:rPr>
          <w:rFonts w:asciiTheme="majorHAnsi" w:hAnsiTheme="majorHAnsi" w:cs="Tahoma"/>
          <w:sz w:val="20"/>
          <w:szCs w:val="20"/>
        </w:rPr>
        <w:t>Somewhat likely</w:t>
      </w:r>
      <w:bookmarkEnd w:id="68"/>
    </w:p>
    <w:p w14:paraId="6E416553" w14:textId="77777777" w:rsidR="002A606C" w:rsidRPr="002A606C" w:rsidRDefault="002A606C" w:rsidP="002A606C">
      <w:pPr>
        <w:pStyle w:val="Heading3"/>
        <w:keepNext w:val="0"/>
        <w:numPr>
          <w:ilvl w:val="2"/>
          <w:numId w:val="2"/>
        </w:numPr>
        <w:tabs>
          <w:tab w:val="clear" w:pos="1800"/>
          <w:tab w:val="num" w:pos="1080"/>
        </w:tabs>
        <w:spacing w:before="100" w:beforeAutospacing="1" w:after="100" w:afterAutospacing="1"/>
        <w:ind w:left="1008"/>
        <w:rPr>
          <w:rFonts w:asciiTheme="majorHAnsi" w:hAnsiTheme="majorHAnsi" w:cs="Tahoma"/>
          <w:sz w:val="20"/>
          <w:szCs w:val="20"/>
        </w:rPr>
      </w:pPr>
      <w:bookmarkStart w:id="69" w:name="_Toc129502806"/>
      <w:r w:rsidRPr="002A606C">
        <w:rPr>
          <w:rFonts w:asciiTheme="majorHAnsi" w:hAnsiTheme="majorHAnsi" w:cs="Tahoma"/>
          <w:sz w:val="20"/>
          <w:szCs w:val="20"/>
        </w:rPr>
        <w:t>Not very likely</w:t>
      </w:r>
      <w:bookmarkEnd w:id="69"/>
    </w:p>
    <w:p w14:paraId="5DD909E7" w14:textId="77777777" w:rsidR="002A606C" w:rsidRPr="002A606C" w:rsidRDefault="002A606C" w:rsidP="002A606C">
      <w:pPr>
        <w:pStyle w:val="Heading3"/>
        <w:keepNext w:val="0"/>
        <w:numPr>
          <w:ilvl w:val="2"/>
          <w:numId w:val="2"/>
        </w:numPr>
        <w:tabs>
          <w:tab w:val="clear" w:pos="1800"/>
          <w:tab w:val="num" w:pos="1080"/>
        </w:tabs>
        <w:spacing w:before="100" w:beforeAutospacing="1" w:after="100" w:afterAutospacing="1"/>
        <w:ind w:left="1008"/>
        <w:rPr>
          <w:rFonts w:asciiTheme="majorHAnsi" w:hAnsiTheme="majorHAnsi" w:cs="Tahoma"/>
          <w:sz w:val="20"/>
          <w:szCs w:val="20"/>
        </w:rPr>
      </w:pPr>
      <w:bookmarkStart w:id="70" w:name="_Toc129502807"/>
      <w:r w:rsidRPr="002A606C">
        <w:rPr>
          <w:rFonts w:asciiTheme="majorHAnsi" w:hAnsiTheme="majorHAnsi" w:cs="Tahoma"/>
          <w:sz w:val="20"/>
          <w:szCs w:val="20"/>
        </w:rPr>
        <w:t>Not likely</w:t>
      </w:r>
      <w:bookmarkEnd w:id="70"/>
    </w:p>
    <w:p w14:paraId="6A5DBA5B" w14:textId="77777777" w:rsidR="002A606C" w:rsidRPr="002A606C" w:rsidRDefault="002A606C" w:rsidP="002A606C">
      <w:pPr>
        <w:pStyle w:val="Heading3"/>
        <w:keepNext w:val="0"/>
        <w:numPr>
          <w:ilvl w:val="2"/>
          <w:numId w:val="2"/>
        </w:numPr>
        <w:tabs>
          <w:tab w:val="clear" w:pos="1800"/>
          <w:tab w:val="num" w:pos="1080"/>
        </w:tabs>
        <w:spacing w:before="100" w:beforeAutospacing="1" w:after="100" w:afterAutospacing="1"/>
        <w:ind w:left="1008"/>
        <w:rPr>
          <w:rFonts w:asciiTheme="majorHAnsi" w:hAnsiTheme="majorHAnsi" w:cs="Tahoma"/>
          <w:sz w:val="20"/>
          <w:szCs w:val="20"/>
        </w:rPr>
      </w:pPr>
      <w:bookmarkStart w:id="71" w:name="_Toc129502808"/>
      <w:r w:rsidRPr="002A606C">
        <w:rPr>
          <w:rFonts w:asciiTheme="majorHAnsi" w:hAnsiTheme="majorHAnsi" w:cs="Tahoma"/>
          <w:sz w:val="20"/>
          <w:szCs w:val="20"/>
        </w:rPr>
        <w:t>Neutral or not applicable</w:t>
      </w:r>
      <w:bookmarkEnd w:id="71"/>
    </w:p>
    <w:p w14:paraId="28C3344A" w14:textId="77777777" w:rsidR="002A606C" w:rsidRPr="002A606C" w:rsidRDefault="002A606C" w:rsidP="002A606C">
      <w:pPr>
        <w:pStyle w:val="Heading3"/>
        <w:keepNext w:val="0"/>
        <w:numPr>
          <w:ilvl w:val="2"/>
          <w:numId w:val="2"/>
        </w:numPr>
        <w:tabs>
          <w:tab w:val="clear" w:pos="1800"/>
          <w:tab w:val="num" w:pos="1080"/>
        </w:tabs>
        <w:spacing w:before="100" w:beforeAutospacing="1" w:after="100" w:afterAutospacing="1"/>
        <w:ind w:left="1008"/>
        <w:rPr>
          <w:rFonts w:asciiTheme="majorHAnsi" w:hAnsiTheme="majorHAnsi" w:cs="Tahoma"/>
          <w:sz w:val="20"/>
          <w:szCs w:val="20"/>
        </w:rPr>
      </w:pPr>
      <w:r w:rsidRPr="002A606C">
        <w:rPr>
          <w:rFonts w:asciiTheme="majorHAnsi" w:hAnsiTheme="majorHAnsi" w:cs="Tahoma"/>
          <w:sz w:val="20"/>
          <w:szCs w:val="20"/>
        </w:rPr>
        <w:t xml:space="preserve">Optional [Explain] </w:t>
      </w:r>
    </w:p>
    <w:p w14:paraId="63B9BEB1" w14:textId="77777777" w:rsidR="002A606C" w:rsidRPr="002A606C" w:rsidRDefault="002A606C" w:rsidP="002F0CCA">
      <w:pPr>
        <w:pStyle w:val="Heading2"/>
        <w:keepNext w:val="0"/>
        <w:numPr>
          <w:ilvl w:val="0"/>
          <w:numId w:val="19"/>
        </w:numPr>
        <w:spacing w:before="100" w:beforeAutospacing="1" w:after="100" w:afterAutospacing="1"/>
        <w:rPr>
          <w:rFonts w:asciiTheme="majorHAnsi" w:hAnsiTheme="majorHAnsi" w:cs="Tahoma"/>
          <w:sz w:val="20"/>
          <w:szCs w:val="20"/>
        </w:rPr>
      </w:pPr>
      <w:r w:rsidRPr="002A606C">
        <w:rPr>
          <w:rFonts w:asciiTheme="majorHAnsi" w:hAnsiTheme="majorHAnsi" w:cs="Tahoma"/>
          <w:sz w:val="20"/>
          <w:szCs w:val="20"/>
        </w:rPr>
        <w:lastRenderedPageBreak/>
        <w:t xml:space="preserve">How would you rate the </w:t>
      </w:r>
      <w:r w:rsidRPr="002A606C">
        <w:rPr>
          <w:rFonts w:asciiTheme="majorHAnsi" w:hAnsiTheme="majorHAnsi" w:cs="Tahoma"/>
          <w:b/>
          <w:sz w:val="20"/>
          <w:szCs w:val="20"/>
          <w:u w:val="single"/>
        </w:rPr>
        <w:t>educational value</w:t>
      </w:r>
      <w:r w:rsidRPr="002A606C">
        <w:rPr>
          <w:rFonts w:asciiTheme="majorHAnsi" w:hAnsiTheme="majorHAnsi" w:cs="Tahoma"/>
          <w:sz w:val="20"/>
          <w:szCs w:val="20"/>
        </w:rPr>
        <w:t xml:space="preserve"> of the AHRQ WebM&amp;M site’s content? </w:t>
      </w:r>
    </w:p>
    <w:p w14:paraId="67D574E6" w14:textId="77777777" w:rsidR="002A606C" w:rsidRPr="002A606C" w:rsidRDefault="002A606C" w:rsidP="002A606C">
      <w:pPr>
        <w:pStyle w:val="Heading3"/>
        <w:keepNext w:val="0"/>
        <w:numPr>
          <w:ilvl w:val="2"/>
          <w:numId w:val="2"/>
        </w:numPr>
        <w:tabs>
          <w:tab w:val="clear" w:pos="1800"/>
          <w:tab w:val="num" w:pos="1080"/>
        </w:tabs>
        <w:spacing w:before="100" w:beforeAutospacing="1" w:after="100" w:afterAutospacing="1"/>
        <w:ind w:left="1008"/>
        <w:rPr>
          <w:rFonts w:asciiTheme="majorHAnsi" w:hAnsiTheme="majorHAnsi" w:cs="Tahoma"/>
          <w:sz w:val="20"/>
          <w:szCs w:val="20"/>
        </w:rPr>
      </w:pPr>
      <w:r w:rsidRPr="002A606C">
        <w:rPr>
          <w:rFonts w:asciiTheme="majorHAnsi" w:hAnsiTheme="majorHAnsi" w:cs="Tahoma"/>
          <w:sz w:val="20"/>
          <w:szCs w:val="20"/>
        </w:rPr>
        <w:t>Excellent</w:t>
      </w:r>
    </w:p>
    <w:p w14:paraId="02F28B47" w14:textId="77777777" w:rsidR="002A606C" w:rsidRPr="002A606C" w:rsidRDefault="002A606C" w:rsidP="002A606C">
      <w:pPr>
        <w:pStyle w:val="Heading3"/>
        <w:keepNext w:val="0"/>
        <w:numPr>
          <w:ilvl w:val="2"/>
          <w:numId w:val="2"/>
        </w:numPr>
        <w:tabs>
          <w:tab w:val="clear" w:pos="1800"/>
          <w:tab w:val="num" w:pos="1080"/>
        </w:tabs>
        <w:spacing w:before="100" w:beforeAutospacing="1" w:after="100" w:afterAutospacing="1"/>
        <w:ind w:left="1008"/>
        <w:rPr>
          <w:rFonts w:asciiTheme="majorHAnsi" w:hAnsiTheme="majorHAnsi" w:cs="Tahoma"/>
          <w:sz w:val="20"/>
          <w:szCs w:val="20"/>
        </w:rPr>
      </w:pPr>
      <w:r w:rsidRPr="002A606C">
        <w:rPr>
          <w:rFonts w:asciiTheme="majorHAnsi" w:hAnsiTheme="majorHAnsi" w:cs="Tahoma"/>
          <w:sz w:val="20"/>
          <w:szCs w:val="20"/>
        </w:rPr>
        <w:t>Good</w:t>
      </w:r>
    </w:p>
    <w:p w14:paraId="2DD5CF9A" w14:textId="77777777" w:rsidR="002A606C" w:rsidRPr="002A606C" w:rsidRDefault="002A606C" w:rsidP="002A606C">
      <w:pPr>
        <w:pStyle w:val="Heading3"/>
        <w:keepNext w:val="0"/>
        <w:numPr>
          <w:ilvl w:val="2"/>
          <w:numId w:val="2"/>
        </w:numPr>
        <w:tabs>
          <w:tab w:val="clear" w:pos="1800"/>
          <w:tab w:val="num" w:pos="1080"/>
        </w:tabs>
        <w:spacing w:before="100" w:beforeAutospacing="1" w:after="100" w:afterAutospacing="1"/>
        <w:ind w:left="1008"/>
        <w:rPr>
          <w:rFonts w:asciiTheme="majorHAnsi" w:hAnsiTheme="majorHAnsi" w:cs="Tahoma"/>
          <w:sz w:val="20"/>
          <w:szCs w:val="20"/>
        </w:rPr>
      </w:pPr>
      <w:r w:rsidRPr="002A606C">
        <w:rPr>
          <w:rFonts w:asciiTheme="majorHAnsi" w:hAnsiTheme="majorHAnsi" w:cs="Tahoma"/>
          <w:sz w:val="20"/>
          <w:szCs w:val="20"/>
        </w:rPr>
        <w:t>Fair</w:t>
      </w:r>
    </w:p>
    <w:p w14:paraId="7E8A123F" w14:textId="77777777" w:rsidR="002A606C" w:rsidRPr="002A606C" w:rsidRDefault="002A606C" w:rsidP="002A606C">
      <w:pPr>
        <w:pStyle w:val="Heading3"/>
        <w:keepNext w:val="0"/>
        <w:numPr>
          <w:ilvl w:val="2"/>
          <w:numId w:val="2"/>
        </w:numPr>
        <w:tabs>
          <w:tab w:val="clear" w:pos="1800"/>
          <w:tab w:val="num" w:pos="1080"/>
        </w:tabs>
        <w:spacing w:before="100" w:beforeAutospacing="1" w:after="100" w:afterAutospacing="1"/>
        <w:ind w:left="1008"/>
        <w:rPr>
          <w:rFonts w:asciiTheme="majorHAnsi" w:hAnsiTheme="majorHAnsi" w:cs="Tahoma"/>
          <w:sz w:val="20"/>
          <w:szCs w:val="20"/>
        </w:rPr>
      </w:pPr>
      <w:r w:rsidRPr="002A606C">
        <w:rPr>
          <w:rFonts w:asciiTheme="majorHAnsi" w:hAnsiTheme="majorHAnsi" w:cs="Tahoma"/>
          <w:sz w:val="20"/>
          <w:szCs w:val="20"/>
        </w:rPr>
        <w:t>Poor</w:t>
      </w:r>
    </w:p>
    <w:p w14:paraId="11EB00C9" w14:textId="77777777" w:rsidR="002A606C" w:rsidRPr="002A606C" w:rsidRDefault="002A606C" w:rsidP="002A606C">
      <w:pPr>
        <w:pStyle w:val="Heading3"/>
        <w:keepNext w:val="0"/>
        <w:numPr>
          <w:ilvl w:val="2"/>
          <w:numId w:val="2"/>
        </w:numPr>
        <w:tabs>
          <w:tab w:val="clear" w:pos="1800"/>
          <w:tab w:val="num" w:pos="1080"/>
        </w:tabs>
        <w:spacing w:before="100" w:beforeAutospacing="1" w:after="100" w:afterAutospacing="1"/>
        <w:ind w:left="1008"/>
        <w:rPr>
          <w:rFonts w:asciiTheme="majorHAnsi" w:hAnsiTheme="majorHAnsi" w:cs="Tahoma"/>
          <w:sz w:val="20"/>
          <w:szCs w:val="20"/>
        </w:rPr>
      </w:pPr>
      <w:r w:rsidRPr="002A606C">
        <w:rPr>
          <w:rFonts w:asciiTheme="majorHAnsi" w:hAnsiTheme="majorHAnsi" w:cs="Tahoma"/>
          <w:sz w:val="20"/>
          <w:szCs w:val="20"/>
        </w:rPr>
        <w:t>Neutral or not applicable</w:t>
      </w:r>
    </w:p>
    <w:p w14:paraId="7F89E945" w14:textId="77777777" w:rsidR="002A606C" w:rsidRPr="002A606C" w:rsidRDefault="002A606C" w:rsidP="002A606C">
      <w:pPr>
        <w:pStyle w:val="Heading3"/>
        <w:keepNext w:val="0"/>
        <w:numPr>
          <w:ilvl w:val="2"/>
          <w:numId w:val="2"/>
        </w:numPr>
        <w:tabs>
          <w:tab w:val="clear" w:pos="1800"/>
          <w:tab w:val="num" w:pos="1080"/>
        </w:tabs>
        <w:spacing w:before="100" w:beforeAutospacing="1" w:after="100" w:afterAutospacing="1"/>
        <w:ind w:left="1008"/>
        <w:rPr>
          <w:rFonts w:asciiTheme="majorHAnsi" w:hAnsiTheme="majorHAnsi" w:cs="Tahoma"/>
          <w:sz w:val="20"/>
          <w:szCs w:val="20"/>
        </w:rPr>
      </w:pPr>
      <w:r w:rsidRPr="002A606C">
        <w:rPr>
          <w:rFonts w:asciiTheme="majorHAnsi" w:hAnsiTheme="majorHAnsi" w:cs="Tahoma"/>
          <w:sz w:val="20"/>
          <w:szCs w:val="20"/>
        </w:rPr>
        <w:t>Optional [Explain]</w:t>
      </w:r>
    </w:p>
    <w:p w14:paraId="68C6FC7E" w14:textId="77777777" w:rsidR="002A606C" w:rsidRPr="002A606C" w:rsidRDefault="002A606C" w:rsidP="002F0CCA">
      <w:pPr>
        <w:pStyle w:val="Heading2"/>
        <w:keepNext w:val="0"/>
        <w:numPr>
          <w:ilvl w:val="0"/>
          <w:numId w:val="19"/>
        </w:numPr>
        <w:spacing w:before="100" w:beforeAutospacing="1" w:after="100" w:afterAutospacing="1"/>
        <w:rPr>
          <w:rFonts w:asciiTheme="majorHAnsi" w:hAnsiTheme="majorHAnsi" w:cs="Tahoma"/>
          <w:sz w:val="20"/>
          <w:szCs w:val="20"/>
        </w:rPr>
      </w:pPr>
      <w:r w:rsidRPr="002A606C">
        <w:rPr>
          <w:rFonts w:asciiTheme="majorHAnsi" w:hAnsiTheme="majorHAnsi" w:cs="Tahoma"/>
          <w:sz w:val="20"/>
          <w:szCs w:val="20"/>
        </w:rPr>
        <w:t xml:space="preserve">How would you rate the </w:t>
      </w:r>
      <w:r w:rsidRPr="002A606C">
        <w:rPr>
          <w:rFonts w:asciiTheme="majorHAnsi" w:hAnsiTheme="majorHAnsi" w:cs="Tahoma"/>
          <w:b/>
          <w:sz w:val="20"/>
          <w:szCs w:val="20"/>
          <w:u w:val="single"/>
        </w:rPr>
        <w:t>usefulness/practical value</w:t>
      </w:r>
      <w:r w:rsidRPr="002A606C">
        <w:rPr>
          <w:rFonts w:asciiTheme="majorHAnsi" w:hAnsiTheme="majorHAnsi" w:cs="Tahoma"/>
          <w:sz w:val="20"/>
          <w:szCs w:val="20"/>
        </w:rPr>
        <w:t xml:space="preserve"> of the AHRQ WebM&amp;M site to you? </w:t>
      </w:r>
    </w:p>
    <w:p w14:paraId="34D15480" w14:textId="77777777" w:rsidR="002A606C" w:rsidRPr="002A606C" w:rsidRDefault="002A606C" w:rsidP="002A606C">
      <w:pPr>
        <w:pStyle w:val="Heading3"/>
        <w:keepNext w:val="0"/>
        <w:numPr>
          <w:ilvl w:val="2"/>
          <w:numId w:val="2"/>
        </w:numPr>
        <w:tabs>
          <w:tab w:val="clear" w:pos="1800"/>
          <w:tab w:val="num" w:pos="1080"/>
        </w:tabs>
        <w:spacing w:before="100" w:beforeAutospacing="1" w:after="100" w:afterAutospacing="1"/>
        <w:ind w:left="1008"/>
        <w:rPr>
          <w:rFonts w:asciiTheme="majorHAnsi" w:hAnsiTheme="majorHAnsi" w:cs="Tahoma"/>
          <w:sz w:val="20"/>
          <w:szCs w:val="20"/>
        </w:rPr>
      </w:pPr>
      <w:r w:rsidRPr="002A606C">
        <w:rPr>
          <w:rFonts w:asciiTheme="majorHAnsi" w:hAnsiTheme="majorHAnsi" w:cs="Tahoma"/>
          <w:sz w:val="20"/>
          <w:szCs w:val="20"/>
        </w:rPr>
        <w:t>Very useful</w:t>
      </w:r>
    </w:p>
    <w:p w14:paraId="5DA38D76" w14:textId="77777777" w:rsidR="002A606C" w:rsidRPr="002A606C" w:rsidRDefault="002A606C" w:rsidP="002A606C">
      <w:pPr>
        <w:pStyle w:val="Heading3"/>
        <w:keepNext w:val="0"/>
        <w:numPr>
          <w:ilvl w:val="2"/>
          <w:numId w:val="2"/>
        </w:numPr>
        <w:tabs>
          <w:tab w:val="clear" w:pos="1800"/>
          <w:tab w:val="num" w:pos="1080"/>
        </w:tabs>
        <w:spacing w:before="100" w:beforeAutospacing="1" w:after="100" w:afterAutospacing="1"/>
        <w:ind w:left="1008"/>
        <w:rPr>
          <w:rFonts w:asciiTheme="majorHAnsi" w:hAnsiTheme="majorHAnsi" w:cs="Tahoma"/>
          <w:sz w:val="20"/>
          <w:szCs w:val="20"/>
        </w:rPr>
      </w:pPr>
      <w:r w:rsidRPr="002A606C">
        <w:rPr>
          <w:rFonts w:asciiTheme="majorHAnsi" w:hAnsiTheme="majorHAnsi" w:cs="Tahoma"/>
          <w:sz w:val="20"/>
          <w:szCs w:val="20"/>
        </w:rPr>
        <w:t>Somewhat useful</w:t>
      </w:r>
    </w:p>
    <w:p w14:paraId="6676D556" w14:textId="77777777" w:rsidR="002A606C" w:rsidRPr="002A606C" w:rsidRDefault="002A606C" w:rsidP="002A606C">
      <w:pPr>
        <w:pStyle w:val="Heading3"/>
        <w:keepNext w:val="0"/>
        <w:numPr>
          <w:ilvl w:val="2"/>
          <w:numId w:val="2"/>
        </w:numPr>
        <w:tabs>
          <w:tab w:val="clear" w:pos="1800"/>
          <w:tab w:val="num" w:pos="1080"/>
        </w:tabs>
        <w:spacing w:before="100" w:beforeAutospacing="1" w:after="100" w:afterAutospacing="1"/>
        <w:ind w:left="1008"/>
        <w:rPr>
          <w:rFonts w:asciiTheme="majorHAnsi" w:hAnsiTheme="majorHAnsi" w:cs="Tahoma"/>
          <w:sz w:val="20"/>
          <w:szCs w:val="20"/>
        </w:rPr>
      </w:pPr>
      <w:r w:rsidRPr="002A606C">
        <w:rPr>
          <w:rFonts w:asciiTheme="majorHAnsi" w:hAnsiTheme="majorHAnsi" w:cs="Tahoma"/>
          <w:sz w:val="20"/>
          <w:szCs w:val="20"/>
        </w:rPr>
        <w:t>Not very useful</w:t>
      </w:r>
    </w:p>
    <w:p w14:paraId="77E32C8A" w14:textId="77777777" w:rsidR="002A606C" w:rsidRPr="002A606C" w:rsidRDefault="002A606C" w:rsidP="002A606C">
      <w:pPr>
        <w:pStyle w:val="Heading3"/>
        <w:keepNext w:val="0"/>
        <w:numPr>
          <w:ilvl w:val="2"/>
          <w:numId w:val="2"/>
        </w:numPr>
        <w:tabs>
          <w:tab w:val="clear" w:pos="1800"/>
          <w:tab w:val="num" w:pos="1080"/>
        </w:tabs>
        <w:spacing w:before="100" w:beforeAutospacing="1" w:after="100" w:afterAutospacing="1"/>
        <w:ind w:left="1008"/>
        <w:rPr>
          <w:rFonts w:asciiTheme="majorHAnsi" w:hAnsiTheme="majorHAnsi" w:cs="Tahoma"/>
          <w:sz w:val="20"/>
          <w:szCs w:val="20"/>
        </w:rPr>
      </w:pPr>
      <w:r w:rsidRPr="002A606C">
        <w:rPr>
          <w:rFonts w:asciiTheme="majorHAnsi" w:hAnsiTheme="majorHAnsi" w:cs="Tahoma"/>
          <w:sz w:val="20"/>
          <w:szCs w:val="20"/>
        </w:rPr>
        <w:t>Not useful</w:t>
      </w:r>
    </w:p>
    <w:p w14:paraId="6130A457" w14:textId="77777777" w:rsidR="002A606C" w:rsidRPr="002A606C" w:rsidRDefault="002A606C" w:rsidP="002A606C">
      <w:pPr>
        <w:pStyle w:val="Heading3"/>
        <w:keepNext w:val="0"/>
        <w:numPr>
          <w:ilvl w:val="2"/>
          <w:numId w:val="2"/>
        </w:numPr>
        <w:tabs>
          <w:tab w:val="clear" w:pos="1800"/>
          <w:tab w:val="num" w:pos="1080"/>
        </w:tabs>
        <w:spacing w:before="100" w:beforeAutospacing="1" w:after="100" w:afterAutospacing="1"/>
        <w:ind w:left="1008"/>
        <w:rPr>
          <w:rFonts w:asciiTheme="majorHAnsi" w:hAnsiTheme="majorHAnsi" w:cs="Tahoma"/>
          <w:sz w:val="20"/>
          <w:szCs w:val="20"/>
        </w:rPr>
      </w:pPr>
      <w:r w:rsidRPr="002A606C">
        <w:rPr>
          <w:rFonts w:asciiTheme="majorHAnsi" w:hAnsiTheme="majorHAnsi" w:cs="Tahoma"/>
          <w:sz w:val="20"/>
          <w:szCs w:val="20"/>
        </w:rPr>
        <w:t>Neutral or not applicable</w:t>
      </w:r>
    </w:p>
    <w:p w14:paraId="221D8156" w14:textId="77777777" w:rsidR="002A606C" w:rsidRPr="002A606C" w:rsidRDefault="002A606C" w:rsidP="002A606C">
      <w:pPr>
        <w:pStyle w:val="Heading3"/>
        <w:keepNext w:val="0"/>
        <w:numPr>
          <w:ilvl w:val="2"/>
          <w:numId w:val="2"/>
        </w:numPr>
        <w:tabs>
          <w:tab w:val="clear" w:pos="1800"/>
          <w:tab w:val="num" w:pos="1080"/>
        </w:tabs>
        <w:spacing w:before="100" w:beforeAutospacing="1" w:after="100" w:afterAutospacing="1"/>
        <w:ind w:left="1008"/>
        <w:rPr>
          <w:rFonts w:asciiTheme="majorHAnsi" w:hAnsiTheme="majorHAnsi" w:cs="Tahoma"/>
          <w:sz w:val="20"/>
          <w:szCs w:val="20"/>
        </w:rPr>
      </w:pPr>
      <w:r w:rsidRPr="002A606C">
        <w:rPr>
          <w:rFonts w:asciiTheme="majorHAnsi" w:hAnsiTheme="majorHAnsi" w:cs="Tahoma"/>
          <w:sz w:val="20"/>
          <w:szCs w:val="20"/>
        </w:rPr>
        <w:t>Optional [Explain]</w:t>
      </w:r>
    </w:p>
    <w:p w14:paraId="60F79103" w14:textId="77777777" w:rsidR="002A606C" w:rsidRPr="002A606C" w:rsidRDefault="002A606C" w:rsidP="002F0CCA">
      <w:pPr>
        <w:pStyle w:val="Heading2"/>
        <w:keepNext w:val="0"/>
        <w:numPr>
          <w:ilvl w:val="0"/>
          <w:numId w:val="19"/>
        </w:numPr>
        <w:spacing w:before="100" w:beforeAutospacing="1" w:after="100" w:afterAutospacing="1"/>
        <w:rPr>
          <w:rFonts w:asciiTheme="majorHAnsi" w:hAnsiTheme="majorHAnsi" w:cs="Tahoma"/>
          <w:sz w:val="20"/>
          <w:szCs w:val="20"/>
        </w:rPr>
      </w:pPr>
      <w:r w:rsidRPr="002A606C">
        <w:rPr>
          <w:rFonts w:asciiTheme="majorHAnsi" w:hAnsiTheme="majorHAnsi" w:cs="Tahoma"/>
          <w:sz w:val="20"/>
          <w:szCs w:val="20"/>
        </w:rPr>
        <w:t xml:space="preserve">How would you rate the content of AHRQ WebM&amp;M: </w:t>
      </w:r>
      <w:r w:rsidRPr="002A606C">
        <w:rPr>
          <w:rFonts w:asciiTheme="majorHAnsi" w:hAnsiTheme="majorHAnsi" w:cs="Tahoma"/>
          <w:sz w:val="20"/>
          <w:szCs w:val="20"/>
        </w:rPr>
        <w:br/>
      </w:r>
      <w:r w:rsidRPr="002A606C">
        <w:rPr>
          <w:rFonts w:asciiTheme="majorHAnsi" w:hAnsiTheme="majorHAnsi" w:cs="Tahoma"/>
          <w:i/>
          <w:iCs w:val="0"/>
          <w:sz w:val="20"/>
          <w:szCs w:val="20"/>
        </w:rPr>
        <w:t xml:space="preserve">[Likert Scale: 1-Excellent; 2-Good; 3-Fair; 4-Poor; 5-Neutral or Not Applicable] </w:t>
      </w:r>
    </w:p>
    <w:p w14:paraId="148318F4" w14:textId="77777777" w:rsidR="002A606C" w:rsidRPr="002A606C" w:rsidRDefault="002A606C" w:rsidP="002A606C">
      <w:pPr>
        <w:pStyle w:val="Heading3"/>
        <w:keepNext w:val="0"/>
        <w:numPr>
          <w:ilvl w:val="2"/>
          <w:numId w:val="2"/>
        </w:numPr>
        <w:tabs>
          <w:tab w:val="clear" w:pos="1800"/>
          <w:tab w:val="num" w:pos="1080"/>
        </w:tabs>
        <w:spacing w:before="100" w:beforeAutospacing="1" w:after="100" w:afterAutospacing="1"/>
        <w:ind w:left="1008"/>
        <w:rPr>
          <w:rFonts w:asciiTheme="majorHAnsi" w:hAnsiTheme="majorHAnsi" w:cs="Tahoma"/>
          <w:sz w:val="20"/>
          <w:szCs w:val="20"/>
        </w:rPr>
      </w:pPr>
      <w:r w:rsidRPr="002A606C">
        <w:rPr>
          <w:rFonts w:asciiTheme="majorHAnsi" w:hAnsiTheme="majorHAnsi" w:cs="Tahoma"/>
          <w:sz w:val="20"/>
          <w:szCs w:val="20"/>
        </w:rPr>
        <w:t xml:space="preserve">Cases  </w:t>
      </w:r>
    </w:p>
    <w:p w14:paraId="0460FB99" w14:textId="77777777" w:rsidR="002A606C" w:rsidRPr="002A606C" w:rsidRDefault="002A606C" w:rsidP="002A606C">
      <w:pPr>
        <w:pStyle w:val="Heading3"/>
        <w:keepNext w:val="0"/>
        <w:numPr>
          <w:ilvl w:val="2"/>
          <w:numId w:val="2"/>
        </w:numPr>
        <w:tabs>
          <w:tab w:val="clear" w:pos="1800"/>
          <w:tab w:val="num" w:pos="1080"/>
        </w:tabs>
        <w:spacing w:before="100" w:beforeAutospacing="1" w:after="100" w:afterAutospacing="1"/>
        <w:ind w:left="1008"/>
        <w:rPr>
          <w:rFonts w:asciiTheme="majorHAnsi" w:hAnsiTheme="majorHAnsi" w:cs="Tahoma"/>
          <w:sz w:val="20"/>
          <w:szCs w:val="20"/>
        </w:rPr>
      </w:pPr>
      <w:r w:rsidRPr="002A606C">
        <w:rPr>
          <w:rFonts w:asciiTheme="majorHAnsi" w:hAnsiTheme="majorHAnsi" w:cs="Tahoma"/>
          <w:sz w:val="20"/>
          <w:szCs w:val="20"/>
        </w:rPr>
        <w:t xml:space="preserve">Commentaries </w:t>
      </w:r>
    </w:p>
    <w:p w14:paraId="17A0BD7A" w14:textId="77777777" w:rsidR="002A606C" w:rsidRPr="002A606C" w:rsidRDefault="002A606C" w:rsidP="002A606C">
      <w:pPr>
        <w:pStyle w:val="Heading3"/>
        <w:keepNext w:val="0"/>
        <w:numPr>
          <w:ilvl w:val="2"/>
          <w:numId w:val="2"/>
        </w:numPr>
        <w:tabs>
          <w:tab w:val="clear" w:pos="1800"/>
          <w:tab w:val="num" w:pos="1080"/>
        </w:tabs>
        <w:spacing w:before="100" w:beforeAutospacing="1" w:after="100" w:afterAutospacing="1"/>
        <w:ind w:left="1008"/>
        <w:rPr>
          <w:rFonts w:asciiTheme="majorHAnsi" w:hAnsiTheme="majorHAnsi" w:cs="Tahoma"/>
          <w:sz w:val="20"/>
          <w:szCs w:val="20"/>
        </w:rPr>
      </w:pPr>
      <w:r w:rsidRPr="002A606C">
        <w:rPr>
          <w:rFonts w:asciiTheme="majorHAnsi" w:hAnsiTheme="majorHAnsi" w:cs="Tahoma"/>
          <w:sz w:val="20"/>
          <w:szCs w:val="20"/>
        </w:rPr>
        <w:t>“In Conversation with…” (Interviews with patient safety newsmakers)</w:t>
      </w:r>
    </w:p>
    <w:p w14:paraId="0C91C133" w14:textId="77777777" w:rsidR="002A606C" w:rsidRPr="002A606C" w:rsidRDefault="002A606C" w:rsidP="002A606C">
      <w:pPr>
        <w:pStyle w:val="Heading3"/>
        <w:keepNext w:val="0"/>
        <w:numPr>
          <w:ilvl w:val="2"/>
          <w:numId w:val="2"/>
        </w:numPr>
        <w:tabs>
          <w:tab w:val="clear" w:pos="1800"/>
          <w:tab w:val="num" w:pos="1080"/>
        </w:tabs>
        <w:spacing w:before="100" w:beforeAutospacing="1" w:after="100" w:afterAutospacing="1"/>
        <w:ind w:left="1008"/>
        <w:rPr>
          <w:rFonts w:asciiTheme="majorHAnsi" w:hAnsiTheme="majorHAnsi" w:cs="Tahoma"/>
          <w:sz w:val="20"/>
          <w:szCs w:val="20"/>
        </w:rPr>
      </w:pPr>
      <w:r w:rsidRPr="002A606C">
        <w:rPr>
          <w:rFonts w:asciiTheme="majorHAnsi" w:hAnsiTheme="majorHAnsi" w:cs="Tahoma"/>
          <w:sz w:val="20"/>
          <w:szCs w:val="20"/>
        </w:rPr>
        <w:t>Perspectives on Patient Safety (Essays on patient safety topics)</w:t>
      </w:r>
    </w:p>
    <w:p w14:paraId="4EAD66C4" w14:textId="77777777" w:rsidR="002A606C" w:rsidRPr="002A606C" w:rsidRDefault="002A606C" w:rsidP="002A606C">
      <w:pPr>
        <w:pStyle w:val="Heading3"/>
        <w:keepNext w:val="0"/>
        <w:numPr>
          <w:ilvl w:val="2"/>
          <w:numId w:val="2"/>
        </w:numPr>
        <w:tabs>
          <w:tab w:val="clear" w:pos="1800"/>
          <w:tab w:val="num" w:pos="1080"/>
        </w:tabs>
        <w:spacing w:before="100" w:beforeAutospacing="1" w:after="100" w:afterAutospacing="1"/>
        <w:ind w:left="1008"/>
        <w:rPr>
          <w:rFonts w:asciiTheme="majorHAnsi" w:hAnsiTheme="majorHAnsi" w:cs="Tahoma"/>
          <w:sz w:val="20"/>
          <w:szCs w:val="20"/>
        </w:rPr>
      </w:pPr>
      <w:r w:rsidRPr="002A606C">
        <w:rPr>
          <w:rFonts w:asciiTheme="majorHAnsi" w:hAnsiTheme="majorHAnsi" w:cs="Tahoma"/>
          <w:sz w:val="20"/>
          <w:szCs w:val="20"/>
        </w:rPr>
        <w:t>Podcasts</w:t>
      </w:r>
    </w:p>
    <w:p w14:paraId="6D4C519B" w14:textId="77777777" w:rsidR="002A606C" w:rsidRPr="002A606C" w:rsidRDefault="002A606C" w:rsidP="002A606C">
      <w:pPr>
        <w:pStyle w:val="Heading3"/>
        <w:keepNext w:val="0"/>
        <w:numPr>
          <w:ilvl w:val="2"/>
          <w:numId w:val="2"/>
        </w:numPr>
        <w:tabs>
          <w:tab w:val="clear" w:pos="1800"/>
          <w:tab w:val="num" w:pos="1080"/>
        </w:tabs>
        <w:spacing w:before="100" w:beforeAutospacing="1" w:after="100" w:afterAutospacing="1"/>
        <w:ind w:left="1008"/>
        <w:rPr>
          <w:rFonts w:asciiTheme="majorHAnsi" w:hAnsiTheme="majorHAnsi" w:cs="Tahoma"/>
          <w:sz w:val="20"/>
          <w:szCs w:val="20"/>
        </w:rPr>
      </w:pPr>
      <w:r w:rsidRPr="002A606C">
        <w:rPr>
          <w:rFonts w:asciiTheme="majorHAnsi" w:hAnsiTheme="majorHAnsi" w:cs="Tahoma"/>
          <w:sz w:val="20"/>
          <w:szCs w:val="20"/>
        </w:rPr>
        <w:t>CME, CEU, Trainee Certification</w:t>
      </w:r>
    </w:p>
    <w:p w14:paraId="23E3906F" w14:textId="77777777" w:rsidR="002A606C" w:rsidRPr="002A606C" w:rsidRDefault="002A606C" w:rsidP="002A606C">
      <w:pPr>
        <w:pStyle w:val="Heading3"/>
        <w:keepNext w:val="0"/>
        <w:numPr>
          <w:ilvl w:val="2"/>
          <w:numId w:val="2"/>
        </w:numPr>
        <w:tabs>
          <w:tab w:val="clear" w:pos="1800"/>
          <w:tab w:val="num" w:pos="1080"/>
        </w:tabs>
        <w:spacing w:before="100" w:beforeAutospacing="1" w:after="100" w:afterAutospacing="1"/>
        <w:ind w:left="1008"/>
        <w:rPr>
          <w:rFonts w:asciiTheme="majorHAnsi" w:hAnsiTheme="majorHAnsi" w:cs="Tahoma"/>
          <w:sz w:val="20"/>
          <w:szCs w:val="20"/>
        </w:rPr>
      </w:pPr>
      <w:r w:rsidRPr="002A606C">
        <w:rPr>
          <w:rFonts w:asciiTheme="majorHAnsi" w:hAnsiTheme="majorHAnsi" w:cs="Tahoma"/>
          <w:sz w:val="20"/>
          <w:szCs w:val="20"/>
        </w:rPr>
        <w:t>Glossary</w:t>
      </w:r>
    </w:p>
    <w:p w14:paraId="6C28C62B" w14:textId="77777777" w:rsidR="002A606C" w:rsidRPr="002A606C" w:rsidRDefault="002A606C" w:rsidP="002A606C">
      <w:pPr>
        <w:pStyle w:val="Heading3"/>
        <w:keepNext w:val="0"/>
        <w:numPr>
          <w:ilvl w:val="2"/>
          <w:numId w:val="2"/>
        </w:numPr>
        <w:tabs>
          <w:tab w:val="clear" w:pos="1800"/>
          <w:tab w:val="num" w:pos="1080"/>
        </w:tabs>
        <w:spacing w:before="100" w:beforeAutospacing="1" w:after="100" w:afterAutospacing="1"/>
        <w:ind w:left="1008"/>
        <w:rPr>
          <w:rFonts w:asciiTheme="majorHAnsi" w:hAnsiTheme="majorHAnsi" w:cs="Tahoma"/>
          <w:sz w:val="20"/>
          <w:szCs w:val="20"/>
        </w:rPr>
      </w:pPr>
      <w:r w:rsidRPr="002A606C">
        <w:rPr>
          <w:rFonts w:asciiTheme="majorHAnsi" w:hAnsiTheme="majorHAnsi" w:cs="Tahoma"/>
          <w:sz w:val="20"/>
          <w:szCs w:val="20"/>
        </w:rPr>
        <w:t xml:space="preserve">Patient Safety Primers </w:t>
      </w:r>
    </w:p>
    <w:p w14:paraId="73474346" w14:textId="77777777" w:rsidR="002A606C" w:rsidRPr="002A606C" w:rsidRDefault="002A606C" w:rsidP="002A606C">
      <w:pPr>
        <w:pStyle w:val="Heading3"/>
        <w:keepNext w:val="0"/>
        <w:numPr>
          <w:ilvl w:val="2"/>
          <w:numId w:val="2"/>
        </w:numPr>
        <w:tabs>
          <w:tab w:val="clear" w:pos="1800"/>
          <w:tab w:val="num" w:pos="1080"/>
        </w:tabs>
        <w:spacing w:before="100" w:beforeAutospacing="1" w:after="100" w:afterAutospacing="1"/>
        <w:ind w:left="1008"/>
        <w:rPr>
          <w:rFonts w:asciiTheme="majorHAnsi" w:hAnsiTheme="majorHAnsi" w:cs="Tahoma"/>
          <w:sz w:val="20"/>
          <w:szCs w:val="20"/>
        </w:rPr>
      </w:pPr>
      <w:r w:rsidRPr="002A606C">
        <w:rPr>
          <w:rFonts w:asciiTheme="majorHAnsi" w:hAnsiTheme="majorHAnsi" w:cs="Tahoma"/>
          <w:sz w:val="20"/>
          <w:szCs w:val="20"/>
        </w:rPr>
        <w:t>Site archive</w:t>
      </w:r>
    </w:p>
    <w:p w14:paraId="0FECC4C0" w14:textId="77777777" w:rsidR="002A606C" w:rsidRPr="002A606C" w:rsidRDefault="002A606C" w:rsidP="002F0CCA">
      <w:pPr>
        <w:pStyle w:val="Heading2"/>
        <w:keepNext w:val="0"/>
        <w:numPr>
          <w:ilvl w:val="0"/>
          <w:numId w:val="19"/>
        </w:numPr>
        <w:spacing w:before="100" w:beforeAutospacing="1" w:after="100" w:afterAutospacing="1"/>
        <w:rPr>
          <w:rFonts w:asciiTheme="majorHAnsi" w:hAnsiTheme="majorHAnsi" w:cs="Tahoma"/>
          <w:sz w:val="20"/>
          <w:szCs w:val="20"/>
        </w:rPr>
      </w:pPr>
      <w:r w:rsidRPr="002A606C">
        <w:rPr>
          <w:rFonts w:asciiTheme="majorHAnsi" w:hAnsiTheme="majorHAnsi" w:cs="Tahoma"/>
          <w:sz w:val="20"/>
          <w:szCs w:val="20"/>
        </w:rPr>
        <w:t xml:space="preserve">Based on your previous visits, how would you rate the following aspects of the AHRQ WebM&amp;M site?  </w:t>
      </w:r>
      <w:r w:rsidRPr="002A606C">
        <w:rPr>
          <w:rFonts w:asciiTheme="majorHAnsi" w:hAnsiTheme="majorHAnsi" w:cs="Tahoma"/>
          <w:sz w:val="20"/>
          <w:szCs w:val="20"/>
        </w:rPr>
        <w:br/>
      </w:r>
      <w:r w:rsidRPr="002A606C">
        <w:rPr>
          <w:rFonts w:asciiTheme="majorHAnsi" w:hAnsiTheme="majorHAnsi" w:cs="Tahoma"/>
          <w:i/>
          <w:iCs w:val="0"/>
          <w:sz w:val="20"/>
          <w:szCs w:val="20"/>
        </w:rPr>
        <w:t>[Likert Scale: 1-Excellent; 2-Good; 3-Fair; 4-Poor; 5-Neutral or Not Applicable]</w:t>
      </w:r>
    </w:p>
    <w:p w14:paraId="0944B805" w14:textId="77777777" w:rsidR="002A606C" w:rsidRPr="002A606C" w:rsidRDefault="002A606C" w:rsidP="002A606C">
      <w:pPr>
        <w:pStyle w:val="Heading3"/>
        <w:keepNext w:val="0"/>
        <w:numPr>
          <w:ilvl w:val="2"/>
          <w:numId w:val="2"/>
        </w:numPr>
        <w:tabs>
          <w:tab w:val="clear" w:pos="1800"/>
          <w:tab w:val="num" w:pos="1080"/>
        </w:tabs>
        <w:spacing w:before="100" w:beforeAutospacing="1" w:after="100" w:afterAutospacing="1"/>
        <w:ind w:left="1008"/>
        <w:rPr>
          <w:rFonts w:asciiTheme="majorHAnsi" w:hAnsiTheme="majorHAnsi" w:cs="Tahoma"/>
          <w:sz w:val="20"/>
          <w:szCs w:val="20"/>
        </w:rPr>
      </w:pPr>
      <w:r w:rsidRPr="002A606C">
        <w:rPr>
          <w:rFonts w:asciiTheme="majorHAnsi" w:hAnsiTheme="majorHAnsi" w:cs="Tahoma"/>
          <w:sz w:val="20"/>
          <w:szCs w:val="20"/>
        </w:rPr>
        <w:t>General appearance</w:t>
      </w:r>
    </w:p>
    <w:p w14:paraId="2C54491F" w14:textId="77777777" w:rsidR="002A606C" w:rsidRPr="002A606C" w:rsidRDefault="002A606C" w:rsidP="002A606C">
      <w:pPr>
        <w:pStyle w:val="Heading3"/>
        <w:keepNext w:val="0"/>
        <w:numPr>
          <w:ilvl w:val="2"/>
          <w:numId w:val="2"/>
        </w:numPr>
        <w:tabs>
          <w:tab w:val="clear" w:pos="1800"/>
          <w:tab w:val="num" w:pos="1080"/>
        </w:tabs>
        <w:spacing w:before="100" w:beforeAutospacing="1" w:after="100" w:afterAutospacing="1"/>
        <w:ind w:left="1008"/>
        <w:rPr>
          <w:rFonts w:asciiTheme="majorHAnsi" w:hAnsiTheme="majorHAnsi" w:cs="Tahoma"/>
          <w:sz w:val="20"/>
          <w:szCs w:val="20"/>
        </w:rPr>
      </w:pPr>
      <w:r w:rsidRPr="002A606C">
        <w:rPr>
          <w:rFonts w:asciiTheme="majorHAnsi" w:hAnsiTheme="majorHAnsi" w:cs="Tahoma"/>
          <w:sz w:val="20"/>
          <w:szCs w:val="20"/>
        </w:rPr>
        <w:t>General ease of navigation</w:t>
      </w:r>
    </w:p>
    <w:p w14:paraId="3885F1AB" w14:textId="77777777" w:rsidR="002A606C" w:rsidRPr="002A606C" w:rsidRDefault="002A606C" w:rsidP="002A606C">
      <w:pPr>
        <w:pStyle w:val="Heading3"/>
        <w:keepNext w:val="0"/>
        <w:numPr>
          <w:ilvl w:val="2"/>
          <w:numId w:val="2"/>
        </w:numPr>
        <w:tabs>
          <w:tab w:val="clear" w:pos="1800"/>
          <w:tab w:val="num" w:pos="1080"/>
        </w:tabs>
        <w:spacing w:before="100" w:beforeAutospacing="1" w:after="100" w:afterAutospacing="1"/>
        <w:ind w:left="1008"/>
        <w:rPr>
          <w:rFonts w:asciiTheme="majorHAnsi" w:hAnsiTheme="majorHAnsi" w:cs="Tahoma"/>
          <w:sz w:val="20"/>
          <w:szCs w:val="20"/>
        </w:rPr>
      </w:pPr>
      <w:r w:rsidRPr="002A606C">
        <w:rPr>
          <w:rFonts w:asciiTheme="majorHAnsi" w:hAnsiTheme="majorHAnsi" w:cs="Tahoma"/>
          <w:sz w:val="20"/>
          <w:szCs w:val="20"/>
        </w:rPr>
        <w:t>Clarity of directions and explanations</w:t>
      </w:r>
    </w:p>
    <w:p w14:paraId="05950AEF" w14:textId="77777777" w:rsidR="002A606C" w:rsidRPr="002A606C" w:rsidRDefault="002A606C" w:rsidP="002A606C">
      <w:pPr>
        <w:pStyle w:val="Heading3"/>
        <w:keepNext w:val="0"/>
        <w:numPr>
          <w:ilvl w:val="2"/>
          <w:numId w:val="2"/>
        </w:numPr>
        <w:tabs>
          <w:tab w:val="clear" w:pos="1800"/>
          <w:tab w:val="num" w:pos="1080"/>
        </w:tabs>
        <w:spacing w:before="100" w:beforeAutospacing="1" w:after="100" w:afterAutospacing="1"/>
        <w:ind w:left="1008"/>
        <w:rPr>
          <w:rFonts w:asciiTheme="majorHAnsi" w:hAnsiTheme="majorHAnsi" w:cs="Tahoma"/>
          <w:sz w:val="20"/>
          <w:szCs w:val="20"/>
        </w:rPr>
      </w:pPr>
      <w:r w:rsidRPr="002A606C">
        <w:rPr>
          <w:rFonts w:asciiTheme="majorHAnsi" w:hAnsiTheme="majorHAnsi" w:cs="Tahoma"/>
          <w:sz w:val="20"/>
          <w:szCs w:val="20"/>
        </w:rPr>
        <w:t>Search results</w:t>
      </w:r>
    </w:p>
    <w:p w14:paraId="41D1362F" w14:textId="77777777" w:rsidR="002A606C" w:rsidRPr="002A606C" w:rsidRDefault="002A606C" w:rsidP="002A606C">
      <w:pPr>
        <w:pStyle w:val="Heading3"/>
        <w:keepNext w:val="0"/>
        <w:numPr>
          <w:ilvl w:val="2"/>
          <w:numId w:val="2"/>
        </w:numPr>
        <w:tabs>
          <w:tab w:val="clear" w:pos="1800"/>
          <w:tab w:val="num" w:pos="1080"/>
        </w:tabs>
        <w:spacing w:before="100" w:beforeAutospacing="1" w:after="100" w:afterAutospacing="1"/>
        <w:ind w:left="1008"/>
        <w:rPr>
          <w:rFonts w:asciiTheme="majorHAnsi" w:hAnsiTheme="majorHAnsi" w:cs="Tahoma"/>
          <w:sz w:val="20"/>
          <w:szCs w:val="20"/>
        </w:rPr>
      </w:pPr>
      <w:r w:rsidRPr="002A606C">
        <w:rPr>
          <w:rFonts w:asciiTheme="majorHAnsi" w:hAnsiTheme="majorHAnsi" w:cs="Tahoma"/>
          <w:sz w:val="20"/>
          <w:szCs w:val="20"/>
        </w:rPr>
        <w:t>Submit a case form</w:t>
      </w:r>
    </w:p>
    <w:p w14:paraId="12188E3B" w14:textId="77777777" w:rsidR="002A606C" w:rsidRPr="002A606C" w:rsidRDefault="002A606C" w:rsidP="002A606C">
      <w:pPr>
        <w:pStyle w:val="Heading3"/>
        <w:keepNext w:val="0"/>
        <w:numPr>
          <w:ilvl w:val="2"/>
          <w:numId w:val="2"/>
        </w:numPr>
        <w:tabs>
          <w:tab w:val="clear" w:pos="1800"/>
          <w:tab w:val="num" w:pos="1080"/>
        </w:tabs>
        <w:spacing w:before="100" w:beforeAutospacing="1" w:after="100" w:afterAutospacing="1"/>
        <w:ind w:left="1008"/>
        <w:rPr>
          <w:rFonts w:asciiTheme="majorHAnsi" w:hAnsiTheme="majorHAnsi" w:cs="Tahoma"/>
          <w:sz w:val="20"/>
          <w:szCs w:val="20"/>
        </w:rPr>
      </w:pPr>
      <w:r w:rsidRPr="002A606C">
        <w:rPr>
          <w:rFonts w:asciiTheme="majorHAnsi" w:hAnsiTheme="majorHAnsi" w:cs="Tahoma"/>
          <w:sz w:val="20"/>
          <w:szCs w:val="20"/>
        </w:rPr>
        <w:t>Links and references</w:t>
      </w:r>
    </w:p>
    <w:p w14:paraId="2C705238" w14:textId="151C02E2" w:rsidR="00B551B1" w:rsidRPr="002A606C" w:rsidRDefault="00B551B1" w:rsidP="00B551B1">
      <w:pPr>
        <w:pStyle w:val="Heading1"/>
        <w:keepNext w:val="0"/>
        <w:numPr>
          <w:ilvl w:val="0"/>
          <w:numId w:val="0"/>
        </w:numPr>
        <w:spacing w:before="100" w:beforeAutospacing="1" w:after="100" w:afterAutospacing="1"/>
        <w:rPr>
          <w:rFonts w:asciiTheme="majorHAnsi" w:hAnsiTheme="majorHAnsi" w:cs="Tahoma"/>
          <w:b/>
          <w:sz w:val="20"/>
          <w:szCs w:val="20"/>
        </w:rPr>
      </w:pPr>
      <w:r w:rsidRPr="002A606C">
        <w:rPr>
          <w:rFonts w:asciiTheme="majorHAnsi" w:hAnsiTheme="majorHAnsi" w:cs="Tahoma"/>
          <w:b/>
          <w:sz w:val="20"/>
          <w:szCs w:val="20"/>
        </w:rPr>
        <w:t xml:space="preserve">COMMENTS </w:t>
      </w:r>
    </w:p>
    <w:p w14:paraId="6C0EF6B9" w14:textId="77777777" w:rsidR="00B551B1" w:rsidRPr="002A606C" w:rsidRDefault="00B551B1" w:rsidP="002F0CCA">
      <w:pPr>
        <w:pStyle w:val="BodyText"/>
        <w:numPr>
          <w:ilvl w:val="0"/>
          <w:numId w:val="19"/>
        </w:numPr>
        <w:spacing w:before="100" w:beforeAutospacing="1" w:after="100" w:afterAutospacing="1"/>
        <w:rPr>
          <w:rFonts w:asciiTheme="majorHAnsi" w:hAnsiTheme="majorHAnsi" w:cs="Tahoma"/>
        </w:rPr>
      </w:pPr>
      <w:r w:rsidRPr="002A606C">
        <w:rPr>
          <w:rFonts w:asciiTheme="majorHAnsi" w:hAnsiTheme="majorHAnsi" w:cs="Tahoma"/>
        </w:rPr>
        <w:t>Please provide any other comments or suggestions on the features, functions, and content of AHRQ WebM&amp;M:</w:t>
      </w:r>
    </w:p>
    <w:p w14:paraId="53152927" w14:textId="77777777" w:rsidR="002A606C" w:rsidRPr="002A606C" w:rsidRDefault="002A606C" w:rsidP="00397FD2">
      <w:pPr>
        <w:spacing w:before="100" w:beforeAutospacing="1" w:after="100" w:afterAutospacing="1"/>
        <w:rPr>
          <w:rFonts w:asciiTheme="majorHAnsi" w:hAnsiTheme="majorHAnsi" w:cs="Tahoma"/>
          <w:b/>
          <w:bCs/>
          <w:sz w:val="20"/>
        </w:rPr>
      </w:pPr>
    </w:p>
    <w:p w14:paraId="56D5093F" w14:textId="77777777" w:rsidR="00C371E0" w:rsidRPr="002F0CCA" w:rsidRDefault="00C371E0" w:rsidP="002F0CCA">
      <w:pPr>
        <w:pStyle w:val="ListParagraph"/>
        <w:numPr>
          <w:ilvl w:val="0"/>
          <w:numId w:val="4"/>
        </w:numPr>
        <w:spacing w:before="100" w:beforeAutospacing="1" w:after="100" w:afterAutospacing="1"/>
        <w:rPr>
          <w:rFonts w:asciiTheme="majorHAnsi" w:hAnsiTheme="majorHAnsi" w:cs="Tahoma"/>
          <w:b/>
          <w:kern w:val="32"/>
          <w:sz w:val="20"/>
        </w:rPr>
      </w:pPr>
      <w:r w:rsidRPr="002F0CCA">
        <w:rPr>
          <w:rFonts w:asciiTheme="majorHAnsi" w:hAnsiTheme="majorHAnsi" w:cs="Tahoma"/>
          <w:b/>
          <w:bCs/>
          <w:sz w:val="20"/>
        </w:rPr>
        <w:t xml:space="preserve">VISITOR CHARACTERISTICS </w:t>
      </w:r>
    </w:p>
    <w:p w14:paraId="45D09858" w14:textId="77777777" w:rsidR="00C371E0" w:rsidRPr="002A606C" w:rsidRDefault="00C371E0" w:rsidP="002F0CCA">
      <w:pPr>
        <w:pStyle w:val="Heading3"/>
        <w:keepNext w:val="0"/>
        <w:numPr>
          <w:ilvl w:val="0"/>
          <w:numId w:val="31"/>
        </w:numPr>
        <w:spacing w:before="100" w:beforeAutospacing="1" w:after="100" w:afterAutospacing="1"/>
        <w:rPr>
          <w:rFonts w:asciiTheme="majorHAnsi" w:hAnsiTheme="majorHAnsi" w:cs="Tahoma"/>
          <w:sz w:val="20"/>
          <w:szCs w:val="20"/>
        </w:rPr>
      </w:pPr>
      <w:r w:rsidRPr="002A606C">
        <w:rPr>
          <w:rFonts w:asciiTheme="majorHAnsi" w:hAnsiTheme="majorHAnsi" w:cs="Tahoma"/>
          <w:sz w:val="20"/>
          <w:szCs w:val="20"/>
        </w:rPr>
        <w:t>What is your age range?</w:t>
      </w:r>
    </w:p>
    <w:p w14:paraId="6E71355E" w14:textId="77777777" w:rsidR="00C371E0" w:rsidRPr="002A606C" w:rsidRDefault="00C371E0" w:rsidP="006E42DB">
      <w:pPr>
        <w:pStyle w:val="Heading3"/>
        <w:keepNext w:val="0"/>
        <w:numPr>
          <w:ilvl w:val="2"/>
          <w:numId w:val="2"/>
        </w:numPr>
        <w:tabs>
          <w:tab w:val="clear" w:pos="1800"/>
          <w:tab w:val="num" w:pos="1080"/>
        </w:tabs>
        <w:spacing w:before="100" w:beforeAutospacing="1" w:after="100" w:afterAutospacing="1"/>
        <w:ind w:left="1008"/>
        <w:rPr>
          <w:rFonts w:asciiTheme="majorHAnsi" w:hAnsiTheme="majorHAnsi" w:cs="Tahoma"/>
          <w:sz w:val="20"/>
          <w:szCs w:val="20"/>
        </w:rPr>
      </w:pPr>
      <w:r w:rsidRPr="002A606C">
        <w:rPr>
          <w:rFonts w:asciiTheme="majorHAnsi" w:hAnsiTheme="majorHAnsi" w:cs="Tahoma"/>
          <w:sz w:val="20"/>
          <w:szCs w:val="20"/>
        </w:rPr>
        <w:t>17 years or younger</w:t>
      </w:r>
    </w:p>
    <w:p w14:paraId="08194958" w14:textId="77777777" w:rsidR="00C371E0" w:rsidRPr="002A606C" w:rsidRDefault="00C371E0" w:rsidP="006E42DB">
      <w:pPr>
        <w:pStyle w:val="Heading3"/>
        <w:keepNext w:val="0"/>
        <w:numPr>
          <w:ilvl w:val="2"/>
          <w:numId w:val="2"/>
        </w:numPr>
        <w:tabs>
          <w:tab w:val="clear" w:pos="1800"/>
          <w:tab w:val="num" w:pos="1080"/>
        </w:tabs>
        <w:spacing w:before="100" w:beforeAutospacing="1" w:after="100" w:afterAutospacing="1"/>
        <w:ind w:left="1008"/>
        <w:rPr>
          <w:rFonts w:asciiTheme="majorHAnsi" w:hAnsiTheme="majorHAnsi" w:cs="Tahoma"/>
          <w:sz w:val="20"/>
          <w:szCs w:val="20"/>
        </w:rPr>
      </w:pPr>
      <w:r w:rsidRPr="002A606C">
        <w:rPr>
          <w:rFonts w:asciiTheme="majorHAnsi" w:hAnsiTheme="majorHAnsi" w:cs="Tahoma"/>
          <w:sz w:val="20"/>
          <w:szCs w:val="20"/>
        </w:rPr>
        <w:t>18-24 years</w:t>
      </w:r>
    </w:p>
    <w:p w14:paraId="4D1F618D" w14:textId="77777777" w:rsidR="00C371E0" w:rsidRPr="002A606C" w:rsidRDefault="00C371E0" w:rsidP="006E42DB">
      <w:pPr>
        <w:pStyle w:val="Heading3"/>
        <w:keepNext w:val="0"/>
        <w:numPr>
          <w:ilvl w:val="2"/>
          <w:numId w:val="2"/>
        </w:numPr>
        <w:tabs>
          <w:tab w:val="clear" w:pos="1800"/>
          <w:tab w:val="num" w:pos="1080"/>
        </w:tabs>
        <w:spacing w:before="100" w:beforeAutospacing="1" w:after="100" w:afterAutospacing="1"/>
        <w:ind w:left="1008"/>
        <w:rPr>
          <w:rFonts w:asciiTheme="majorHAnsi" w:hAnsiTheme="majorHAnsi" w:cs="Tahoma"/>
          <w:sz w:val="20"/>
          <w:szCs w:val="20"/>
        </w:rPr>
      </w:pPr>
      <w:r w:rsidRPr="002A606C">
        <w:rPr>
          <w:rFonts w:asciiTheme="majorHAnsi" w:hAnsiTheme="majorHAnsi" w:cs="Tahoma"/>
          <w:sz w:val="20"/>
          <w:szCs w:val="20"/>
        </w:rPr>
        <w:t>25-34 years</w:t>
      </w:r>
    </w:p>
    <w:p w14:paraId="47EE3AFC" w14:textId="77777777" w:rsidR="00C371E0" w:rsidRPr="002A606C" w:rsidRDefault="00C371E0" w:rsidP="006E42DB">
      <w:pPr>
        <w:pStyle w:val="Heading3"/>
        <w:keepNext w:val="0"/>
        <w:numPr>
          <w:ilvl w:val="2"/>
          <w:numId w:val="2"/>
        </w:numPr>
        <w:tabs>
          <w:tab w:val="clear" w:pos="1800"/>
          <w:tab w:val="num" w:pos="1080"/>
        </w:tabs>
        <w:spacing w:before="100" w:beforeAutospacing="1" w:after="100" w:afterAutospacing="1"/>
        <w:ind w:left="1008"/>
        <w:rPr>
          <w:rFonts w:asciiTheme="majorHAnsi" w:hAnsiTheme="majorHAnsi" w:cs="Tahoma"/>
          <w:sz w:val="20"/>
          <w:szCs w:val="20"/>
        </w:rPr>
      </w:pPr>
      <w:r w:rsidRPr="002A606C">
        <w:rPr>
          <w:rFonts w:asciiTheme="majorHAnsi" w:hAnsiTheme="majorHAnsi" w:cs="Tahoma"/>
          <w:sz w:val="20"/>
          <w:szCs w:val="20"/>
        </w:rPr>
        <w:lastRenderedPageBreak/>
        <w:t>35-44 years</w:t>
      </w:r>
    </w:p>
    <w:p w14:paraId="1959AA71" w14:textId="77777777" w:rsidR="00C371E0" w:rsidRPr="002A606C" w:rsidRDefault="00C371E0" w:rsidP="006E42DB">
      <w:pPr>
        <w:pStyle w:val="Heading3"/>
        <w:keepNext w:val="0"/>
        <w:numPr>
          <w:ilvl w:val="2"/>
          <w:numId w:val="2"/>
        </w:numPr>
        <w:tabs>
          <w:tab w:val="clear" w:pos="1800"/>
          <w:tab w:val="num" w:pos="1080"/>
        </w:tabs>
        <w:spacing w:before="100" w:beforeAutospacing="1" w:after="100" w:afterAutospacing="1"/>
        <w:ind w:left="1008"/>
        <w:rPr>
          <w:rFonts w:asciiTheme="majorHAnsi" w:hAnsiTheme="majorHAnsi" w:cs="Tahoma"/>
          <w:sz w:val="20"/>
          <w:szCs w:val="20"/>
        </w:rPr>
      </w:pPr>
      <w:r w:rsidRPr="002A606C">
        <w:rPr>
          <w:rFonts w:asciiTheme="majorHAnsi" w:hAnsiTheme="majorHAnsi" w:cs="Tahoma"/>
          <w:sz w:val="20"/>
          <w:szCs w:val="20"/>
        </w:rPr>
        <w:t>45-54 years</w:t>
      </w:r>
    </w:p>
    <w:p w14:paraId="1FEC832D" w14:textId="77777777" w:rsidR="00C371E0" w:rsidRPr="002A606C" w:rsidRDefault="00C371E0" w:rsidP="006E42DB">
      <w:pPr>
        <w:pStyle w:val="Heading3"/>
        <w:keepNext w:val="0"/>
        <w:numPr>
          <w:ilvl w:val="2"/>
          <w:numId w:val="2"/>
        </w:numPr>
        <w:tabs>
          <w:tab w:val="clear" w:pos="1800"/>
          <w:tab w:val="num" w:pos="1080"/>
        </w:tabs>
        <w:spacing w:before="100" w:beforeAutospacing="1" w:after="100" w:afterAutospacing="1"/>
        <w:ind w:left="1008"/>
        <w:rPr>
          <w:rFonts w:asciiTheme="majorHAnsi" w:hAnsiTheme="majorHAnsi" w:cs="Tahoma"/>
          <w:sz w:val="20"/>
          <w:szCs w:val="20"/>
        </w:rPr>
      </w:pPr>
      <w:r w:rsidRPr="002A606C">
        <w:rPr>
          <w:rFonts w:asciiTheme="majorHAnsi" w:hAnsiTheme="majorHAnsi" w:cs="Tahoma"/>
          <w:sz w:val="20"/>
          <w:szCs w:val="20"/>
        </w:rPr>
        <w:t xml:space="preserve">55-64 years </w:t>
      </w:r>
    </w:p>
    <w:p w14:paraId="4F710BD2" w14:textId="77777777" w:rsidR="00C371E0" w:rsidRPr="002A606C" w:rsidRDefault="00C371E0" w:rsidP="006E42DB">
      <w:pPr>
        <w:pStyle w:val="Heading3"/>
        <w:keepNext w:val="0"/>
        <w:numPr>
          <w:ilvl w:val="2"/>
          <w:numId w:val="2"/>
        </w:numPr>
        <w:tabs>
          <w:tab w:val="clear" w:pos="1800"/>
          <w:tab w:val="num" w:pos="1080"/>
        </w:tabs>
        <w:spacing w:before="100" w:beforeAutospacing="1" w:after="100" w:afterAutospacing="1"/>
        <w:ind w:left="1008"/>
        <w:rPr>
          <w:rFonts w:asciiTheme="majorHAnsi" w:hAnsiTheme="majorHAnsi" w:cs="Tahoma"/>
          <w:sz w:val="20"/>
          <w:szCs w:val="20"/>
        </w:rPr>
      </w:pPr>
      <w:r w:rsidRPr="002A606C">
        <w:rPr>
          <w:rFonts w:asciiTheme="majorHAnsi" w:hAnsiTheme="majorHAnsi" w:cs="Tahoma"/>
          <w:sz w:val="20"/>
          <w:szCs w:val="20"/>
        </w:rPr>
        <w:t>65 years or older</w:t>
      </w:r>
    </w:p>
    <w:p w14:paraId="3EDF5327" w14:textId="77777777" w:rsidR="00C371E0" w:rsidRPr="002A606C" w:rsidRDefault="00C371E0" w:rsidP="002F0CCA">
      <w:pPr>
        <w:pStyle w:val="Heading3"/>
        <w:keepNext w:val="0"/>
        <w:numPr>
          <w:ilvl w:val="0"/>
          <w:numId w:val="31"/>
        </w:numPr>
        <w:spacing w:before="100" w:beforeAutospacing="1" w:after="100" w:afterAutospacing="1"/>
        <w:rPr>
          <w:rFonts w:asciiTheme="majorHAnsi" w:hAnsiTheme="majorHAnsi" w:cs="Tahoma"/>
          <w:sz w:val="20"/>
          <w:szCs w:val="20"/>
        </w:rPr>
      </w:pPr>
      <w:r w:rsidRPr="002A606C">
        <w:rPr>
          <w:rFonts w:asciiTheme="majorHAnsi" w:hAnsiTheme="majorHAnsi" w:cs="Tahoma"/>
          <w:sz w:val="20"/>
          <w:szCs w:val="20"/>
        </w:rPr>
        <w:t>What is the highest educational degree you have achieved?</w:t>
      </w:r>
    </w:p>
    <w:p w14:paraId="1885CD2C" w14:textId="77777777" w:rsidR="00C371E0" w:rsidRPr="002A606C" w:rsidRDefault="00C371E0" w:rsidP="006E42DB">
      <w:pPr>
        <w:pStyle w:val="Heading3"/>
        <w:keepNext w:val="0"/>
        <w:numPr>
          <w:ilvl w:val="2"/>
          <w:numId w:val="2"/>
        </w:numPr>
        <w:tabs>
          <w:tab w:val="clear" w:pos="1800"/>
          <w:tab w:val="num" w:pos="1080"/>
        </w:tabs>
        <w:spacing w:before="100" w:beforeAutospacing="1" w:after="100" w:afterAutospacing="1"/>
        <w:ind w:left="1008"/>
        <w:rPr>
          <w:rFonts w:asciiTheme="majorHAnsi" w:hAnsiTheme="majorHAnsi" w:cs="Tahoma"/>
          <w:sz w:val="20"/>
          <w:szCs w:val="20"/>
        </w:rPr>
      </w:pPr>
      <w:r w:rsidRPr="002A606C">
        <w:rPr>
          <w:rFonts w:asciiTheme="majorHAnsi" w:hAnsiTheme="majorHAnsi" w:cs="Tahoma"/>
          <w:sz w:val="20"/>
          <w:szCs w:val="20"/>
        </w:rPr>
        <w:t>None</w:t>
      </w:r>
    </w:p>
    <w:p w14:paraId="601CC7D5" w14:textId="77777777" w:rsidR="00C371E0" w:rsidRPr="002A606C" w:rsidRDefault="00C371E0" w:rsidP="006E42DB">
      <w:pPr>
        <w:pStyle w:val="Heading3"/>
        <w:keepNext w:val="0"/>
        <w:numPr>
          <w:ilvl w:val="2"/>
          <w:numId w:val="2"/>
        </w:numPr>
        <w:tabs>
          <w:tab w:val="clear" w:pos="1800"/>
          <w:tab w:val="num" w:pos="1080"/>
        </w:tabs>
        <w:spacing w:before="100" w:beforeAutospacing="1" w:after="100" w:afterAutospacing="1"/>
        <w:ind w:left="1008"/>
        <w:rPr>
          <w:rFonts w:asciiTheme="majorHAnsi" w:hAnsiTheme="majorHAnsi" w:cs="Tahoma"/>
          <w:sz w:val="20"/>
          <w:szCs w:val="20"/>
        </w:rPr>
      </w:pPr>
      <w:r w:rsidRPr="002A606C">
        <w:rPr>
          <w:rFonts w:asciiTheme="majorHAnsi" w:hAnsiTheme="majorHAnsi" w:cs="Tahoma"/>
          <w:sz w:val="20"/>
          <w:szCs w:val="20"/>
        </w:rPr>
        <w:t>High School Diploma</w:t>
      </w:r>
    </w:p>
    <w:p w14:paraId="4B2B0EB8" w14:textId="77777777" w:rsidR="00C371E0" w:rsidRPr="002A606C" w:rsidRDefault="00C371E0" w:rsidP="006E42DB">
      <w:pPr>
        <w:pStyle w:val="Heading3"/>
        <w:keepNext w:val="0"/>
        <w:numPr>
          <w:ilvl w:val="2"/>
          <w:numId w:val="2"/>
        </w:numPr>
        <w:tabs>
          <w:tab w:val="clear" w:pos="1800"/>
          <w:tab w:val="num" w:pos="1080"/>
        </w:tabs>
        <w:spacing w:before="100" w:beforeAutospacing="1" w:after="100" w:afterAutospacing="1"/>
        <w:ind w:left="1008"/>
        <w:rPr>
          <w:rFonts w:asciiTheme="majorHAnsi" w:hAnsiTheme="majorHAnsi" w:cs="Tahoma"/>
          <w:sz w:val="20"/>
          <w:szCs w:val="20"/>
        </w:rPr>
      </w:pPr>
      <w:r w:rsidRPr="002A606C">
        <w:rPr>
          <w:rFonts w:asciiTheme="majorHAnsi" w:hAnsiTheme="majorHAnsi" w:cs="Tahoma"/>
          <w:sz w:val="20"/>
          <w:szCs w:val="20"/>
        </w:rPr>
        <w:t>Associate's Degree</w:t>
      </w:r>
    </w:p>
    <w:p w14:paraId="4DE0889A" w14:textId="77777777" w:rsidR="00C371E0" w:rsidRPr="002A606C" w:rsidRDefault="00C371E0" w:rsidP="006E42DB">
      <w:pPr>
        <w:pStyle w:val="Heading3"/>
        <w:keepNext w:val="0"/>
        <w:numPr>
          <w:ilvl w:val="2"/>
          <w:numId w:val="2"/>
        </w:numPr>
        <w:tabs>
          <w:tab w:val="clear" w:pos="1800"/>
          <w:tab w:val="num" w:pos="1080"/>
        </w:tabs>
        <w:spacing w:before="100" w:beforeAutospacing="1" w:after="100" w:afterAutospacing="1"/>
        <w:ind w:left="1008"/>
        <w:rPr>
          <w:rFonts w:asciiTheme="majorHAnsi" w:hAnsiTheme="majorHAnsi" w:cs="Tahoma"/>
          <w:sz w:val="20"/>
          <w:szCs w:val="20"/>
        </w:rPr>
      </w:pPr>
      <w:r w:rsidRPr="002A606C">
        <w:rPr>
          <w:rFonts w:asciiTheme="majorHAnsi" w:hAnsiTheme="majorHAnsi" w:cs="Tahoma"/>
          <w:sz w:val="20"/>
          <w:szCs w:val="20"/>
        </w:rPr>
        <w:t>Bachelor's Degree</w:t>
      </w:r>
    </w:p>
    <w:p w14:paraId="39E55B08" w14:textId="77777777" w:rsidR="00C371E0" w:rsidRPr="002A606C" w:rsidRDefault="00C371E0" w:rsidP="006E42DB">
      <w:pPr>
        <w:pStyle w:val="Heading3"/>
        <w:keepNext w:val="0"/>
        <w:numPr>
          <w:ilvl w:val="2"/>
          <w:numId w:val="2"/>
        </w:numPr>
        <w:tabs>
          <w:tab w:val="clear" w:pos="1800"/>
          <w:tab w:val="num" w:pos="1080"/>
        </w:tabs>
        <w:spacing w:before="100" w:beforeAutospacing="1" w:after="100" w:afterAutospacing="1"/>
        <w:ind w:left="1008"/>
        <w:rPr>
          <w:rFonts w:asciiTheme="majorHAnsi" w:hAnsiTheme="majorHAnsi" w:cs="Tahoma"/>
          <w:sz w:val="20"/>
          <w:szCs w:val="20"/>
        </w:rPr>
      </w:pPr>
      <w:r w:rsidRPr="002A606C">
        <w:rPr>
          <w:rFonts w:asciiTheme="majorHAnsi" w:hAnsiTheme="majorHAnsi" w:cs="Tahoma"/>
          <w:sz w:val="20"/>
          <w:szCs w:val="20"/>
        </w:rPr>
        <w:t>Master's Degree</w:t>
      </w:r>
    </w:p>
    <w:p w14:paraId="2EE208A4" w14:textId="77777777" w:rsidR="00C371E0" w:rsidRPr="002A606C" w:rsidRDefault="00C371E0" w:rsidP="006E42DB">
      <w:pPr>
        <w:pStyle w:val="Heading3"/>
        <w:keepNext w:val="0"/>
        <w:numPr>
          <w:ilvl w:val="2"/>
          <w:numId w:val="2"/>
        </w:numPr>
        <w:tabs>
          <w:tab w:val="clear" w:pos="1800"/>
          <w:tab w:val="num" w:pos="1080"/>
        </w:tabs>
        <w:spacing w:before="100" w:beforeAutospacing="1" w:after="100" w:afterAutospacing="1"/>
        <w:ind w:left="1008"/>
        <w:rPr>
          <w:rFonts w:asciiTheme="majorHAnsi" w:hAnsiTheme="majorHAnsi" w:cs="Tahoma"/>
          <w:sz w:val="20"/>
          <w:szCs w:val="20"/>
        </w:rPr>
      </w:pPr>
      <w:r w:rsidRPr="002A606C">
        <w:rPr>
          <w:rFonts w:asciiTheme="majorHAnsi" w:hAnsiTheme="majorHAnsi" w:cs="Tahoma"/>
          <w:sz w:val="20"/>
          <w:szCs w:val="20"/>
        </w:rPr>
        <w:t>Juris Doctor (e.g., JD)</w:t>
      </w:r>
    </w:p>
    <w:p w14:paraId="3072410A" w14:textId="77777777" w:rsidR="00C371E0" w:rsidRPr="002A606C" w:rsidRDefault="00C371E0" w:rsidP="006E42DB">
      <w:pPr>
        <w:pStyle w:val="Heading3"/>
        <w:keepNext w:val="0"/>
        <w:numPr>
          <w:ilvl w:val="2"/>
          <w:numId w:val="2"/>
        </w:numPr>
        <w:tabs>
          <w:tab w:val="clear" w:pos="1800"/>
          <w:tab w:val="num" w:pos="1080"/>
        </w:tabs>
        <w:spacing w:before="100" w:beforeAutospacing="1" w:after="100" w:afterAutospacing="1"/>
        <w:ind w:left="1008"/>
        <w:rPr>
          <w:rFonts w:asciiTheme="majorHAnsi" w:hAnsiTheme="majorHAnsi" w:cs="Tahoma"/>
          <w:sz w:val="20"/>
          <w:szCs w:val="20"/>
        </w:rPr>
      </w:pPr>
      <w:r w:rsidRPr="002A606C">
        <w:rPr>
          <w:rFonts w:asciiTheme="majorHAnsi" w:hAnsiTheme="majorHAnsi" w:cs="Tahoma"/>
          <w:sz w:val="20"/>
          <w:szCs w:val="20"/>
        </w:rPr>
        <w:t>Doctor of Pharmacy (e.g., PharmD)</w:t>
      </w:r>
    </w:p>
    <w:p w14:paraId="2A35DEB9" w14:textId="77777777" w:rsidR="00C371E0" w:rsidRPr="002A606C" w:rsidRDefault="00C371E0" w:rsidP="006E42DB">
      <w:pPr>
        <w:pStyle w:val="Heading3"/>
        <w:keepNext w:val="0"/>
        <w:numPr>
          <w:ilvl w:val="2"/>
          <w:numId w:val="2"/>
        </w:numPr>
        <w:tabs>
          <w:tab w:val="clear" w:pos="1800"/>
          <w:tab w:val="num" w:pos="1080"/>
        </w:tabs>
        <w:spacing w:before="100" w:beforeAutospacing="1" w:after="100" w:afterAutospacing="1"/>
        <w:ind w:left="1008"/>
        <w:rPr>
          <w:rFonts w:asciiTheme="majorHAnsi" w:hAnsiTheme="majorHAnsi" w:cs="Tahoma"/>
          <w:sz w:val="20"/>
          <w:szCs w:val="20"/>
        </w:rPr>
      </w:pPr>
      <w:r w:rsidRPr="002A606C">
        <w:rPr>
          <w:rFonts w:asciiTheme="majorHAnsi" w:hAnsiTheme="majorHAnsi" w:cs="Tahoma"/>
          <w:sz w:val="20"/>
          <w:szCs w:val="20"/>
        </w:rPr>
        <w:t>Doctor of Philosophy (e.g., PhD)</w:t>
      </w:r>
    </w:p>
    <w:p w14:paraId="6FAE1A9F" w14:textId="77777777" w:rsidR="00C371E0" w:rsidRPr="002A606C" w:rsidRDefault="00C371E0" w:rsidP="006E42DB">
      <w:pPr>
        <w:pStyle w:val="Heading3"/>
        <w:keepNext w:val="0"/>
        <w:numPr>
          <w:ilvl w:val="2"/>
          <w:numId w:val="2"/>
        </w:numPr>
        <w:tabs>
          <w:tab w:val="clear" w:pos="1800"/>
          <w:tab w:val="num" w:pos="1080"/>
        </w:tabs>
        <w:spacing w:before="100" w:beforeAutospacing="1" w:after="100" w:afterAutospacing="1"/>
        <w:ind w:left="1008"/>
        <w:rPr>
          <w:rFonts w:asciiTheme="majorHAnsi" w:hAnsiTheme="majorHAnsi" w:cs="Tahoma"/>
          <w:sz w:val="20"/>
          <w:szCs w:val="20"/>
        </w:rPr>
      </w:pPr>
      <w:r w:rsidRPr="002A606C">
        <w:rPr>
          <w:rFonts w:asciiTheme="majorHAnsi" w:hAnsiTheme="majorHAnsi" w:cs="Tahoma"/>
          <w:sz w:val="20"/>
          <w:szCs w:val="20"/>
        </w:rPr>
        <w:t xml:space="preserve">Doctor of Medicine/Doctor of Osteopathic Medicine or equivalent (e.g., MD, DO, MBBS, etc.) </w:t>
      </w:r>
    </w:p>
    <w:p w14:paraId="0540478B" w14:textId="77777777" w:rsidR="00C371E0" w:rsidRPr="002A606C" w:rsidRDefault="00C371E0" w:rsidP="006E42DB">
      <w:pPr>
        <w:pStyle w:val="Heading3"/>
        <w:keepNext w:val="0"/>
        <w:numPr>
          <w:ilvl w:val="2"/>
          <w:numId w:val="2"/>
        </w:numPr>
        <w:tabs>
          <w:tab w:val="clear" w:pos="1800"/>
          <w:tab w:val="num" w:pos="1080"/>
        </w:tabs>
        <w:spacing w:before="100" w:beforeAutospacing="1" w:after="100" w:afterAutospacing="1"/>
        <w:ind w:left="1008"/>
        <w:rPr>
          <w:rFonts w:asciiTheme="majorHAnsi" w:hAnsiTheme="majorHAnsi" w:cs="Tahoma"/>
          <w:sz w:val="20"/>
          <w:szCs w:val="20"/>
        </w:rPr>
      </w:pPr>
      <w:r w:rsidRPr="002A606C">
        <w:rPr>
          <w:rFonts w:asciiTheme="majorHAnsi" w:hAnsiTheme="majorHAnsi" w:cs="Tahoma"/>
          <w:sz w:val="20"/>
          <w:szCs w:val="20"/>
        </w:rPr>
        <w:t>Other, please describe: ________________</w:t>
      </w:r>
    </w:p>
    <w:p w14:paraId="0E0543B1" w14:textId="77777777" w:rsidR="00C371E0" w:rsidRPr="002A606C" w:rsidRDefault="00C371E0" w:rsidP="002F0CCA">
      <w:pPr>
        <w:pStyle w:val="Heading2"/>
        <w:keepNext w:val="0"/>
        <w:numPr>
          <w:ilvl w:val="0"/>
          <w:numId w:val="31"/>
        </w:numPr>
        <w:spacing w:before="100" w:beforeAutospacing="1" w:after="100" w:afterAutospacing="1"/>
        <w:rPr>
          <w:rFonts w:asciiTheme="majorHAnsi" w:hAnsiTheme="majorHAnsi" w:cs="Tahoma"/>
          <w:sz w:val="20"/>
          <w:szCs w:val="20"/>
        </w:rPr>
      </w:pPr>
      <w:bookmarkStart w:id="72" w:name="_Toc129502755"/>
      <w:r w:rsidRPr="002A606C">
        <w:rPr>
          <w:rFonts w:asciiTheme="majorHAnsi" w:hAnsiTheme="majorHAnsi" w:cs="Tahoma"/>
          <w:sz w:val="20"/>
          <w:szCs w:val="20"/>
        </w:rPr>
        <w:t>Which of the following categories best describe you?</w:t>
      </w:r>
      <w:bookmarkEnd w:id="72"/>
      <w:r w:rsidRPr="002A606C">
        <w:rPr>
          <w:rFonts w:asciiTheme="majorHAnsi" w:hAnsiTheme="majorHAnsi" w:cs="Tahoma"/>
          <w:sz w:val="20"/>
          <w:szCs w:val="20"/>
        </w:rPr>
        <w:t xml:space="preserve"> (Choose one)</w:t>
      </w:r>
    </w:p>
    <w:p w14:paraId="7B028682" w14:textId="77777777" w:rsidR="00C371E0" w:rsidRPr="002A606C" w:rsidRDefault="00C371E0" w:rsidP="006E42DB">
      <w:pPr>
        <w:pStyle w:val="Heading3"/>
        <w:keepNext w:val="0"/>
        <w:numPr>
          <w:ilvl w:val="2"/>
          <w:numId w:val="2"/>
        </w:numPr>
        <w:tabs>
          <w:tab w:val="clear" w:pos="1800"/>
          <w:tab w:val="num" w:pos="1080"/>
        </w:tabs>
        <w:spacing w:before="100" w:beforeAutospacing="1" w:after="100" w:afterAutospacing="1"/>
        <w:ind w:left="1008"/>
        <w:rPr>
          <w:rFonts w:asciiTheme="majorHAnsi" w:hAnsiTheme="majorHAnsi" w:cs="Tahoma"/>
          <w:sz w:val="20"/>
          <w:szCs w:val="20"/>
        </w:rPr>
      </w:pPr>
      <w:bookmarkStart w:id="73" w:name="_Toc129502756"/>
      <w:r w:rsidRPr="002A606C">
        <w:rPr>
          <w:rFonts w:asciiTheme="majorHAnsi" w:hAnsiTheme="majorHAnsi" w:cs="Tahoma"/>
          <w:sz w:val="20"/>
          <w:szCs w:val="20"/>
        </w:rPr>
        <w:t>Attorney</w:t>
      </w:r>
    </w:p>
    <w:p w14:paraId="2AEF25AF" w14:textId="77777777" w:rsidR="00C371E0" w:rsidRPr="002A606C" w:rsidRDefault="00C371E0" w:rsidP="006E42DB">
      <w:pPr>
        <w:pStyle w:val="Heading3"/>
        <w:keepNext w:val="0"/>
        <w:numPr>
          <w:ilvl w:val="2"/>
          <w:numId w:val="2"/>
        </w:numPr>
        <w:tabs>
          <w:tab w:val="clear" w:pos="1800"/>
          <w:tab w:val="num" w:pos="1080"/>
        </w:tabs>
        <w:spacing w:before="100" w:beforeAutospacing="1" w:after="100" w:afterAutospacing="1"/>
        <w:ind w:left="1008"/>
        <w:rPr>
          <w:rFonts w:asciiTheme="majorHAnsi" w:hAnsiTheme="majorHAnsi" w:cs="Tahoma"/>
          <w:sz w:val="20"/>
          <w:szCs w:val="20"/>
        </w:rPr>
      </w:pPr>
      <w:r w:rsidRPr="002A606C">
        <w:rPr>
          <w:rFonts w:asciiTheme="majorHAnsi" w:hAnsiTheme="majorHAnsi" w:cs="Tahoma"/>
          <w:sz w:val="20"/>
          <w:szCs w:val="20"/>
        </w:rPr>
        <w:t>Hospital Administrator or Manager</w:t>
      </w:r>
    </w:p>
    <w:p w14:paraId="3385792D" w14:textId="77777777" w:rsidR="00C371E0" w:rsidRPr="002A606C" w:rsidRDefault="00C371E0" w:rsidP="006E42DB">
      <w:pPr>
        <w:pStyle w:val="Heading3"/>
        <w:keepNext w:val="0"/>
        <w:numPr>
          <w:ilvl w:val="2"/>
          <w:numId w:val="2"/>
        </w:numPr>
        <w:tabs>
          <w:tab w:val="clear" w:pos="1800"/>
          <w:tab w:val="num" w:pos="1080"/>
        </w:tabs>
        <w:spacing w:before="100" w:beforeAutospacing="1" w:after="100" w:afterAutospacing="1"/>
        <w:ind w:left="1008"/>
        <w:rPr>
          <w:rFonts w:asciiTheme="majorHAnsi" w:hAnsiTheme="majorHAnsi" w:cs="Tahoma"/>
          <w:sz w:val="20"/>
          <w:szCs w:val="20"/>
        </w:rPr>
      </w:pPr>
      <w:r w:rsidRPr="002A606C">
        <w:rPr>
          <w:rFonts w:asciiTheme="majorHAnsi" w:hAnsiTheme="majorHAnsi" w:cs="Tahoma"/>
          <w:sz w:val="20"/>
          <w:szCs w:val="20"/>
        </w:rPr>
        <w:t>Health Plan or Medical Group Administrator or Manager</w:t>
      </w:r>
    </w:p>
    <w:p w14:paraId="22867B95" w14:textId="77777777" w:rsidR="00C371E0" w:rsidRPr="002A606C" w:rsidRDefault="00C371E0" w:rsidP="006E42DB">
      <w:pPr>
        <w:pStyle w:val="Heading3"/>
        <w:keepNext w:val="0"/>
        <w:numPr>
          <w:ilvl w:val="2"/>
          <w:numId w:val="2"/>
        </w:numPr>
        <w:tabs>
          <w:tab w:val="clear" w:pos="1800"/>
          <w:tab w:val="num" w:pos="1080"/>
        </w:tabs>
        <w:spacing w:before="100" w:beforeAutospacing="1" w:after="100" w:afterAutospacing="1"/>
        <w:ind w:left="1008"/>
        <w:rPr>
          <w:rFonts w:asciiTheme="majorHAnsi" w:hAnsiTheme="majorHAnsi" w:cs="Tahoma"/>
          <w:sz w:val="20"/>
          <w:szCs w:val="20"/>
        </w:rPr>
      </w:pPr>
      <w:bookmarkStart w:id="74" w:name="_Toc129502758"/>
      <w:bookmarkEnd w:id="73"/>
      <w:r w:rsidRPr="002A606C">
        <w:rPr>
          <w:rFonts w:asciiTheme="majorHAnsi" w:hAnsiTheme="majorHAnsi" w:cs="Tahoma"/>
          <w:sz w:val="20"/>
          <w:szCs w:val="20"/>
        </w:rPr>
        <w:t>House Officer/Resident</w:t>
      </w:r>
      <w:bookmarkEnd w:id="74"/>
    </w:p>
    <w:p w14:paraId="1C3FBA81" w14:textId="77777777" w:rsidR="00C371E0" w:rsidRPr="002A606C" w:rsidRDefault="00C371E0" w:rsidP="006E42DB">
      <w:pPr>
        <w:pStyle w:val="Heading3"/>
        <w:keepNext w:val="0"/>
        <w:numPr>
          <w:ilvl w:val="2"/>
          <w:numId w:val="2"/>
        </w:numPr>
        <w:tabs>
          <w:tab w:val="clear" w:pos="1800"/>
          <w:tab w:val="num" w:pos="1080"/>
        </w:tabs>
        <w:spacing w:before="100" w:beforeAutospacing="1" w:after="100" w:afterAutospacing="1"/>
        <w:ind w:left="1008"/>
        <w:rPr>
          <w:rFonts w:asciiTheme="majorHAnsi" w:hAnsiTheme="majorHAnsi" w:cs="Tahoma"/>
          <w:sz w:val="20"/>
          <w:szCs w:val="20"/>
        </w:rPr>
      </w:pPr>
      <w:bookmarkStart w:id="75" w:name="_Toc129502759"/>
      <w:r w:rsidRPr="002A606C">
        <w:rPr>
          <w:rFonts w:asciiTheme="majorHAnsi" w:hAnsiTheme="majorHAnsi" w:cs="Tahoma"/>
          <w:sz w:val="20"/>
          <w:szCs w:val="20"/>
        </w:rPr>
        <w:t>Librarian/Information Specialist</w:t>
      </w:r>
      <w:bookmarkEnd w:id="75"/>
    </w:p>
    <w:p w14:paraId="53E2A341" w14:textId="77777777" w:rsidR="00C371E0" w:rsidRPr="002A606C" w:rsidRDefault="00C371E0" w:rsidP="006E42DB">
      <w:pPr>
        <w:pStyle w:val="Heading3"/>
        <w:keepNext w:val="0"/>
        <w:numPr>
          <w:ilvl w:val="2"/>
          <w:numId w:val="2"/>
        </w:numPr>
        <w:tabs>
          <w:tab w:val="clear" w:pos="1800"/>
          <w:tab w:val="num" w:pos="1080"/>
        </w:tabs>
        <w:spacing w:before="100" w:beforeAutospacing="1" w:after="100" w:afterAutospacing="1"/>
        <w:ind w:left="1008"/>
        <w:rPr>
          <w:rFonts w:asciiTheme="majorHAnsi" w:hAnsiTheme="majorHAnsi" w:cs="Tahoma"/>
          <w:sz w:val="20"/>
          <w:szCs w:val="20"/>
        </w:rPr>
      </w:pPr>
      <w:bookmarkStart w:id="76" w:name="_Toc129502760"/>
      <w:r w:rsidRPr="002A606C">
        <w:rPr>
          <w:rFonts w:asciiTheme="majorHAnsi" w:hAnsiTheme="majorHAnsi" w:cs="Tahoma"/>
          <w:sz w:val="20"/>
          <w:szCs w:val="20"/>
        </w:rPr>
        <w:t>Nurse/Nurse Practitioner</w:t>
      </w:r>
      <w:bookmarkEnd w:id="76"/>
      <w:r w:rsidRPr="002A606C">
        <w:rPr>
          <w:rFonts w:asciiTheme="majorHAnsi" w:hAnsiTheme="majorHAnsi" w:cs="Tahoma"/>
          <w:sz w:val="20"/>
          <w:szCs w:val="20"/>
        </w:rPr>
        <w:t xml:space="preserve"> </w:t>
      </w:r>
    </w:p>
    <w:p w14:paraId="389DDDE3" w14:textId="77777777" w:rsidR="00C371E0" w:rsidRPr="002A606C" w:rsidRDefault="00C371E0" w:rsidP="006E42DB">
      <w:pPr>
        <w:pStyle w:val="Heading3"/>
        <w:keepNext w:val="0"/>
        <w:numPr>
          <w:ilvl w:val="2"/>
          <w:numId w:val="2"/>
        </w:numPr>
        <w:tabs>
          <w:tab w:val="clear" w:pos="1800"/>
          <w:tab w:val="num" w:pos="1080"/>
        </w:tabs>
        <w:spacing w:before="100" w:beforeAutospacing="1" w:after="100" w:afterAutospacing="1"/>
        <w:ind w:left="1008"/>
        <w:rPr>
          <w:rFonts w:asciiTheme="majorHAnsi" w:hAnsiTheme="majorHAnsi" w:cs="Tahoma"/>
          <w:sz w:val="20"/>
          <w:szCs w:val="20"/>
        </w:rPr>
      </w:pPr>
      <w:bookmarkStart w:id="77" w:name="_Toc129502761"/>
      <w:r w:rsidRPr="002A606C">
        <w:rPr>
          <w:rFonts w:asciiTheme="majorHAnsi" w:hAnsiTheme="majorHAnsi" w:cs="Tahoma"/>
          <w:sz w:val="20"/>
          <w:szCs w:val="20"/>
        </w:rPr>
        <w:t>Patient or consumer</w:t>
      </w:r>
      <w:bookmarkEnd w:id="77"/>
    </w:p>
    <w:p w14:paraId="1B562F2D" w14:textId="77777777" w:rsidR="00C371E0" w:rsidRPr="002A606C" w:rsidRDefault="00C371E0" w:rsidP="006E42DB">
      <w:pPr>
        <w:pStyle w:val="Heading3"/>
        <w:keepNext w:val="0"/>
        <w:numPr>
          <w:ilvl w:val="2"/>
          <w:numId w:val="2"/>
        </w:numPr>
        <w:tabs>
          <w:tab w:val="clear" w:pos="1800"/>
          <w:tab w:val="num" w:pos="1080"/>
        </w:tabs>
        <w:spacing w:before="100" w:beforeAutospacing="1" w:after="100" w:afterAutospacing="1"/>
        <w:ind w:left="1008"/>
        <w:rPr>
          <w:rFonts w:asciiTheme="majorHAnsi" w:hAnsiTheme="majorHAnsi" w:cs="Tahoma"/>
          <w:sz w:val="20"/>
          <w:szCs w:val="20"/>
        </w:rPr>
      </w:pPr>
      <w:bookmarkStart w:id="78" w:name="_Toc129502762"/>
      <w:r w:rsidRPr="002A606C">
        <w:rPr>
          <w:rFonts w:asciiTheme="majorHAnsi" w:hAnsiTheme="majorHAnsi" w:cs="Tahoma"/>
          <w:sz w:val="20"/>
          <w:szCs w:val="20"/>
        </w:rPr>
        <w:t>Patient safety officer</w:t>
      </w:r>
      <w:bookmarkEnd w:id="78"/>
    </w:p>
    <w:p w14:paraId="545C7F6D" w14:textId="77777777" w:rsidR="00C371E0" w:rsidRPr="002A606C" w:rsidRDefault="00C371E0" w:rsidP="006E42DB">
      <w:pPr>
        <w:pStyle w:val="Heading3"/>
        <w:keepNext w:val="0"/>
        <w:numPr>
          <w:ilvl w:val="2"/>
          <w:numId w:val="2"/>
        </w:numPr>
        <w:tabs>
          <w:tab w:val="clear" w:pos="1800"/>
          <w:tab w:val="num" w:pos="1080"/>
        </w:tabs>
        <w:spacing w:before="100" w:beforeAutospacing="1" w:after="100" w:afterAutospacing="1"/>
        <w:ind w:left="1008"/>
        <w:rPr>
          <w:rFonts w:asciiTheme="majorHAnsi" w:hAnsiTheme="majorHAnsi" w:cs="Tahoma"/>
          <w:sz w:val="20"/>
          <w:szCs w:val="20"/>
        </w:rPr>
      </w:pPr>
      <w:bookmarkStart w:id="79" w:name="_Toc129502763"/>
      <w:r w:rsidRPr="002A606C">
        <w:rPr>
          <w:rFonts w:asciiTheme="majorHAnsi" w:hAnsiTheme="majorHAnsi" w:cs="Tahoma"/>
          <w:sz w:val="20"/>
          <w:szCs w:val="20"/>
        </w:rPr>
        <w:t>Quality Improvement professional</w:t>
      </w:r>
      <w:bookmarkEnd w:id="79"/>
      <w:r w:rsidRPr="002A606C">
        <w:rPr>
          <w:rFonts w:asciiTheme="majorHAnsi" w:hAnsiTheme="majorHAnsi" w:cs="Tahoma"/>
          <w:sz w:val="20"/>
          <w:szCs w:val="20"/>
        </w:rPr>
        <w:t xml:space="preserve"> </w:t>
      </w:r>
    </w:p>
    <w:p w14:paraId="7B916DA2" w14:textId="77777777" w:rsidR="00C371E0" w:rsidRPr="002A606C" w:rsidRDefault="00C371E0" w:rsidP="006E42DB">
      <w:pPr>
        <w:pStyle w:val="Heading3"/>
        <w:keepNext w:val="0"/>
        <w:numPr>
          <w:ilvl w:val="2"/>
          <w:numId w:val="2"/>
        </w:numPr>
        <w:tabs>
          <w:tab w:val="clear" w:pos="1800"/>
          <w:tab w:val="num" w:pos="1080"/>
        </w:tabs>
        <w:spacing w:before="100" w:beforeAutospacing="1" w:after="100" w:afterAutospacing="1"/>
        <w:ind w:left="1008"/>
        <w:rPr>
          <w:rFonts w:asciiTheme="majorHAnsi" w:hAnsiTheme="majorHAnsi" w:cs="Tahoma"/>
          <w:sz w:val="20"/>
          <w:szCs w:val="20"/>
        </w:rPr>
      </w:pPr>
      <w:bookmarkStart w:id="80" w:name="_Toc129502764"/>
      <w:r w:rsidRPr="002A606C">
        <w:rPr>
          <w:rFonts w:asciiTheme="majorHAnsi" w:hAnsiTheme="majorHAnsi" w:cs="Tahoma"/>
          <w:sz w:val="20"/>
          <w:szCs w:val="20"/>
        </w:rPr>
        <w:t>Researcher</w:t>
      </w:r>
    </w:p>
    <w:p w14:paraId="1527D56B" w14:textId="77777777" w:rsidR="00C371E0" w:rsidRPr="002A606C" w:rsidRDefault="00C371E0" w:rsidP="006E42DB">
      <w:pPr>
        <w:pStyle w:val="Heading3"/>
        <w:keepNext w:val="0"/>
        <w:numPr>
          <w:ilvl w:val="2"/>
          <w:numId w:val="2"/>
        </w:numPr>
        <w:tabs>
          <w:tab w:val="clear" w:pos="1800"/>
          <w:tab w:val="num" w:pos="1080"/>
        </w:tabs>
        <w:spacing w:before="100" w:beforeAutospacing="1" w:after="100" w:afterAutospacing="1"/>
        <w:ind w:left="1008"/>
        <w:rPr>
          <w:rFonts w:asciiTheme="majorHAnsi" w:hAnsiTheme="majorHAnsi" w:cs="Tahoma"/>
          <w:sz w:val="20"/>
          <w:szCs w:val="20"/>
        </w:rPr>
      </w:pPr>
      <w:r w:rsidRPr="002A606C">
        <w:rPr>
          <w:rFonts w:asciiTheme="majorHAnsi" w:hAnsiTheme="majorHAnsi" w:cs="Tahoma"/>
          <w:sz w:val="20"/>
          <w:szCs w:val="20"/>
        </w:rPr>
        <w:t>Risk management professional</w:t>
      </w:r>
      <w:bookmarkEnd w:id="80"/>
    </w:p>
    <w:p w14:paraId="34331D33" w14:textId="77777777" w:rsidR="00C371E0" w:rsidRPr="002A606C" w:rsidRDefault="00C371E0" w:rsidP="006E42DB">
      <w:pPr>
        <w:pStyle w:val="Heading3"/>
        <w:keepNext w:val="0"/>
        <w:numPr>
          <w:ilvl w:val="2"/>
          <w:numId w:val="2"/>
        </w:numPr>
        <w:tabs>
          <w:tab w:val="clear" w:pos="1800"/>
          <w:tab w:val="num" w:pos="1080"/>
        </w:tabs>
        <w:spacing w:before="100" w:beforeAutospacing="1" w:after="100" w:afterAutospacing="1"/>
        <w:ind w:left="1008"/>
        <w:rPr>
          <w:rFonts w:asciiTheme="majorHAnsi" w:hAnsiTheme="majorHAnsi" w:cs="Tahoma"/>
          <w:sz w:val="20"/>
          <w:szCs w:val="20"/>
        </w:rPr>
      </w:pPr>
      <w:bookmarkStart w:id="81" w:name="_Toc129502765"/>
      <w:r w:rsidRPr="002A606C">
        <w:rPr>
          <w:rFonts w:asciiTheme="majorHAnsi" w:hAnsiTheme="majorHAnsi" w:cs="Tahoma"/>
          <w:sz w:val="20"/>
          <w:szCs w:val="20"/>
        </w:rPr>
        <w:t>Pharmacist</w:t>
      </w:r>
      <w:bookmarkEnd w:id="81"/>
    </w:p>
    <w:p w14:paraId="27F3F144" w14:textId="77777777" w:rsidR="00C371E0" w:rsidRPr="002A606C" w:rsidRDefault="00C371E0" w:rsidP="006E42DB">
      <w:pPr>
        <w:pStyle w:val="Heading3"/>
        <w:keepNext w:val="0"/>
        <w:numPr>
          <w:ilvl w:val="2"/>
          <w:numId w:val="2"/>
        </w:numPr>
        <w:tabs>
          <w:tab w:val="clear" w:pos="1800"/>
          <w:tab w:val="num" w:pos="1080"/>
        </w:tabs>
        <w:spacing w:before="100" w:beforeAutospacing="1" w:after="100" w:afterAutospacing="1"/>
        <w:ind w:left="1008"/>
        <w:rPr>
          <w:rFonts w:asciiTheme="majorHAnsi" w:hAnsiTheme="majorHAnsi" w:cs="Tahoma"/>
          <w:sz w:val="20"/>
          <w:szCs w:val="20"/>
        </w:rPr>
      </w:pPr>
      <w:bookmarkStart w:id="82" w:name="_Toc129502766"/>
      <w:r w:rsidRPr="002A606C">
        <w:rPr>
          <w:rFonts w:asciiTheme="majorHAnsi" w:hAnsiTheme="majorHAnsi" w:cs="Tahoma"/>
          <w:sz w:val="20"/>
          <w:szCs w:val="20"/>
        </w:rPr>
        <w:t>Physician</w:t>
      </w:r>
      <w:bookmarkEnd w:id="82"/>
    </w:p>
    <w:p w14:paraId="547B78F8" w14:textId="77777777" w:rsidR="00C371E0" w:rsidRPr="002A606C" w:rsidRDefault="00C371E0" w:rsidP="006E42DB">
      <w:pPr>
        <w:pStyle w:val="Heading3"/>
        <w:keepNext w:val="0"/>
        <w:numPr>
          <w:ilvl w:val="2"/>
          <w:numId w:val="2"/>
        </w:numPr>
        <w:tabs>
          <w:tab w:val="clear" w:pos="1800"/>
          <w:tab w:val="num" w:pos="1080"/>
        </w:tabs>
        <w:spacing w:before="100" w:beforeAutospacing="1" w:after="100" w:afterAutospacing="1"/>
        <w:ind w:left="1008"/>
        <w:rPr>
          <w:rFonts w:asciiTheme="majorHAnsi" w:hAnsiTheme="majorHAnsi" w:cs="Tahoma"/>
          <w:sz w:val="20"/>
          <w:szCs w:val="20"/>
        </w:rPr>
      </w:pPr>
      <w:bookmarkStart w:id="83" w:name="_Toc129502767"/>
      <w:r w:rsidRPr="002A606C">
        <w:rPr>
          <w:rFonts w:asciiTheme="majorHAnsi" w:hAnsiTheme="majorHAnsi" w:cs="Tahoma"/>
          <w:sz w:val="20"/>
          <w:szCs w:val="20"/>
        </w:rPr>
        <w:t>Physician Assistant</w:t>
      </w:r>
      <w:bookmarkEnd w:id="83"/>
    </w:p>
    <w:p w14:paraId="1FDCB5EF" w14:textId="77777777" w:rsidR="00C371E0" w:rsidRPr="002A606C" w:rsidRDefault="00C371E0" w:rsidP="006E42DB">
      <w:pPr>
        <w:pStyle w:val="Heading3"/>
        <w:keepNext w:val="0"/>
        <w:numPr>
          <w:ilvl w:val="2"/>
          <w:numId w:val="2"/>
        </w:numPr>
        <w:tabs>
          <w:tab w:val="clear" w:pos="1800"/>
          <w:tab w:val="num" w:pos="1080"/>
        </w:tabs>
        <w:spacing w:before="100" w:beforeAutospacing="1" w:after="100" w:afterAutospacing="1"/>
        <w:ind w:left="1008"/>
        <w:rPr>
          <w:rFonts w:asciiTheme="majorHAnsi" w:hAnsiTheme="majorHAnsi" w:cs="Tahoma"/>
          <w:sz w:val="20"/>
          <w:szCs w:val="20"/>
        </w:rPr>
      </w:pPr>
      <w:bookmarkStart w:id="84" w:name="_Toc129502768"/>
      <w:r w:rsidRPr="002A606C">
        <w:rPr>
          <w:rFonts w:asciiTheme="majorHAnsi" w:hAnsiTheme="majorHAnsi" w:cs="Tahoma"/>
          <w:sz w:val="20"/>
          <w:szCs w:val="20"/>
        </w:rPr>
        <w:t>Policy analyst - Federal</w:t>
      </w:r>
    </w:p>
    <w:p w14:paraId="713C649E" w14:textId="77777777" w:rsidR="00C371E0" w:rsidRPr="002A606C" w:rsidRDefault="00C371E0" w:rsidP="006E42DB">
      <w:pPr>
        <w:pStyle w:val="Heading3"/>
        <w:keepNext w:val="0"/>
        <w:numPr>
          <w:ilvl w:val="2"/>
          <w:numId w:val="2"/>
        </w:numPr>
        <w:tabs>
          <w:tab w:val="clear" w:pos="1800"/>
          <w:tab w:val="num" w:pos="1080"/>
        </w:tabs>
        <w:spacing w:before="100" w:beforeAutospacing="1" w:after="100" w:afterAutospacing="1"/>
        <w:ind w:left="1008"/>
        <w:rPr>
          <w:rFonts w:asciiTheme="majorHAnsi" w:hAnsiTheme="majorHAnsi" w:cs="Tahoma"/>
          <w:sz w:val="20"/>
          <w:szCs w:val="20"/>
        </w:rPr>
      </w:pPr>
      <w:r w:rsidRPr="002A606C">
        <w:rPr>
          <w:rFonts w:asciiTheme="majorHAnsi" w:hAnsiTheme="majorHAnsi" w:cs="Tahoma"/>
          <w:sz w:val="20"/>
          <w:szCs w:val="20"/>
        </w:rPr>
        <w:t>Policy analyst - Local</w:t>
      </w:r>
    </w:p>
    <w:p w14:paraId="34ECF696" w14:textId="77777777" w:rsidR="00C371E0" w:rsidRPr="002A606C" w:rsidRDefault="00C371E0" w:rsidP="006E42DB">
      <w:pPr>
        <w:pStyle w:val="Heading3"/>
        <w:keepNext w:val="0"/>
        <w:numPr>
          <w:ilvl w:val="2"/>
          <w:numId w:val="2"/>
        </w:numPr>
        <w:tabs>
          <w:tab w:val="clear" w:pos="1800"/>
          <w:tab w:val="num" w:pos="1080"/>
        </w:tabs>
        <w:spacing w:before="100" w:beforeAutospacing="1" w:after="100" w:afterAutospacing="1"/>
        <w:ind w:left="1008"/>
        <w:rPr>
          <w:rFonts w:asciiTheme="majorHAnsi" w:hAnsiTheme="majorHAnsi" w:cs="Tahoma"/>
          <w:sz w:val="20"/>
          <w:szCs w:val="20"/>
        </w:rPr>
      </w:pPr>
      <w:r w:rsidRPr="002A606C">
        <w:rPr>
          <w:rFonts w:asciiTheme="majorHAnsi" w:hAnsiTheme="majorHAnsi" w:cs="Tahoma"/>
          <w:sz w:val="20"/>
          <w:szCs w:val="20"/>
        </w:rPr>
        <w:t>Policy analyst - State</w:t>
      </w:r>
    </w:p>
    <w:p w14:paraId="01BCB5A2" w14:textId="77777777" w:rsidR="00C371E0" w:rsidRPr="002A606C" w:rsidRDefault="00C371E0" w:rsidP="006E42DB">
      <w:pPr>
        <w:pStyle w:val="Heading3"/>
        <w:keepNext w:val="0"/>
        <w:numPr>
          <w:ilvl w:val="2"/>
          <w:numId w:val="2"/>
        </w:numPr>
        <w:tabs>
          <w:tab w:val="clear" w:pos="1800"/>
          <w:tab w:val="num" w:pos="1080"/>
        </w:tabs>
        <w:spacing w:before="100" w:beforeAutospacing="1" w:after="100" w:afterAutospacing="1"/>
        <w:ind w:left="1008"/>
        <w:rPr>
          <w:rFonts w:asciiTheme="majorHAnsi" w:hAnsiTheme="majorHAnsi" w:cs="Tahoma"/>
          <w:sz w:val="20"/>
          <w:szCs w:val="20"/>
        </w:rPr>
      </w:pPr>
      <w:r w:rsidRPr="002A606C">
        <w:rPr>
          <w:rFonts w:asciiTheme="majorHAnsi" w:hAnsiTheme="majorHAnsi" w:cs="Tahoma"/>
          <w:sz w:val="20"/>
          <w:szCs w:val="20"/>
        </w:rPr>
        <w:t>Student</w:t>
      </w:r>
      <w:bookmarkEnd w:id="84"/>
    </w:p>
    <w:p w14:paraId="3F90B2DC" w14:textId="77777777" w:rsidR="00C371E0" w:rsidRPr="002A606C" w:rsidRDefault="00C371E0" w:rsidP="006E42DB">
      <w:pPr>
        <w:pStyle w:val="Heading3"/>
        <w:keepNext w:val="0"/>
        <w:numPr>
          <w:ilvl w:val="2"/>
          <w:numId w:val="2"/>
        </w:numPr>
        <w:tabs>
          <w:tab w:val="clear" w:pos="1800"/>
          <w:tab w:val="num" w:pos="1080"/>
        </w:tabs>
        <w:spacing w:before="100" w:beforeAutospacing="1" w:after="100" w:afterAutospacing="1"/>
        <w:ind w:left="1008"/>
        <w:rPr>
          <w:rFonts w:asciiTheme="majorHAnsi" w:hAnsiTheme="majorHAnsi" w:cs="Tahoma"/>
          <w:sz w:val="20"/>
          <w:szCs w:val="20"/>
        </w:rPr>
      </w:pPr>
      <w:bookmarkStart w:id="85" w:name="_Toc129502769"/>
      <w:r w:rsidRPr="002A606C">
        <w:rPr>
          <w:rFonts w:asciiTheme="majorHAnsi" w:hAnsiTheme="majorHAnsi" w:cs="Tahoma"/>
          <w:sz w:val="20"/>
          <w:szCs w:val="20"/>
        </w:rPr>
        <w:t>Writer/Reporter/Editor</w:t>
      </w:r>
      <w:bookmarkEnd w:id="85"/>
    </w:p>
    <w:p w14:paraId="2D2A85CE" w14:textId="77777777" w:rsidR="00C371E0" w:rsidRPr="002A606C" w:rsidRDefault="00C371E0" w:rsidP="006E42DB">
      <w:pPr>
        <w:pStyle w:val="Heading3"/>
        <w:keepNext w:val="0"/>
        <w:numPr>
          <w:ilvl w:val="2"/>
          <w:numId w:val="2"/>
        </w:numPr>
        <w:tabs>
          <w:tab w:val="clear" w:pos="1800"/>
          <w:tab w:val="num" w:pos="1080"/>
        </w:tabs>
        <w:spacing w:before="100" w:beforeAutospacing="1" w:after="100" w:afterAutospacing="1"/>
        <w:ind w:left="1008"/>
        <w:rPr>
          <w:rFonts w:asciiTheme="majorHAnsi" w:hAnsiTheme="majorHAnsi" w:cs="Tahoma"/>
          <w:sz w:val="20"/>
          <w:szCs w:val="20"/>
        </w:rPr>
      </w:pPr>
      <w:r w:rsidRPr="002A606C">
        <w:rPr>
          <w:rFonts w:asciiTheme="majorHAnsi" w:hAnsiTheme="majorHAnsi" w:cs="Tahoma"/>
          <w:sz w:val="20"/>
          <w:szCs w:val="20"/>
        </w:rPr>
        <w:t>Other, please describe: ________________</w:t>
      </w:r>
    </w:p>
    <w:p w14:paraId="535BFF2F" w14:textId="77777777" w:rsidR="00C371E0" w:rsidRPr="002A606C" w:rsidRDefault="00C371E0" w:rsidP="002F0CCA">
      <w:pPr>
        <w:pStyle w:val="Heading2"/>
        <w:keepNext w:val="0"/>
        <w:numPr>
          <w:ilvl w:val="0"/>
          <w:numId w:val="31"/>
        </w:numPr>
        <w:spacing w:before="100" w:beforeAutospacing="1" w:after="100" w:afterAutospacing="1"/>
        <w:rPr>
          <w:rFonts w:asciiTheme="majorHAnsi" w:hAnsiTheme="majorHAnsi" w:cs="Tahoma"/>
          <w:sz w:val="20"/>
          <w:szCs w:val="20"/>
        </w:rPr>
      </w:pPr>
      <w:bookmarkStart w:id="86" w:name="_Toc129502771"/>
      <w:r w:rsidRPr="002A606C">
        <w:rPr>
          <w:rFonts w:asciiTheme="majorHAnsi" w:hAnsiTheme="majorHAnsi" w:cs="Tahoma"/>
          <w:sz w:val="20"/>
          <w:szCs w:val="20"/>
        </w:rPr>
        <w:t>If you are a provider, what is your area of specialization? (Choose one)</w:t>
      </w:r>
    </w:p>
    <w:p w14:paraId="0B5995A1" w14:textId="77777777" w:rsidR="00C371E0" w:rsidRPr="002A606C" w:rsidRDefault="00C371E0" w:rsidP="006E42DB">
      <w:pPr>
        <w:pStyle w:val="Heading3"/>
        <w:keepNext w:val="0"/>
        <w:numPr>
          <w:ilvl w:val="2"/>
          <w:numId w:val="2"/>
        </w:numPr>
        <w:tabs>
          <w:tab w:val="clear" w:pos="1800"/>
          <w:tab w:val="num" w:pos="1080"/>
        </w:tabs>
        <w:spacing w:before="100" w:beforeAutospacing="1" w:after="100" w:afterAutospacing="1"/>
        <w:ind w:left="1008"/>
        <w:rPr>
          <w:rFonts w:asciiTheme="majorHAnsi" w:hAnsiTheme="majorHAnsi" w:cs="Tahoma"/>
          <w:sz w:val="20"/>
          <w:szCs w:val="20"/>
        </w:rPr>
      </w:pPr>
      <w:r w:rsidRPr="002A606C">
        <w:rPr>
          <w:rFonts w:asciiTheme="majorHAnsi" w:hAnsiTheme="majorHAnsi" w:cs="Tahoma"/>
          <w:sz w:val="20"/>
          <w:szCs w:val="20"/>
        </w:rPr>
        <w:t>Anesthesiology</w:t>
      </w:r>
    </w:p>
    <w:p w14:paraId="06CDF604" w14:textId="77777777" w:rsidR="00C371E0" w:rsidRPr="002A606C" w:rsidRDefault="00C371E0" w:rsidP="006E42DB">
      <w:pPr>
        <w:pStyle w:val="Heading3"/>
        <w:keepNext w:val="0"/>
        <w:numPr>
          <w:ilvl w:val="2"/>
          <w:numId w:val="2"/>
        </w:numPr>
        <w:tabs>
          <w:tab w:val="clear" w:pos="1800"/>
          <w:tab w:val="num" w:pos="1080"/>
        </w:tabs>
        <w:spacing w:before="100" w:beforeAutospacing="1" w:after="100" w:afterAutospacing="1"/>
        <w:ind w:left="1008"/>
        <w:rPr>
          <w:rFonts w:asciiTheme="majorHAnsi" w:hAnsiTheme="majorHAnsi" w:cs="Tahoma"/>
          <w:sz w:val="20"/>
          <w:szCs w:val="20"/>
        </w:rPr>
      </w:pPr>
      <w:r w:rsidRPr="002A606C">
        <w:rPr>
          <w:rFonts w:asciiTheme="majorHAnsi" w:hAnsiTheme="majorHAnsi" w:cs="Tahoma"/>
          <w:sz w:val="20"/>
          <w:szCs w:val="20"/>
        </w:rPr>
        <w:t>Cardiology</w:t>
      </w:r>
    </w:p>
    <w:p w14:paraId="2663B798" w14:textId="77777777" w:rsidR="00C371E0" w:rsidRPr="002A606C" w:rsidRDefault="00C371E0" w:rsidP="006E42DB">
      <w:pPr>
        <w:pStyle w:val="Heading3"/>
        <w:keepNext w:val="0"/>
        <w:numPr>
          <w:ilvl w:val="2"/>
          <w:numId w:val="2"/>
        </w:numPr>
        <w:tabs>
          <w:tab w:val="clear" w:pos="1800"/>
          <w:tab w:val="num" w:pos="1080"/>
        </w:tabs>
        <w:spacing w:before="100" w:beforeAutospacing="1" w:after="100" w:afterAutospacing="1"/>
        <w:ind w:left="1008"/>
        <w:rPr>
          <w:rFonts w:asciiTheme="majorHAnsi" w:hAnsiTheme="majorHAnsi" w:cs="Tahoma"/>
          <w:sz w:val="20"/>
          <w:szCs w:val="20"/>
        </w:rPr>
      </w:pPr>
      <w:r w:rsidRPr="002A606C">
        <w:rPr>
          <w:rFonts w:asciiTheme="majorHAnsi" w:hAnsiTheme="majorHAnsi" w:cs="Tahoma"/>
          <w:sz w:val="20"/>
          <w:szCs w:val="20"/>
        </w:rPr>
        <w:t>Clinical Psychology</w:t>
      </w:r>
    </w:p>
    <w:p w14:paraId="5A870847" w14:textId="77777777" w:rsidR="00C371E0" w:rsidRPr="002A606C" w:rsidRDefault="00C371E0" w:rsidP="006E42DB">
      <w:pPr>
        <w:pStyle w:val="Heading3"/>
        <w:keepNext w:val="0"/>
        <w:numPr>
          <w:ilvl w:val="2"/>
          <w:numId w:val="2"/>
        </w:numPr>
        <w:tabs>
          <w:tab w:val="clear" w:pos="1800"/>
          <w:tab w:val="num" w:pos="1080"/>
        </w:tabs>
        <w:spacing w:before="100" w:beforeAutospacing="1" w:after="100" w:afterAutospacing="1"/>
        <w:ind w:left="1008"/>
        <w:rPr>
          <w:rFonts w:asciiTheme="majorHAnsi" w:hAnsiTheme="majorHAnsi" w:cs="Tahoma"/>
          <w:sz w:val="20"/>
          <w:szCs w:val="20"/>
        </w:rPr>
      </w:pPr>
      <w:r w:rsidRPr="002A606C">
        <w:rPr>
          <w:rFonts w:asciiTheme="majorHAnsi" w:hAnsiTheme="majorHAnsi" w:cs="Tahoma"/>
          <w:sz w:val="20"/>
          <w:szCs w:val="20"/>
        </w:rPr>
        <w:t>Dermatology</w:t>
      </w:r>
    </w:p>
    <w:p w14:paraId="09555F44" w14:textId="77777777" w:rsidR="00C371E0" w:rsidRPr="002A606C" w:rsidRDefault="00C371E0" w:rsidP="006E42DB">
      <w:pPr>
        <w:pStyle w:val="Heading3"/>
        <w:keepNext w:val="0"/>
        <w:numPr>
          <w:ilvl w:val="2"/>
          <w:numId w:val="2"/>
        </w:numPr>
        <w:tabs>
          <w:tab w:val="clear" w:pos="1800"/>
          <w:tab w:val="num" w:pos="1080"/>
        </w:tabs>
        <w:spacing w:before="100" w:beforeAutospacing="1" w:after="100" w:afterAutospacing="1"/>
        <w:ind w:left="1008"/>
        <w:rPr>
          <w:rFonts w:asciiTheme="majorHAnsi" w:hAnsiTheme="majorHAnsi" w:cs="Tahoma"/>
          <w:sz w:val="20"/>
          <w:szCs w:val="20"/>
        </w:rPr>
      </w:pPr>
      <w:r w:rsidRPr="002A606C">
        <w:rPr>
          <w:rFonts w:asciiTheme="majorHAnsi" w:hAnsiTheme="majorHAnsi" w:cs="Tahoma"/>
          <w:sz w:val="20"/>
          <w:szCs w:val="20"/>
        </w:rPr>
        <w:t>Emergency Medicine</w:t>
      </w:r>
    </w:p>
    <w:p w14:paraId="2B347485" w14:textId="77777777" w:rsidR="00C371E0" w:rsidRPr="002A606C" w:rsidRDefault="00C371E0" w:rsidP="006E42DB">
      <w:pPr>
        <w:pStyle w:val="Heading3"/>
        <w:keepNext w:val="0"/>
        <w:numPr>
          <w:ilvl w:val="2"/>
          <w:numId w:val="2"/>
        </w:numPr>
        <w:tabs>
          <w:tab w:val="clear" w:pos="1800"/>
          <w:tab w:val="num" w:pos="1080"/>
        </w:tabs>
        <w:spacing w:before="100" w:beforeAutospacing="1" w:after="100" w:afterAutospacing="1"/>
        <w:ind w:left="1008"/>
        <w:rPr>
          <w:rFonts w:asciiTheme="majorHAnsi" w:hAnsiTheme="majorHAnsi" w:cs="Tahoma"/>
          <w:sz w:val="20"/>
          <w:szCs w:val="20"/>
        </w:rPr>
      </w:pPr>
      <w:r w:rsidRPr="002A606C">
        <w:rPr>
          <w:rFonts w:asciiTheme="majorHAnsi" w:hAnsiTheme="majorHAnsi" w:cs="Tahoma"/>
          <w:sz w:val="20"/>
          <w:szCs w:val="20"/>
        </w:rPr>
        <w:t>Endocrinology</w:t>
      </w:r>
    </w:p>
    <w:p w14:paraId="1666CA5E" w14:textId="77777777" w:rsidR="00C371E0" w:rsidRPr="002A606C" w:rsidRDefault="00C371E0" w:rsidP="006E42DB">
      <w:pPr>
        <w:pStyle w:val="Heading3"/>
        <w:keepNext w:val="0"/>
        <w:numPr>
          <w:ilvl w:val="2"/>
          <w:numId w:val="2"/>
        </w:numPr>
        <w:tabs>
          <w:tab w:val="num" w:pos="1080"/>
        </w:tabs>
        <w:spacing w:before="100" w:beforeAutospacing="1" w:after="100" w:afterAutospacing="1"/>
        <w:ind w:left="1008"/>
        <w:rPr>
          <w:rFonts w:asciiTheme="majorHAnsi" w:hAnsiTheme="majorHAnsi" w:cs="Tahoma"/>
          <w:sz w:val="20"/>
          <w:szCs w:val="20"/>
        </w:rPr>
      </w:pPr>
      <w:r w:rsidRPr="002A606C">
        <w:rPr>
          <w:rFonts w:asciiTheme="majorHAnsi" w:hAnsiTheme="majorHAnsi" w:cs="Tahoma"/>
          <w:sz w:val="20"/>
          <w:szCs w:val="20"/>
        </w:rPr>
        <w:t>Family Medicine</w:t>
      </w:r>
    </w:p>
    <w:p w14:paraId="006E2689" w14:textId="77777777" w:rsidR="00C371E0" w:rsidRPr="002A606C" w:rsidRDefault="00C371E0" w:rsidP="006E42DB">
      <w:pPr>
        <w:pStyle w:val="Heading3"/>
        <w:keepNext w:val="0"/>
        <w:numPr>
          <w:ilvl w:val="2"/>
          <w:numId w:val="2"/>
        </w:numPr>
        <w:tabs>
          <w:tab w:val="clear" w:pos="1800"/>
          <w:tab w:val="num" w:pos="1080"/>
        </w:tabs>
        <w:spacing w:before="100" w:beforeAutospacing="1" w:after="100" w:afterAutospacing="1"/>
        <w:ind w:left="1008"/>
        <w:rPr>
          <w:rFonts w:asciiTheme="majorHAnsi" w:hAnsiTheme="majorHAnsi" w:cs="Tahoma"/>
          <w:sz w:val="20"/>
          <w:szCs w:val="20"/>
        </w:rPr>
      </w:pPr>
      <w:r w:rsidRPr="002A606C">
        <w:rPr>
          <w:rFonts w:asciiTheme="majorHAnsi" w:hAnsiTheme="majorHAnsi" w:cs="Tahoma"/>
          <w:sz w:val="20"/>
          <w:szCs w:val="20"/>
        </w:rPr>
        <w:t>Geriatrics</w:t>
      </w:r>
    </w:p>
    <w:p w14:paraId="1CC8F398" w14:textId="77777777" w:rsidR="00C371E0" w:rsidRPr="002A606C" w:rsidRDefault="00C371E0" w:rsidP="006E42DB">
      <w:pPr>
        <w:pStyle w:val="Heading3"/>
        <w:keepNext w:val="0"/>
        <w:numPr>
          <w:ilvl w:val="2"/>
          <w:numId w:val="2"/>
        </w:numPr>
        <w:tabs>
          <w:tab w:val="clear" w:pos="1800"/>
          <w:tab w:val="num" w:pos="1080"/>
        </w:tabs>
        <w:spacing w:before="100" w:beforeAutospacing="1" w:after="100" w:afterAutospacing="1"/>
        <w:ind w:left="1008"/>
        <w:rPr>
          <w:rFonts w:asciiTheme="majorHAnsi" w:hAnsiTheme="majorHAnsi" w:cs="Tahoma"/>
          <w:sz w:val="20"/>
          <w:szCs w:val="20"/>
        </w:rPr>
      </w:pPr>
      <w:r w:rsidRPr="002A606C">
        <w:rPr>
          <w:rFonts w:asciiTheme="majorHAnsi" w:hAnsiTheme="majorHAnsi" w:cs="Tahoma"/>
          <w:sz w:val="20"/>
          <w:szCs w:val="20"/>
        </w:rPr>
        <w:t>Internal Medicine</w:t>
      </w:r>
    </w:p>
    <w:p w14:paraId="6435CCEF" w14:textId="77777777" w:rsidR="00C371E0" w:rsidRPr="002A606C" w:rsidRDefault="00C371E0" w:rsidP="006E42DB">
      <w:pPr>
        <w:pStyle w:val="Heading3"/>
        <w:keepNext w:val="0"/>
        <w:numPr>
          <w:ilvl w:val="2"/>
          <w:numId w:val="2"/>
        </w:numPr>
        <w:tabs>
          <w:tab w:val="clear" w:pos="1800"/>
          <w:tab w:val="num" w:pos="1080"/>
        </w:tabs>
        <w:spacing w:before="100" w:beforeAutospacing="1" w:after="100" w:afterAutospacing="1"/>
        <w:ind w:left="1008"/>
        <w:rPr>
          <w:rFonts w:asciiTheme="majorHAnsi" w:hAnsiTheme="majorHAnsi" w:cs="Tahoma"/>
          <w:sz w:val="20"/>
          <w:szCs w:val="20"/>
        </w:rPr>
      </w:pPr>
      <w:r w:rsidRPr="002A606C">
        <w:rPr>
          <w:rFonts w:asciiTheme="majorHAnsi" w:hAnsiTheme="majorHAnsi" w:cs="Tahoma"/>
          <w:sz w:val="20"/>
          <w:szCs w:val="20"/>
        </w:rPr>
        <w:t>Immunology</w:t>
      </w:r>
    </w:p>
    <w:p w14:paraId="7F03D36F" w14:textId="77777777" w:rsidR="00C371E0" w:rsidRPr="002A606C" w:rsidRDefault="00C371E0" w:rsidP="006E42DB">
      <w:pPr>
        <w:pStyle w:val="Heading3"/>
        <w:keepNext w:val="0"/>
        <w:numPr>
          <w:ilvl w:val="2"/>
          <w:numId w:val="2"/>
        </w:numPr>
        <w:tabs>
          <w:tab w:val="clear" w:pos="1800"/>
          <w:tab w:val="num" w:pos="1080"/>
        </w:tabs>
        <w:spacing w:before="100" w:beforeAutospacing="1" w:after="100" w:afterAutospacing="1"/>
        <w:ind w:left="1008"/>
        <w:rPr>
          <w:rFonts w:asciiTheme="majorHAnsi" w:hAnsiTheme="majorHAnsi" w:cs="Tahoma"/>
          <w:sz w:val="20"/>
          <w:szCs w:val="20"/>
        </w:rPr>
      </w:pPr>
      <w:r w:rsidRPr="002A606C">
        <w:rPr>
          <w:rFonts w:asciiTheme="majorHAnsi" w:hAnsiTheme="majorHAnsi" w:cs="Tahoma"/>
          <w:sz w:val="20"/>
          <w:szCs w:val="20"/>
        </w:rPr>
        <w:t>Neurology</w:t>
      </w:r>
    </w:p>
    <w:p w14:paraId="50D35357" w14:textId="77777777" w:rsidR="00C371E0" w:rsidRPr="002A606C" w:rsidRDefault="00C371E0" w:rsidP="006E42DB">
      <w:pPr>
        <w:pStyle w:val="Heading3"/>
        <w:keepNext w:val="0"/>
        <w:numPr>
          <w:ilvl w:val="2"/>
          <w:numId w:val="2"/>
        </w:numPr>
        <w:tabs>
          <w:tab w:val="clear" w:pos="1800"/>
          <w:tab w:val="num" w:pos="1080"/>
        </w:tabs>
        <w:spacing w:before="100" w:beforeAutospacing="1" w:after="100" w:afterAutospacing="1"/>
        <w:ind w:left="1008"/>
        <w:rPr>
          <w:rFonts w:asciiTheme="majorHAnsi" w:hAnsiTheme="majorHAnsi" w:cs="Tahoma"/>
          <w:sz w:val="20"/>
          <w:szCs w:val="20"/>
        </w:rPr>
      </w:pPr>
      <w:r w:rsidRPr="002A606C">
        <w:rPr>
          <w:rFonts w:asciiTheme="majorHAnsi" w:hAnsiTheme="majorHAnsi" w:cs="Tahoma"/>
          <w:sz w:val="20"/>
          <w:szCs w:val="20"/>
        </w:rPr>
        <w:t>Nursing</w:t>
      </w:r>
    </w:p>
    <w:p w14:paraId="563120EC" w14:textId="77777777" w:rsidR="00C371E0" w:rsidRPr="002A606C" w:rsidRDefault="00C371E0" w:rsidP="006E42DB">
      <w:pPr>
        <w:pStyle w:val="Heading3"/>
        <w:keepNext w:val="0"/>
        <w:numPr>
          <w:ilvl w:val="2"/>
          <w:numId w:val="2"/>
        </w:numPr>
        <w:tabs>
          <w:tab w:val="clear" w:pos="1800"/>
          <w:tab w:val="num" w:pos="1080"/>
        </w:tabs>
        <w:spacing w:before="100" w:beforeAutospacing="1" w:after="100" w:afterAutospacing="1"/>
        <w:ind w:left="1008"/>
        <w:rPr>
          <w:rFonts w:asciiTheme="majorHAnsi" w:hAnsiTheme="majorHAnsi" w:cs="Tahoma"/>
          <w:sz w:val="20"/>
          <w:szCs w:val="20"/>
        </w:rPr>
      </w:pPr>
      <w:r w:rsidRPr="002A606C">
        <w:rPr>
          <w:rFonts w:asciiTheme="majorHAnsi" w:hAnsiTheme="majorHAnsi" w:cs="Tahoma"/>
          <w:sz w:val="20"/>
          <w:szCs w:val="20"/>
        </w:rPr>
        <w:lastRenderedPageBreak/>
        <w:t>Occupational Medicine</w:t>
      </w:r>
    </w:p>
    <w:p w14:paraId="35C8E24A" w14:textId="77777777" w:rsidR="00C371E0" w:rsidRPr="002A606C" w:rsidRDefault="00C371E0" w:rsidP="006E42DB">
      <w:pPr>
        <w:pStyle w:val="Heading3"/>
        <w:keepNext w:val="0"/>
        <w:numPr>
          <w:ilvl w:val="2"/>
          <w:numId w:val="2"/>
        </w:numPr>
        <w:tabs>
          <w:tab w:val="clear" w:pos="1800"/>
          <w:tab w:val="num" w:pos="1080"/>
        </w:tabs>
        <w:spacing w:before="100" w:beforeAutospacing="1" w:after="100" w:afterAutospacing="1"/>
        <w:ind w:left="1008"/>
        <w:rPr>
          <w:rFonts w:asciiTheme="majorHAnsi" w:hAnsiTheme="majorHAnsi" w:cs="Tahoma"/>
          <w:sz w:val="20"/>
          <w:szCs w:val="20"/>
        </w:rPr>
      </w:pPr>
      <w:r w:rsidRPr="002A606C">
        <w:rPr>
          <w:rFonts w:asciiTheme="majorHAnsi" w:hAnsiTheme="majorHAnsi" w:cs="Tahoma"/>
          <w:sz w:val="20"/>
          <w:szCs w:val="20"/>
        </w:rPr>
        <w:t>Obstetrics/Gynecology</w:t>
      </w:r>
    </w:p>
    <w:p w14:paraId="769E0194" w14:textId="77777777" w:rsidR="00C371E0" w:rsidRPr="002A606C" w:rsidRDefault="00C371E0" w:rsidP="006E42DB">
      <w:pPr>
        <w:pStyle w:val="Heading3"/>
        <w:keepNext w:val="0"/>
        <w:numPr>
          <w:ilvl w:val="2"/>
          <w:numId w:val="2"/>
        </w:numPr>
        <w:tabs>
          <w:tab w:val="clear" w:pos="1800"/>
          <w:tab w:val="num" w:pos="1080"/>
        </w:tabs>
        <w:spacing w:before="100" w:beforeAutospacing="1" w:after="100" w:afterAutospacing="1"/>
        <w:ind w:left="1008"/>
        <w:rPr>
          <w:rFonts w:asciiTheme="majorHAnsi" w:hAnsiTheme="majorHAnsi" w:cs="Tahoma"/>
          <w:sz w:val="20"/>
          <w:szCs w:val="20"/>
        </w:rPr>
      </w:pPr>
      <w:r w:rsidRPr="002A606C">
        <w:rPr>
          <w:rFonts w:asciiTheme="majorHAnsi" w:hAnsiTheme="majorHAnsi" w:cs="Tahoma"/>
          <w:sz w:val="20"/>
          <w:szCs w:val="20"/>
        </w:rPr>
        <w:t>Ophthalmology</w:t>
      </w:r>
    </w:p>
    <w:p w14:paraId="26AF7CA9" w14:textId="77777777" w:rsidR="00C371E0" w:rsidRPr="002A606C" w:rsidRDefault="00C371E0" w:rsidP="006E42DB">
      <w:pPr>
        <w:pStyle w:val="Heading3"/>
        <w:keepNext w:val="0"/>
        <w:numPr>
          <w:ilvl w:val="2"/>
          <w:numId w:val="2"/>
        </w:numPr>
        <w:tabs>
          <w:tab w:val="clear" w:pos="1800"/>
          <w:tab w:val="num" w:pos="1080"/>
        </w:tabs>
        <w:spacing w:before="100" w:beforeAutospacing="1" w:after="100" w:afterAutospacing="1"/>
        <w:ind w:left="1008"/>
        <w:rPr>
          <w:rFonts w:asciiTheme="majorHAnsi" w:hAnsiTheme="majorHAnsi" w:cs="Tahoma"/>
          <w:sz w:val="20"/>
          <w:szCs w:val="20"/>
        </w:rPr>
      </w:pPr>
      <w:r w:rsidRPr="002A606C">
        <w:rPr>
          <w:rFonts w:asciiTheme="majorHAnsi" w:hAnsiTheme="majorHAnsi" w:cs="Tahoma"/>
          <w:sz w:val="20"/>
          <w:szCs w:val="20"/>
        </w:rPr>
        <w:t>Optometry</w:t>
      </w:r>
    </w:p>
    <w:p w14:paraId="354E1678" w14:textId="77777777" w:rsidR="00C371E0" w:rsidRPr="002A606C" w:rsidRDefault="00C371E0" w:rsidP="006E42DB">
      <w:pPr>
        <w:pStyle w:val="Heading3"/>
        <w:keepNext w:val="0"/>
        <w:numPr>
          <w:ilvl w:val="2"/>
          <w:numId w:val="2"/>
        </w:numPr>
        <w:tabs>
          <w:tab w:val="clear" w:pos="1800"/>
          <w:tab w:val="num" w:pos="1080"/>
        </w:tabs>
        <w:spacing w:before="100" w:beforeAutospacing="1" w:after="100" w:afterAutospacing="1"/>
        <w:ind w:left="1008"/>
        <w:rPr>
          <w:rFonts w:asciiTheme="majorHAnsi" w:hAnsiTheme="majorHAnsi" w:cs="Tahoma"/>
          <w:sz w:val="20"/>
          <w:szCs w:val="20"/>
        </w:rPr>
      </w:pPr>
      <w:r w:rsidRPr="002A606C">
        <w:rPr>
          <w:rFonts w:asciiTheme="majorHAnsi" w:hAnsiTheme="majorHAnsi" w:cs="Tahoma"/>
          <w:sz w:val="20"/>
          <w:szCs w:val="20"/>
        </w:rPr>
        <w:t>Oral health care/Dentistry</w:t>
      </w:r>
    </w:p>
    <w:p w14:paraId="0FC0C07B" w14:textId="77777777" w:rsidR="00C371E0" w:rsidRPr="002A606C" w:rsidRDefault="00C371E0" w:rsidP="006E42DB">
      <w:pPr>
        <w:pStyle w:val="Heading3"/>
        <w:keepNext w:val="0"/>
        <w:numPr>
          <w:ilvl w:val="2"/>
          <w:numId w:val="2"/>
        </w:numPr>
        <w:tabs>
          <w:tab w:val="clear" w:pos="1800"/>
          <w:tab w:val="num" w:pos="1080"/>
        </w:tabs>
        <w:spacing w:before="100" w:beforeAutospacing="1" w:after="100" w:afterAutospacing="1"/>
        <w:ind w:left="1008"/>
        <w:rPr>
          <w:rFonts w:asciiTheme="majorHAnsi" w:hAnsiTheme="majorHAnsi" w:cs="Tahoma"/>
          <w:sz w:val="20"/>
          <w:szCs w:val="20"/>
        </w:rPr>
      </w:pPr>
      <w:r w:rsidRPr="002A606C">
        <w:rPr>
          <w:rFonts w:asciiTheme="majorHAnsi" w:hAnsiTheme="majorHAnsi" w:cs="Tahoma"/>
          <w:sz w:val="20"/>
          <w:szCs w:val="20"/>
        </w:rPr>
        <w:t>Orthopedics</w:t>
      </w:r>
    </w:p>
    <w:p w14:paraId="70A4DBB6" w14:textId="77777777" w:rsidR="00C371E0" w:rsidRPr="002A606C" w:rsidRDefault="00C371E0" w:rsidP="006E42DB">
      <w:pPr>
        <w:pStyle w:val="Heading3"/>
        <w:keepNext w:val="0"/>
        <w:numPr>
          <w:ilvl w:val="2"/>
          <w:numId w:val="2"/>
        </w:numPr>
        <w:tabs>
          <w:tab w:val="clear" w:pos="1800"/>
          <w:tab w:val="num" w:pos="1080"/>
        </w:tabs>
        <w:spacing w:before="100" w:beforeAutospacing="1" w:after="100" w:afterAutospacing="1"/>
        <w:ind w:left="1008"/>
        <w:rPr>
          <w:rFonts w:asciiTheme="majorHAnsi" w:hAnsiTheme="majorHAnsi" w:cs="Tahoma"/>
          <w:sz w:val="20"/>
          <w:szCs w:val="20"/>
        </w:rPr>
      </w:pPr>
      <w:r w:rsidRPr="002A606C">
        <w:rPr>
          <w:rFonts w:asciiTheme="majorHAnsi" w:hAnsiTheme="majorHAnsi" w:cs="Tahoma"/>
          <w:sz w:val="20"/>
          <w:szCs w:val="20"/>
        </w:rPr>
        <w:t>Pathology/Lab Medicine</w:t>
      </w:r>
    </w:p>
    <w:p w14:paraId="7F8DDBAF" w14:textId="77777777" w:rsidR="00C371E0" w:rsidRPr="002A606C" w:rsidRDefault="00C371E0" w:rsidP="006E42DB">
      <w:pPr>
        <w:pStyle w:val="Heading3"/>
        <w:keepNext w:val="0"/>
        <w:numPr>
          <w:ilvl w:val="2"/>
          <w:numId w:val="2"/>
        </w:numPr>
        <w:tabs>
          <w:tab w:val="clear" w:pos="1800"/>
          <w:tab w:val="num" w:pos="1080"/>
        </w:tabs>
        <w:spacing w:before="100" w:beforeAutospacing="1" w:after="100" w:afterAutospacing="1"/>
        <w:ind w:left="1008"/>
        <w:rPr>
          <w:rFonts w:asciiTheme="majorHAnsi" w:hAnsiTheme="majorHAnsi" w:cs="Tahoma"/>
          <w:sz w:val="20"/>
          <w:szCs w:val="20"/>
        </w:rPr>
      </w:pPr>
      <w:r w:rsidRPr="002A606C">
        <w:rPr>
          <w:rFonts w:asciiTheme="majorHAnsi" w:hAnsiTheme="majorHAnsi" w:cs="Tahoma"/>
          <w:sz w:val="20"/>
          <w:szCs w:val="20"/>
        </w:rPr>
        <w:t>Pediatrics</w:t>
      </w:r>
    </w:p>
    <w:p w14:paraId="0031D179" w14:textId="77777777" w:rsidR="00C371E0" w:rsidRPr="002A606C" w:rsidRDefault="00C371E0" w:rsidP="006E42DB">
      <w:pPr>
        <w:pStyle w:val="Heading3"/>
        <w:keepNext w:val="0"/>
        <w:numPr>
          <w:ilvl w:val="2"/>
          <w:numId w:val="2"/>
        </w:numPr>
        <w:tabs>
          <w:tab w:val="clear" w:pos="1800"/>
          <w:tab w:val="num" w:pos="1080"/>
        </w:tabs>
        <w:spacing w:before="100" w:beforeAutospacing="1" w:after="100" w:afterAutospacing="1"/>
        <w:ind w:left="1008"/>
        <w:rPr>
          <w:rFonts w:asciiTheme="majorHAnsi" w:hAnsiTheme="majorHAnsi" w:cs="Tahoma"/>
          <w:sz w:val="20"/>
          <w:szCs w:val="20"/>
        </w:rPr>
      </w:pPr>
      <w:r w:rsidRPr="002A606C">
        <w:rPr>
          <w:rFonts w:asciiTheme="majorHAnsi" w:hAnsiTheme="majorHAnsi" w:cs="Tahoma"/>
          <w:sz w:val="20"/>
          <w:szCs w:val="20"/>
        </w:rPr>
        <w:t>Pharmacy</w:t>
      </w:r>
    </w:p>
    <w:p w14:paraId="123DBD0B" w14:textId="77777777" w:rsidR="00C371E0" w:rsidRPr="002A606C" w:rsidRDefault="00C371E0" w:rsidP="006E42DB">
      <w:pPr>
        <w:pStyle w:val="Heading3"/>
        <w:keepNext w:val="0"/>
        <w:numPr>
          <w:ilvl w:val="2"/>
          <w:numId w:val="2"/>
        </w:numPr>
        <w:tabs>
          <w:tab w:val="clear" w:pos="1800"/>
          <w:tab w:val="num" w:pos="1080"/>
        </w:tabs>
        <w:spacing w:before="100" w:beforeAutospacing="1" w:after="100" w:afterAutospacing="1"/>
        <w:ind w:left="1008"/>
        <w:rPr>
          <w:rFonts w:asciiTheme="majorHAnsi" w:hAnsiTheme="majorHAnsi" w:cs="Tahoma"/>
          <w:sz w:val="20"/>
          <w:szCs w:val="20"/>
        </w:rPr>
      </w:pPr>
      <w:r w:rsidRPr="002A606C">
        <w:rPr>
          <w:rFonts w:asciiTheme="majorHAnsi" w:hAnsiTheme="majorHAnsi" w:cs="Tahoma"/>
          <w:sz w:val="20"/>
          <w:szCs w:val="20"/>
        </w:rPr>
        <w:t>Physical Therapy</w:t>
      </w:r>
    </w:p>
    <w:p w14:paraId="6589F74F" w14:textId="77777777" w:rsidR="00C371E0" w:rsidRPr="002A606C" w:rsidRDefault="00C371E0" w:rsidP="006E42DB">
      <w:pPr>
        <w:pStyle w:val="Heading3"/>
        <w:keepNext w:val="0"/>
        <w:numPr>
          <w:ilvl w:val="2"/>
          <w:numId w:val="2"/>
        </w:numPr>
        <w:tabs>
          <w:tab w:val="clear" w:pos="1800"/>
          <w:tab w:val="num" w:pos="1080"/>
        </w:tabs>
        <w:spacing w:before="100" w:beforeAutospacing="1" w:after="100" w:afterAutospacing="1"/>
        <w:ind w:left="1008"/>
        <w:rPr>
          <w:rFonts w:asciiTheme="majorHAnsi" w:hAnsiTheme="majorHAnsi" w:cs="Tahoma"/>
          <w:sz w:val="20"/>
          <w:szCs w:val="20"/>
        </w:rPr>
      </w:pPr>
      <w:r w:rsidRPr="002A606C">
        <w:rPr>
          <w:rFonts w:asciiTheme="majorHAnsi" w:hAnsiTheme="majorHAnsi" w:cs="Tahoma"/>
          <w:sz w:val="20"/>
          <w:szCs w:val="20"/>
        </w:rPr>
        <w:t>Psychiatry</w:t>
      </w:r>
    </w:p>
    <w:p w14:paraId="78E16F43" w14:textId="77777777" w:rsidR="00C371E0" w:rsidRPr="002A606C" w:rsidRDefault="00C371E0" w:rsidP="006E42DB">
      <w:pPr>
        <w:pStyle w:val="Heading3"/>
        <w:keepNext w:val="0"/>
        <w:numPr>
          <w:ilvl w:val="2"/>
          <w:numId w:val="2"/>
        </w:numPr>
        <w:tabs>
          <w:tab w:val="clear" w:pos="1800"/>
          <w:tab w:val="num" w:pos="1080"/>
        </w:tabs>
        <w:spacing w:before="100" w:beforeAutospacing="1" w:after="100" w:afterAutospacing="1"/>
        <w:ind w:left="1008"/>
        <w:rPr>
          <w:rFonts w:asciiTheme="majorHAnsi" w:hAnsiTheme="majorHAnsi" w:cs="Tahoma"/>
          <w:sz w:val="20"/>
          <w:szCs w:val="20"/>
        </w:rPr>
      </w:pPr>
      <w:r w:rsidRPr="002A606C">
        <w:rPr>
          <w:rFonts w:asciiTheme="majorHAnsi" w:hAnsiTheme="majorHAnsi" w:cs="Tahoma"/>
          <w:sz w:val="20"/>
          <w:szCs w:val="20"/>
        </w:rPr>
        <w:t>Preventive Medicine</w:t>
      </w:r>
    </w:p>
    <w:p w14:paraId="7B766063" w14:textId="77777777" w:rsidR="00C371E0" w:rsidRPr="002A606C" w:rsidRDefault="00C371E0" w:rsidP="006E42DB">
      <w:pPr>
        <w:pStyle w:val="Heading3"/>
        <w:keepNext w:val="0"/>
        <w:numPr>
          <w:ilvl w:val="2"/>
          <w:numId w:val="2"/>
        </w:numPr>
        <w:tabs>
          <w:tab w:val="clear" w:pos="1800"/>
          <w:tab w:val="num" w:pos="1080"/>
        </w:tabs>
        <w:spacing w:before="100" w:beforeAutospacing="1" w:after="100" w:afterAutospacing="1"/>
        <w:ind w:left="1008"/>
        <w:rPr>
          <w:rFonts w:asciiTheme="majorHAnsi" w:hAnsiTheme="majorHAnsi" w:cs="Tahoma"/>
          <w:sz w:val="20"/>
          <w:szCs w:val="20"/>
        </w:rPr>
      </w:pPr>
      <w:r w:rsidRPr="002A606C">
        <w:rPr>
          <w:rFonts w:asciiTheme="majorHAnsi" w:hAnsiTheme="majorHAnsi" w:cs="Tahoma"/>
          <w:sz w:val="20"/>
          <w:szCs w:val="20"/>
        </w:rPr>
        <w:t>Radiology</w:t>
      </w:r>
    </w:p>
    <w:p w14:paraId="075CAA55" w14:textId="77777777" w:rsidR="00C371E0" w:rsidRPr="002A606C" w:rsidRDefault="00C371E0" w:rsidP="006E42DB">
      <w:pPr>
        <w:pStyle w:val="Heading3"/>
        <w:keepNext w:val="0"/>
        <w:numPr>
          <w:ilvl w:val="2"/>
          <w:numId w:val="2"/>
        </w:numPr>
        <w:tabs>
          <w:tab w:val="clear" w:pos="1800"/>
          <w:tab w:val="num" w:pos="1080"/>
        </w:tabs>
        <w:spacing w:before="100" w:beforeAutospacing="1" w:after="100" w:afterAutospacing="1"/>
        <w:ind w:left="1008"/>
        <w:rPr>
          <w:rFonts w:asciiTheme="majorHAnsi" w:hAnsiTheme="majorHAnsi" w:cs="Tahoma"/>
          <w:sz w:val="20"/>
          <w:szCs w:val="20"/>
        </w:rPr>
      </w:pPr>
      <w:r w:rsidRPr="002A606C">
        <w:rPr>
          <w:rFonts w:asciiTheme="majorHAnsi" w:hAnsiTheme="majorHAnsi" w:cs="Tahoma"/>
          <w:sz w:val="20"/>
          <w:szCs w:val="20"/>
        </w:rPr>
        <w:t>Surgery</w:t>
      </w:r>
    </w:p>
    <w:p w14:paraId="08FF35CE" w14:textId="77777777" w:rsidR="00C371E0" w:rsidRPr="002A606C" w:rsidRDefault="00C371E0" w:rsidP="006E42DB">
      <w:pPr>
        <w:pStyle w:val="Heading3"/>
        <w:keepNext w:val="0"/>
        <w:numPr>
          <w:ilvl w:val="2"/>
          <w:numId w:val="2"/>
        </w:numPr>
        <w:tabs>
          <w:tab w:val="clear" w:pos="1800"/>
          <w:tab w:val="num" w:pos="1080"/>
        </w:tabs>
        <w:spacing w:before="100" w:beforeAutospacing="1" w:after="100" w:afterAutospacing="1"/>
        <w:ind w:left="1008"/>
        <w:rPr>
          <w:rFonts w:asciiTheme="majorHAnsi" w:hAnsiTheme="majorHAnsi" w:cs="Tahoma"/>
          <w:sz w:val="20"/>
          <w:szCs w:val="20"/>
        </w:rPr>
      </w:pPr>
      <w:r w:rsidRPr="002A606C">
        <w:rPr>
          <w:rFonts w:asciiTheme="majorHAnsi" w:hAnsiTheme="majorHAnsi" w:cs="Tahoma"/>
          <w:sz w:val="20"/>
          <w:szCs w:val="20"/>
        </w:rPr>
        <w:t>Urology</w:t>
      </w:r>
    </w:p>
    <w:p w14:paraId="41BFD8C8" w14:textId="77777777" w:rsidR="00C371E0" w:rsidRPr="002A606C" w:rsidRDefault="00C371E0" w:rsidP="006E42DB">
      <w:pPr>
        <w:pStyle w:val="Heading3"/>
        <w:keepNext w:val="0"/>
        <w:numPr>
          <w:ilvl w:val="2"/>
          <w:numId w:val="2"/>
        </w:numPr>
        <w:tabs>
          <w:tab w:val="clear" w:pos="1800"/>
          <w:tab w:val="num" w:pos="1080"/>
        </w:tabs>
        <w:spacing w:before="100" w:beforeAutospacing="1" w:after="100" w:afterAutospacing="1"/>
        <w:ind w:left="1008"/>
        <w:rPr>
          <w:rFonts w:asciiTheme="majorHAnsi" w:hAnsiTheme="majorHAnsi" w:cs="Tahoma"/>
          <w:sz w:val="20"/>
          <w:szCs w:val="20"/>
        </w:rPr>
      </w:pPr>
      <w:r w:rsidRPr="002A606C">
        <w:rPr>
          <w:rFonts w:asciiTheme="majorHAnsi" w:hAnsiTheme="majorHAnsi" w:cs="Tahoma"/>
          <w:sz w:val="20"/>
          <w:szCs w:val="20"/>
        </w:rPr>
        <w:t>Other, please describe: ________________</w:t>
      </w:r>
    </w:p>
    <w:p w14:paraId="77EC4C4A" w14:textId="77777777" w:rsidR="00C371E0" w:rsidRPr="002F0CCA" w:rsidRDefault="00C371E0" w:rsidP="002F0CCA">
      <w:pPr>
        <w:pStyle w:val="ListParagraph"/>
        <w:numPr>
          <w:ilvl w:val="0"/>
          <w:numId w:val="31"/>
        </w:numPr>
        <w:spacing w:before="100" w:beforeAutospacing="1" w:after="100" w:afterAutospacing="1"/>
        <w:outlineLvl w:val="1"/>
        <w:rPr>
          <w:rFonts w:asciiTheme="majorHAnsi" w:hAnsiTheme="majorHAnsi" w:cs="Tahoma"/>
          <w:bCs/>
          <w:iCs/>
          <w:sz w:val="20"/>
        </w:rPr>
      </w:pPr>
      <w:r w:rsidRPr="002F0CCA">
        <w:rPr>
          <w:rFonts w:asciiTheme="majorHAnsi" w:hAnsiTheme="majorHAnsi" w:cs="Tahoma"/>
          <w:bCs/>
          <w:iCs/>
          <w:sz w:val="20"/>
        </w:rPr>
        <w:t xml:space="preserve">Which of the following best represents your </w:t>
      </w:r>
      <w:r w:rsidRPr="002F0CCA">
        <w:rPr>
          <w:rFonts w:asciiTheme="majorHAnsi" w:hAnsiTheme="majorHAnsi" w:cs="Tahoma"/>
          <w:b/>
          <w:bCs/>
          <w:iCs/>
          <w:sz w:val="20"/>
        </w:rPr>
        <w:t>primary organizational affiliation</w:t>
      </w:r>
      <w:r w:rsidRPr="002F0CCA">
        <w:rPr>
          <w:rFonts w:asciiTheme="majorHAnsi" w:hAnsiTheme="majorHAnsi" w:cs="Tahoma"/>
          <w:bCs/>
          <w:iCs/>
          <w:sz w:val="20"/>
        </w:rPr>
        <w:t xml:space="preserve">? </w:t>
      </w:r>
      <w:r w:rsidRPr="002F0CCA">
        <w:rPr>
          <w:rFonts w:asciiTheme="majorHAnsi" w:hAnsiTheme="majorHAnsi" w:cs="Tahoma"/>
          <w:sz w:val="20"/>
        </w:rPr>
        <w:t>(Choose one)</w:t>
      </w:r>
    </w:p>
    <w:p w14:paraId="3F37B8B5" w14:textId="77777777" w:rsidR="00C371E0" w:rsidRPr="002A606C" w:rsidRDefault="00C371E0" w:rsidP="006E42DB">
      <w:pPr>
        <w:pStyle w:val="Heading3"/>
        <w:keepNext w:val="0"/>
        <w:numPr>
          <w:ilvl w:val="2"/>
          <w:numId w:val="2"/>
        </w:numPr>
        <w:tabs>
          <w:tab w:val="clear" w:pos="1800"/>
          <w:tab w:val="num" w:pos="1080"/>
        </w:tabs>
        <w:spacing w:before="100" w:beforeAutospacing="1" w:after="100" w:afterAutospacing="1"/>
        <w:ind w:left="1008"/>
        <w:rPr>
          <w:rFonts w:asciiTheme="majorHAnsi" w:hAnsiTheme="majorHAnsi" w:cs="Tahoma"/>
          <w:sz w:val="20"/>
          <w:szCs w:val="20"/>
        </w:rPr>
      </w:pPr>
      <w:r w:rsidRPr="002A606C">
        <w:rPr>
          <w:rFonts w:asciiTheme="majorHAnsi" w:hAnsiTheme="majorHAnsi" w:cs="Tahoma"/>
          <w:sz w:val="20"/>
          <w:szCs w:val="20"/>
        </w:rPr>
        <w:t>Academic institution/University (e.g., medical school, nursing school, school of public health)</w:t>
      </w:r>
    </w:p>
    <w:p w14:paraId="57B5BB1D" w14:textId="77777777" w:rsidR="00C371E0" w:rsidRPr="002A606C" w:rsidRDefault="00C371E0" w:rsidP="006E42DB">
      <w:pPr>
        <w:pStyle w:val="Heading3"/>
        <w:keepNext w:val="0"/>
        <w:numPr>
          <w:ilvl w:val="2"/>
          <w:numId w:val="2"/>
        </w:numPr>
        <w:tabs>
          <w:tab w:val="clear" w:pos="1800"/>
          <w:tab w:val="num" w:pos="1080"/>
        </w:tabs>
        <w:spacing w:before="100" w:beforeAutospacing="1" w:after="100" w:afterAutospacing="1"/>
        <w:ind w:left="1008"/>
        <w:rPr>
          <w:rFonts w:asciiTheme="majorHAnsi" w:hAnsiTheme="majorHAnsi" w:cs="Tahoma"/>
          <w:sz w:val="20"/>
          <w:szCs w:val="20"/>
        </w:rPr>
      </w:pPr>
      <w:r w:rsidRPr="002A606C">
        <w:rPr>
          <w:rFonts w:asciiTheme="majorHAnsi" w:hAnsiTheme="majorHAnsi" w:cs="Tahoma"/>
          <w:sz w:val="20"/>
          <w:szCs w:val="20"/>
        </w:rPr>
        <w:t>Ambulatory care – Medical Office</w:t>
      </w:r>
    </w:p>
    <w:p w14:paraId="71D82CB0" w14:textId="77777777" w:rsidR="00C371E0" w:rsidRPr="002A606C" w:rsidRDefault="00C371E0" w:rsidP="006E42DB">
      <w:pPr>
        <w:pStyle w:val="Heading3"/>
        <w:keepNext w:val="0"/>
        <w:numPr>
          <w:ilvl w:val="2"/>
          <w:numId w:val="2"/>
        </w:numPr>
        <w:tabs>
          <w:tab w:val="clear" w:pos="1800"/>
          <w:tab w:val="num" w:pos="1080"/>
        </w:tabs>
        <w:spacing w:before="100" w:beforeAutospacing="1" w:after="100" w:afterAutospacing="1"/>
        <w:ind w:left="1008"/>
        <w:rPr>
          <w:rFonts w:asciiTheme="majorHAnsi" w:hAnsiTheme="majorHAnsi" w:cs="Tahoma"/>
          <w:sz w:val="20"/>
          <w:szCs w:val="20"/>
        </w:rPr>
      </w:pPr>
      <w:r w:rsidRPr="002A606C">
        <w:rPr>
          <w:rFonts w:asciiTheme="majorHAnsi" w:hAnsiTheme="majorHAnsi" w:cs="Tahoma"/>
          <w:sz w:val="20"/>
          <w:szCs w:val="20"/>
        </w:rPr>
        <w:t>Government agency – Federal</w:t>
      </w:r>
    </w:p>
    <w:p w14:paraId="0D373E06" w14:textId="77777777" w:rsidR="00C371E0" w:rsidRPr="002A606C" w:rsidRDefault="00C371E0" w:rsidP="006E42DB">
      <w:pPr>
        <w:pStyle w:val="Heading3"/>
        <w:keepNext w:val="0"/>
        <w:numPr>
          <w:ilvl w:val="2"/>
          <w:numId w:val="2"/>
        </w:numPr>
        <w:tabs>
          <w:tab w:val="clear" w:pos="1800"/>
          <w:tab w:val="num" w:pos="1080"/>
        </w:tabs>
        <w:spacing w:before="100" w:beforeAutospacing="1" w:after="100" w:afterAutospacing="1"/>
        <w:ind w:left="1008"/>
        <w:rPr>
          <w:rFonts w:asciiTheme="majorHAnsi" w:hAnsiTheme="majorHAnsi" w:cs="Tahoma"/>
          <w:sz w:val="20"/>
          <w:szCs w:val="20"/>
        </w:rPr>
      </w:pPr>
      <w:r w:rsidRPr="002A606C">
        <w:rPr>
          <w:rFonts w:asciiTheme="majorHAnsi" w:hAnsiTheme="majorHAnsi" w:cs="Tahoma"/>
          <w:sz w:val="20"/>
          <w:szCs w:val="20"/>
        </w:rPr>
        <w:t>Government agency – Local</w:t>
      </w:r>
    </w:p>
    <w:p w14:paraId="1B5316D1" w14:textId="77777777" w:rsidR="00C371E0" w:rsidRPr="002A606C" w:rsidRDefault="00C371E0" w:rsidP="006E42DB">
      <w:pPr>
        <w:pStyle w:val="Heading3"/>
        <w:keepNext w:val="0"/>
        <w:numPr>
          <w:ilvl w:val="2"/>
          <w:numId w:val="2"/>
        </w:numPr>
        <w:tabs>
          <w:tab w:val="clear" w:pos="1800"/>
          <w:tab w:val="num" w:pos="1080"/>
        </w:tabs>
        <w:spacing w:before="100" w:beforeAutospacing="1" w:after="100" w:afterAutospacing="1"/>
        <w:ind w:left="1008"/>
        <w:rPr>
          <w:rFonts w:asciiTheme="majorHAnsi" w:hAnsiTheme="majorHAnsi" w:cs="Tahoma"/>
          <w:sz w:val="20"/>
          <w:szCs w:val="20"/>
        </w:rPr>
      </w:pPr>
      <w:r w:rsidRPr="002A606C">
        <w:rPr>
          <w:rFonts w:asciiTheme="majorHAnsi" w:hAnsiTheme="majorHAnsi" w:cs="Tahoma"/>
          <w:sz w:val="20"/>
          <w:szCs w:val="20"/>
        </w:rPr>
        <w:t>Government agency – State</w:t>
      </w:r>
    </w:p>
    <w:p w14:paraId="5D9F10F6" w14:textId="77777777" w:rsidR="00C371E0" w:rsidRPr="002A606C" w:rsidRDefault="00C371E0" w:rsidP="006E42DB">
      <w:pPr>
        <w:pStyle w:val="Heading3"/>
        <w:keepNext w:val="0"/>
        <w:numPr>
          <w:ilvl w:val="2"/>
          <w:numId w:val="2"/>
        </w:numPr>
        <w:tabs>
          <w:tab w:val="clear" w:pos="1800"/>
          <w:tab w:val="num" w:pos="1080"/>
        </w:tabs>
        <w:spacing w:before="100" w:beforeAutospacing="1" w:after="100" w:afterAutospacing="1"/>
        <w:ind w:left="1008"/>
        <w:rPr>
          <w:rFonts w:asciiTheme="majorHAnsi" w:hAnsiTheme="majorHAnsi" w:cs="Tahoma"/>
          <w:sz w:val="20"/>
          <w:szCs w:val="20"/>
        </w:rPr>
      </w:pPr>
      <w:r w:rsidRPr="002A606C">
        <w:rPr>
          <w:rFonts w:asciiTheme="majorHAnsi" w:hAnsiTheme="majorHAnsi" w:cs="Tahoma"/>
          <w:sz w:val="20"/>
          <w:szCs w:val="20"/>
        </w:rPr>
        <w:t>Home Health care</w:t>
      </w:r>
    </w:p>
    <w:p w14:paraId="3A5AA0AF" w14:textId="77777777" w:rsidR="00C371E0" w:rsidRPr="002A606C" w:rsidRDefault="00C371E0" w:rsidP="006E42DB">
      <w:pPr>
        <w:pStyle w:val="Heading3"/>
        <w:keepNext w:val="0"/>
        <w:numPr>
          <w:ilvl w:val="2"/>
          <w:numId w:val="2"/>
        </w:numPr>
        <w:tabs>
          <w:tab w:val="clear" w:pos="1800"/>
          <w:tab w:val="num" w:pos="1080"/>
        </w:tabs>
        <w:spacing w:before="100" w:beforeAutospacing="1" w:after="100" w:afterAutospacing="1"/>
        <w:ind w:left="1008"/>
        <w:rPr>
          <w:rFonts w:asciiTheme="majorHAnsi" w:hAnsiTheme="majorHAnsi" w:cs="Tahoma"/>
          <w:sz w:val="20"/>
          <w:szCs w:val="20"/>
        </w:rPr>
      </w:pPr>
      <w:r w:rsidRPr="002A606C">
        <w:rPr>
          <w:rFonts w:asciiTheme="majorHAnsi" w:hAnsiTheme="majorHAnsi" w:cs="Tahoma"/>
          <w:sz w:val="20"/>
          <w:szCs w:val="20"/>
        </w:rPr>
        <w:t>Hospital or Health System</w:t>
      </w:r>
    </w:p>
    <w:p w14:paraId="41D321F5" w14:textId="77777777" w:rsidR="00C371E0" w:rsidRPr="002A606C" w:rsidRDefault="00C371E0" w:rsidP="006E42DB">
      <w:pPr>
        <w:pStyle w:val="Heading3"/>
        <w:keepNext w:val="0"/>
        <w:numPr>
          <w:ilvl w:val="2"/>
          <w:numId w:val="2"/>
        </w:numPr>
        <w:tabs>
          <w:tab w:val="clear" w:pos="1800"/>
          <w:tab w:val="num" w:pos="1080"/>
        </w:tabs>
        <w:spacing w:before="100" w:beforeAutospacing="1" w:after="100" w:afterAutospacing="1"/>
        <w:ind w:left="1008"/>
        <w:rPr>
          <w:rFonts w:asciiTheme="majorHAnsi" w:hAnsiTheme="majorHAnsi" w:cs="Tahoma"/>
          <w:sz w:val="20"/>
          <w:szCs w:val="20"/>
        </w:rPr>
      </w:pPr>
      <w:r w:rsidRPr="002A606C">
        <w:rPr>
          <w:rFonts w:asciiTheme="majorHAnsi" w:hAnsiTheme="majorHAnsi" w:cs="Tahoma"/>
          <w:sz w:val="20"/>
          <w:szCs w:val="20"/>
        </w:rPr>
        <w:t xml:space="preserve">Insurance Organization </w:t>
      </w:r>
    </w:p>
    <w:p w14:paraId="5BCA7950" w14:textId="77777777" w:rsidR="00C371E0" w:rsidRPr="002A606C" w:rsidRDefault="00C371E0" w:rsidP="006E42DB">
      <w:pPr>
        <w:pStyle w:val="Heading3"/>
        <w:keepNext w:val="0"/>
        <w:numPr>
          <w:ilvl w:val="2"/>
          <w:numId w:val="2"/>
        </w:numPr>
        <w:tabs>
          <w:tab w:val="clear" w:pos="1800"/>
          <w:tab w:val="num" w:pos="1080"/>
        </w:tabs>
        <w:spacing w:before="100" w:beforeAutospacing="1" w:after="100" w:afterAutospacing="1"/>
        <w:ind w:left="1008"/>
        <w:rPr>
          <w:rFonts w:asciiTheme="majorHAnsi" w:hAnsiTheme="majorHAnsi" w:cs="Tahoma"/>
          <w:sz w:val="20"/>
          <w:szCs w:val="20"/>
        </w:rPr>
      </w:pPr>
      <w:r w:rsidRPr="002A606C">
        <w:rPr>
          <w:rFonts w:asciiTheme="majorHAnsi" w:hAnsiTheme="majorHAnsi" w:cs="Tahoma"/>
          <w:sz w:val="20"/>
          <w:szCs w:val="20"/>
        </w:rPr>
        <w:t>Long-term Care</w:t>
      </w:r>
    </w:p>
    <w:p w14:paraId="019CCC94" w14:textId="77777777" w:rsidR="00C371E0" w:rsidRPr="002A606C" w:rsidRDefault="00C371E0" w:rsidP="006E42DB">
      <w:pPr>
        <w:pStyle w:val="Heading3"/>
        <w:keepNext w:val="0"/>
        <w:numPr>
          <w:ilvl w:val="2"/>
          <w:numId w:val="2"/>
        </w:numPr>
        <w:tabs>
          <w:tab w:val="clear" w:pos="1800"/>
          <w:tab w:val="num" w:pos="1080"/>
        </w:tabs>
        <w:spacing w:before="100" w:beforeAutospacing="1" w:after="100" w:afterAutospacing="1"/>
        <w:ind w:left="1008"/>
        <w:rPr>
          <w:rFonts w:asciiTheme="majorHAnsi" w:hAnsiTheme="majorHAnsi" w:cs="Tahoma"/>
          <w:sz w:val="20"/>
          <w:szCs w:val="20"/>
        </w:rPr>
      </w:pPr>
      <w:r w:rsidRPr="002A606C">
        <w:rPr>
          <w:rFonts w:asciiTheme="majorHAnsi" w:hAnsiTheme="majorHAnsi" w:cs="Tahoma"/>
          <w:sz w:val="20"/>
          <w:szCs w:val="20"/>
        </w:rPr>
        <w:t>Media/News</w:t>
      </w:r>
    </w:p>
    <w:p w14:paraId="77610D6C" w14:textId="77777777" w:rsidR="00C371E0" w:rsidRPr="002A606C" w:rsidRDefault="00C371E0" w:rsidP="006E42DB">
      <w:pPr>
        <w:pStyle w:val="Heading3"/>
        <w:keepNext w:val="0"/>
        <w:numPr>
          <w:ilvl w:val="2"/>
          <w:numId w:val="2"/>
        </w:numPr>
        <w:tabs>
          <w:tab w:val="clear" w:pos="1800"/>
          <w:tab w:val="num" w:pos="1080"/>
        </w:tabs>
        <w:spacing w:before="100" w:beforeAutospacing="1" w:after="100" w:afterAutospacing="1"/>
        <w:ind w:left="1008"/>
        <w:rPr>
          <w:rFonts w:asciiTheme="majorHAnsi" w:hAnsiTheme="majorHAnsi" w:cs="Tahoma"/>
          <w:sz w:val="20"/>
          <w:szCs w:val="20"/>
        </w:rPr>
      </w:pPr>
      <w:r w:rsidRPr="002A606C">
        <w:rPr>
          <w:rFonts w:asciiTheme="majorHAnsi" w:hAnsiTheme="majorHAnsi" w:cs="Tahoma"/>
          <w:sz w:val="20"/>
          <w:szCs w:val="20"/>
        </w:rPr>
        <w:t>Clinical or Research Journal</w:t>
      </w:r>
    </w:p>
    <w:p w14:paraId="614CE943" w14:textId="77777777" w:rsidR="00C371E0" w:rsidRPr="002A606C" w:rsidRDefault="00C371E0" w:rsidP="006E42DB">
      <w:pPr>
        <w:pStyle w:val="Heading3"/>
        <w:keepNext w:val="0"/>
        <w:numPr>
          <w:ilvl w:val="2"/>
          <w:numId w:val="2"/>
        </w:numPr>
        <w:tabs>
          <w:tab w:val="clear" w:pos="1800"/>
          <w:tab w:val="num" w:pos="1080"/>
        </w:tabs>
        <w:spacing w:before="100" w:beforeAutospacing="1" w:after="100" w:afterAutospacing="1"/>
        <w:ind w:left="1008"/>
        <w:rPr>
          <w:rFonts w:asciiTheme="majorHAnsi" w:hAnsiTheme="majorHAnsi" w:cs="Tahoma"/>
          <w:sz w:val="20"/>
          <w:szCs w:val="20"/>
        </w:rPr>
      </w:pPr>
      <w:r w:rsidRPr="002A606C">
        <w:rPr>
          <w:rFonts w:asciiTheme="majorHAnsi" w:hAnsiTheme="majorHAnsi" w:cs="Tahoma"/>
          <w:sz w:val="20"/>
          <w:szCs w:val="20"/>
        </w:rPr>
        <w:t>Palliative Care Organization</w:t>
      </w:r>
    </w:p>
    <w:p w14:paraId="5E9D8C79" w14:textId="77777777" w:rsidR="00C371E0" w:rsidRPr="002A606C" w:rsidRDefault="00C371E0" w:rsidP="006E42DB">
      <w:pPr>
        <w:pStyle w:val="Heading3"/>
        <w:keepNext w:val="0"/>
        <w:numPr>
          <w:ilvl w:val="2"/>
          <w:numId w:val="2"/>
        </w:numPr>
        <w:tabs>
          <w:tab w:val="clear" w:pos="1800"/>
          <w:tab w:val="num" w:pos="1080"/>
        </w:tabs>
        <w:spacing w:before="100" w:beforeAutospacing="1" w:after="100" w:afterAutospacing="1"/>
        <w:ind w:left="1008"/>
        <w:rPr>
          <w:rFonts w:asciiTheme="majorHAnsi" w:hAnsiTheme="majorHAnsi" w:cs="Tahoma"/>
          <w:sz w:val="20"/>
          <w:szCs w:val="20"/>
        </w:rPr>
      </w:pPr>
      <w:r w:rsidRPr="002A606C">
        <w:rPr>
          <w:rFonts w:asciiTheme="majorHAnsi" w:hAnsiTheme="majorHAnsi" w:cs="Tahoma"/>
          <w:sz w:val="20"/>
          <w:szCs w:val="20"/>
        </w:rPr>
        <w:t>Pharmaceutical Industry</w:t>
      </w:r>
    </w:p>
    <w:p w14:paraId="5D22F5B1" w14:textId="77777777" w:rsidR="00C371E0" w:rsidRPr="002A606C" w:rsidRDefault="00C371E0" w:rsidP="006E42DB">
      <w:pPr>
        <w:pStyle w:val="Heading3"/>
        <w:keepNext w:val="0"/>
        <w:numPr>
          <w:ilvl w:val="2"/>
          <w:numId w:val="2"/>
        </w:numPr>
        <w:tabs>
          <w:tab w:val="clear" w:pos="1800"/>
          <w:tab w:val="num" w:pos="1080"/>
        </w:tabs>
        <w:spacing w:before="100" w:beforeAutospacing="1" w:after="100" w:afterAutospacing="1"/>
        <w:ind w:left="1008"/>
        <w:rPr>
          <w:rFonts w:asciiTheme="majorHAnsi" w:hAnsiTheme="majorHAnsi" w:cs="Tahoma"/>
          <w:sz w:val="20"/>
          <w:szCs w:val="20"/>
        </w:rPr>
      </w:pPr>
      <w:r w:rsidRPr="002A606C">
        <w:rPr>
          <w:rFonts w:asciiTheme="majorHAnsi" w:hAnsiTheme="majorHAnsi" w:cs="Tahoma"/>
          <w:sz w:val="20"/>
          <w:szCs w:val="20"/>
        </w:rPr>
        <w:t>Pharmacy</w:t>
      </w:r>
    </w:p>
    <w:p w14:paraId="21386B2F" w14:textId="77777777" w:rsidR="00C371E0" w:rsidRPr="002A606C" w:rsidRDefault="00C371E0" w:rsidP="006E42DB">
      <w:pPr>
        <w:pStyle w:val="Heading3"/>
        <w:keepNext w:val="0"/>
        <w:numPr>
          <w:ilvl w:val="2"/>
          <w:numId w:val="2"/>
        </w:numPr>
        <w:tabs>
          <w:tab w:val="clear" w:pos="1800"/>
          <w:tab w:val="num" w:pos="1080"/>
        </w:tabs>
        <w:spacing w:before="100" w:beforeAutospacing="1" w:after="100" w:afterAutospacing="1"/>
        <w:ind w:left="1008"/>
        <w:rPr>
          <w:rFonts w:asciiTheme="majorHAnsi" w:hAnsiTheme="majorHAnsi" w:cs="Tahoma"/>
          <w:sz w:val="20"/>
          <w:szCs w:val="20"/>
        </w:rPr>
      </w:pPr>
      <w:r w:rsidRPr="002A606C">
        <w:rPr>
          <w:rFonts w:asciiTheme="majorHAnsi" w:hAnsiTheme="majorHAnsi" w:cs="Tahoma"/>
          <w:sz w:val="20"/>
          <w:szCs w:val="20"/>
        </w:rPr>
        <w:t xml:space="preserve">Quality/patient safety organization  </w:t>
      </w:r>
    </w:p>
    <w:p w14:paraId="0C74A26C" w14:textId="77777777" w:rsidR="00C371E0" w:rsidRPr="002A606C" w:rsidRDefault="00C371E0" w:rsidP="006E42DB">
      <w:pPr>
        <w:pStyle w:val="Heading3"/>
        <w:keepNext w:val="0"/>
        <w:numPr>
          <w:ilvl w:val="2"/>
          <w:numId w:val="2"/>
        </w:numPr>
        <w:tabs>
          <w:tab w:val="clear" w:pos="1800"/>
          <w:tab w:val="num" w:pos="1080"/>
        </w:tabs>
        <w:spacing w:before="100" w:beforeAutospacing="1" w:after="100" w:afterAutospacing="1"/>
        <w:ind w:left="1008"/>
        <w:rPr>
          <w:rFonts w:asciiTheme="majorHAnsi" w:hAnsiTheme="majorHAnsi" w:cs="Tahoma"/>
          <w:sz w:val="20"/>
          <w:szCs w:val="20"/>
        </w:rPr>
      </w:pPr>
      <w:r w:rsidRPr="002A606C">
        <w:rPr>
          <w:rFonts w:asciiTheme="majorHAnsi" w:hAnsiTheme="majorHAnsi" w:cs="Tahoma"/>
          <w:sz w:val="20"/>
          <w:szCs w:val="20"/>
        </w:rPr>
        <w:t>Other, please describe: ________________</w:t>
      </w:r>
    </w:p>
    <w:bookmarkEnd w:id="86"/>
    <w:p w14:paraId="7187D37C" w14:textId="77777777" w:rsidR="00C371E0" w:rsidRPr="002A606C" w:rsidRDefault="00C371E0" w:rsidP="006E42DB">
      <w:pPr>
        <w:spacing w:before="100" w:beforeAutospacing="1" w:after="100" w:afterAutospacing="1"/>
        <w:rPr>
          <w:rFonts w:asciiTheme="majorHAnsi" w:hAnsiTheme="majorHAnsi"/>
          <w:sz w:val="20"/>
        </w:rPr>
      </w:pPr>
    </w:p>
    <w:p w14:paraId="5EE58362" w14:textId="77777777" w:rsidR="00C371E0" w:rsidRPr="002A606C" w:rsidRDefault="00C371E0" w:rsidP="006E42DB">
      <w:pPr>
        <w:pStyle w:val="Heading1"/>
        <w:keepNext w:val="0"/>
        <w:numPr>
          <w:ilvl w:val="0"/>
          <w:numId w:val="0"/>
        </w:numPr>
        <w:spacing w:before="100" w:beforeAutospacing="1" w:after="100" w:afterAutospacing="1"/>
        <w:rPr>
          <w:rFonts w:asciiTheme="majorHAnsi" w:hAnsiTheme="majorHAnsi" w:cs="Tahoma"/>
          <w:b/>
          <w:sz w:val="20"/>
          <w:szCs w:val="20"/>
        </w:rPr>
      </w:pPr>
      <w:r w:rsidRPr="002A606C">
        <w:rPr>
          <w:rFonts w:asciiTheme="majorHAnsi" w:hAnsiTheme="majorHAnsi" w:cs="Tahoma"/>
          <w:b/>
          <w:sz w:val="20"/>
          <w:szCs w:val="20"/>
        </w:rPr>
        <w:t xml:space="preserve">Thank you for your participation. </w:t>
      </w:r>
    </w:p>
    <w:p w14:paraId="25EE3E90" w14:textId="77777777" w:rsidR="00F130B1" w:rsidRDefault="00F130B1" w:rsidP="006E42DB">
      <w:pPr>
        <w:spacing w:before="100" w:beforeAutospacing="1" w:after="100" w:afterAutospacing="1"/>
        <w:rPr>
          <w:rFonts w:asciiTheme="majorHAnsi" w:hAnsiTheme="majorHAnsi"/>
          <w:sz w:val="20"/>
        </w:rPr>
      </w:pPr>
    </w:p>
    <w:p w14:paraId="6182A491" w14:textId="77777777" w:rsidR="005E5CCD" w:rsidRDefault="005E5CCD" w:rsidP="006E42DB">
      <w:pPr>
        <w:spacing w:before="100" w:beforeAutospacing="1" w:after="100" w:afterAutospacing="1"/>
        <w:rPr>
          <w:rFonts w:asciiTheme="majorHAnsi" w:hAnsiTheme="majorHAnsi"/>
          <w:sz w:val="20"/>
        </w:rPr>
      </w:pPr>
    </w:p>
    <w:p w14:paraId="782D783E" w14:textId="77777777" w:rsidR="005E5CCD" w:rsidRPr="00F719B8" w:rsidRDefault="005E5CCD" w:rsidP="005E5CCD">
      <w:pPr>
        <w:pStyle w:val="NormalWeb"/>
        <w:pBdr>
          <w:top w:val="single" w:sz="4" w:space="1" w:color="auto"/>
          <w:left w:val="single" w:sz="4" w:space="4" w:color="auto"/>
          <w:bottom w:val="single" w:sz="4" w:space="1" w:color="auto"/>
          <w:right w:val="single" w:sz="4" w:space="4" w:color="auto"/>
        </w:pBdr>
        <w:rPr>
          <w:sz w:val="20"/>
          <w:szCs w:val="20"/>
        </w:rPr>
      </w:pPr>
      <w:r w:rsidRPr="0070072D">
        <w:rPr>
          <w:rFonts w:ascii="Arial" w:hAnsi="Arial" w:cs="Arial"/>
          <w:sz w:val="20"/>
          <w:szCs w:val="20"/>
        </w:rPr>
        <w:t>Public reporting burden for this collection of information is estimated to average</w:t>
      </w:r>
      <w:r w:rsidRPr="0070072D">
        <w:t xml:space="preserve"> </w:t>
      </w:r>
      <w:r>
        <w:rPr>
          <w:rFonts w:ascii="Arial" w:hAnsi="Arial" w:cs="Arial"/>
          <w:sz w:val="20"/>
          <w:szCs w:val="20"/>
        </w:rPr>
        <w:t>10</w:t>
      </w:r>
      <w:r w:rsidRPr="0070072D">
        <w:rPr>
          <w:rFonts w:ascii="Arial" w:hAnsi="Arial" w:cs="Arial"/>
          <w:sz w:val="20"/>
          <w:szCs w:val="20"/>
        </w:rPr>
        <w:t xml:space="preserve"> minutes per response, the estimated time required to complete the survey. </w:t>
      </w:r>
      <w:r w:rsidRPr="00FF7037">
        <w:rPr>
          <w:rFonts w:ascii="Arial" w:hAnsi="Arial" w:cs="Arial"/>
          <w:sz w:val="20"/>
          <w:szCs w:val="20"/>
        </w:rPr>
        <w:t>An agency may not conduct or sponsor, and a person is not required to</w:t>
      </w:r>
      <w:r>
        <w:rPr>
          <w:rFonts w:ascii="Arial" w:hAnsi="Arial" w:cs="Arial"/>
          <w:sz w:val="20"/>
          <w:szCs w:val="20"/>
        </w:rPr>
        <w:t xml:space="preserve"> respond to</w:t>
      </w:r>
      <w:r w:rsidRPr="00FF7037">
        <w:rPr>
          <w:rFonts w:ascii="Arial" w:hAnsi="Arial" w:cs="Arial"/>
          <w:sz w:val="20"/>
          <w:szCs w:val="20"/>
        </w:rPr>
        <w:t xml:space="preserve">, a collection of information unless it displays a currently valid OMB control number.  </w:t>
      </w:r>
      <w:r w:rsidRPr="0070072D">
        <w:rPr>
          <w:rFonts w:ascii="Arial" w:hAnsi="Arial" w:cs="Arial"/>
          <w:sz w:val="20"/>
          <w:szCs w:val="20"/>
        </w:rPr>
        <w:t>Send comments regarding this burden estimate or any other aspect of this collection of information, including suggestions for reducing this burden, to: AHRQ Reports Clearance Officer Attention: PRA, Paperw</w:t>
      </w:r>
      <w:r>
        <w:rPr>
          <w:rFonts w:ascii="Arial" w:hAnsi="Arial" w:cs="Arial"/>
          <w:sz w:val="20"/>
          <w:szCs w:val="20"/>
        </w:rPr>
        <w:t>ork Reduction Project (0935-0179</w:t>
      </w:r>
      <w:r w:rsidRPr="0070072D">
        <w:rPr>
          <w:rFonts w:ascii="Arial" w:hAnsi="Arial" w:cs="Arial"/>
          <w:sz w:val="20"/>
          <w:szCs w:val="20"/>
        </w:rPr>
        <w:t>)</w:t>
      </w:r>
      <w:r w:rsidRPr="0070072D">
        <w:t xml:space="preserve"> </w:t>
      </w:r>
      <w:r w:rsidRPr="00F719B8">
        <w:rPr>
          <w:rFonts w:ascii="Arial" w:hAnsi="Arial" w:cs="Arial"/>
          <w:sz w:val="20"/>
          <w:szCs w:val="20"/>
        </w:rPr>
        <w:t xml:space="preserve">AHRQ, 540 Gaither Road, Room # 5036, </w:t>
      </w:r>
      <w:proofErr w:type="gramStart"/>
      <w:r w:rsidRPr="00F719B8">
        <w:rPr>
          <w:rFonts w:ascii="Arial" w:hAnsi="Arial" w:cs="Arial"/>
          <w:sz w:val="20"/>
          <w:szCs w:val="20"/>
        </w:rPr>
        <w:t>Rockville</w:t>
      </w:r>
      <w:proofErr w:type="gramEnd"/>
      <w:r w:rsidRPr="00F719B8">
        <w:rPr>
          <w:rFonts w:ascii="Arial" w:hAnsi="Arial" w:cs="Arial"/>
          <w:sz w:val="20"/>
          <w:szCs w:val="20"/>
        </w:rPr>
        <w:t>, MD 20850.</w:t>
      </w:r>
      <w:bookmarkStart w:id="87" w:name="_GoBack"/>
      <w:bookmarkEnd w:id="87"/>
    </w:p>
    <w:p w14:paraId="6BF02BBC" w14:textId="77777777" w:rsidR="005E5CCD" w:rsidRDefault="005E5CCD" w:rsidP="006E42DB">
      <w:pPr>
        <w:spacing w:before="100" w:beforeAutospacing="1" w:after="100" w:afterAutospacing="1"/>
        <w:rPr>
          <w:rFonts w:asciiTheme="majorHAnsi" w:hAnsiTheme="majorHAnsi"/>
          <w:sz w:val="20"/>
        </w:rPr>
      </w:pPr>
    </w:p>
    <w:p w14:paraId="77CABC10" w14:textId="77777777" w:rsidR="005E5CCD" w:rsidRDefault="005E5CCD" w:rsidP="006E42DB">
      <w:pPr>
        <w:spacing w:before="100" w:beforeAutospacing="1" w:after="100" w:afterAutospacing="1"/>
        <w:rPr>
          <w:rFonts w:asciiTheme="majorHAnsi" w:hAnsiTheme="majorHAnsi"/>
          <w:sz w:val="20"/>
        </w:rPr>
      </w:pPr>
    </w:p>
    <w:p w14:paraId="379D99E4" w14:textId="77777777" w:rsidR="005E5CCD" w:rsidRDefault="005E5CCD" w:rsidP="006E42DB">
      <w:pPr>
        <w:spacing w:before="100" w:beforeAutospacing="1" w:after="100" w:afterAutospacing="1"/>
        <w:rPr>
          <w:rFonts w:asciiTheme="majorHAnsi" w:hAnsiTheme="majorHAnsi"/>
          <w:sz w:val="20"/>
        </w:rPr>
      </w:pPr>
    </w:p>
    <w:p w14:paraId="34257ED8" w14:textId="77777777" w:rsidR="005E5CCD" w:rsidRDefault="005E5CCD" w:rsidP="006E42DB">
      <w:pPr>
        <w:spacing w:before="100" w:beforeAutospacing="1" w:after="100" w:afterAutospacing="1"/>
        <w:rPr>
          <w:rFonts w:asciiTheme="majorHAnsi" w:hAnsiTheme="majorHAnsi"/>
          <w:sz w:val="20"/>
        </w:rPr>
      </w:pPr>
    </w:p>
    <w:p w14:paraId="1D7FF518" w14:textId="77777777" w:rsidR="005E5CCD" w:rsidRPr="002A606C" w:rsidRDefault="005E5CCD" w:rsidP="006E42DB">
      <w:pPr>
        <w:spacing w:before="100" w:beforeAutospacing="1" w:after="100" w:afterAutospacing="1"/>
        <w:rPr>
          <w:rFonts w:asciiTheme="majorHAnsi" w:hAnsiTheme="majorHAnsi"/>
          <w:sz w:val="20"/>
        </w:rPr>
      </w:pPr>
    </w:p>
    <w:sectPr w:rsidR="005E5CCD" w:rsidRPr="002A606C" w:rsidSect="00C371E0">
      <w:headerReference w:type="default" r:id="rId8"/>
      <w:footerReference w:type="default" r:id="rId9"/>
      <w:footerReference w:type="first" r:id="rId10"/>
      <w:pgSz w:w="12240" w:h="15840" w:code="1"/>
      <w:pgMar w:top="720" w:right="720" w:bottom="720" w:left="720"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71CE90" w14:textId="77777777" w:rsidR="00237704" w:rsidRDefault="00237704" w:rsidP="00EF778B">
      <w:r>
        <w:separator/>
      </w:r>
    </w:p>
  </w:endnote>
  <w:endnote w:type="continuationSeparator" w:id="0">
    <w:p w14:paraId="61E125CD" w14:textId="77777777" w:rsidR="00237704" w:rsidRDefault="00237704" w:rsidP="00EF7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D9FEF5" w14:textId="77777777" w:rsidR="003E4E11" w:rsidRDefault="003E4E11">
    <w:pPr>
      <w:pStyle w:val="Footer"/>
      <w:jc w:val="center"/>
      <w:rPr>
        <w:rFonts w:ascii="Tahoma" w:hAnsi="Tahoma" w:cs="Tahoma"/>
        <w:sz w:val="20"/>
      </w:rPr>
    </w:pPr>
    <w:r>
      <w:rPr>
        <w:rStyle w:val="PageNumber"/>
        <w:rFonts w:ascii="Tahoma" w:hAnsi="Tahoma" w:cs="Tahoma"/>
        <w:sz w:val="20"/>
      </w:rPr>
      <w:fldChar w:fldCharType="begin"/>
    </w:r>
    <w:r>
      <w:rPr>
        <w:rStyle w:val="PageNumber"/>
        <w:rFonts w:ascii="Tahoma" w:hAnsi="Tahoma" w:cs="Tahoma"/>
        <w:sz w:val="20"/>
      </w:rPr>
      <w:instrText xml:space="preserve"> PAGE </w:instrText>
    </w:r>
    <w:r>
      <w:rPr>
        <w:rStyle w:val="PageNumber"/>
        <w:rFonts w:ascii="Tahoma" w:hAnsi="Tahoma" w:cs="Tahoma"/>
        <w:sz w:val="20"/>
      </w:rPr>
      <w:fldChar w:fldCharType="separate"/>
    </w:r>
    <w:r w:rsidR="00CB4010">
      <w:rPr>
        <w:rStyle w:val="PageNumber"/>
        <w:rFonts w:ascii="Tahoma" w:hAnsi="Tahoma" w:cs="Tahoma"/>
        <w:noProof/>
        <w:sz w:val="20"/>
      </w:rPr>
      <w:t>8</w:t>
    </w:r>
    <w:r>
      <w:rPr>
        <w:rStyle w:val="PageNumber"/>
        <w:rFonts w:ascii="Tahoma" w:hAnsi="Tahoma" w:cs="Tahoma"/>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1965634"/>
      <w:docPartObj>
        <w:docPartGallery w:val="Page Numbers (Bottom of Page)"/>
        <w:docPartUnique/>
      </w:docPartObj>
    </w:sdtPr>
    <w:sdtEndPr>
      <w:rPr>
        <w:noProof/>
      </w:rPr>
    </w:sdtEndPr>
    <w:sdtContent>
      <w:p w14:paraId="696AEC12" w14:textId="77777777" w:rsidR="003E4E11" w:rsidRDefault="003E4E11">
        <w:pPr>
          <w:pStyle w:val="Footer"/>
          <w:jc w:val="center"/>
        </w:pPr>
        <w:r>
          <w:fldChar w:fldCharType="begin"/>
        </w:r>
        <w:r>
          <w:instrText xml:space="preserve"> PAGE   \* MERGEFORMAT </w:instrText>
        </w:r>
        <w:r>
          <w:fldChar w:fldCharType="separate"/>
        </w:r>
        <w:r w:rsidR="00CB4010">
          <w:rPr>
            <w:noProof/>
          </w:rPr>
          <w:t>1</w:t>
        </w:r>
        <w:r>
          <w:rPr>
            <w:noProof/>
          </w:rPr>
          <w:fldChar w:fldCharType="end"/>
        </w:r>
      </w:p>
    </w:sdtContent>
  </w:sdt>
  <w:p w14:paraId="45EF52B8" w14:textId="77777777" w:rsidR="003E4E11" w:rsidRDefault="003E4E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8477C1" w14:textId="77777777" w:rsidR="00237704" w:rsidRDefault="00237704" w:rsidP="00EF778B">
      <w:r>
        <w:separator/>
      </w:r>
    </w:p>
  </w:footnote>
  <w:footnote w:type="continuationSeparator" w:id="0">
    <w:p w14:paraId="6BB54220" w14:textId="77777777" w:rsidR="00237704" w:rsidRDefault="00237704" w:rsidP="00EF77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35E0C7" w14:textId="51B56892" w:rsidR="003E4E11" w:rsidRDefault="003E4E11">
    <w:pPr>
      <w:pStyle w:val="Header"/>
      <w:jc w:val="right"/>
      <w:rPr>
        <w:rFonts w:ascii="Tahoma" w:hAnsi="Tahoma" w:cs="Tahoma"/>
        <w:b/>
        <w:bCs/>
        <w:sz w:val="20"/>
      </w:rPr>
    </w:pPr>
    <w:proofErr w:type="spellStart"/>
    <w:r>
      <w:rPr>
        <w:rFonts w:ascii="Tahoma" w:hAnsi="Tahoma" w:cs="Tahoma"/>
        <w:b/>
        <w:bCs/>
        <w:sz w:val="20"/>
      </w:rPr>
      <w:t>PSNet</w:t>
    </w:r>
    <w:proofErr w:type="spellEnd"/>
    <w:r>
      <w:rPr>
        <w:rFonts w:ascii="Tahoma" w:hAnsi="Tahoma" w:cs="Tahoma"/>
        <w:b/>
        <w:bCs/>
        <w:sz w:val="20"/>
      </w:rPr>
      <w:t>/</w:t>
    </w:r>
    <w:proofErr w:type="spellStart"/>
    <w:r>
      <w:rPr>
        <w:rFonts w:ascii="Tahoma" w:hAnsi="Tahoma" w:cs="Tahoma"/>
        <w:b/>
        <w:bCs/>
        <w:sz w:val="20"/>
      </w:rPr>
      <w:t>WebM&amp;M</w:t>
    </w:r>
    <w:proofErr w:type="spellEnd"/>
    <w:r w:rsidRPr="00F92D95">
      <w:rPr>
        <w:rFonts w:ascii="Tahoma" w:hAnsi="Tahoma" w:cs="Tahoma"/>
        <w:b/>
        <w:bCs/>
        <w:sz w:val="20"/>
      </w:rPr>
      <w:t xml:space="preserve"> SURVEY</w:t>
    </w:r>
  </w:p>
  <w:p w14:paraId="02FD211E" w14:textId="77777777" w:rsidR="003E4E11" w:rsidRPr="00F92D95" w:rsidRDefault="003E4E11">
    <w:pPr>
      <w:pStyle w:val="Header"/>
      <w:jc w:val="right"/>
      <w:rPr>
        <w:rFonts w:ascii="Tahoma" w:hAnsi="Tahoma" w:cs="Tahoma"/>
        <w:b/>
        <w:bCs/>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13E1B"/>
    <w:multiLevelType w:val="hybridMultilevel"/>
    <w:tmpl w:val="848430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1C5D10"/>
    <w:multiLevelType w:val="hybridMultilevel"/>
    <w:tmpl w:val="E65CEB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1E0B79"/>
    <w:multiLevelType w:val="hybridMultilevel"/>
    <w:tmpl w:val="8A0C7AD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A34B52"/>
    <w:multiLevelType w:val="hybridMultilevel"/>
    <w:tmpl w:val="7D4663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D31972"/>
    <w:multiLevelType w:val="multilevel"/>
    <w:tmpl w:val="A6A0C142"/>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bullet"/>
      <w:lvlText w:val=""/>
      <w:lvlJc w:val="left"/>
      <w:pPr>
        <w:tabs>
          <w:tab w:val="num" w:pos="1800"/>
        </w:tabs>
        <w:ind w:left="1728" w:hanging="288"/>
      </w:pPr>
      <w:rPr>
        <w:rFonts w:ascii="Wingdings" w:hAnsi="Wingdings" w:hint="default"/>
      </w:r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1E317CAE"/>
    <w:multiLevelType w:val="hybridMultilevel"/>
    <w:tmpl w:val="E8F0CE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3950B7"/>
    <w:multiLevelType w:val="hybridMultilevel"/>
    <w:tmpl w:val="4A32E0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166C41"/>
    <w:multiLevelType w:val="hybridMultilevel"/>
    <w:tmpl w:val="87EC1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642CF5"/>
    <w:multiLevelType w:val="hybridMultilevel"/>
    <w:tmpl w:val="025A9A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DF14B2"/>
    <w:multiLevelType w:val="hybridMultilevel"/>
    <w:tmpl w:val="6FF68A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C040FC"/>
    <w:multiLevelType w:val="hybridMultilevel"/>
    <w:tmpl w:val="7834FA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912402"/>
    <w:multiLevelType w:val="hybridMultilevel"/>
    <w:tmpl w:val="4A32E7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8B0749"/>
    <w:multiLevelType w:val="hybridMultilevel"/>
    <w:tmpl w:val="60FCFF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885E9C"/>
    <w:multiLevelType w:val="hybridMultilevel"/>
    <w:tmpl w:val="A07A19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727EE7"/>
    <w:multiLevelType w:val="multilevel"/>
    <w:tmpl w:val="04090027"/>
    <w:lvl w:ilvl="0">
      <w:start w:val="1"/>
      <w:numFmt w:val="upperRoman"/>
      <w:pStyle w:val="Heading1"/>
      <w:lvlText w:val="%1."/>
      <w:lvlJc w:val="left"/>
      <w:pPr>
        <w:tabs>
          <w:tab w:val="num" w:pos="360"/>
        </w:tabs>
        <w:ind w:left="0" w:firstLine="0"/>
      </w:pPr>
    </w:lvl>
    <w:lvl w:ilvl="1">
      <w:start w:val="1"/>
      <w:numFmt w:val="upperLetter"/>
      <w:pStyle w:val="Heading2"/>
      <w:lvlText w:val="%2."/>
      <w:lvlJc w:val="left"/>
      <w:pPr>
        <w:tabs>
          <w:tab w:val="num" w:pos="1130"/>
        </w:tabs>
        <w:ind w:left="770" w:firstLine="0"/>
      </w:pPr>
    </w:lvl>
    <w:lvl w:ilvl="2">
      <w:start w:val="1"/>
      <w:numFmt w:val="decimal"/>
      <w:pStyle w:val="Heading3"/>
      <w:lvlText w:val="%3."/>
      <w:lvlJc w:val="left"/>
      <w:pPr>
        <w:tabs>
          <w:tab w:val="num" w:pos="1680"/>
        </w:tabs>
        <w:ind w:left="132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5">
    <w:nsid w:val="31AA74F5"/>
    <w:multiLevelType w:val="hybridMultilevel"/>
    <w:tmpl w:val="6C989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8611A94"/>
    <w:multiLevelType w:val="hybridMultilevel"/>
    <w:tmpl w:val="8E68BD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F3D5781"/>
    <w:multiLevelType w:val="hybridMultilevel"/>
    <w:tmpl w:val="5E74E2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F821B38"/>
    <w:multiLevelType w:val="hybridMultilevel"/>
    <w:tmpl w:val="AFBE7C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0425A79"/>
    <w:multiLevelType w:val="hybridMultilevel"/>
    <w:tmpl w:val="2104EA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1C27765"/>
    <w:multiLevelType w:val="hybridMultilevel"/>
    <w:tmpl w:val="5090F9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8620D4A"/>
    <w:multiLevelType w:val="hybridMultilevel"/>
    <w:tmpl w:val="F288ED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7D71A71"/>
    <w:multiLevelType w:val="multilevel"/>
    <w:tmpl w:val="24AC5D92"/>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bullet"/>
      <w:lvlText w:val=""/>
      <w:lvlJc w:val="left"/>
      <w:pPr>
        <w:tabs>
          <w:tab w:val="num" w:pos="1800"/>
        </w:tabs>
        <w:ind w:left="1728" w:hanging="288"/>
      </w:pPr>
      <w:rPr>
        <w:rFonts w:ascii="Wingdings" w:hAnsi="Wingdings" w:hint="default"/>
      </w:r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3">
    <w:nsid w:val="59B94506"/>
    <w:multiLevelType w:val="hybridMultilevel"/>
    <w:tmpl w:val="810E5E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A8E4B71"/>
    <w:multiLevelType w:val="hybridMultilevel"/>
    <w:tmpl w:val="F306C0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00E47CB"/>
    <w:multiLevelType w:val="hybridMultilevel"/>
    <w:tmpl w:val="133C6A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1DD30B1"/>
    <w:multiLevelType w:val="hybridMultilevel"/>
    <w:tmpl w:val="608C3D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864206D"/>
    <w:multiLevelType w:val="hybridMultilevel"/>
    <w:tmpl w:val="C87E218C"/>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6A447A97"/>
    <w:multiLevelType w:val="hybridMultilevel"/>
    <w:tmpl w:val="A63A83C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D8C526F"/>
    <w:multiLevelType w:val="hybridMultilevel"/>
    <w:tmpl w:val="443E4E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E0634CC"/>
    <w:multiLevelType w:val="hybridMultilevel"/>
    <w:tmpl w:val="46FA65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EA62327"/>
    <w:multiLevelType w:val="hybridMultilevel"/>
    <w:tmpl w:val="A04C1C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4EF522E"/>
    <w:multiLevelType w:val="hybridMultilevel"/>
    <w:tmpl w:val="0C7C2E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63640B5"/>
    <w:multiLevelType w:val="hybridMultilevel"/>
    <w:tmpl w:val="554254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BA37267"/>
    <w:multiLevelType w:val="hybridMultilevel"/>
    <w:tmpl w:val="3424B5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4"/>
  </w:num>
  <w:num w:numId="3">
    <w:abstractNumId w:val="22"/>
  </w:num>
  <w:num w:numId="4">
    <w:abstractNumId w:val="27"/>
  </w:num>
  <w:num w:numId="5">
    <w:abstractNumId w:val="7"/>
  </w:num>
  <w:num w:numId="6">
    <w:abstractNumId w:val="17"/>
  </w:num>
  <w:num w:numId="7">
    <w:abstractNumId w:val="33"/>
  </w:num>
  <w:num w:numId="8">
    <w:abstractNumId w:val="24"/>
  </w:num>
  <w:num w:numId="9">
    <w:abstractNumId w:val="23"/>
  </w:num>
  <w:num w:numId="10">
    <w:abstractNumId w:val="13"/>
  </w:num>
  <w:num w:numId="11">
    <w:abstractNumId w:val="12"/>
  </w:num>
  <w:num w:numId="12">
    <w:abstractNumId w:val="0"/>
  </w:num>
  <w:num w:numId="13">
    <w:abstractNumId w:val="16"/>
  </w:num>
  <w:num w:numId="14">
    <w:abstractNumId w:val="29"/>
  </w:num>
  <w:num w:numId="15">
    <w:abstractNumId w:val="19"/>
  </w:num>
  <w:num w:numId="16">
    <w:abstractNumId w:val="9"/>
  </w:num>
  <w:num w:numId="17">
    <w:abstractNumId w:val="8"/>
  </w:num>
  <w:num w:numId="18">
    <w:abstractNumId w:val="2"/>
  </w:num>
  <w:num w:numId="19">
    <w:abstractNumId w:val="6"/>
  </w:num>
  <w:num w:numId="20">
    <w:abstractNumId w:val="10"/>
  </w:num>
  <w:num w:numId="21">
    <w:abstractNumId w:val="3"/>
  </w:num>
  <w:num w:numId="22">
    <w:abstractNumId w:val="5"/>
  </w:num>
  <w:num w:numId="23">
    <w:abstractNumId w:val="32"/>
  </w:num>
  <w:num w:numId="24">
    <w:abstractNumId w:val="18"/>
  </w:num>
  <w:num w:numId="25">
    <w:abstractNumId w:val="26"/>
  </w:num>
  <w:num w:numId="26">
    <w:abstractNumId w:val="11"/>
  </w:num>
  <w:num w:numId="27">
    <w:abstractNumId w:val="1"/>
  </w:num>
  <w:num w:numId="28">
    <w:abstractNumId w:val="15"/>
  </w:num>
  <w:num w:numId="29">
    <w:abstractNumId w:val="31"/>
  </w:num>
  <w:num w:numId="30">
    <w:abstractNumId w:val="28"/>
  </w:num>
  <w:num w:numId="31">
    <w:abstractNumId w:val="20"/>
  </w:num>
  <w:num w:numId="32">
    <w:abstractNumId w:val="21"/>
  </w:num>
  <w:num w:numId="33">
    <w:abstractNumId w:val="30"/>
  </w:num>
  <w:num w:numId="34">
    <w:abstractNumId w:val="34"/>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1E0"/>
    <w:rsid w:val="00043599"/>
    <w:rsid w:val="000848E3"/>
    <w:rsid w:val="001A3FF5"/>
    <w:rsid w:val="002244C7"/>
    <w:rsid w:val="00236C5B"/>
    <w:rsid w:val="00237704"/>
    <w:rsid w:val="002A606C"/>
    <w:rsid w:val="002E0EF0"/>
    <w:rsid w:val="002F0CCA"/>
    <w:rsid w:val="002F2B64"/>
    <w:rsid w:val="00315345"/>
    <w:rsid w:val="00397FD2"/>
    <w:rsid w:val="003A11C3"/>
    <w:rsid w:val="003E4E11"/>
    <w:rsid w:val="00501989"/>
    <w:rsid w:val="005E5CCD"/>
    <w:rsid w:val="00612201"/>
    <w:rsid w:val="006211C0"/>
    <w:rsid w:val="006E42DB"/>
    <w:rsid w:val="007B7FEA"/>
    <w:rsid w:val="008B0AAD"/>
    <w:rsid w:val="008C7951"/>
    <w:rsid w:val="008F3FEA"/>
    <w:rsid w:val="0091590F"/>
    <w:rsid w:val="0094662C"/>
    <w:rsid w:val="00993B4F"/>
    <w:rsid w:val="00997BB1"/>
    <w:rsid w:val="009B65A0"/>
    <w:rsid w:val="00A42EA0"/>
    <w:rsid w:val="00A53E4B"/>
    <w:rsid w:val="00B01123"/>
    <w:rsid w:val="00B551B1"/>
    <w:rsid w:val="00BD2C52"/>
    <w:rsid w:val="00BE5868"/>
    <w:rsid w:val="00C17756"/>
    <w:rsid w:val="00C371E0"/>
    <w:rsid w:val="00CB4010"/>
    <w:rsid w:val="00CE775F"/>
    <w:rsid w:val="00D1748C"/>
    <w:rsid w:val="00DC6F4C"/>
    <w:rsid w:val="00E26CBB"/>
    <w:rsid w:val="00EB5D9E"/>
    <w:rsid w:val="00EF778B"/>
    <w:rsid w:val="00F130B1"/>
    <w:rsid w:val="00F537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62185C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color w:val="000000"/>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1E0"/>
    <w:rPr>
      <w:rFonts w:ascii="Tahoma" w:eastAsia="Times New Roman" w:hAnsi="Tahoma"/>
      <w:color w:val="auto"/>
      <w:sz w:val="22"/>
      <w:lang w:eastAsia="en-US"/>
    </w:rPr>
  </w:style>
  <w:style w:type="paragraph" w:styleId="Heading1">
    <w:name w:val="heading 1"/>
    <w:basedOn w:val="Normal"/>
    <w:next w:val="Normal"/>
    <w:link w:val="Heading1Char"/>
    <w:qFormat/>
    <w:rsid w:val="00C371E0"/>
    <w:pPr>
      <w:keepNext/>
      <w:numPr>
        <w:numId w:val="1"/>
      </w:numPr>
      <w:spacing w:before="240" w:after="60"/>
      <w:outlineLvl w:val="0"/>
    </w:pPr>
    <w:rPr>
      <w:rFonts w:ascii="Times New Roman" w:hAnsi="Times New Roman" w:cs="Arial"/>
      <w:bCs/>
      <w:kern w:val="32"/>
      <w:sz w:val="24"/>
      <w:szCs w:val="32"/>
    </w:rPr>
  </w:style>
  <w:style w:type="paragraph" w:styleId="Heading2">
    <w:name w:val="heading 2"/>
    <w:basedOn w:val="Normal"/>
    <w:next w:val="Normal"/>
    <w:link w:val="Heading2Char"/>
    <w:qFormat/>
    <w:rsid w:val="00C371E0"/>
    <w:pPr>
      <w:keepNext/>
      <w:numPr>
        <w:ilvl w:val="1"/>
        <w:numId w:val="1"/>
      </w:numPr>
      <w:spacing w:before="240" w:after="60"/>
      <w:outlineLvl w:val="1"/>
    </w:pPr>
    <w:rPr>
      <w:rFonts w:ascii="Times New Roman" w:hAnsi="Times New Roman" w:cs="Arial"/>
      <w:bCs/>
      <w:iCs/>
      <w:sz w:val="24"/>
      <w:szCs w:val="28"/>
    </w:rPr>
  </w:style>
  <w:style w:type="paragraph" w:styleId="Heading3">
    <w:name w:val="heading 3"/>
    <w:basedOn w:val="Normal"/>
    <w:next w:val="Normal"/>
    <w:link w:val="Heading3Char"/>
    <w:qFormat/>
    <w:rsid w:val="00C371E0"/>
    <w:pPr>
      <w:keepNext/>
      <w:numPr>
        <w:ilvl w:val="2"/>
        <w:numId w:val="1"/>
      </w:numPr>
      <w:spacing w:before="240" w:after="60"/>
      <w:outlineLvl w:val="2"/>
    </w:pPr>
    <w:rPr>
      <w:rFonts w:ascii="Times New Roman" w:hAnsi="Times New Roman" w:cs="Arial"/>
      <w:bCs/>
      <w:sz w:val="24"/>
      <w:szCs w:val="26"/>
    </w:rPr>
  </w:style>
  <w:style w:type="paragraph" w:styleId="Heading4">
    <w:name w:val="heading 4"/>
    <w:basedOn w:val="Normal"/>
    <w:next w:val="Normal"/>
    <w:link w:val="Heading4Char"/>
    <w:qFormat/>
    <w:rsid w:val="00C371E0"/>
    <w:pPr>
      <w:keepNext/>
      <w:numPr>
        <w:ilvl w:val="3"/>
        <w:numId w:val="1"/>
      </w:numPr>
      <w:spacing w:before="240" w:after="60"/>
      <w:outlineLvl w:val="3"/>
    </w:pPr>
    <w:rPr>
      <w:rFonts w:ascii="Times New Roman" w:hAnsi="Times New Roman"/>
      <w:bCs/>
      <w:sz w:val="24"/>
      <w:szCs w:val="24"/>
    </w:rPr>
  </w:style>
  <w:style w:type="paragraph" w:styleId="Heading5">
    <w:name w:val="heading 5"/>
    <w:basedOn w:val="Normal"/>
    <w:next w:val="Normal"/>
    <w:link w:val="Heading5Char"/>
    <w:qFormat/>
    <w:rsid w:val="00C371E0"/>
    <w:pPr>
      <w:numPr>
        <w:ilvl w:val="4"/>
        <w:numId w:val="1"/>
      </w:numPr>
      <w:spacing w:before="240" w:after="60"/>
      <w:outlineLvl w:val="4"/>
    </w:pPr>
    <w:rPr>
      <w:rFonts w:ascii="Times New Roman" w:hAnsi="Times New Roman"/>
      <w:bCs/>
      <w:iCs/>
      <w:sz w:val="24"/>
      <w:szCs w:val="26"/>
    </w:rPr>
  </w:style>
  <w:style w:type="paragraph" w:styleId="Heading6">
    <w:name w:val="heading 6"/>
    <w:basedOn w:val="Normal"/>
    <w:next w:val="Normal"/>
    <w:link w:val="Heading6Char"/>
    <w:qFormat/>
    <w:rsid w:val="00C371E0"/>
    <w:pPr>
      <w:numPr>
        <w:ilvl w:val="5"/>
        <w:numId w:val="1"/>
      </w:numPr>
      <w:spacing w:before="240" w:after="60"/>
      <w:outlineLvl w:val="5"/>
    </w:pPr>
    <w:rPr>
      <w:rFonts w:ascii="Times New Roman" w:hAnsi="Times New Roman"/>
      <w:bCs/>
      <w:sz w:val="24"/>
      <w:szCs w:val="22"/>
    </w:rPr>
  </w:style>
  <w:style w:type="paragraph" w:styleId="Heading7">
    <w:name w:val="heading 7"/>
    <w:basedOn w:val="Normal"/>
    <w:next w:val="Normal"/>
    <w:link w:val="Heading7Char"/>
    <w:qFormat/>
    <w:rsid w:val="00C371E0"/>
    <w:pPr>
      <w:numPr>
        <w:ilvl w:val="6"/>
        <w:numId w:val="1"/>
      </w:num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C371E0"/>
    <w:pPr>
      <w:numPr>
        <w:ilvl w:val="7"/>
        <w:numId w:val="1"/>
      </w:numPr>
      <w:spacing w:before="240" w:after="60"/>
      <w:outlineLvl w:val="7"/>
    </w:pPr>
    <w:rPr>
      <w:rFonts w:ascii="Times New Roman" w:hAnsi="Times New Roman"/>
      <w:i/>
      <w:iCs/>
      <w:sz w:val="24"/>
      <w:szCs w:val="24"/>
    </w:rPr>
  </w:style>
  <w:style w:type="paragraph" w:styleId="Heading9">
    <w:name w:val="heading 9"/>
    <w:basedOn w:val="Normal"/>
    <w:next w:val="Normal"/>
    <w:link w:val="Heading9Char"/>
    <w:qFormat/>
    <w:rsid w:val="00C371E0"/>
    <w:pPr>
      <w:numPr>
        <w:ilvl w:val="8"/>
        <w:numId w:val="1"/>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371E0"/>
    <w:rPr>
      <w:rFonts w:ascii="Times New Roman" w:eastAsia="Times New Roman" w:hAnsi="Times New Roman" w:cs="Arial"/>
      <w:bCs/>
      <w:color w:val="auto"/>
      <w:kern w:val="32"/>
      <w:sz w:val="24"/>
      <w:szCs w:val="32"/>
      <w:lang w:eastAsia="en-US"/>
    </w:rPr>
  </w:style>
  <w:style w:type="character" w:customStyle="1" w:styleId="Heading2Char">
    <w:name w:val="Heading 2 Char"/>
    <w:basedOn w:val="DefaultParagraphFont"/>
    <w:link w:val="Heading2"/>
    <w:rsid w:val="00C371E0"/>
    <w:rPr>
      <w:rFonts w:ascii="Times New Roman" w:eastAsia="Times New Roman" w:hAnsi="Times New Roman" w:cs="Arial"/>
      <w:bCs/>
      <w:iCs/>
      <w:color w:val="auto"/>
      <w:sz w:val="24"/>
      <w:szCs w:val="28"/>
      <w:lang w:eastAsia="en-US"/>
    </w:rPr>
  </w:style>
  <w:style w:type="character" w:customStyle="1" w:styleId="Heading3Char">
    <w:name w:val="Heading 3 Char"/>
    <w:basedOn w:val="DefaultParagraphFont"/>
    <w:link w:val="Heading3"/>
    <w:rsid w:val="00C371E0"/>
    <w:rPr>
      <w:rFonts w:ascii="Times New Roman" w:eastAsia="Times New Roman" w:hAnsi="Times New Roman" w:cs="Arial"/>
      <w:bCs/>
      <w:color w:val="auto"/>
      <w:sz w:val="24"/>
      <w:szCs w:val="26"/>
      <w:lang w:eastAsia="en-US"/>
    </w:rPr>
  </w:style>
  <w:style w:type="character" w:customStyle="1" w:styleId="Heading4Char">
    <w:name w:val="Heading 4 Char"/>
    <w:basedOn w:val="DefaultParagraphFont"/>
    <w:link w:val="Heading4"/>
    <w:rsid w:val="00C371E0"/>
    <w:rPr>
      <w:rFonts w:ascii="Times New Roman" w:eastAsia="Times New Roman" w:hAnsi="Times New Roman"/>
      <w:bCs/>
      <w:color w:val="auto"/>
      <w:sz w:val="24"/>
      <w:szCs w:val="24"/>
      <w:lang w:eastAsia="en-US"/>
    </w:rPr>
  </w:style>
  <w:style w:type="character" w:customStyle="1" w:styleId="Heading5Char">
    <w:name w:val="Heading 5 Char"/>
    <w:basedOn w:val="DefaultParagraphFont"/>
    <w:link w:val="Heading5"/>
    <w:rsid w:val="00C371E0"/>
    <w:rPr>
      <w:rFonts w:ascii="Times New Roman" w:eastAsia="Times New Roman" w:hAnsi="Times New Roman"/>
      <w:bCs/>
      <w:iCs/>
      <w:color w:val="auto"/>
      <w:sz w:val="24"/>
      <w:szCs w:val="26"/>
      <w:lang w:eastAsia="en-US"/>
    </w:rPr>
  </w:style>
  <w:style w:type="character" w:customStyle="1" w:styleId="Heading6Char">
    <w:name w:val="Heading 6 Char"/>
    <w:basedOn w:val="DefaultParagraphFont"/>
    <w:link w:val="Heading6"/>
    <w:rsid w:val="00C371E0"/>
    <w:rPr>
      <w:rFonts w:ascii="Times New Roman" w:eastAsia="Times New Roman" w:hAnsi="Times New Roman"/>
      <w:bCs/>
      <w:color w:val="auto"/>
      <w:sz w:val="24"/>
      <w:szCs w:val="22"/>
      <w:lang w:eastAsia="en-US"/>
    </w:rPr>
  </w:style>
  <w:style w:type="character" w:customStyle="1" w:styleId="Heading7Char">
    <w:name w:val="Heading 7 Char"/>
    <w:basedOn w:val="DefaultParagraphFont"/>
    <w:link w:val="Heading7"/>
    <w:rsid w:val="00C371E0"/>
    <w:rPr>
      <w:rFonts w:ascii="Times New Roman" w:eastAsia="Times New Roman" w:hAnsi="Times New Roman"/>
      <w:color w:val="auto"/>
      <w:sz w:val="24"/>
      <w:szCs w:val="24"/>
      <w:lang w:eastAsia="en-US"/>
    </w:rPr>
  </w:style>
  <w:style w:type="character" w:customStyle="1" w:styleId="Heading8Char">
    <w:name w:val="Heading 8 Char"/>
    <w:basedOn w:val="DefaultParagraphFont"/>
    <w:link w:val="Heading8"/>
    <w:rsid w:val="00C371E0"/>
    <w:rPr>
      <w:rFonts w:ascii="Times New Roman" w:eastAsia="Times New Roman" w:hAnsi="Times New Roman"/>
      <w:i/>
      <w:iCs/>
      <w:color w:val="auto"/>
      <w:sz w:val="24"/>
      <w:szCs w:val="24"/>
      <w:lang w:eastAsia="en-US"/>
    </w:rPr>
  </w:style>
  <w:style w:type="character" w:customStyle="1" w:styleId="Heading9Char">
    <w:name w:val="Heading 9 Char"/>
    <w:basedOn w:val="DefaultParagraphFont"/>
    <w:link w:val="Heading9"/>
    <w:rsid w:val="00C371E0"/>
    <w:rPr>
      <w:rFonts w:ascii="Arial" w:eastAsia="Times New Roman" w:hAnsi="Arial" w:cs="Arial"/>
      <w:color w:val="auto"/>
      <w:sz w:val="22"/>
      <w:szCs w:val="22"/>
      <w:lang w:eastAsia="en-US"/>
    </w:rPr>
  </w:style>
  <w:style w:type="paragraph" w:styleId="Header">
    <w:name w:val="header"/>
    <w:basedOn w:val="Normal"/>
    <w:link w:val="HeaderChar"/>
    <w:rsid w:val="00C371E0"/>
    <w:pPr>
      <w:tabs>
        <w:tab w:val="center" w:pos="4320"/>
        <w:tab w:val="right" w:pos="8640"/>
      </w:tabs>
    </w:pPr>
    <w:rPr>
      <w:rFonts w:ascii="Times New Roman" w:hAnsi="Times New Roman"/>
      <w:sz w:val="24"/>
      <w:szCs w:val="24"/>
    </w:rPr>
  </w:style>
  <w:style w:type="character" w:customStyle="1" w:styleId="HeaderChar">
    <w:name w:val="Header Char"/>
    <w:basedOn w:val="DefaultParagraphFont"/>
    <w:link w:val="Header"/>
    <w:rsid w:val="00C371E0"/>
    <w:rPr>
      <w:rFonts w:ascii="Times New Roman" w:eastAsia="Times New Roman" w:hAnsi="Times New Roman"/>
      <w:color w:val="auto"/>
      <w:sz w:val="24"/>
      <w:szCs w:val="24"/>
      <w:lang w:eastAsia="en-US"/>
    </w:rPr>
  </w:style>
  <w:style w:type="paragraph" w:styleId="Footer">
    <w:name w:val="footer"/>
    <w:basedOn w:val="Normal"/>
    <w:link w:val="FooterChar"/>
    <w:uiPriority w:val="99"/>
    <w:rsid w:val="00C371E0"/>
    <w:pPr>
      <w:tabs>
        <w:tab w:val="center" w:pos="4320"/>
        <w:tab w:val="right" w:pos="8640"/>
      </w:tabs>
    </w:pPr>
    <w:rPr>
      <w:rFonts w:ascii="Times New Roman" w:hAnsi="Times New Roman"/>
      <w:sz w:val="24"/>
      <w:szCs w:val="24"/>
    </w:rPr>
  </w:style>
  <w:style w:type="character" w:customStyle="1" w:styleId="FooterChar">
    <w:name w:val="Footer Char"/>
    <w:basedOn w:val="DefaultParagraphFont"/>
    <w:link w:val="Footer"/>
    <w:uiPriority w:val="99"/>
    <w:rsid w:val="00C371E0"/>
    <w:rPr>
      <w:rFonts w:ascii="Times New Roman" w:eastAsia="Times New Roman" w:hAnsi="Times New Roman"/>
      <w:color w:val="auto"/>
      <w:sz w:val="24"/>
      <w:szCs w:val="24"/>
      <w:lang w:eastAsia="en-US"/>
    </w:rPr>
  </w:style>
  <w:style w:type="paragraph" w:styleId="BodyText">
    <w:name w:val="Body Text"/>
    <w:basedOn w:val="Normal"/>
    <w:link w:val="BodyTextChar"/>
    <w:rsid w:val="00C371E0"/>
    <w:pPr>
      <w:widowControl w:val="0"/>
      <w:spacing w:after="120"/>
    </w:pPr>
    <w:rPr>
      <w:rFonts w:ascii="Helvetica" w:hAnsi="Helvetica"/>
      <w:sz w:val="20"/>
    </w:rPr>
  </w:style>
  <w:style w:type="character" w:customStyle="1" w:styleId="BodyTextChar">
    <w:name w:val="Body Text Char"/>
    <w:basedOn w:val="DefaultParagraphFont"/>
    <w:link w:val="BodyText"/>
    <w:rsid w:val="00C371E0"/>
    <w:rPr>
      <w:rFonts w:ascii="Helvetica" w:eastAsia="Times New Roman" w:hAnsi="Helvetica"/>
      <w:color w:val="auto"/>
      <w:lang w:eastAsia="en-US"/>
    </w:rPr>
  </w:style>
  <w:style w:type="character" w:styleId="PageNumber">
    <w:name w:val="page number"/>
    <w:basedOn w:val="DefaultParagraphFont"/>
    <w:rsid w:val="00C371E0"/>
  </w:style>
  <w:style w:type="paragraph" w:styleId="ListParagraph">
    <w:name w:val="List Paragraph"/>
    <w:basedOn w:val="Normal"/>
    <w:uiPriority w:val="34"/>
    <w:qFormat/>
    <w:rsid w:val="00B551B1"/>
    <w:pPr>
      <w:ind w:left="720"/>
      <w:contextualSpacing/>
    </w:pPr>
  </w:style>
  <w:style w:type="paragraph" w:styleId="BalloonText">
    <w:name w:val="Balloon Text"/>
    <w:basedOn w:val="Normal"/>
    <w:link w:val="BalloonTextChar"/>
    <w:uiPriority w:val="99"/>
    <w:semiHidden/>
    <w:unhideWhenUsed/>
    <w:rsid w:val="00B01123"/>
    <w:rPr>
      <w:rFonts w:cs="Tahoma"/>
      <w:sz w:val="16"/>
      <w:szCs w:val="16"/>
    </w:rPr>
  </w:style>
  <w:style w:type="character" w:customStyle="1" w:styleId="BalloonTextChar">
    <w:name w:val="Balloon Text Char"/>
    <w:basedOn w:val="DefaultParagraphFont"/>
    <w:link w:val="BalloonText"/>
    <w:uiPriority w:val="99"/>
    <w:semiHidden/>
    <w:rsid w:val="00B01123"/>
    <w:rPr>
      <w:rFonts w:ascii="Tahoma" w:eastAsia="Times New Roman" w:hAnsi="Tahoma" w:cs="Tahoma"/>
      <w:color w:val="auto"/>
      <w:sz w:val="16"/>
      <w:szCs w:val="16"/>
      <w:lang w:eastAsia="en-US"/>
    </w:rPr>
  </w:style>
  <w:style w:type="character" w:styleId="CommentReference">
    <w:name w:val="annotation reference"/>
    <w:basedOn w:val="DefaultParagraphFont"/>
    <w:uiPriority w:val="99"/>
    <w:semiHidden/>
    <w:unhideWhenUsed/>
    <w:rsid w:val="0091590F"/>
    <w:rPr>
      <w:sz w:val="16"/>
      <w:szCs w:val="16"/>
    </w:rPr>
  </w:style>
  <w:style w:type="paragraph" w:styleId="CommentText">
    <w:name w:val="annotation text"/>
    <w:basedOn w:val="Normal"/>
    <w:link w:val="CommentTextChar"/>
    <w:uiPriority w:val="99"/>
    <w:semiHidden/>
    <w:unhideWhenUsed/>
    <w:rsid w:val="0091590F"/>
    <w:rPr>
      <w:sz w:val="20"/>
    </w:rPr>
  </w:style>
  <w:style w:type="character" w:customStyle="1" w:styleId="CommentTextChar">
    <w:name w:val="Comment Text Char"/>
    <w:basedOn w:val="DefaultParagraphFont"/>
    <w:link w:val="CommentText"/>
    <w:uiPriority w:val="99"/>
    <w:semiHidden/>
    <w:rsid w:val="0091590F"/>
    <w:rPr>
      <w:rFonts w:ascii="Tahoma" w:eastAsia="Times New Roman" w:hAnsi="Tahoma"/>
      <w:color w:val="auto"/>
      <w:lang w:eastAsia="en-US"/>
    </w:rPr>
  </w:style>
  <w:style w:type="paragraph" w:styleId="CommentSubject">
    <w:name w:val="annotation subject"/>
    <w:basedOn w:val="CommentText"/>
    <w:next w:val="CommentText"/>
    <w:link w:val="CommentSubjectChar"/>
    <w:uiPriority w:val="99"/>
    <w:semiHidden/>
    <w:unhideWhenUsed/>
    <w:rsid w:val="0091590F"/>
    <w:rPr>
      <w:b/>
      <w:bCs/>
    </w:rPr>
  </w:style>
  <w:style w:type="character" w:customStyle="1" w:styleId="CommentSubjectChar">
    <w:name w:val="Comment Subject Char"/>
    <w:basedOn w:val="CommentTextChar"/>
    <w:link w:val="CommentSubject"/>
    <w:uiPriority w:val="99"/>
    <w:semiHidden/>
    <w:rsid w:val="0091590F"/>
    <w:rPr>
      <w:rFonts w:ascii="Tahoma" w:eastAsia="Times New Roman" w:hAnsi="Tahoma"/>
      <w:b/>
      <w:bCs/>
      <w:color w:val="auto"/>
      <w:lang w:eastAsia="en-US"/>
    </w:rPr>
  </w:style>
  <w:style w:type="paragraph" w:styleId="NormalWeb">
    <w:name w:val="Normal (Web)"/>
    <w:basedOn w:val="Normal"/>
    <w:rsid w:val="005E5CCD"/>
    <w:pPr>
      <w:spacing w:before="100" w:beforeAutospacing="1" w:after="100" w:afterAutospacing="1"/>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color w:val="000000"/>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1E0"/>
    <w:rPr>
      <w:rFonts w:ascii="Tahoma" w:eastAsia="Times New Roman" w:hAnsi="Tahoma"/>
      <w:color w:val="auto"/>
      <w:sz w:val="22"/>
      <w:lang w:eastAsia="en-US"/>
    </w:rPr>
  </w:style>
  <w:style w:type="paragraph" w:styleId="Heading1">
    <w:name w:val="heading 1"/>
    <w:basedOn w:val="Normal"/>
    <w:next w:val="Normal"/>
    <w:link w:val="Heading1Char"/>
    <w:qFormat/>
    <w:rsid w:val="00C371E0"/>
    <w:pPr>
      <w:keepNext/>
      <w:numPr>
        <w:numId w:val="1"/>
      </w:numPr>
      <w:spacing w:before="240" w:after="60"/>
      <w:outlineLvl w:val="0"/>
    </w:pPr>
    <w:rPr>
      <w:rFonts w:ascii="Times New Roman" w:hAnsi="Times New Roman" w:cs="Arial"/>
      <w:bCs/>
      <w:kern w:val="32"/>
      <w:sz w:val="24"/>
      <w:szCs w:val="32"/>
    </w:rPr>
  </w:style>
  <w:style w:type="paragraph" w:styleId="Heading2">
    <w:name w:val="heading 2"/>
    <w:basedOn w:val="Normal"/>
    <w:next w:val="Normal"/>
    <w:link w:val="Heading2Char"/>
    <w:qFormat/>
    <w:rsid w:val="00C371E0"/>
    <w:pPr>
      <w:keepNext/>
      <w:numPr>
        <w:ilvl w:val="1"/>
        <w:numId w:val="1"/>
      </w:numPr>
      <w:spacing w:before="240" w:after="60"/>
      <w:outlineLvl w:val="1"/>
    </w:pPr>
    <w:rPr>
      <w:rFonts w:ascii="Times New Roman" w:hAnsi="Times New Roman" w:cs="Arial"/>
      <w:bCs/>
      <w:iCs/>
      <w:sz w:val="24"/>
      <w:szCs w:val="28"/>
    </w:rPr>
  </w:style>
  <w:style w:type="paragraph" w:styleId="Heading3">
    <w:name w:val="heading 3"/>
    <w:basedOn w:val="Normal"/>
    <w:next w:val="Normal"/>
    <w:link w:val="Heading3Char"/>
    <w:qFormat/>
    <w:rsid w:val="00C371E0"/>
    <w:pPr>
      <w:keepNext/>
      <w:numPr>
        <w:ilvl w:val="2"/>
        <w:numId w:val="1"/>
      </w:numPr>
      <w:spacing w:before="240" w:after="60"/>
      <w:outlineLvl w:val="2"/>
    </w:pPr>
    <w:rPr>
      <w:rFonts w:ascii="Times New Roman" w:hAnsi="Times New Roman" w:cs="Arial"/>
      <w:bCs/>
      <w:sz w:val="24"/>
      <w:szCs w:val="26"/>
    </w:rPr>
  </w:style>
  <w:style w:type="paragraph" w:styleId="Heading4">
    <w:name w:val="heading 4"/>
    <w:basedOn w:val="Normal"/>
    <w:next w:val="Normal"/>
    <w:link w:val="Heading4Char"/>
    <w:qFormat/>
    <w:rsid w:val="00C371E0"/>
    <w:pPr>
      <w:keepNext/>
      <w:numPr>
        <w:ilvl w:val="3"/>
        <w:numId w:val="1"/>
      </w:numPr>
      <w:spacing w:before="240" w:after="60"/>
      <w:outlineLvl w:val="3"/>
    </w:pPr>
    <w:rPr>
      <w:rFonts w:ascii="Times New Roman" w:hAnsi="Times New Roman"/>
      <w:bCs/>
      <w:sz w:val="24"/>
      <w:szCs w:val="24"/>
    </w:rPr>
  </w:style>
  <w:style w:type="paragraph" w:styleId="Heading5">
    <w:name w:val="heading 5"/>
    <w:basedOn w:val="Normal"/>
    <w:next w:val="Normal"/>
    <w:link w:val="Heading5Char"/>
    <w:qFormat/>
    <w:rsid w:val="00C371E0"/>
    <w:pPr>
      <w:numPr>
        <w:ilvl w:val="4"/>
        <w:numId w:val="1"/>
      </w:numPr>
      <w:spacing w:before="240" w:after="60"/>
      <w:outlineLvl w:val="4"/>
    </w:pPr>
    <w:rPr>
      <w:rFonts w:ascii="Times New Roman" w:hAnsi="Times New Roman"/>
      <w:bCs/>
      <w:iCs/>
      <w:sz w:val="24"/>
      <w:szCs w:val="26"/>
    </w:rPr>
  </w:style>
  <w:style w:type="paragraph" w:styleId="Heading6">
    <w:name w:val="heading 6"/>
    <w:basedOn w:val="Normal"/>
    <w:next w:val="Normal"/>
    <w:link w:val="Heading6Char"/>
    <w:qFormat/>
    <w:rsid w:val="00C371E0"/>
    <w:pPr>
      <w:numPr>
        <w:ilvl w:val="5"/>
        <w:numId w:val="1"/>
      </w:numPr>
      <w:spacing w:before="240" w:after="60"/>
      <w:outlineLvl w:val="5"/>
    </w:pPr>
    <w:rPr>
      <w:rFonts w:ascii="Times New Roman" w:hAnsi="Times New Roman"/>
      <w:bCs/>
      <w:sz w:val="24"/>
      <w:szCs w:val="22"/>
    </w:rPr>
  </w:style>
  <w:style w:type="paragraph" w:styleId="Heading7">
    <w:name w:val="heading 7"/>
    <w:basedOn w:val="Normal"/>
    <w:next w:val="Normal"/>
    <w:link w:val="Heading7Char"/>
    <w:qFormat/>
    <w:rsid w:val="00C371E0"/>
    <w:pPr>
      <w:numPr>
        <w:ilvl w:val="6"/>
        <w:numId w:val="1"/>
      </w:num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C371E0"/>
    <w:pPr>
      <w:numPr>
        <w:ilvl w:val="7"/>
        <w:numId w:val="1"/>
      </w:numPr>
      <w:spacing w:before="240" w:after="60"/>
      <w:outlineLvl w:val="7"/>
    </w:pPr>
    <w:rPr>
      <w:rFonts w:ascii="Times New Roman" w:hAnsi="Times New Roman"/>
      <w:i/>
      <w:iCs/>
      <w:sz w:val="24"/>
      <w:szCs w:val="24"/>
    </w:rPr>
  </w:style>
  <w:style w:type="paragraph" w:styleId="Heading9">
    <w:name w:val="heading 9"/>
    <w:basedOn w:val="Normal"/>
    <w:next w:val="Normal"/>
    <w:link w:val="Heading9Char"/>
    <w:qFormat/>
    <w:rsid w:val="00C371E0"/>
    <w:pPr>
      <w:numPr>
        <w:ilvl w:val="8"/>
        <w:numId w:val="1"/>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371E0"/>
    <w:rPr>
      <w:rFonts w:ascii="Times New Roman" w:eastAsia="Times New Roman" w:hAnsi="Times New Roman" w:cs="Arial"/>
      <w:bCs/>
      <w:color w:val="auto"/>
      <w:kern w:val="32"/>
      <w:sz w:val="24"/>
      <w:szCs w:val="32"/>
      <w:lang w:eastAsia="en-US"/>
    </w:rPr>
  </w:style>
  <w:style w:type="character" w:customStyle="1" w:styleId="Heading2Char">
    <w:name w:val="Heading 2 Char"/>
    <w:basedOn w:val="DefaultParagraphFont"/>
    <w:link w:val="Heading2"/>
    <w:rsid w:val="00C371E0"/>
    <w:rPr>
      <w:rFonts w:ascii="Times New Roman" w:eastAsia="Times New Roman" w:hAnsi="Times New Roman" w:cs="Arial"/>
      <w:bCs/>
      <w:iCs/>
      <w:color w:val="auto"/>
      <w:sz w:val="24"/>
      <w:szCs w:val="28"/>
      <w:lang w:eastAsia="en-US"/>
    </w:rPr>
  </w:style>
  <w:style w:type="character" w:customStyle="1" w:styleId="Heading3Char">
    <w:name w:val="Heading 3 Char"/>
    <w:basedOn w:val="DefaultParagraphFont"/>
    <w:link w:val="Heading3"/>
    <w:rsid w:val="00C371E0"/>
    <w:rPr>
      <w:rFonts w:ascii="Times New Roman" w:eastAsia="Times New Roman" w:hAnsi="Times New Roman" w:cs="Arial"/>
      <w:bCs/>
      <w:color w:val="auto"/>
      <w:sz w:val="24"/>
      <w:szCs w:val="26"/>
      <w:lang w:eastAsia="en-US"/>
    </w:rPr>
  </w:style>
  <w:style w:type="character" w:customStyle="1" w:styleId="Heading4Char">
    <w:name w:val="Heading 4 Char"/>
    <w:basedOn w:val="DefaultParagraphFont"/>
    <w:link w:val="Heading4"/>
    <w:rsid w:val="00C371E0"/>
    <w:rPr>
      <w:rFonts w:ascii="Times New Roman" w:eastAsia="Times New Roman" w:hAnsi="Times New Roman"/>
      <w:bCs/>
      <w:color w:val="auto"/>
      <w:sz w:val="24"/>
      <w:szCs w:val="24"/>
      <w:lang w:eastAsia="en-US"/>
    </w:rPr>
  </w:style>
  <w:style w:type="character" w:customStyle="1" w:styleId="Heading5Char">
    <w:name w:val="Heading 5 Char"/>
    <w:basedOn w:val="DefaultParagraphFont"/>
    <w:link w:val="Heading5"/>
    <w:rsid w:val="00C371E0"/>
    <w:rPr>
      <w:rFonts w:ascii="Times New Roman" w:eastAsia="Times New Roman" w:hAnsi="Times New Roman"/>
      <w:bCs/>
      <w:iCs/>
      <w:color w:val="auto"/>
      <w:sz w:val="24"/>
      <w:szCs w:val="26"/>
      <w:lang w:eastAsia="en-US"/>
    </w:rPr>
  </w:style>
  <w:style w:type="character" w:customStyle="1" w:styleId="Heading6Char">
    <w:name w:val="Heading 6 Char"/>
    <w:basedOn w:val="DefaultParagraphFont"/>
    <w:link w:val="Heading6"/>
    <w:rsid w:val="00C371E0"/>
    <w:rPr>
      <w:rFonts w:ascii="Times New Roman" w:eastAsia="Times New Roman" w:hAnsi="Times New Roman"/>
      <w:bCs/>
      <w:color w:val="auto"/>
      <w:sz w:val="24"/>
      <w:szCs w:val="22"/>
      <w:lang w:eastAsia="en-US"/>
    </w:rPr>
  </w:style>
  <w:style w:type="character" w:customStyle="1" w:styleId="Heading7Char">
    <w:name w:val="Heading 7 Char"/>
    <w:basedOn w:val="DefaultParagraphFont"/>
    <w:link w:val="Heading7"/>
    <w:rsid w:val="00C371E0"/>
    <w:rPr>
      <w:rFonts w:ascii="Times New Roman" w:eastAsia="Times New Roman" w:hAnsi="Times New Roman"/>
      <w:color w:val="auto"/>
      <w:sz w:val="24"/>
      <w:szCs w:val="24"/>
      <w:lang w:eastAsia="en-US"/>
    </w:rPr>
  </w:style>
  <w:style w:type="character" w:customStyle="1" w:styleId="Heading8Char">
    <w:name w:val="Heading 8 Char"/>
    <w:basedOn w:val="DefaultParagraphFont"/>
    <w:link w:val="Heading8"/>
    <w:rsid w:val="00C371E0"/>
    <w:rPr>
      <w:rFonts w:ascii="Times New Roman" w:eastAsia="Times New Roman" w:hAnsi="Times New Roman"/>
      <w:i/>
      <w:iCs/>
      <w:color w:val="auto"/>
      <w:sz w:val="24"/>
      <w:szCs w:val="24"/>
      <w:lang w:eastAsia="en-US"/>
    </w:rPr>
  </w:style>
  <w:style w:type="character" w:customStyle="1" w:styleId="Heading9Char">
    <w:name w:val="Heading 9 Char"/>
    <w:basedOn w:val="DefaultParagraphFont"/>
    <w:link w:val="Heading9"/>
    <w:rsid w:val="00C371E0"/>
    <w:rPr>
      <w:rFonts w:ascii="Arial" w:eastAsia="Times New Roman" w:hAnsi="Arial" w:cs="Arial"/>
      <w:color w:val="auto"/>
      <w:sz w:val="22"/>
      <w:szCs w:val="22"/>
      <w:lang w:eastAsia="en-US"/>
    </w:rPr>
  </w:style>
  <w:style w:type="paragraph" w:styleId="Header">
    <w:name w:val="header"/>
    <w:basedOn w:val="Normal"/>
    <w:link w:val="HeaderChar"/>
    <w:rsid w:val="00C371E0"/>
    <w:pPr>
      <w:tabs>
        <w:tab w:val="center" w:pos="4320"/>
        <w:tab w:val="right" w:pos="8640"/>
      </w:tabs>
    </w:pPr>
    <w:rPr>
      <w:rFonts w:ascii="Times New Roman" w:hAnsi="Times New Roman"/>
      <w:sz w:val="24"/>
      <w:szCs w:val="24"/>
    </w:rPr>
  </w:style>
  <w:style w:type="character" w:customStyle="1" w:styleId="HeaderChar">
    <w:name w:val="Header Char"/>
    <w:basedOn w:val="DefaultParagraphFont"/>
    <w:link w:val="Header"/>
    <w:rsid w:val="00C371E0"/>
    <w:rPr>
      <w:rFonts w:ascii="Times New Roman" w:eastAsia="Times New Roman" w:hAnsi="Times New Roman"/>
      <w:color w:val="auto"/>
      <w:sz w:val="24"/>
      <w:szCs w:val="24"/>
      <w:lang w:eastAsia="en-US"/>
    </w:rPr>
  </w:style>
  <w:style w:type="paragraph" w:styleId="Footer">
    <w:name w:val="footer"/>
    <w:basedOn w:val="Normal"/>
    <w:link w:val="FooterChar"/>
    <w:uiPriority w:val="99"/>
    <w:rsid w:val="00C371E0"/>
    <w:pPr>
      <w:tabs>
        <w:tab w:val="center" w:pos="4320"/>
        <w:tab w:val="right" w:pos="8640"/>
      </w:tabs>
    </w:pPr>
    <w:rPr>
      <w:rFonts w:ascii="Times New Roman" w:hAnsi="Times New Roman"/>
      <w:sz w:val="24"/>
      <w:szCs w:val="24"/>
    </w:rPr>
  </w:style>
  <w:style w:type="character" w:customStyle="1" w:styleId="FooterChar">
    <w:name w:val="Footer Char"/>
    <w:basedOn w:val="DefaultParagraphFont"/>
    <w:link w:val="Footer"/>
    <w:uiPriority w:val="99"/>
    <w:rsid w:val="00C371E0"/>
    <w:rPr>
      <w:rFonts w:ascii="Times New Roman" w:eastAsia="Times New Roman" w:hAnsi="Times New Roman"/>
      <w:color w:val="auto"/>
      <w:sz w:val="24"/>
      <w:szCs w:val="24"/>
      <w:lang w:eastAsia="en-US"/>
    </w:rPr>
  </w:style>
  <w:style w:type="paragraph" w:styleId="BodyText">
    <w:name w:val="Body Text"/>
    <w:basedOn w:val="Normal"/>
    <w:link w:val="BodyTextChar"/>
    <w:rsid w:val="00C371E0"/>
    <w:pPr>
      <w:widowControl w:val="0"/>
      <w:spacing w:after="120"/>
    </w:pPr>
    <w:rPr>
      <w:rFonts w:ascii="Helvetica" w:hAnsi="Helvetica"/>
      <w:sz w:val="20"/>
    </w:rPr>
  </w:style>
  <w:style w:type="character" w:customStyle="1" w:styleId="BodyTextChar">
    <w:name w:val="Body Text Char"/>
    <w:basedOn w:val="DefaultParagraphFont"/>
    <w:link w:val="BodyText"/>
    <w:rsid w:val="00C371E0"/>
    <w:rPr>
      <w:rFonts w:ascii="Helvetica" w:eastAsia="Times New Roman" w:hAnsi="Helvetica"/>
      <w:color w:val="auto"/>
      <w:lang w:eastAsia="en-US"/>
    </w:rPr>
  </w:style>
  <w:style w:type="character" w:styleId="PageNumber">
    <w:name w:val="page number"/>
    <w:basedOn w:val="DefaultParagraphFont"/>
    <w:rsid w:val="00C371E0"/>
  </w:style>
  <w:style w:type="paragraph" w:styleId="ListParagraph">
    <w:name w:val="List Paragraph"/>
    <w:basedOn w:val="Normal"/>
    <w:uiPriority w:val="34"/>
    <w:qFormat/>
    <w:rsid w:val="00B551B1"/>
    <w:pPr>
      <w:ind w:left="720"/>
      <w:contextualSpacing/>
    </w:pPr>
  </w:style>
  <w:style w:type="paragraph" w:styleId="BalloonText">
    <w:name w:val="Balloon Text"/>
    <w:basedOn w:val="Normal"/>
    <w:link w:val="BalloonTextChar"/>
    <w:uiPriority w:val="99"/>
    <w:semiHidden/>
    <w:unhideWhenUsed/>
    <w:rsid w:val="00B01123"/>
    <w:rPr>
      <w:rFonts w:cs="Tahoma"/>
      <w:sz w:val="16"/>
      <w:szCs w:val="16"/>
    </w:rPr>
  </w:style>
  <w:style w:type="character" w:customStyle="1" w:styleId="BalloonTextChar">
    <w:name w:val="Balloon Text Char"/>
    <w:basedOn w:val="DefaultParagraphFont"/>
    <w:link w:val="BalloonText"/>
    <w:uiPriority w:val="99"/>
    <w:semiHidden/>
    <w:rsid w:val="00B01123"/>
    <w:rPr>
      <w:rFonts w:ascii="Tahoma" w:eastAsia="Times New Roman" w:hAnsi="Tahoma" w:cs="Tahoma"/>
      <w:color w:val="auto"/>
      <w:sz w:val="16"/>
      <w:szCs w:val="16"/>
      <w:lang w:eastAsia="en-US"/>
    </w:rPr>
  </w:style>
  <w:style w:type="character" w:styleId="CommentReference">
    <w:name w:val="annotation reference"/>
    <w:basedOn w:val="DefaultParagraphFont"/>
    <w:uiPriority w:val="99"/>
    <w:semiHidden/>
    <w:unhideWhenUsed/>
    <w:rsid w:val="0091590F"/>
    <w:rPr>
      <w:sz w:val="16"/>
      <w:szCs w:val="16"/>
    </w:rPr>
  </w:style>
  <w:style w:type="paragraph" w:styleId="CommentText">
    <w:name w:val="annotation text"/>
    <w:basedOn w:val="Normal"/>
    <w:link w:val="CommentTextChar"/>
    <w:uiPriority w:val="99"/>
    <w:semiHidden/>
    <w:unhideWhenUsed/>
    <w:rsid w:val="0091590F"/>
    <w:rPr>
      <w:sz w:val="20"/>
    </w:rPr>
  </w:style>
  <w:style w:type="character" w:customStyle="1" w:styleId="CommentTextChar">
    <w:name w:val="Comment Text Char"/>
    <w:basedOn w:val="DefaultParagraphFont"/>
    <w:link w:val="CommentText"/>
    <w:uiPriority w:val="99"/>
    <w:semiHidden/>
    <w:rsid w:val="0091590F"/>
    <w:rPr>
      <w:rFonts w:ascii="Tahoma" w:eastAsia="Times New Roman" w:hAnsi="Tahoma"/>
      <w:color w:val="auto"/>
      <w:lang w:eastAsia="en-US"/>
    </w:rPr>
  </w:style>
  <w:style w:type="paragraph" w:styleId="CommentSubject">
    <w:name w:val="annotation subject"/>
    <w:basedOn w:val="CommentText"/>
    <w:next w:val="CommentText"/>
    <w:link w:val="CommentSubjectChar"/>
    <w:uiPriority w:val="99"/>
    <w:semiHidden/>
    <w:unhideWhenUsed/>
    <w:rsid w:val="0091590F"/>
    <w:rPr>
      <w:b/>
      <w:bCs/>
    </w:rPr>
  </w:style>
  <w:style w:type="character" w:customStyle="1" w:styleId="CommentSubjectChar">
    <w:name w:val="Comment Subject Char"/>
    <w:basedOn w:val="CommentTextChar"/>
    <w:link w:val="CommentSubject"/>
    <w:uiPriority w:val="99"/>
    <w:semiHidden/>
    <w:rsid w:val="0091590F"/>
    <w:rPr>
      <w:rFonts w:ascii="Tahoma" w:eastAsia="Times New Roman" w:hAnsi="Tahoma"/>
      <w:b/>
      <w:bCs/>
      <w:color w:val="auto"/>
      <w:lang w:eastAsia="en-US"/>
    </w:rPr>
  </w:style>
  <w:style w:type="paragraph" w:styleId="NormalWeb">
    <w:name w:val="Normal (Web)"/>
    <w:basedOn w:val="Normal"/>
    <w:rsid w:val="005E5CCD"/>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8</Pages>
  <Words>1494</Words>
  <Characters>8516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9991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ehartman</dc:creator>
  <cp:lastModifiedBy>erwin.brown</cp:lastModifiedBy>
  <cp:revision>5</cp:revision>
  <dcterms:created xsi:type="dcterms:W3CDTF">2014-06-09T15:52:00Z</dcterms:created>
  <dcterms:modified xsi:type="dcterms:W3CDTF">2014-06-09T20:09:00Z</dcterms:modified>
</cp:coreProperties>
</file>