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55" w:rsidRPr="008C6F36" w:rsidRDefault="00620555" w:rsidP="008C6F36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C6F36">
        <w:rPr>
          <w:rFonts w:ascii="Times New Roman" w:hAnsi="Times New Roman"/>
          <w:b/>
          <w:sz w:val="24"/>
          <w:szCs w:val="24"/>
        </w:rPr>
        <w:t xml:space="preserve">SSA-1020/i1020 (APPLICATION FOR EXTRA HELP WITH </w:t>
      </w:r>
      <w:proofErr w:type="gramStart"/>
      <w:r w:rsidRPr="008C6F36">
        <w:rPr>
          <w:rFonts w:ascii="Times New Roman" w:hAnsi="Times New Roman"/>
          <w:b/>
          <w:sz w:val="24"/>
          <w:szCs w:val="24"/>
        </w:rPr>
        <w:t xml:space="preserve">MEDICARE </w:t>
      </w:r>
      <w:r w:rsidR="00914EA5">
        <w:rPr>
          <w:rFonts w:ascii="Times New Roman" w:hAnsi="Times New Roman"/>
          <w:b/>
          <w:sz w:val="24"/>
          <w:szCs w:val="24"/>
        </w:rPr>
        <w:t xml:space="preserve"> </w:t>
      </w:r>
      <w:r w:rsidRPr="008C6F36">
        <w:rPr>
          <w:rFonts w:ascii="Times New Roman" w:hAnsi="Times New Roman"/>
          <w:b/>
          <w:sz w:val="24"/>
          <w:szCs w:val="24"/>
        </w:rPr>
        <w:t>PRESCRIPTION</w:t>
      </w:r>
      <w:proofErr w:type="gramEnd"/>
      <w:r w:rsidRPr="008C6F36">
        <w:rPr>
          <w:rFonts w:ascii="Times New Roman" w:hAnsi="Times New Roman"/>
          <w:b/>
          <w:sz w:val="24"/>
          <w:szCs w:val="24"/>
        </w:rPr>
        <w:t xml:space="preserve"> DRUG PLAN COSTS)</w:t>
      </w:r>
    </w:p>
    <w:p w:rsidR="00620555" w:rsidRPr="008C6F36" w:rsidRDefault="00620555" w:rsidP="008C6F36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C6F36">
        <w:rPr>
          <w:rFonts w:ascii="Times New Roman" w:hAnsi="Times New Roman"/>
          <w:b/>
          <w:sz w:val="24"/>
          <w:szCs w:val="24"/>
        </w:rPr>
        <w:t>OMB No. 0960-0696</w:t>
      </w:r>
    </w:p>
    <w:p w:rsidR="00620555" w:rsidRPr="008C6F36" w:rsidRDefault="00620555" w:rsidP="008C6F36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C6F36">
        <w:rPr>
          <w:rFonts w:ascii="Times New Roman" w:hAnsi="Times New Roman"/>
          <w:b/>
          <w:sz w:val="24"/>
          <w:szCs w:val="24"/>
        </w:rPr>
        <w:t>Justification for Non-Substantive Change</w:t>
      </w:r>
    </w:p>
    <w:p w:rsidR="00620555" w:rsidRPr="008C6F36" w:rsidRDefault="00620555" w:rsidP="008C6F3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620555" w:rsidRPr="008C6F36" w:rsidRDefault="00320FD4" w:rsidP="008C6F3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C6F36">
        <w:rPr>
          <w:rFonts w:ascii="Times New Roman" w:hAnsi="Times New Roman"/>
          <w:b/>
          <w:sz w:val="24"/>
          <w:szCs w:val="24"/>
          <w:u w:val="single"/>
        </w:rPr>
        <w:t>Background</w:t>
      </w:r>
    </w:p>
    <w:p w:rsidR="008C6F36" w:rsidRDefault="008C6F36" w:rsidP="008C6F3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Social Security Administration</w:t>
      </w:r>
      <w:r w:rsidR="00974D2F" w:rsidRPr="008C6F36">
        <w:rPr>
          <w:rFonts w:ascii="Times New Roman" w:hAnsi="Times New Roman"/>
          <w:sz w:val="24"/>
          <w:szCs w:val="24"/>
        </w:rPr>
        <w:t xml:space="preserve"> (SSA) </w:t>
      </w:r>
      <w:r>
        <w:rPr>
          <w:rFonts w:ascii="Times New Roman" w:hAnsi="Times New Roman"/>
          <w:sz w:val="24"/>
          <w:szCs w:val="24"/>
        </w:rPr>
        <w:t xml:space="preserve">is planning to implement a Spanish-language version of the i1020 (the </w:t>
      </w:r>
      <w:r w:rsidR="00EC48D2" w:rsidRPr="008C6F36">
        <w:rPr>
          <w:rFonts w:ascii="Times New Roman" w:hAnsi="Times New Roman"/>
          <w:sz w:val="24"/>
          <w:szCs w:val="24"/>
        </w:rPr>
        <w:t>Application for Extra Help with Medicare Prescription Drug Plan Costs)</w:t>
      </w:r>
      <w:r>
        <w:rPr>
          <w:rFonts w:ascii="Times New Roman" w:hAnsi="Times New Roman"/>
          <w:sz w:val="24"/>
          <w:szCs w:val="24"/>
        </w:rPr>
        <w:t xml:space="preserve">.  As part of the Spanish </w:t>
      </w:r>
      <w:r w:rsidR="00914EA5">
        <w:rPr>
          <w:rFonts w:ascii="Times New Roman" w:hAnsi="Times New Roman"/>
          <w:sz w:val="24"/>
          <w:szCs w:val="24"/>
        </w:rPr>
        <w:t>i1020</w:t>
      </w:r>
      <w:r>
        <w:rPr>
          <w:rFonts w:ascii="Times New Roman" w:hAnsi="Times New Roman"/>
          <w:sz w:val="24"/>
          <w:szCs w:val="24"/>
        </w:rPr>
        <w:t xml:space="preserve"> release, we are also revising and updating the introductory and welcome screens in our English-language </w:t>
      </w:r>
      <w:r w:rsidR="00914EA5">
        <w:rPr>
          <w:rFonts w:ascii="Times New Roman" w:hAnsi="Times New Roman"/>
          <w:sz w:val="24"/>
          <w:szCs w:val="24"/>
        </w:rPr>
        <w:t>i1020</w:t>
      </w:r>
      <w:r>
        <w:rPr>
          <w:rFonts w:ascii="Times New Roman" w:hAnsi="Times New Roman"/>
          <w:sz w:val="24"/>
          <w:szCs w:val="24"/>
        </w:rPr>
        <w:t xml:space="preserve"> application.</w:t>
      </w:r>
      <w:r w:rsidR="00EC48D2" w:rsidRPr="008C6F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Below we describe and justify SSA’s planned non-substantive changes to this collection.</w:t>
      </w:r>
    </w:p>
    <w:p w:rsidR="005651BD" w:rsidRPr="008C6F36" w:rsidRDefault="008C6F36" w:rsidP="008C6F3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</w:t>
      </w:r>
      <w:r w:rsidR="005651BD" w:rsidRPr="008C6F36">
        <w:rPr>
          <w:rFonts w:ascii="Times New Roman" w:hAnsi="Times New Roman"/>
          <w:b/>
          <w:sz w:val="24"/>
          <w:szCs w:val="24"/>
          <w:u w:val="single"/>
        </w:rPr>
        <w:t xml:space="preserve">ation for the </w:t>
      </w:r>
      <w:r w:rsidR="007606BB" w:rsidRPr="008C6F36">
        <w:rPr>
          <w:rFonts w:ascii="Times New Roman" w:hAnsi="Times New Roman"/>
          <w:b/>
          <w:sz w:val="24"/>
          <w:szCs w:val="24"/>
          <w:u w:val="single"/>
        </w:rPr>
        <w:t xml:space="preserve">non-substantive </w:t>
      </w:r>
      <w:r>
        <w:rPr>
          <w:rFonts w:ascii="Times New Roman" w:hAnsi="Times New Roman"/>
          <w:b/>
          <w:sz w:val="24"/>
          <w:szCs w:val="24"/>
          <w:u w:val="single"/>
        </w:rPr>
        <w:t>changes</w:t>
      </w:r>
      <w:r w:rsidR="005651BD" w:rsidRPr="008C6F36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C6F36" w:rsidRPr="008C6F36" w:rsidRDefault="008C6F36" w:rsidP="008C6F3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Our goal in implementing the Spanish-language </w:t>
      </w:r>
      <w:r w:rsidR="00914EA5">
        <w:rPr>
          <w:rFonts w:ascii="Times New Roman" w:hAnsi="Times New Roman"/>
          <w:sz w:val="24"/>
          <w:szCs w:val="24"/>
        </w:rPr>
        <w:t>i1020</w:t>
      </w:r>
      <w:r>
        <w:rPr>
          <w:rFonts w:ascii="Times New Roman" w:hAnsi="Times New Roman"/>
          <w:sz w:val="24"/>
          <w:szCs w:val="24"/>
        </w:rPr>
        <w:t xml:space="preserve"> is </w:t>
      </w:r>
      <w:r w:rsidRPr="008C6F36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enable</w:t>
      </w:r>
      <w:r w:rsidR="004B14E1">
        <w:rPr>
          <w:rFonts w:ascii="Times New Roman" w:hAnsi="Times New Roman"/>
          <w:sz w:val="24"/>
          <w:szCs w:val="24"/>
        </w:rPr>
        <w:t xml:space="preserve"> Spanish-</w:t>
      </w:r>
      <w:r w:rsidRPr="008C6F36">
        <w:rPr>
          <w:rFonts w:ascii="Times New Roman" w:hAnsi="Times New Roman"/>
          <w:sz w:val="24"/>
          <w:szCs w:val="24"/>
        </w:rPr>
        <w:t xml:space="preserve">speaking applicants and others who wish to file an Extra Help application in Spanish </w:t>
      </w:r>
      <w:r>
        <w:rPr>
          <w:rFonts w:ascii="Times New Roman" w:hAnsi="Times New Roman"/>
          <w:sz w:val="24"/>
          <w:szCs w:val="24"/>
        </w:rPr>
        <w:t>to do so electronically</w:t>
      </w:r>
      <w:r w:rsidRPr="008C6F36">
        <w:rPr>
          <w:rFonts w:ascii="Times New Roman" w:hAnsi="Times New Roman"/>
          <w:sz w:val="24"/>
          <w:szCs w:val="24"/>
        </w:rPr>
        <w:t xml:space="preserve">.  This initiative also supports Executive Order 13166, “Improving Access to Services for Persons with Limited English Proficiency.”  </w:t>
      </w:r>
      <w:r w:rsidR="004B14E1">
        <w:rPr>
          <w:rFonts w:ascii="Times New Roman" w:hAnsi="Times New Roman"/>
          <w:sz w:val="24"/>
          <w:szCs w:val="24"/>
        </w:rPr>
        <w:t>E.O. 13166</w:t>
      </w:r>
      <w:r w:rsidRPr="008C6F36">
        <w:rPr>
          <w:rFonts w:ascii="Times New Roman" w:hAnsi="Times New Roman"/>
          <w:sz w:val="24"/>
          <w:szCs w:val="24"/>
        </w:rPr>
        <w:t xml:space="preserve"> </w:t>
      </w:r>
      <w:r w:rsidR="004B14E1">
        <w:rPr>
          <w:rFonts w:ascii="Times New Roman" w:hAnsi="Times New Roman"/>
          <w:sz w:val="24"/>
          <w:szCs w:val="24"/>
        </w:rPr>
        <w:t>requires</w:t>
      </w:r>
      <w:r w:rsidRPr="008C6F36">
        <w:rPr>
          <w:rFonts w:ascii="Times New Roman" w:hAnsi="Times New Roman"/>
          <w:sz w:val="24"/>
          <w:szCs w:val="24"/>
        </w:rPr>
        <w:t xml:space="preserve"> Federal agencies to improve access to </w:t>
      </w:r>
      <w:r w:rsidR="004B14E1">
        <w:rPr>
          <w:rFonts w:ascii="Times New Roman" w:hAnsi="Times New Roman"/>
          <w:sz w:val="24"/>
          <w:szCs w:val="24"/>
        </w:rPr>
        <w:t>their</w:t>
      </w:r>
      <w:r w:rsidRPr="008C6F36">
        <w:rPr>
          <w:rFonts w:ascii="Times New Roman" w:hAnsi="Times New Roman"/>
          <w:sz w:val="24"/>
          <w:szCs w:val="24"/>
        </w:rPr>
        <w:t xml:space="preserve"> programs and activities for individuals with limited English proficiency. </w:t>
      </w:r>
    </w:p>
    <w:p w:rsidR="008C6F36" w:rsidRDefault="008C6F36" w:rsidP="008C6F3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are making changes to multiple screens within </w:t>
      </w:r>
      <w:r w:rsidR="004B14E1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English </w:t>
      </w:r>
      <w:r w:rsidR="005607B7">
        <w:rPr>
          <w:rFonts w:ascii="Times New Roman" w:hAnsi="Times New Roman"/>
          <w:sz w:val="24"/>
          <w:szCs w:val="24"/>
        </w:rPr>
        <w:t>i1020</w:t>
      </w:r>
      <w:r>
        <w:rPr>
          <w:rFonts w:ascii="Times New Roman" w:hAnsi="Times New Roman"/>
          <w:sz w:val="24"/>
          <w:szCs w:val="24"/>
        </w:rPr>
        <w:t xml:space="preserve"> to accomplish the following:</w:t>
      </w:r>
    </w:p>
    <w:p w:rsidR="005651BD" w:rsidRPr="008C6F36" w:rsidRDefault="008C6F36" w:rsidP="008C6F36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</w:t>
      </w:r>
      <w:r w:rsidR="00561B9C" w:rsidRPr="008C6F36">
        <w:rPr>
          <w:rFonts w:ascii="Times New Roman" w:hAnsi="Times New Roman"/>
          <w:sz w:val="24"/>
          <w:szCs w:val="24"/>
        </w:rPr>
        <w:t>ign</w:t>
      </w:r>
      <w:r w:rsidR="00B20730" w:rsidRPr="008C6F36">
        <w:rPr>
          <w:rFonts w:ascii="Times New Roman" w:hAnsi="Times New Roman"/>
          <w:sz w:val="24"/>
          <w:szCs w:val="24"/>
        </w:rPr>
        <w:t xml:space="preserve"> with</w:t>
      </w:r>
      <w:r w:rsidR="005651BD" w:rsidRPr="008C6F36">
        <w:rPr>
          <w:rFonts w:ascii="Times New Roman" w:hAnsi="Times New Roman"/>
          <w:sz w:val="24"/>
          <w:szCs w:val="24"/>
        </w:rPr>
        <w:t xml:space="preserve"> </w:t>
      </w:r>
      <w:r w:rsidR="004B14E1">
        <w:rPr>
          <w:rFonts w:ascii="Times New Roman" w:hAnsi="Times New Roman"/>
          <w:sz w:val="24"/>
          <w:szCs w:val="24"/>
        </w:rPr>
        <w:t>new</w:t>
      </w:r>
      <w:r w:rsidR="005651BD" w:rsidRPr="008C6F36">
        <w:rPr>
          <w:rFonts w:ascii="Times New Roman" w:hAnsi="Times New Roman"/>
          <w:sz w:val="24"/>
          <w:szCs w:val="24"/>
        </w:rPr>
        <w:t xml:space="preserve"> </w:t>
      </w:r>
      <w:r w:rsidR="00B20730" w:rsidRPr="008C6F36">
        <w:rPr>
          <w:rFonts w:ascii="Times New Roman" w:hAnsi="Times New Roman"/>
          <w:sz w:val="24"/>
          <w:szCs w:val="24"/>
        </w:rPr>
        <w:t xml:space="preserve">SSA </w:t>
      </w:r>
      <w:r w:rsidR="004B14E1">
        <w:rPr>
          <w:rFonts w:ascii="Times New Roman" w:hAnsi="Times New Roman"/>
          <w:sz w:val="24"/>
          <w:szCs w:val="24"/>
        </w:rPr>
        <w:t>I</w:t>
      </w:r>
      <w:r w:rsidR="005651BD" w:rsidRPr="008C6F36">
        <w:rPr>
          <w:rFonts w:ascii="Times New Roman" w:hAnsi="Times New Roman"/>
          <w:sz w:val="24"/>
          <w:szCs w:val="24"/>
        </w:rPr>
        <w:t xml:space="preserve">nternet </w:t>
      </w:r>
      <w:r w:rsidR="008301E4" w:rsidRPr="008C6F36">
        <w:rPr>
          <w:rFonts w:ascii="Times New Roman" w:hAnsi="Times New Roman"/>
          <w:sz w:val="24"/>
          <w:szCs w:val="24"/>
        </w:rPr>
        <w:t>template</w:t>
      </w:r>
      <w:r w:rsidR="00B20730" w:rsidRPr="008C6F36">
        <w:rPr>
          <w:rFonts w:ascii="Times New Roman" w:hAnsi="Times New Roman"/>
          <w:sz w:val="24"/>
          <w:szCs w:val="24"/>
        </w:rPr>
        <w:t>s;</w:t>
      </w:r>
    </w:p>
    <w:p w:rsidR="005651BD" w:rsidRPr="008C6F36" w:rsidRDefault="00561B9C" w:rsidP="008C6F36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6F36">
        <w:rPr>
          <w:rFonts w:ascii="Times New Roman" w:hAnsi="Times New Roman"/>
          <w:sz w:val="24"/>
          <w:szCs w:val="24"/>
        </w:rPr>
        <w:t>Upgrade</w:t>
      </w:r>
      <w:r w:rsidR="000F6FA5" w:rsidRPr="008C6F36">
        <w:rPr>
          <w:rFonts w:ascii="Times New Roman" w:hAnsi="Times New Roman"/>
          <w:sz w:val="24"/>
          <w:szCs w:val="24"/>
        </w:rPr>
        <w:t xml:space="preserve"> to </w:t>
      </w:r>
      <w:r w:rsidR="005651BD" w:rsidRPr="008C6F36">
        <w:rPr>
          <w:rFonts w:ascii="Times New Roman" w:hAnsi="Times New Roman"/>
          <w:sz w:val="24"/>
          <w:szCs w:val="24"/>
        </w:rPr>
        <w:t xml:space="preserve">new </w:t>
      </w:r>
      <w:r w:rsidR="00B20730" w:rsidRPr="008C6F36">
        <w:rPr>
          <w:rFonts w:ascii="Times New Roman" w:hAnsi="Times New Roman"/>
          <w:sz w:val="24"/>
          <w:szCs w:val="24"/>
        </w:rPr>
        <w:t>architecture platform</w:t>
      </w:r>
      <w:r w:rsidRPr="008C6F36">
        <w:rPr>
          <w:rFonts w:ascii="Times New Roman" w:hAnsi="Times New Roman"/>
          <w:sz w:val="24"/>
          <w:szCs w:val="24"/>
        </w:rPr>
        <w:t xml:space="preserve"> known as User Experience Framework (UEF);</w:t>
      </w:r>
    </w:p>
    <w:p w:rsidR="005651BD" w:rsidRPr="008C6F36" w:rsidRDefault="00561B9C" w:rsidP="008C6F36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6F36">
        <w:rPr>
          <w:rFonts w:ascii="Times New Roman" w:hAnsi="Times New Roman"/>
          <w:sz w:val="24"/>
          <w:szCs w:val="24"/>
        </w:rPr>
        <w:t>Incorporate</w:t>
      </w:r>
      <w:r w:rsidR="000F6FA5" w:rsidRPr="008C6F36">
        <w:rPr>
          <w:rFonts w:ascii="Times New Roman" w:hAnsi="Times New Roman"/>
          <w:sz w:val="24"/>
          <w:szCs w:val="24"/>
        </w:rPr>
        <w:t xml:space="preserve"> r</w:t>
      </w:r>
      <w:r w:rsidR="00B20730" w:rsidRPr="008C6F36">
        <w:rPr>
          <w:rFonts w:ascii="Times New Roman" w:hAnsi="Times New Roman"/>
          <w:sz w:val="24"/>
          <w:szCs w:val="24"/>
        </w:rPr>
        <w:t xml:space="preserve">esults of </w:t>
      </w:r>
      <w:r w:rsidR="005651BD" w:rsidRPr="008C6F36">
        <w:rPr>
          <w:rFonts w:ascii="Times New Roman" w:hAnsi="Times New Roman"/>
          <w:sz w:val="24"/>
          <w:szCs w:val="24"/>
        </w:rPr>
        <w:t xml:space="preserve">usability </w:t>
      </w:r>
      <w:r w:rsidR="0025371B" w:rsidRPr="008C6F36">
        <w:rPr>
          <w:rFonts w:ascii="Times New Roman" w:hAnsi="Times New Roman"/>
          <w:sz w:val="24"/>
          <w:szCs w:val="24"/>
        </w:rPr>
        <w:t xml:space="preserve">and accessibility </w:t>
      </w:r>
      <w:r w:rsidR="000F6FA5" w:rsidRPr="008C6F36">
        <w:rPr>
          <w:rFonts w:ascii="Times New Roman" w:hAnsi="Times New Roman"/>
          <w:sz w:val="24"/>
          <w:szCs w:val="24"/>
        </w:rPr>
        <w:t>testing; and,</w:t>
      </w:r>
    </w:p>
    <w:p w:rsidR="000F6FA5" w:rsidRPr="008C6F36" w:rsidRDefault="00561B9C" w:rsidP="008C6F36">
      <w:pPr>
        <w:pStyle w:val="instructions"/>
        <w:numPr>
          <w:ilvl w:val="0"/>
          <w:numId w:val="7"/>
        </w:numPr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8C6F36">
        <w:rPr>
          <w:rFonts w:ascii="Times New Roman" w:hAnsi="Times New Roman" w:cs="Times New Roman"/>
          <w:color w:val="000000"/>
          <w:sz w:val="24"/>
          <w:szCs w:val="24"/>
        </w:rPr>
        <w:t>Increase</w:t>
      </w:r>
      <w:r w:rsidR="000F6FA5" w:rsidRPr="008C6F36">
        <w:rPr>
          <w:rFonts w:ascii="Times New Roman" w:hAnsi="Times New Roman" w:cs="Times New Roman"/>
          <w:color w:val="000000"/>
          <w:sz w:val="24"/>
          <w:szCs w:val="24"/>
        </w:rPr>
        <w:t xml:space="preserve"> clarity and readability</w:t>
      </w:r>
      <w:r w:rsidR="00A62036" w:rsidRPr="008C6F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6FA5" w:rsidRPr="008C6F36" w:rsidRDefault="000F6FA5" w:rsidP="008C6F36">
      <w:pPr>
        <w:pStyle w:val="instructions"/>
        <w:ind w:left="720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7606BB" w:rsidRPr="004B14E1" w:rsidRDefault="00167B9D" w:rsidP="008C6F3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B14E1">
        <w:rPr>
          <w:rFonts w:ascii="Times New Roman" w:hAnsi="Times New Roman"/>
          <w:b/>
          <w:sz w:val="24"/>
          <w:szCs w:val="24"/>
          <w:highlight w:val="yellow"/>
        </w:rPr>
        <w:t xml:space="preserve">Summary of </w:t>
      </w:r>
      <w:r w:rsidR="007606BB" w:rsidRPr="004B14E1">
        <w:rPr>
          <w:rFonts w:ascii="Times New Roman" w:hAnsi="Times New Roman"/>
          <w:b/>
          <w:sz w:val="24"/>
          <w:szCs w:val="24"/>
          <w:highlight w:val="yellow"/>
        </w:rPr>
        <w:t>Changes</w:t>
      </w:r>
    </w:p>
    <w:p w:rsidR="00AF167D" w:rsidRPr="008C6F36" w:rsidRDefault="007B7BAA" w:rsidP="008C6F3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C6F36">
        <w:rPr>
          <w:rFonts w:ascii="Times New Roman" w:hAnsi="Times New Roman"/>
          <w:sz w:val="24"/>
          <w:szCs w:val="24"/>
          <w:u w:val="single"/>
        </w:rPr>
        <w:t xml:space="preserve">Change 1: </w:t>
      </w:r>
      <w:r w:rsidR="00AF167D" w:rsidRPr="008C6F36">
        <w:rPr>
          <w:rFonts w:ascii="Times New Roman" w:hAnsi="Times New Roman"/>
          <w:sz w:val="24"/>
          <w:szCs w:val="24"/>
          <w:u w:val="single"/>
        </w:rPr>
        <w:t>Header and Banner Change</w:t>
      </w:r>
    </w:p>
    <w:p w:rsidR="00AF167D" w:rsidRPr="008C6F36" w:rsidRDefault="00AF167D" w:rsidP="008C6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C6F36">
        <w:rPr>
          <w:rFonts w:ascii="Times New Roman" w:hAnsi="Times New Roman" w:cs="Times New Roman"/>
          <w:sz w:val="24"/>
        </w:rPr>
        <w:t>Th</w:t>
      </w:r>
      <w:r w:rsidR="00561B9C" w:rsidRPr="008C6F36">
        <w:rPr>
          <w:rFonts w:ascii="Times New Roman" w:hAnsi="Times New Roman" w:cs="Times New Roman"/>
          <w:sz w:val="24"/>
        </w:rPr>
        <w:t xml:space="preserve">e SSA </w:t>
      </w:r>
      <w:r w:rsidR="000F6FA5" w:rsidRPr="008C6F36">
        <w:rPr>
          <w:rFonts w:ascii="Times New Roman" w:hAnsi="Times New Roman" w:cs="Times New Roman"/>
          <w:sz w:val="24"/>
        </w:rPr>
        <w:t>emblem and t</w:t>
      </w:r>
      <w:r w:rsidRPr="008C6F36">
        <w:rPr>
          <w:rFonts w:ascii="Times New Roman" w:hAnsi="Times New Roman" w:cs="Times New Roman"/>
          <w:sz w:val="24"/>
        </w:rPr>
        <w:t xml:space="preserve">itle </w:t>
      </w:r>
      <w:r w:rsidR="004B14E1">
        <w:rPr>
          <w:rFonts w:ascii="Times New Roman" w:hAnsi="Times New Roman" w:cs="Times New Roman"/>
          <w:sz w:val="24"/>
        </w:rPr>
        <w:t xml:space="preserve">will </w:t>
      </w:r>
      <w:r w:rsidRPr="008C6F36">
        <w:rPr>
          <w:rFonts w:ascii="Times New Roman" w:hAnsi="Times New Roman" w:cs="Times New Roman"/>
          <w:sz w:val="24"/>
        </w:rPr>
        <w:t>now display at the top of every page.</w:t>
      </w:r>
    </w:p>
    <w:p w:rsidR="004B14E1" w:rsidRDefault="004B14E1" w:rsidP="004B14E1">
      <w:pPr>
        <w:pStyle w:val="ListParagraph"/>
        <w:rPr>
          <w:rFonts w:ascii="Times New Roman" w:hAnsi="Times New Roman" w:cs="Times New Roman"/>
          <w:sz w:val="24"/>
        </w:rPr>
      </w:pPr>
    </w:p>
    <w:p w:rsidR="00AF167D" w:rsidRPr="008C6F36" w:rsidRDefault="00AF167D" w:rsidP="008C6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C6F36">
        <w:rPr>
          <w:rFonts w:ascii="Times New Roman" w:hAnsi="Times New Roman" w:cs="Times New Roman"/>
          <w:sz w:val="24"/>
        </w:rPr>
        <w:t xml:space="preserve">The Extra Help </w:t>
      </w:r>
      <w:proofErr w:type="gramStart"/>
      <w:r w:rsidRPr="008C6F36">
        <w:rPr>
          <w:rFonts w:ascii="Times New Roman" w:hAnsi="Times New Roman" w:cs="Times New Roman"/>
          <w:sz w:val="24"/>
        </w:rPr>
        <w:t>With</w:t>
      </w:r>
      <w:proofErr w:type="gramEnd"/>
      <w:r w:rsidRPr="008C6F36">
        <w:rPr>
          <w:rFonts w:ascii="Times New Roman" w:hAnsi="Times New Roman" w:cs="Times New Roman"/>
          <w:sz w:val="24"/>
        </w:rPr>
        <w:t xml:space="preserve"> Medicare Prescription Drug Plan Costs banner changed from a red and blue color scheme</w:t>
      </w:r>
      <w:r w:rsidR="004B14E1">
        <w:rPr>
          <w:rFonts w:ascii="Times New Roman" w:hAnsi="Times New Roman" w:cs="Times New Roman"/>
          <w:sz w:val="24"/>
        </w:rPr>
        <w:t xml:space="preserve"> </w:t>
      </w:r>
      <w:r w:rsidRPr="008C6F36">
        <w:rPr>
          <w:rFonts w:ascii="Times New Roman" w:hAnsi="Times New Roman" w:cs="Times New Roman"/>
          <w:sz w:val="24"/>
        </w:rPr>
        <w:t>to a gray and blue color scheme.</w:t>
      </w:r>
    </w:p>
    <w:p w:rsidR="002D0F15" w:rsidRPr="008C6F36" w:rsidRDefault="002D0F15" w:rsidP="008C6F36">
      <w:pPr>
        <w:pStyle w:val="ListParagraph"/>
        <w:rPr>
          <w:rFonts w:ascii="Times New Roman" w:hAnsi="Times New Roman" w:cs="Times New Roman"/>
          <w:sz w:val="24"/>
        </w:rPr>
      </w:pPr>
    </w:p>
    <w:p w:rsidR="00AF167D" w:rsidRPr="008C6F36" w:rsidRDefault="004B14E1" w:rsidP="008C6F36">
      <w:pPr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4E1">
        <w:rPr>
          <w:rFonts w:ascii="Times New Roman" w:hAnsi="Times New Roman"/>
          <w:b/>
          <w:sz w:val="24"/>
          <w:szCs w:val="24"/>
        </w:rPr>
        <w:t xml:space="preserve">Justification:  </w:t>
      </w:r>
      <w:r>
        <w:rPr>
          <w:rFonts w:ascii="Times New Roman" w:hAnsi="Times New Roman"/>
          <w:sz w:val="24"/>
          <w:szCs w:val="24"/>
        </w:rPr>
        <w:t>Align</w:t>
      </w:r>
      <w:r w:rsidR="002D0F15" w:rsidRPr="008C6F36">
        <w:rPr>
          <w:rFonts w:ascii="Times New Roman" w:hAnsi="Times New Roman"/>
          <w:sz w:val="24"/>
          <w:szCs w:val="24"/>
        </w:rPr>
        <w:t xml:space="preserve"> wi</w:t>
      </w:r>
      <w:r w:rsidR="000F6FA5" w:rsidRPr="008C6F36">
        <w:rPr>
          <w:rFonts w:ascii="Times New Roman" w:hAnsi="Times New Roman"/>
          <w:sz w:val="24"/>
          <w:szCs w:val="24"/>
        </w:rPr>
        <w:t xml:space="preserve">th </w:t>
      </w:r>
      <w:r>
        <w:rPr>
          <w:rFonts w:ascii="Times New Roman" w:hAnsi="Times New Roman"/>
          <w:sz w:val="24"/>
          <w:szCs w:val="24"/>
        </w:rPr>
        <w:t>new</w:t>
      </w:r>
      <w:r w:rsidR="002D0F15" w:rsidRPr="008C6F36">
        <w:rPr>
          <w:rFonts w:ascii="Times New Roman" w:hAnsi="Times New Roman"/>
          <w:sz w:val="24"/>
          <w:szCs w:val="24"/>
        </w:rPr>
        <w:t xml:space="preserve"> </w:t>
      </w:r>
      <w:r w:rsidR="000F6FA5" w:rsidRPr="008C6F36">
        <w:rPr>
          <w:rFonts w:ascii="Times New Roman" w:hAnsi="Times New Roman"/>
          <w:sz w:val="24"/>
          <w:szCs w:val="24"/>
        </w:rPr>
        <w:t xml:space="preserve">SSA </w:t>
      </w:r>
      <w:r>
        <w:rPr>
          <w:rFonts w:ascii="Times New Roman" w:hAnsi="Times New Roman"/>
          <w:sz w:val="24"/>
          <w:szCs w:val="24"/>
        </w:rPr>
        <w:t>I</w:t>
      </w:r>
      <w:r w:rsidR="002D0F15" w:rsidRPr="008C6F36">
        <w:rPr>
          <w:rFonts w:ascii="Times New Roman" w:hAnsi="Times New Roman"/>
          <w:sz w:val="24"/>
          <w:szCs w:val="24"/>
        </w:rPr>
        <w:t xml:space="preserve">nternet </w:t>
      </w:r>
      <w:r w:rsidR="008301E4" w:rsidRPr="008C6F36">
        <w:rPr>
          <w:rFonts w:ascii="Times New Roman" w:hAnsi="Times New Roman"/>
          <w:sz w:val="24"/>
          <w:szCs w:val="24"/>
        </w:rPr>
        <w:t>template</w:t>
      </w:r>
      <w:r w:rsidR="000F6FA5" w:rsidRPr="008C6F36">
        <w:rPr>
          <w:rFonts w:ascii="Times New Roman" w:hAnsi="Times New Roman"/>
          <w:sz w:val="24"/>
          <w:szCs w:val="24"/>
        </w:rPr>
        <w:t>s</w:t>
      </w:r>
      <w:r w:rsidR="002D0F15" w:rsidRPr="008C6F36">
        <w:rPr>
          <w:rFonts w:ascii="Times New Roman" w:hAnsi="Times New Roman"/>
          <w:sz w:val="24"/>
          <w:szCs w:val="24"/>
        </w:rPr>
        <w:t>.</w:t>
      </w:r>
    </w:p>
    <w:p w:rsidR="00AF167D" w:rsidRPr="008C6F36" w:rsidRDefault="007B7BAA" w:rsidP="008C6F3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C6F36">
        <w:rPr>
          <w:rFonts w:ascii="Times New Roman" w:hAnsi="Times New Roman"/>
          <w:sz w:val="24"/>
          <w:szCs w:val="24"/>
          <w:u w:val="single"/>
        </w:rPr>
        <w:t xml:space="preserve">Change 2: </w:t>
      </w:r>
      <w:r w:rsidR="00AF167D" w:rsidRPr="008C6F36">
        <w:rPr>
          <w:rFonts w:ascii="Times New Roman" w:hAnsi="Times New Roman"/>
          <w:sz w:val="24"/>
          <w:szCs w:val="24"/>
          <w:u w:val="single"/>
        </w:rPr>
        <w:t xml:space="preserve">Page Navigation </w:t>
      </w:r>
    </w:p>
    <w:p w:rsidR="00AF167D" w:rsidRPr="008C6F36" w:rsidRDefault="00561B9C" w:rsidP="008C6F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6F36">
        <w:rPr>
          <w:rFonts w:ascii="Times New Roman" w:hAnsi="Times New Roman" w:cs="Times New Roman"/>
          <w:sz w:val="24"/>
        </w:rPr>
        <w:t xml:space="preserve">We have replaced </w:t>
      </w:r>
      <w:r w:rsidR="00433B04" w:rsidRPr="008C6F36">
        <w:rPr>
          <w:rFonts w:ascii="Times New Roman" w:hAnsi="Times New Roman" w:cs="Times New Roman"/>
          <w:sz w:val="24"/>
        </w:rPr>
        <w:t>‘</w:t>
      </w:r>
      <w:r w:rsidR="00AF167D" w:rsidRPr="008C6F36">
        <w:rPr>
          <w:rFonts w:ascii="Times New Roman" w:hAnsi="Times New Roman" w:cs="Times New Roman"/>
          <w:sz w:val="24"/>
        </w:rPr>
        <w:t>Next’ a</w:t>
      </w:r>
      <w:r w:rsidRPr="008C6F36">
        <w:rPr>
          <w:rFonts w:ascii="Times New Roman" w:hAnsi="Times New Roman" w:cs="Times New Roman"/>
          <w:sz w:val="24"/>
        </w:rPr>
        <w:t>nd ‘Previous’ buttons with</w:t>
      </w:r>
      <w:r w:rsidR="00AF167D" w:rsidRPr="008C6F36">
        <w:rPr>
          <w:rFonts w:ascii="Times New Roman" w:hAnsi="Times New Roman" w:cs="Times New Roman"/>
          <w:sz w:val="24"/>
        </w:rPr>
        <w:t xml:space="preserve"> ‘Previous’ and ‘Continue’ buttons.</w:t>
      </w:r>
    </w:p>
    <w:p w:rsidR="00AF167D" w:rsidRPr="008C6F36" w:rsidRDefault="00561B9C" w:rsidP="008C6F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6F36">
        <w:rPr>
          <w:rFonts w:ascii="Times New Roman" w:hAnsi="Times New Roman" w:cs="Times New Roman"/>
          <w:sz w:val="24"/>
        </w:rPr>
        <w:lastRenderedPageBreak/>
        <w:t xml:space="preserve">We also moved </w:t>
      </w:r>
      <w:r w:rsidR="00AF167D" w:rsidRPr="008C6F36">
        <w:rPr>
          <w:rFonts w:ascii="Times New Roman" w:hAnsi="Times New Roman" w:cs="Times New Roman"/>
          <w:sz w:val="24"/>
        </w:rPr>
        <w:t>buttons</w:t>
      </w:r>
      <w:r w:rsidRPr="008C6F36">
        <w:rPr>
          <w:rFonts w:ascii="Times New Roman" w:hAnsi="Times New Roman" w:cs="Times New Roman"/>
          <w:sz w:val="24"/>
        </w:rPr>
        <w:t xml:space="preserve"> </w:t>
      </w:r>
      <w:r w:rsidR="000F6FA5" w:rsidRPr="008C6F36">
        <w:rPr>
          <w:rFonts w:ascii="Times New Roman" w:hAnsi="Times New Roman" w:cs="Times New Roman"/>
          <w:sz w:val="24"/>
        </w:rPr>
        <w:t>from the right-hand margin to the left-</w:t>
      </w:r>
      <w:r w:rsidR="00AF167D" w:rsidRPr="008C6F36">
        <w:rPr>
          <w:rFonts w:ascii="Times New Roman" w:hAnsi="Times New Roman" w:cs="Times New Roman"/>
          <w:sz w:val="24"/>
        </w:rPr>
        <w:t>hand margin.</w:t>
      </w:r>
    </w:p>
    <w:p w:rsidR="004B14E1" w:rsidRDefault="004B14E1" w:rsidP="004B14E1">
      <w:pPr>
        <w:pStyle w:val="ListParagraph"/>
        <w:rPr>
          <w:rFonts w:ascii="Times New Roman" w:hAnsi="Times New Roman" w:cs="Times New Roman"/>
          <w:sz w:val="24"/>
        </w:rPr>
      </w:pPr>
    </w:p>
    <w:p w:rsidR="00AF167D" w:rsidRPr="008C6F36" w:rsidRDefault="00AF167D" w:rsidP="008C6F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6F36">
        <w:rPr>
          <w:rFonts w:ascii="Times New Roman" w:hAnsi="Times New Roman" w:cs="Times New Roman"/>
          <w:sz w:val="24"/>
        </w:rPr>
        <w:t>The primary action, which is ‘N</w:t>
      </w:r>
      <w:r w:rsidR="00561B9C" w:rsidRPr="008C6F36">
        <w:rPr>
          <w:rFonts w:ascii="Times New Roman" w:hAnsi="Times New Roman" w:cs="Times New Roman"/>
          <w:sz w:val="24"/>
        </w:rPr>
        <w:t>ext’ in most cases, we present</w:t>
      </w:r>
      <w:r w:rsidRPr="008C6F36">
        <w:rPr>
          <w:rFonts w:ascii="Times New Roman" w:hAnsi="Times New Roman" w:cs="Times New Roman"/>
          <w:sz w:val="24"/>
        </w:rPr>
        <w:t xml:space="preserve"> first with the secondary action, ‘Previous’ following </w:t>
      </w:r>
      <w:r w:rsidR="004B14E1">
        <w:rPr>
          <w:rFonts w:ascii="Times New Roman" w:hAnsi="Times New Roman" w:cs="Times New Roman"/>
          <w:sz w:val="24"/>
        </w:rPr>
        <w:t>next to</w:t>
      </w:r>
      <w:r w:rsidRPr="008C6F36">
        <w:rPr>
          <w:rFonts w:ascii="Times New Roman" w:hAnsi="Times New Roman" w:cs="Times New Roman"/>
          <w:sz w:val="24"/>
        </w:rPr>
        <w:t xml:space="preserve"> it.</w:t>
      </w:r>
    </w:p>
    <w:p w:rsidR="00914EA5" w:rsidRDefault="00914EA5" w:rsidP="00914EA5">
      <w:pPr>
        <w:pStyle w:val="ListParagraph"/>
        <w:rPr>
          <w:rFonts w:ascii="Times New Roman" w:hAnsi="Times New Roman" w:cs="Times New Roman"/>
          <w:sz w:val="24"/>
        </w:rPr>
      </w:pPr>
    </w:p>
    <w:p w:rsidR="00AF167D" w:rsidRPr="008C6F36" w:rsidRDefault="00561B9C" w:rsidP="008C6F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6F36">
        <w:rPr>
          <w:rFonts w:ascii="Times New Roman" w:hAnsi="Times New Roman" w:cs="Times New Roman"/>
          <w:sz w:val="24"/>
        </w:rPr>
        <w:t>We changed t</w:t>
      </w:r>
      <w:r w:rsidR="00AF167D" w:rsidRPr="008C6F36">
        <w:rPr>
          <w:rFonts w:ascii="Times New Roman" w:hAnsi="Times New Roman" w:cs="Times New Roman"/>
          <w:sz w:val="24"/>
        </w:rPr>
        <w:t xml:space="preserve">he “Sign Out (Finish </w:t>
      </w:r>
      <w:r w:rsidRPr="008C6F36">
        <w:rPr>
          <w:rFonts w:ascii="Times New Roman" w:hAnsi="Times New Roman" w:cs="Times New Roman"/>
          <w:sz w:val="24"/>
        </w:rPr>
        <w:t xml:space="preserve">this Later)” button </w:t>
      </w:r>
      <w:r w:rsidR="00433B04" w:rsidRPr="008C6F36">
        <w:rPr>
          <w:rFonts w:ascii="Times New Roman" w:hAnsi="Times New Roman" w:cs="Times New Roman"/>
          <w:sz w:val="24"/>
        </w:rPr>
        <w:t xml:space="preserve">to ‘Save &amp; Exit’ </w:t>
      </w:r>
      <w:proofErr w:type="gramStart"/>
      <w:r w:rsidR="00433B04" w:rsidRPr="008C6F36">
        <w:rPr>
          <w:rFonts w:ascii="Times New Roman" w:hAnsi="Times New Roman" w:cs="Times New Roman"/>
          <w:sz w:val="24"/>
        </w:rPr>
        <w:t>and  placed</w:t>
      </w:r>
      <w:proofErr w:type="gramEnd"/>
      <w:r w:rsidR="00433B04" w:rsidRPr="008C6F36">
        <w:rPr>
          <w:rFonts w:ascii="Times New Roman" w:hAnsi="Times New Roman" w:cs="Times New Roman"/>
          <w:sz w:val="24"/>
        </w:rPr>
        <w:t xml:space="preserve"> </w:t>
      </w:r>
      <w:r w:rsidR="00AF167D" w:rsidRPr="008C6F36">
        <w:rPr>
          <w:rFonts w:ascii="Times New Roman" w:hAnsi="Times New Roman" w:cs="Times New Roman"/>
          <w:sz w:val="24"/>
        </w:rPr>
        <w:t xml:space="preserve"> </w:t>
      </w:r>
      <w:r w:rsidR="00433B04" w:rsidRPr="008C6F36">
        <w:rPr>
          <w:rFonts w:ascii="Times New Roman" w:hAnsi="Times New Roman" w:cs="Times New Roman"/>
          <w:sz w:val="24"/>
        </w:rPr>
        <w:t xml:space="preserve">it </w:t>
      </w:r>
      <w:r w:rsidR="00AF167D" w:rsidRPr="008C6F36">
        <w:rPr>
          <w:rFonts w:ascii="Times New Roman" w:hAnsi="Times New Roman" w:cs="Times New Roman"/>
          <w:sz w:val="24"/>
        </w:rPr>
        <w:t>at the bottom of the screen</w:t>
      </w:r>
      <w:r w:rsidR="002D0F15" w:rsidRPr="008C6F36">
        <w:rPr>
          <w:rFonts w:ascii="Times New Roman" w:hAnsi="Times New Roman" w:cs="Times New Roman"/>
          <w:sz w:val="24"/>
        </w:rPr>
        <w:t>.</w:t>
      </w:r>
    </w:p>
    <w:p w:rsidR="002D0F15" w:rsidRPr="008C6F36" w:rsidRDefault="002D0F15" w:rsidP="008C6F36">
      <w:pPr>
        <w:pStyle w:val="ListParagraph"/>
        <w:rPr>
          <w:rFonts w:ascii="Times New Roman" w:hAnsi="Times New Roman" w:cs="Times New Roman"/>
          <w:sz w:val="24"/>
        </w:rPr>
      </w:pPr>
    </w:p>
    <w:p w:rsidR="00167B9D" w:rsidRPr="008C6F36" w:rsidRDefault="004B14E1" w:rsidP="008C6F36">
      <w:pPr>
        <w:numPr>
          <w:ilvl w:val="1"/>
          <w:numId w:val="9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4B14E1">
        <w:rPr>
          <w:rFonts w:ascii="Times New Roman" w:hAnsi="Times New Roman"/>
          <w:b/>
          <w:sz w:val="24"/>
          <w:szCs w:val="24"/>
        </w:rPr>
        <w:t xml:space="preserve">Justification:  </w:t>
      </w:r>
      <w:r w:rsidR="00433B04" w:rsidRPr="008C6F36">
        <w:rPr>
          <w:rFonts w:ascii="Times New Roman" w:hAnsi="Times New Roman"/>
          <w:sz w:val="24"/>
          <w:szCs w:val="24"/>
        </w:rPr>
        <w:t>Incorporates r</w:t>
      </w:r>
      <w:r w:rsidR="000F6FA5" w:rsidRPr="008C6F36">
        <w:rPr>
          <w:rFonts w:ascii="Times New Roman" w:hAnsi="Times New Roman"/>
          <w:sz w:val="24"/>
          <w:szCs w:val="24"/>
        </w:rPr>
        <w:t xml:space="preserve">esults of </w:t>
      </w:r>
      <w:r w:rsidR="002D0F15" w:rsidRPr="008C6F36">
        <w:rPr>
          <w:rFonts w:ascii="Times New Roman" w:hAnsi="Times New Roman"/>
          <w:sz w:val="24"/>
          <w:szCs w:val="24"/>
        </w:rPr>
        <w:t>usability and accessibility testing.</w:t>
      </w:r>
    </w:p>
    <w:p w:rsidR="00AF167D" w:rsidRPr="008C6F36" w:rsidRDefault="007B7BAA" w:rsidP="008C6F3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C6F36">
        <w:rPr>
          <w:rFonts w:ascii="Times New Roman" w:hAnsi="Times New Roman"/>
          <w:sz w:val="24"/>
          <w:szCs w:val="24"/>
          <w:u w:val="single"/>
        </w:rPr>
        <w:t xml:space="preserve">Change 3: </w:t>
      </w:r>
      <w:r w:rsidR="00AF167D" w:rsidRPr="008C6F36">
        <w:rPr>
          <w:rFonts w:ascii="Times New Roman" w:hAnsi="Times New Roman"/>
          <w:sz w:val="24"/>
          <w:szCs w:val="24"/>
          <w:u w:val="single"/>
        </w:rPr>
        <w:t>Progress Bar</w:t>
      </w:r>
    </w:p>
    <w:p w:rsidR="00AF167D" w:rsidRPr="008C6F36" w:rsidRDefault="00AF167D" w:rsidP="008C6F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 w:rsidRPr="008C6F36">
        <w:rPr>
          <w:rFonts w:ascii="Times New Roman" w:hAnsi="Times New Roman" w:cs="Times New Roman"/>
          <w:sz w:val="24"/>
        </w:rPr>
        <w:t>The Progress Bar now contains numbered indicators, as opposed to plain unnumbered bullets.</w:t>
      </w:r>
    </w:p>
    <w:p w:rsidR="00167B9D" w:rsidRPr="008C6F36" w:rsidRDefault="004B14E1" w:rsidP="008C6F36">
      <w:pPr>
        <w:numPr>
          <w:ilvl w:val="1"/>
          <w:numId w:val="10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4B14E1">
        <w:rPr>
          <w:rFonts w:ascii="Times New Roman" w:hAnsi="Times New Roman"/>
          <w:b/>
          <w:sz w:val="24"/>
          <w:szCs w:val="24"/>
        </w:rPr>
        <w:t xml:space="preserve">Justification:  </w:t>
      </w:r>
      <w:r w:rsidR="000F6FA5" w:rsidRPr="008C6F36">
        <w:rPr>
          <w:rFonts w:ascii="Times New Roman" w:hAnsi="Times New Roman"/>
          <w:sz w:val="24"/>
          <w:szCs w:val="24"/>
        </w:rPr>
        <w:t>Aligns</w:t>
      </w:r>
      <w:r w:rsidR="004D2F94" w:rsidRPr="008C6F36">
        <w:rPr>
          <w:rFonts w:ascii="Times New Roman" w:hAnsi="Times New Roman"/>
          <w:sz w:val="24"/>
          <w:szCs w:val="24"/>
        </w:rPr>
        <w:t xml:space="preserve"> wi</w:t>
      </w:r>
      <w:r w:rsidR="000F6FA5" w:rsidRPr="008C6F36">
        <w:rPr>
          <w:rFonts w:ascii="Times New Roman" w:hAnsi="Times New Roman"/>
          <w:sz w:val="24"/>
          <w:szCs w:val="24"/>
        </w:rPr>
        <w:t xml:space="preserve">th </w:t>
      </w:r>
      <w:r>
        <w:rPr>
          <w:rFonts w:ascii="Times New Roman" w:hAnsi="Times New Roman"/>
          <w:sz w:val="24"/>
          <w:szCs w:val="24"/>
        </w:rPr>
        <w:t>new</w:t>
      </w:r>
      <w:r w:rsidR="004D2F94" w:rsidRPr="008C6F36">
        <w:rPr>
          <w:rFonts w:ascii="Times New Roman" w:hAnsi="Times New Roman"/>
          <w:sz w:val="24"/>
          <w:szCs w:val="24"/>
        </w:rPr>
        <w:t xml:space="preserve"> </w:t>
      </w:r>
      <w:r w:rsidR="000F6FA5" w:rsidRPr="008C6F36">
        <w:rPr>
          <w:rFonts w:ascii="Times New Roman" w:hAnsi="Times New Roman"/>
          <w:sz w:val="24"/>
          <w:szCs w:val="24"/>
        </w:rPr>
        <w:t xml:space="preserve">SSA </w:t>
      </w:r>
      <w:r>
        <w:rPr>
          <w:rFonts w:ascii="Times New Roman" w:hAnsi="Times New Roman"/>
          <w:sz w:val="24"/>
          <w:szCs w:val="24"/>
        </w:rPr>
        <w:t>I</w:t>
      </w:r>
      <w:r w:rsidR="004D2F94" w:rsidRPr="008C6F36">
        <w:rPr>
          <w:rFonts w:ascii="Times New Roman" w:hAnsi="Times New Roman"/>
          <w:sz w:val="24"/>
          <w:szCs w:val="24"/>
        </w:rPr>
        <w:t xml:space="preserve">nternet </w:t>
      </w:r>
      <w:r w:rsidR="008301E4" w:rsidRPr="008C6F36">
        <w:rPr>
          <w:rFonts w:ascii="Times New Roman" w:hAnsi="Times New Roman"/>
          <w:sz w:val="24"/>
          <w:szCs w:val="24"/>
        </w:rPr>
        <w:t>template</w:t>
      </w:r>
      <w:r w:rsidR="000F6FA5" w:rsidRPr="008C6F36">
        <w:rPr>
          <w:rFonts w:ascii="Times New Roman" w:hAnsi="Times New Roman"/>
          <w:sz w:val="24"/>
          <w:szCs w:val="24"/>
        </w:rPr>
        <w:t>s.</w:t>
      </w:r>
    </w:p>
    <w:p w:rsidR="00AF167D" w:rsidRPr="008C6F36" w:rsidRDefault="007B7BAA" w:rsidP="008C6F3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C6F36">
        <w:rPr>
          <w:rFonts w:ascii="Times New Roman" w:hAnsi="Times New Roman"/>
          <w:sz w:val="24"/>
          <w:szCs w:val="24"/>
          <w:u w:val="single"/>
        </w:rPr>
        <w:t xml:space="preserve">Change 4: </w:t>
      </w:r>
      <w:r w:rsidR="00AF167D" w:rsidRPr="008C6F36">
        <w:rPr>
          <w:rFonts w:ascii="Times New Roman" w:hAnsi="Times New Roman"/>
          <w:sz w:val="24"/>
          <w:szCs w:val="24"/>
          <w:u w:val="single"/>
        </w:rPr>
        <w:t>Support Panel</w:t>
      </w:r>
    </w:p>
    <w:p w:rsidR="00AF167D" w:rsidRPr="008C6F36" w:rsidRDefault="00AF167D" w:rsidP="008C6F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 w:rsidRPr="008C6F36">
        <w:rPr>
          <w:rFonts w:ascii="Times New Roman" w:hAnsi="Times New Roman" w:cs="Times New Roman"/>
          <w:sz w:val="24"/>
        </w:rPr>
        <w:t>Each data collection screen within the application now contains a Support Panel along the right-hand side.  This Support Panel will include the #800 information as well as th</w:t>
      </w:r>
      <w:r w:rsidR="00210096" w:rsidRPr="008C6F36">
        <w:rPr>
          <w:rFonts w:ascii="Times New Roman" w:hAnsi="Times New Roman" w:cs="Times New Roman"/>
          <w:sz w:val="24"/>
        </w:rPr>
        <w:t>e agency’s hours of o</w:t>
      </w:r>
      <w:r w:rsidRPr="008C6F36">
        <w:rPr>
          <w:rFonts w:ascii="Times New Roman" w:hAnsi="Times New Roman" w:cs="Times New Roman"/>
          <w:sz w:val="24"/>
        </w:rPr>
        <w:t xml:space="preserve">peration.  </w:t>
      </w:r>
    </w:p>
    <w:p w:rsidR="004B14E1" w:rsidRPr="004B14E1" w:rsidRDefault="004B14E1" w:rsidP="004B14E1">
      <w:pPr>
        <w:pStyle w:val="ListParagraph"/>
        <w:rPr>
          <w:rFonts w:ascii="Times New Roman" w:hAnsi="Times New Roman" w:cs="Times New Roman"/>
          <w:sz w:val="24"/>
          <w:u w:val="single"/>
        </w:rPr>
      </w:pPr>
    </w:p>
    <w:p w:rsidR="00AF167D" w:rsidRPr="008C6F36" w:rsidRDefault="00AF167D" w:rsidP="008C6F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 w:rsidRPr="008C6F36">
        <w:rPr>
          <w:rFonts w:ascii="Times New Roman" w:hAnsi="Times New Roman" w:cs="Times New Roman"/>
          <w:sz w:val="24"/>
        </w:rPr>
        <w:t>The ‘Need Help?’ link is now contained within this Support Panel.</w:t>
      </w:r>
    </w:p>
    <w:p w:rsidR="004D2F94" w:rsidRPr="008C6F36" w:rsidRDefault="004D2F94" w:rsidP="008C6F36">
      <w:pPr>
        <w:pStyle w:val="ListParagraph"/>
        <w:rPr>
          <w:rFonts w:ascii="Times New Roman" w:hAnsi="Times New Roman" w:cs="Times New Roman"/>
          <w:sz w:val="24"/>
          <w:u w:val="single"/>
        </w:rPr>
      </w:pPr>
    </w:p>
    <w:p w:rsidR="00AF167D" w:rsidRPr="008C6F36" w:rsidRDefault="004B14E1" w:rsidP="008C6F36">
      <w:pPr>
        <w:numPr>
          <w:ilvl w:val="1"/>
          <w:numId w:val="11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4B14E1">
        <w:rPr>
          <w:rFonts w:ascii="Times New Roman" w:hAnsi="Times New Roman"/>
          <w:b/>
          <w:sz w:val="24"/>
          <w:szCs w:val="24"/>
        </w:rPr>
        <w:t xml:space="preserve">Justification:  </w:t>
      </w:r>
      <w:r w:rsidR="00210096" w:rsidRPr="008C6F36">
        <w:rPr>
          <w:rFonts w:ascii="Times New Roman" w:hAnsi="Times New Roman"/>
          <w:sz w:val="24"/>
          <w:szCs w:val="24"/>
        </w:rPr>
        <w:t xml:space="preserve">Application </w:t>
      </w:r>
      <w:r w:rsidR="002F048F" w:rsidRPr="008C6F36">
        <w:rPr>
          <w:rFonts w:ascii="Times New Roman" w:hAnsi="Times New Roman"/>
          <w:sz w:val="24"/>
          <w:szCs w:val="24"/>
        </w:rPr>
        <w:t xml:space="preserve">upgrade to </w:t>
      </w:r>
      <w:r w:rsidR="00974D2F" w:rsidRPr="008C6F36">
        <w:rPr>
          <w:rFonts w:ascii="Times New Roman" w:hAnsi="Times New Roman"/>
          <w:sz w:val="24"/>
          <w:szCs w:val="24"/>
        </w:rPr>
        <w:t xml:space="preserve">new architecture platform, </w:t>
      </w:r>
      <w:r w:rsidR="004D2F94" w:rsidRPr="008C6F36">
        <w:rPr>
          <w:rFonts w:ascii="Times New Roman" w:hAnsi="Times New Roman"/>
          <w:sz w:val="24"/>
          <w:szCs w:val="24"/>
        </w:rPr>
        <w:t>UEF</w:t>
      </w:r>
      <w:r w:rsidR="00974D2F" w:rsidRPr="008C6F36">
        <w:rPr>
          <w:rFonts w:ascii="Times New Roman" w:hAnsi="Times New Roman"/>
          <w:sz w:val="24"/>
          <w:szCs w:val="24"/>
        </w:rPr>
        <w:t>.</w:t>
      </w:r>
      <w:proofErr w:type="gramEnd"/>
    </w:p>
    <w:p w:rsidR="00AF167D" w:rsidRPr="008C6F36" w:rsidRDefault="007B7BAA" w:rsidP="008C6F3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C6F36">
        <w:rPr>
          <w:rFonts w:ascii="Times New Roman" w:hAnsi="Times New Roman"/>
          <w:sz w:val="24"/>
          <w:szCs w:val="24"/>
          <w:u w:val="single"/>
        </w:rPr>
        <w:t xml:space="preserve">Change 5: </w:t>
      </w:r>
      <w:r w:rsidR="00210096" w:rsidRPr="008C6F36">
        <w:rPr>
          <w:rFonts w:ascii="Times New Roman" w:hAnsi="Times New Roman"/>
          <w:sz w:val="24"/>
          <w:szCs w:val="24"/>
          <w:u w:val="single"/>
        </w:rPr>
        <w:t>Text Size and</w:t>
      </w:r>
      <w:r w:rsidR="00AF167D" w:rsidRPr="008C6F36">
        <w:rPr>
          <w:rFonts w:ascii="Times New Roman" w:hAnsi="Times New Roman"/>
          <w:sz w:val="24"/>
          <w:szCs w:val="24"/>
          <w:u w:val="single"/>
        </w:rPr>
        <w:t xml:space="preserve"> Accessibility Help</w:t>
      </w:r>
    </w:p>
    <w:p w:rsidR="00AF167D" w:rsidRPr="008C6F36" w:rsidRDefault="00AF167D" w:rsidP="008C6F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u w:val="single"/>
        </w:rPr>
      </w:pPr>
      <w:r w:rsidRPr="008C6F36">
        <w:rPr>
          <w:rFonts w:ascii="Times New Roman" w:hAnsi="Times New Roman" w:cs="Times New Roman"/>
          <w:sz w:val="24"/>
        </w:rPr>
        <w:t xml:space="preserve">The </w:t>
      </w:r>
      <w:r w:rsidR="00433B04" w:rsidRPr="008C6F36">
        <w:rPr>
          <w:rFonts w:ascii="Times New Roman" w:hAnsi="Times New Roman" w:cs="Times New Roman"/>
          <w:sz w:val="24"/>
        </w:rPr>
        <w:t xml:space="preserve">user </w:t>
      </w:r>
      <w:r w:rsidRPr="008C6F36">
        <w:rPr>
          <w:rFonts w:ascii="Times New Roman" w:hAnsi="Times New Roman" w:cs="Times New Roman"/>
          <w:sz w:val="24"/>
        </w:rPr>
        <w:t>option to increase the text size is now availabl</w:t>
      </w:r>
      <w:r w:rsidR="00561B9C" w:rsidRPr="008C6F36">
        <w:rPr>
          <w:rFonts w:ascii="Times New Roman" w:hAnsi="Times New Roman" w:cs="Times New Roman"/>
          <w:sz w:val="24"/>
        </w:rPr>
        <w:t>e in the upper right-</w:t>
      </w:r>
      <w:r w:rsidRPr="008C6F36">
        <w:rPr>
          <w:rFonts w:ascii="Times New Roman" w:hAnsi="Times New Roman" w:cs="Times New Roman"/>
          <w:sz w:val="24"/>
        </w:rPr>
        <w:t>hand corner of each screen.</w:t>
      </w:r>
    </w:p>
    <w:p w:rsidR="004B14E1" w:rsidRPr="004B14E1" w:rsidRDefault="004B14E1" w:rsidP="004B14E1">
      <w:pPr>
        <w:pStyle w:val="ListParagraph"/>
        <w:ind w:left="750"/>
        <w:rPr>
          <w:rFonts w:ascii="Times New Roman" w:hAnsi="Times New Roman" w:cs="Times New Roman"/>
          <w:sz w:val="24"/>
          <w:u w:val="single"/>
        </w:rPr>
      </w:pPr>
    </w:p>
    <w:p w:rsidR="00AF167D" w:rsidRPr="008C6F36" w:rsidRDefault="00AF167D" w:rsidP="008C6F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u w:val="single"/>
        </w:rPr>
      </w:pPr>
      <w:r w:rsidRPr="008C6F36">
        <w:rPr>
          <w:rFonts w:ascii="Times New Roman" w:hAnsi="Times New Roman" w:cs="Times New Roman"/>
          <w:sz w:val="24"/>
        </w:rPr>
        <w:t>An ‘Accessibility Help’ link is also n</w:t>
      </w:r>
      <w:r w:rsidR="00561B9C" w:rsidRPr="008C6F36">
        <w:rPr>
          <w:rFonts w:ascii="Times New Roman" w:hAnsi="Times New Roman" w:cs="Times New Roman"/>
          <w:sz w:val="24"/>
        </w:rPr>
        <w:t>ow available in the upper right-</w:t>
      </w:r>
      <w:r w:rsidRPr="008C6F36">
        <w:rPr>
          <w:rFonts w:ascii="Times New Roman" w:hAnsi="Times New Roman" w:cs="Times New Roman"/>
          <w:sz w:val="24"/>
        </w:rPr>
        <w:t xml:space="preserve">hand corner of each screen. </w:t>
      </w:r>
    </w:p>
    <w:p w:rsidR="007B7BAA" w:rsidRPr="008C6F36" w:rsidRDefault="004B14E1" w:rsidP="008C6F36">
      <w:pPr>
        <w:numPr>
          <w:ilvl w:val="1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4E1">
        <w:rPr>
          <w:rFonts w:ascii="Times New Roman" w:hAnsi="Times New Roman"/>
          <w:b/>
          <w:sz w:val="24"/>
          <w:szCs w:val="24"/>
        </w:rPr>
        <w:t xml:space="preserve">Justification:  </w:t>
      </w:r>
      <w:r w:rsidR="00433B04" w:rsidRPr="008C6F36">
        <w:rPr>
          <w:rFonts w:ascii="Times New Roman" w:hAnsi="Times New Roman"/>
          <w:sz w:val="24"/>
          <w:szCs w:val="24"/>
        </w:rPr>
        <w:t>Incorporates r</w:t>
      </w:r>
      <w:r w:rsidR="00210096" w:rsidRPr="008C6F36">
        <w:rPr>
          <w:rFonts w:ascii="Times New Roman" w:hAnsi="Times New Roman"/>
          <w:sz w:val="24"/>
          <w:szCs w:val="24"/>
        </w:rPr>
        <w:t xml:space="preserve">esults </w:t>
      </w:r>
      <w:r w:rsidR="00561B9C" w:rsidRPr="008C6F36">
        <w:rPr>
          <w:rFonts w:ascii="Times New Roman" w:hAnsi="Times New Roman"/>
          <w:sz w:val="24"/>
          <w:szCs w:val="24"/>
        </w:rPr>
        <w:t xml:space="preserve">of </w:t>
      </w:r>
      <w:r w:rsidR="007B7BAA" w:rsidRPr="008C6F36">
        <w:rPr>
          <w:rFonts w:ascii="Times New Roman" w:hAnsi="Times New Roman"/>
          <w:sz w:val="24"/>
          <w:szCs w:val="24"/>
        </w:rPr>
        <w:t>usability and accessibility testing.</w:t>
      </w:r>
    </w:p>
    <w:p w:rsidR="00AF167D" w:rsidRPr="008C6F36" w:rsidRDefault="007B7BAA" w:rsidP="008C6F3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C6F36">
        <w:rPr>
          <w:rFonts w:ascii="Times New Roman" w:hAnsi="Times New Roman"/>
          <w:sz w:val="24"/>
          <w:szCs w:val="24"/>
          <w:u w:val="single"/>
        </w:rPr>
        <w:t xml:space="preserve">Change 6: </w:t>
      </w:r>
      <w:r w:rsidR="00AF167D" w:rsidRPr="008C6F36">
        <w:rPr>
          <w:rFonts w:ascii="Times New Roman" w:hAnsi="Times New Roman"/>
          <w:sz w:val="24"/>
          <w:szCs w:val="24"/>
          <w:u w:val="single"/>
        </w:rPr>
        <w:t>Progressive Disclosure</w:t>
      </w:r>
    </w:p>
    <w:p w:rsidR="00AF167D" w:rsidRPr="008C6F36" w:rsidRDefault="00AF167D" w:rsidP="008C6F36">
      <w:pPr>
        <w:spacing w:line="240" w:lineRule="auto"/>
        <w:rPr>
          <w:rFonts w:ascii="Times New Roman" w:hAnsi="Times New Roman"/>
          <w:sz w:val="24"/>
          <w:szCs w:val="24"/>
        </w:rPr>
      </w:pPr>
      <w:r w:rsidRPr="008C6F36">
        <w:rPr>
          <w:rFonts w:ascii="Times New Roman" w:hAnsi="Times New Roman"/>
          <w:sz w:val="24"/>
          <w:szCs w:val="24"/>
        </w:rPr>
        <w:t xml:space="preserve"> A new feature of the applicat</w:t>
      </w:r>
      <w:r w:rsidR="00561B9C" w:rsidRPr="008C6F36">
        <w:rPr>
          <w:rFonts w:ascii="Times New Roman" w:hAnsi="Times New Roman"/>
          <w:sz w:val="24"/>
          <w:szCs w:val="24"/>
        </w:rPr>
        <w:t xml:space="preserve">ion </w:t>
      </w:r>
      <w:r w:rsidRPr="008C6F36">
        <w:rPr>
          <w:rFonts w:ascii="Times New Roman" w:hAnsi="Times New Roman"/>
          <w:sz w:val="24"/>
          <w:szCs w:val="24"/>
        </w:rPr>
        <w:t>condense</w:t>
      </w:r>
      <w:r w:rsidR="00561B9C" w:rsidRPr="008C6F36">
        <w:rPr>
          <w:rFonts w:ascii="Times New Roman" w:hAnsi="Times New Roman"/>
          <w:sz w:val="24"/>
          <w:szCs w:val="24"/>
        </w:rPr>
        <w:t>s</w:t>
      </w:r>
      <w:r w:rsidRPr="008C6F36">
        <w:rPr>
          <w:rFonts w:ascii="Times New Roman" w:hAnsi="Times New Roman"/>
          <w:sz w:val="24"/>
          <w:szCs w:val="24"/>
        </w:rPr>
        <w:t xml:space="preserve"> the application when a </w:t>
      </w:r>
      <w:r w:rsidR="00561B9C" w:rsidRPr="008C6F36">
        <w:rPr>
          <w:rFonts w:ascii="Times New Roman" w:hAnsi="Times New Roman"/>
          <w:sz w:val="24"/>
          <w:szCs w:val="24"/>
        </w:rPr>
        <w:t xml:space="preserve">respondent answers a </w:t>
      </w:r>
      <w:r w:rsidRPr="008C6F36">
        <w:rPr>
          <w:rFonts w:ascii="Times New Roman" w:hAnsi="Times New Roman"/>
          <w:sz w:val="24"/>
          <w:szCs w:val="24"/>
        </w:rPr>
        <w:t>question regarding i</w:t>
      </w:r>
      <w:r w:rsidR="00561B9C" w:rsidRPr="008C6F36">
        <w:rPr>
          <w:rFonts w:ascii="Times New Roman" w:hAnsi="Times New Roman"/>
          <w:sz w:val="24"/>
          <w:szCs w:val="24"/>
        </w:rPr>
        <w:t xml:space="preserve">ncome or wages with ‘No.’  </w:t>
      </w:r>
      <w:r w:rsidRPr="008C6F36">
        <w:rPr>
          <w:rFonts w:ascii="Times New Roman" w:hAnsi="Times New Roman"/>
          <w:sz w:val="24"/>
          <w:szCs w:val="24"/>
        </w:rPr>
        <w:t xml:space="preserve">For instance, if the </w:t>
      </w:r>
      <w:r w:rsidR="00561B9C" w:rsidRPr="008C6F36">
        <w:rPr>
          <w:rFonts w:ascii="Times New Roman" w:hAnsi="Times New Roman"/>
          <w:sz w:val="24"/>
          <w:szCs w:val="24"/>
        </w:rPr>
        <w:t xml:space="preserve">user answers the </w:t>
      </w:r>
      <w:r w:rsidRPr="008C6F36">
        <w:rPr>
          <w:rFonts w:ascii="Times New Roman" w:hAnsi="Times New Roman"/>
          <w:sz w:val="24"/>
          <w:szCs w:val="24"/>
        </w:rPr>
        <w:t xml:space="preserve">question “Do you expect to earn wages </w:t>
      </w:r>
      <w:r w:rsidR="00433B04" w:rsidRPr="008C6F36">
        <w:rPr>
          <w:rFonts w:ascii="Times New Roman" w:hAnsi="Times New Roman"/>
          <w:sz w:val="24"/>
          <w:szCs w:val="24"/>
        </w:rPr>
        <w:t xml:space="preserve">this calendar year?” as </w:t>
      </w:r>
      <w:r w:rsidRPr="008C6F36">
        <w:rPr>
          <w:rFonts w:ascii="Times New Roman" w:hAnsi="Times New Roman"/>
          <w:sz w:val="24"/>
          <w:szCs w:val="24"/>
        </w:rPr>
        <w:t>‘No</w:t>
      </w:r>
      <w:r w:rsidR="00561B9C" w:rsidRPr="008C6F36">
        <w:rPr>
          <w:rFonts w:ascii="Times New Roman" w:hAnsi="Times New Roman"/>
          <w:sz w:val="24"/>
          <w:szCs w:val="24"/>
        </w:rPr>
        <w:t>,’</w:t>
      </w:r>
      <w:r w:rsidRPr="008C6F36">
        <w:rPr>
          <w:rFonts w:ascii="Times New Roman" w:hAnsi="Times New Roman"/>
          <w:sz w:val="24"/>
          <w:szCs w:val="24"/>
        </w:rPr>
        <w:t xml:space="preserve"> the user will not see the text and data collection field related to the amount of their expected wages.  </w:t>
      </w:r>
    </w:p>
    <w:p w:rsidR="003750E3" w:rsidRPr="008C6F36" w:rsidRDefault="004B14E1" w:rsidP="004B14E1">
      <w:pPr>
        <w:numPr>
          <w:ilvl w:val="0"/>
          <w:numId w:val="7"/>
        </w:numPr>
        <w:spacing w:line="240" w:lineRule="auto"/>
        <w:ind w:left="1440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B14E1">
        <w:rPr>
          <w:rFonts w:ascii="Times New Roman" w:hAnsi="Times New Roman"/>
          <w:b/>
          <w:sz w:val="24"/>
          <w:szCs w:val="24"/>
        </w:rPr>
        <w:t xml:space="preserve">Justification:  </w:t>
      </w:r>
      <w:r w:rsidR="00433B04" w:rsidRPr="008C6F36">
        <w:rPr>
          <w:rFonts w:ascii="Times New Roman" w:hAnsi="Times New Roman"/>
          <w:sz w:val="24"/>
          <w:szCs w:val="24"/>
        </w:rPr>
        <w:t xml:space="preserve">Application upgrade to </w:t>
      </w:r>
      <w:r w:rsidR="00974D2F" w:rsidRPr="008C6F36">
        <w:rPr>
          <w:rFonts w:ascii="Times New Roman" w:hAnsi="Times New Roman"/>
          <w:sz w:val="24"/>
          <w:szCs w:val="24"/>
        </w:rPr>
        <w:t xml:space="preserve">new architecture platform, </w:t>
      </w:r>
      <w:r w:rsidR="007B7BAA" w:rsidRPr="008C6F36">
        <w:rPr>
          <w:rFonts w:ascii="Times New Roman" w:hAnsi="Times New Roman"/>
          <w:sz w:val="24"/>
          <w:szCs w:val="24"/>
        </w:rPr>
        <w:t>UEF</w:t>
      </w:r>
      <w:r w:rsidR="00974D2F" w:rsidRPr="008C6F36">
        <w:rPr>
          <w:rFonts w:ascii="Times New Roman" w:hAnsi="Times New Roman"/>
          <w:sz w:val="24"/>
          <w:szCs w:val="24"/>
        </w:rPr>
        <w:t>.</w:t>
      </w:r>
      <w:proofErr w:type="gramEnd"/>
    </w:p>
    <w:p w:rsidR="00AF167D" w:rsidRPr="008C6F36" w:rsidRDefault="007B7BAA" w:rsidP="008C6F3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C6F36">
        <w:rPr>
          <w:rFonts w:ascii="Times New Roman" w:hAnsi="Times New Roman"/>
          <w:sz w:val="24"/>
          <w:szCs w:val="24"/>
          <w:u w:val="single"/>
        </w:rPr>
        <w:t xml:space="preserve">Change 7: </w:t>
      </w:r>
      <w:r w:rsidR="00AF167D" w:rsidRPr="008C6F36">
        <w:rPr>
          <w:rFonts w:ascii="Times New Roman" w:hAnsi="Times New Roman"/>
          <w:sz w:val="24"/>
          <w:szCs w:val="24"/>
          <w:u w:val="single"/>
        </w:rPr>
        <w:t xml:space="preserve">Question and Answer Layout </w:t>
      </w:r>
    </w:p>
    <w:p w:rsidR="00AF167D" w:rsidRPr="008C6F36" w:rsidRDefault="00210096" w:rsidP="008C6F36">
      <w:pPr>
        <w:spacing w:line="240" w:lineRule="auto"/>
        <w:rPr>
          <w:rFonts w:ascii="Times New Roman" w:hAnsi="Times New Roman"/>
          <w:sz w:val="24"/>
          <w:szCs w:val="24"/>
        </w:rPr>
      </w:pPr>
      <w:r w:rsidRPr="008C6F36">
        <w:rPr>
          <w:rFonts w:ascii="Times New Roman" w:hAnsi="Times New Roman"/>
          <w:sz w:val="24"/>
          <w:szCs w:val="24"/>
        </w:rPr>
        <w:t xml:space="preserve">We positioned the </w:t>
      </w:r>
      <w:r w:rsidR="00AF167D" w:rsidRPr="008C6F36">
        <w:rPr>
          <w:rFonts w:ascii="Times New Roman" w:hAnsi="Times New Roman"/>
          <w:sz w:val="24"/>
          <w:szCs w:val="24"/>
        </w:rPr>
        <w:t>radio button options and associated</w:t>
      </w:r>
      <w:r w:rsidRPr="008C6F36">
        <w:rPr>
          <w:rFonts w:ascii="Times New Roman" w:hAnsi="Times New Roman"/>
          <w:sz w:val="24"/>
          <w:szCs w:val="24"/>
        </w:rPr>
        <w:t xml:space="preserve"> text fields </w:t>
      </w:r>
      <w:r w:rsidR="00AF167D" w:rsidRPr="008C6F36">
        <w:rPr>
          <w:rFonts w:ascii="Times New Roman" w:hAnsi="Times New Roman"/>
          <w:sz w:val="24"/>
          <w:szCs w:val="24"/>
        </w:rPr>
        <w:t>below the question.  Previously, these fields were located to the right of the question.</w:t>
      </w:r>
    </w:p>
    <w:p w:rsidR="007B7BAA" w:rsidRPr="008C6F36" w:rsidRDefault="004B14E1" w:rsidP="008C6F36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B14E1">
        <w:rPr>
          <w:rFonts w:ascii="Times New Roman" w:hAnsi="Times New Roman"/>
          <w:b/>
          <w:sz w:val="24"/>
          <w:szCs w:val="24"/>
        </w:rPr>
        <w:lastRenderedPageBreak/>
        <w:t xml:space="preserve">Justification:  </w:t>
      </w:r>
      <w:r w:rsidR="00210096" w:rsidRPr="008C6F36">
        <w:rPr>
          <w:rFonts w:ascii="Times New Roman" w:hAnsi="Times New Roman"/>
          <w:sz w:val="24"/>
          <w:szCs w:val="24"/>
        </w:rPr>
        <w:t xml:space="preserve">Application </w:t>
      </w:r>
      <w:r w:rsidR="002F048F" w:rsidRPr="008C6F36">
        <w:rPr>
          <w:rFonts w:ascii="Times New Roman" w:hAnsi="Times New Roman"/>
          <w:sz w:val="24"/>
          <w:szCs w:val="24"/>
        </w:rPr>
        <w:t xml:space="preserve">upgrade to </w:t>
      </w:r>
      <w:r w:rsidR="00974D2F" w:rsidRPr="008C6F36">
        <w:rPr>
          <w:rFonts w:ascii="Times New Roman" w:hAnsi="Times New Roman"/>
          <w:sz w:val="24"/>
          <w:szCs w:val="24"/>
        </w:rPr>
        <w:t>new architecture platform, UEF</w:t>
      </w:r>
      <w:r w:rsidR="007B7BAA" w:rsidRPr="008C6F36">
        <w:rPr>
          <w:rFonts w:ascii="Times New Roman" w:hAnsi="Times New Roman"/>
          <w:sz w:val="24"/>
          <w:szCs w:val="24"/>
        </w:rPr>
        <w:t>.</w:t>
      </w:r>
      <w:proofErr w:type="gramEnd"/>
    </w:p>
    <w:p w:rsidR="007B7BAA" w:rsidRPr="008C6F36" w:rsidRDefault="004B14E1" w:rsidP="008C6F36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4E1">
        <w:rPr>
          <w:rFonts w:ascii="Times New Roman" w:hAnsi="Times New Roman"/>
          <w:b/>
          <w:sz w:val="24"/>
          <w:szCs w:val="24"/>
        </w:rPr>
        <w:t xml:space="preserve">Justification:  </w:t>
      </w:r>
      <w:r w:rsidR="00433B04" w:rsidRPr="008C6F36">
        <w:rPr>
          <w:rFonts w:ascii="Times New Roman" w:hAnsi="Times New Roman"/>
          <w:sz w:val="24"/>
          <w:szCs w:val="24"/>
        </w:rPr>
        <w:t>Incorporates r</w:t>
      </w:r>
      <w:r w:rsidR="00210096" w:rsidRPr="008C6F36">
        <w:rPr>
          <w:rFonts w:ascii="Times New Roman" w:hAnsi="Times New Roman"/>
          <w:sz w:val="24"/>
          <w:szCs w:val="24"/>
        </w:rPr>
        <w:t xml:space="preserve">esults of </w:t>
      </w:r>
      <w:r w:rsidR="007B7BAA" w:rsidRPr="008C6F36">
        <w:rPr>
          <w:rFonts w:ascii="Times New Roman" w:hAnsi="Times New Roman"/>
          <w:sz w:val="24"/>
          <w:szCs w:val="24"/>
        </w:rPr>
        <w:t>usability and accessibility testing.</w:t>
      </w:r>
    </w:p>
    <w:p w:rsidR="00AF167D" w:rsidRPr="008C6F36" w:rsidRDefault="00561B9C" w:rsidP="008C6F3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C6F36">
        <w:rPr>
          <w:rFonts w:ascii="Times New Roman" w:hAnsi="Times New Roman"/>
          <w:sz w:val="24"/>
          <w:szCs w:val="24"/>
          <w:u w:val="single"/>
        </w:rPr>
        <w:t>Change 8:  Telep</w:t>
      </w:r>
      <w:r w:rsidR="00AF167D" w:rsidRPr="008C6F36">
        <w:rPr>
          <w:rFonts w:ascii="Times New Roman" w:hAnsi="Times New Roman"/>
          <w:sz w:val="24"/>
          <w:szCs w:val="24"/>
          <w:u w:val="single"/>
        </w:rPr>
        <w:t>hone Number Fields</w:t>
      </w:r>
    </w:p>
    <w:p w:rsidR="00AF167D" w:rsidRPr="008C6F36" w:rsidRDefault="00561B9C" w:rsidP="008C6F36">
      <w:pPr>
        <w:spacing w:line="240" w:lineRule="auto"/>
        <w:rPr>
          <w:rFonts w:ascii="Times New Roman" w:hAnsi="Times New Roman"/>
          <w:sz w:val="24"/>
          <w:szCs w:val="24"/>
        </w:rPr>
      </w:pPr>
      <w:r w:rsidRPr="008C6F36">
        <w:rPr>
          <w:rFonts w:ascii="Times New Roman" w:hAnsi="Times New Roman"/>
          <w:sz w:val="24"/>
          <w:szCs w:val="24"/>
        </w:rPr>
        <w:t>Telep</w:t>
      </w:r>
      <w:r w:rsidR="00210096" w:rsidRPr="008C6F36">
        <w:rPr>
          <w:rFonts w:ascii="Times New Roman" w:hAnsi="Times New Roman"/>
          <w:sz w:val="24"/>
          <w:szCs w:val="24"/>
        </w:rPr>
        <w:t>hone n</w:t>
      </w:r>
      <w:r w:rsidR="00AF167D" w:rsidRPr="008C6F36">
        <w:rPr>
          <w:rFonts w:ascii="Times New Roman" w:hAnsi="Times New Roman"/>
          <w:sz w:val="24"/>
          <w:szCs w:val="24"/>
        </w:rPr>
        <w:t>umber fields are now one input field as opposed to three smaller input fields.</w:t>
      </w:r>
    </w:p>
    <w:p w:rsidR="007B7BAA" w:rsidRPr="008C6F36" w:rsidRDefault="004B14E1" w:rsidP="008C6F36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B14E1">
        <w:rPr>
          <w:rFonts w:ascii="Times New Roman" w:hAnsi="Times New Roman"/>
          <w:b/>
          <w:sz w:val="24"/>
          <w:szCs w:val="24"/>
        </w:rPr>
        <w:t xml:space="preserve">Justification:  </w:t>
      </w:r>
      <w:r w:rsidR="00210096" w:rsidRPr="008C6F36">
        <w:rPr>
          <w:rFonts w:ascii="Times New Roman" w:hAnsi="Times New Roman"/>
          <w:sz w:val="24"/>
          <w:szCs w:val="24"/>
        </w:rPr>
        <w:t xml:space="preserve">Application </w:t>
      </w:r>
      <w:r w:rsidR="002F048F" w:rsidRPr="008C6F36">
        <w:rPr>
          <w:rFonts w:ascii="Times New Roman" w:hAnsi="Times New Roman"/>
          <w:sz w:val="24"/>
          <w:szCs w:val="24"/>
        </w:rPr>
        <w:t xml:space="preserve">upgrade to </w:t>
      </w:r>
      <w:r w:rsidR="007B7BAA" w:rsidRPr="008C6F36">
        <w:rPr>
          <w:rFonts w:ascii="Times New Roman" w:hAnsi="Times New Roman"/>
          <w:sz w:val="24"/>
          <w:szCs w:val="24"/>
        </w:rPr>
        <w:t xml:space="preserve">new </w:t>
      </w:r>
      <w:r w:rsidR="00210096" w:rsidRPr="008C6F36">
        <w:rPr>
          <w:rFonts w:ascii="Times New Roman" w:hAnsi="Times New Roman"/>
          <w:sz w:val="24"/>
          <w:szCs w:val="24"/>
        </w:rPr>
        <w:t>architecture platform, UEF.</w:t>
      </w:r>
      <w:proofErr w:type="gramEnd"/>
    </w:p>
    <w:p w:rsidR="00AF167D" w:rsidRPr="008C6F36" w:rsidRDefault="007B7BAA" w:rsidP="008C6F3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C6F36">
        <w:rPr>
          <w:rFonts w:ascii="Times New Roman" w:hAnsi="Times New Roman"/>
          <w:sz w:val="24"/>
          <w:szCs w:val="24"/>
          <w:u w:val="single"/>
        </w:rPr>
        <w:t xml:space="preserve">Change 9: </w:t>
      </w:r>
      <w:r w:rsidR="00AF167D" w:rsidRPr="008C6F36">
        <w:rPr>
          <w:rFonts w:ascii="Times New Roman" w:hAnsi="Times New Roman"/>
          <w:sz w:val="24"/>
          <w:szCs w:val="24"/>
          <w:u w:val="single"/>
        </w:rPr>
        <w:t>Address Line Fields</w:t>
      </w:r>
    </w:p>
    <w:p w:rsidR="00AF167D" w:rsidRPr="008C6F36" w:rsidRDefault="00210096" w:rsidP="008C6F36">
      <w:pPr>
        <w:spacing w:line="240" w:lineRule="auto"/>
        <w:rPr>
          <w:rFonts w:ascii="Times New Roman" w:hAnsi="Times New Roman"/>
          <w:sz w:val="24"/>
          <w:szCs w:val="24"/>
        </w:rPr>
      </w:pPr>
      <w:r w:rsidRPr="008C6F36">
        <w:rPr>
          <w:rFonts w:ascii="Times New Roman" w:hAnsi="Times New Roman"/>
          <w:sz w:val="24"/>
          <w:szCs w:val="24"/>
        </w:rPr>
        <w:t xml:space="preserve">We renamed all Address Line fields to ‘Street Line’ fields, and reduced the </w:t>
      </w:r>
      <w:r w:rsidR="00AF167D" w:rsidRPr="008C6F36">
        <w:rPr>
          <w:rFonts w:ascii="Times New Roman" w:hAnsi="Times New Roman"/>
          <w:sz w:val="24"/>
          <w:szCs w:val="24"/>
        </w:rPr>
        <w:t xml:space="preserve">number of available </w:t>
      </w:r>
      <w:r w:rsidRPr="008C6F36">
        <w:rPr>
          <w:rFonts w:ascii="Times New Roman" w:hAnsi="Times New Roman"/>
          <w:sz w:val="24"/>
          <w:szCs w:val="24"/>
        </w:rPr>
        <w:t xml:space="preserve">address fields </w:t>
      </w:r>
      <w:r w:rsidR="00AF167D" w:rsidRPr="008C6F36">
        <w:rPr>
          <w:rFonts w:ascii="Times New Roman" w:hAnsi="Times New Roman"/>
          <w:sz w:val="24"/>
          <w:szCs w:val="24"/>
        </w:rPr>
        <w:t>f</w:t>
      </w:r>
      <w:r w:rsidR="002F048F" w:rsidRPr="008C6F36">
        <w:rPr>
          <w:rFonts w:ascii="Times New Roman" w:hAnsi="Times New Roman"/>
          <w:sz w:val="24"/>
          <w:szCs w:val="24"/>
        </w:rPr>
        <w:t>rom three to two</w:t>
      </w:r>
      <w:r w:rsidR="00AF167D" w:rsidRPr="008C6F36">
        <w:rPr>
          <w:rFonts w:ascii="Times New Roman" w:hAnsi="Times New Roman"/>
          <w:sz w:val="24"/>
          <w:szCs w:val="24"/>
        </w:rPr>
        <w:t xml:space="preserve">, with the option to </w:t>
      </w:r>
      <w:r w:rsidR="002F048F" w:rsidRPr="008C6F36">
        <w:rPr>
          <w:rFonts w:ascii="Times New Roman" w:hAnsi="Times New Roman"/>
          <w:sz w:val="24"/>
          <w:szCs w:val="24"/>
        </w:rPr>
        <w:t>expand the number of fields to four</w:t>
      </w:r>
      <w:r w:rsidR="00AF167D" w:rsidRPr="008C6F36">
        <w:rPr>
          <w:rFonts w:ascii="Times New Roman" w:hAnsi="Times New Roman"/>
          <w:sz w:val="24"/>
          <w:szCs w:val="24"/>
        </w:rPr>
        <w:t xml:space="preserve"> if necessary.  </w:t>
      </w:r>
      <w:r w:rsidRPr="008C6F36">
        <w:rPr>
          <w:rFonts w:ascii="Times New Roman" w:hAnsi="Times New Roman"/>
          <w:sz w:val="24"/>
          <w:szCs w:val="24"/>
        </w:rPr>
        <w:t>We removed the</w:t>
      </w:r>
      <w:r w:rsidR="00AF167D" w:rsidRPr="008C6F36">
        <w:rPr>
          <w:rFonts w:ascii="Times New Roman" w:hAnsi="Times New Roman"/>
          <w:sz w:val="24"/>
          <w:szCs w:val="24"/>
        </w:rPr>
        <w:t xml:space="preserve"> ‘Apt No.’</w:t>
      </w:r>
    </w:p>
    <w:p w:rsidR="007B7BAA" w:rsidRPr="008C6F36" w:rsidRDefault="004B14E1" w:rsidP="008C6F36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B14E1">
        <w:rPr>
          <w:rFonts w:ascii="Times New Roman" w:hAnsi="Times New Roman"/>
          <w:b/>
          <w:sz w:val="24"/>
          <w:szCs w:val="24"/>
        </w:rPr>
        <w:t xml:space="preserve">Justification:  </w:t>
      </w:r>
      <w:r w:rsidR="00210096" w:rsidRPr="008C6F36">
        <w:rPr>
          <w:rFonts w:ascii="Times New Roman" w:hAnsi="Times New Roman"/>
          <w:sz w:val="24"/>
          <w:szCs w:val="24"/>
        </w:rPr>
        <w:t xml:space="preserve">Application </w:t>
      </w:r>
      <w:r w:rsidR="002F048F" w:rsidRPr="008C6F36">
        <w:rPr>
          <w:rFonts w:ascii="Times New Roman" w:hAnsi="Times New Roman"/>
          <w:sz w:val="24"/>
          <w:szCs w:val="24"/>
        </w:rPr>
        <w:t xml:space="preserve">upgrade to </w:t>
      </w:r>
      <w:r w:rsidR="007B7BAA" w:rsidRPr="008C6F36">
        <w:rPr>
          <w:rFonts w:ascii="Times New Roman" w:hAnsi="Times New Roman"/>
          <w:sz w:val="24"/>
          <w:szCs w:val="24"/>
        </w:rPr>
        <w:t>n</w:t>
      </w:r>
      <w:r w:rsidR="00210096" w:rsidRPr="008C6F36">
        <w:rPr>
          <w:rFonts w:ascii="Times New Roman" w:hAnsi="Times New Roman"/>
          <w:sz w:val="24"/>
          <w:szCs w:val="24"/>
        </w:rPr>
        <w:t>ew architecture platform, UEF.</w:t>
      </w:r>
      <w:proofErr w:type="gramEnd"/>
    </w:p>
    <w:p w:rsidR="00AF167D" w:rsidRPr="008C6F36" w:rsidRDefault="007B7BAA" w:rsidP="008C6F36">
      <w:pPr>
        <w:spacing w:line="240" w:lineRule="auto"/>
        <w:rPr>
          <w:rFonts w:ascii="Times New Roman" w:hAnsi="Times New Roman"/>
          <w:sz w:val="24"/>
          <w:szCs w:val="24"/>
        </w:rPr>
      </w:pPr>
      <w:r w:rsidRPr="008C6F36">
        <w:rPr>
          <w:rFonts w:ascii="Times New Roman" w:hAnsi="Times New Roman"/>
          <w:sz w:val="24"/>
          <w:szCs w:val="24"/>
          <w:u w:val="single"/>
        </w:rPr>
        <w:t xml:space="preserve">Change 10: </w:t>
      </w:r>
      <w:r w:rsidR="00AF167D" w:rsidRPr="008C6F36">
        <w:rPr>
          <w:rFonts w:ascii="Times New Roman" w:hAnsi="Times New Roman"/>
          <w:sz w:val="24"/>
          <w:szCs w:val="24"/>
          <w:u w:val="single"/>
        </w:rPr>
        <w:t>Name Fields</w:t>
      </w:r>
    </w:p>
    <w:p w:rsidR="00AF167D" w:rsidRPr="008C6F36" w:rsidRDefault="00AF167D" w:rsidP="008C6F36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8C6F36">
        <w:rPr>
          <w:rFonts w:ascii="Times New Roman" w:hAnsi="Times New Roman"/>
          <w:sz w:val="24"/>
          <w:szCs w:val="24"/>
        </w:rPr>
        <w:t>All Name Fields now have the ‘First</w:t>
      </w:r>
      <w:r w:rsidR="002F048F" w:rsidRPr="008C6F36">
        <w:rPr>
          <w:rFonts w:ascii="Times New Roman" w:hAnsi="Times New Roman"/>
          <w:sz w:val="24"/>
          <w:szCs w:val="24"/>
        </w:rPr>
        <w:t>,’ ‘M.</w:t>
      </w:r>
      <w:r w:rsidR="00210096" w:rsidRPr="008C6F36">
        <w:rPr>
          <w:rFonts w:ascii="Times New Roman" w:hAnsi="Times New Roman"/>
          <w:sz w:val="24"/>
          <w:szCs w:val="24"/>
        </w:rPr>
        <w:t>I</w:t>
      </w:r>
      <w:r w:rsidR="002F048F" w:rsidRPr="008C6F36">
        <w:rPr>
          <w:rFonts w:ascii="Times New Roman" w:hAnsi="Times New Roman"/>
          <w:sz w:val="24"/>
          <w:szCs w:val="24"/>
        </w:rPr>
        <w:t>.</w:t>
      </w:r>
      <w:r w:rsidR="00210096" w:rsidRPr="008C6F36">
        <w:rPr>
          <w:rFonts w:ascii="Times New Roman" w:hAnsi="Times New Roman"/>
          <w:sz w:val="24"/>
          <w:szCs w:val="24"/>
        </w:rPr>
        <w:t>,’</w:t>
      </w:r>
      <w:r w:rsidRPr="008C6F36">
        <w:rPr>
          <w:rFonts w:ascii="Times New Roman" w:hAnsi="Times New Roman"/>
          <w:sz w:val="24"/>
          <w:szCs w:val="24"/>
        </w:rPr>
        <w:t xml:space="preserve"> ‘Last</w:t>
      </w:r>
      <w:r w:rsidR="00210096" w:rsidRPr="008C6F36">
        <w:rPr>
          <w:rFonts w:ascii="Times New Roman" w:hAnsi="Times New Roman"/>
          <w:sz w:val="24"/>
          <w:szCs w:val="24"/>
        </w:rPr>
        <w:t>,</w:t>
      </w:r>
      <w:r w:rsidRPr="008C6F36">
        <w:rPr>
          <w:rFonts w:ascii="Times New Roman" w:hAnsi="Times New Roman"/>
          <w:sz w:val="24"/>
          <w:szCs w:val="24"/>
        </w:rPr>
        <w:t>’ and</w:t>
      </w:r>
      <w:r w:rsidR="00210096" w:rsidRPr="008C6F36">
        <w:rPr>
          <w:rFonts w:ascii="Times New Roman" w:hAnsi="Times New Roman"/>
          <w:sz w:val="24"/>
          <w:szCs w:val="24"/>
        </w:rPr>
        <w:t>,</w:t>
      </w:r>
      <w:r w:rsidRPr="008C6F36">
        <w:rPr>
          <w:rFonts w:ascii="Times New Roman" w:hAnsi="Times New Roman"/>
          <w:sz w:val="24"/>
          <w:szCs w:val="24"/>
        </w:rPr>
        <w:t xml:space="preserve"> ‘Suffix’ field identifiers below the actual field.  These indicators were previously under the field title (i.e. </w:t>
      </w:r>
      <w:r w:rsidRPr="008C6F36">
        <w:rPr>
          <w:rFonts w:ascii="Times New Roman" w:hAnsi="Times New Roman"/>
          <w:i/>
          <w:sz w:val="24"/>
          <w:szCs w:val="24"/>
        </w:rPr>
        <w:t>Spouse’s Name, Primary Applicant’s Name, etc)</w:t>
      </w:r>
    </w:p>
    <w:p w:rsidR="007B7BAA" w:rsidRPr="008C6F36" w:rsidRDefault="004B14E1" w:rsidP="008C6F36">
      <w:pPr>
        <w:numPr>
          <w:ilvl w:val="0"/>
          <w:numId w:val="7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4B14E1">
        <w:rPr>
          <w:rFonts w:ascii="Times New Roman" w:hAnsi="Times New Roman"/>
          <w:b/>
          <w:sz w:val="24"/>
          <w:szCs w:val="24"/>
        </w:rPr>
        <w:t xml:space="preserve">Justification:  </w:t>
      </w:r>
      <w:r w:rsidR="00210096" w:rsidRPr="008C6F36">
        <w:rPr>
          <w:rFonts w:ascii="Times New Roman" w:hAnsi="Times New Roman"/>
          <w:sz w:val="24"/>
          <w:szCs w:val="24"/>
        </w:rPr>
        <w:t>U</w:t>
      </w:r>
      <w:r w:rsidR="002F048F" w:rsidRPr="008C6F36">
        <w:rPr>
          <w:rFonts w:ascii="Times New Roman" w:hAnsi="Times New Roman"/>
          <w:sz w:val="24"/>
          <w:szCs w:val="24"/>
        </w:rPr>
        <w:t xml:space="preserve">pgrade to </w:t>
      </w:r>
      <w:r w:rsidR="007B7BAA" w:rsidRPr="008C6F36">
        <w:rPr>
          <w:rFonts w:ascii="Times New Roman" w:hAnsi="Times New Roman"/>
          <w:sz w:val="24"/>
          <w:szCs w:val="24"/>
        </w:rPr>
        <w:t xml:space="preserve">new </w:t>
      </w:r>
      <w:r w:rsidR="00210096" w:rsidRPr="008C6F36">
        <w:rPr>
          <w:rFonts w:ascii="Times New Roman" w:hAnsi="Times New Roman"/>
          <w:sz w:val="24"/>
          <w:szCs w:val="24"/>
        </w:rPr>
        <w:t xml:space="preserve">architecture platform, </w:t>
      </w:r>
      <w:r w:rsidR="007B7BAA" w:rsidRPr="008C6F36">
        <w:rPr>
          <w:rFonts w:ascii="Times New Roman" w:hAnsi="Times New Roman"/>
          <w:sz w:val="24"/>
          <w:szCs w:val="24"/>
        </w:rPr>
        <w:t>UEF</w:t>
      </w:r>
      <w:r w:rsidR="00210096" w:rsidRPr="008C6F36">
        <w:rPr>
          <w:rFonts w:ascii="Times New Roman" w:hAnsi="Times New Roman"/>
          <w:sz w:val="24"/>
          <w:szCs w:val="24"/>
        </w:rPr>
        <w:t>.</w:t>
      </w:r>
    </w:p>
    <w:p w:rsidR="007606BB" w:rsidRPr="008C6F36" w:rsidRDefault="007B7BAA" w:rsidP="008C6F3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C6F36">
        <w:rPr>
          <w:rFonts w:ascii="Times New Roman" w:hAnsi="Times New Roman"/>
          <w:sz w:val="24"/>
          <w:szCs w:val="24"/>
          <w:u w:val="single"/>
        </w:rPr>
        <w:t xml:space="preserve">Change 11: </w:t>
      </w:r>
      <w:r w:rsidR="00210096" w:rsidRPr="008C6F36">
        <w:rPr>
          <w:rFonts w:ascii="Times New Roman" w:hAnsi="Times New Roman"/>
          <w:sz w:val="24"/>
          <w:szCs w:val="24"/>
          <w:u w:val="single"/>
        </w:rPr>
        <w:t xml:space="preserve">Social Security </w:t>
      </w:r>
      <w:r w:rsidR="00AF167D" w:rsidRPr="008C6F36">
        <w:rPr>
          <w:rFonts w:ascii="Times New Roman" w:hAnsi="Times New Roman"/>
          <w:sz w:val="24"/>
          <w:szCs w:val="24"/>
          <w:u w:val="single"/>
        </w:rPr>
        <w:t>N</w:t>
      </w:r>
      <w:r w:rsidR="00210096" w:rsidRPr="008C6F36">
        <w:rPr>
          <w:rFonts w:ascii="Times New Roman" w:hAnsi="Times New Roman"/>
          <w:sz w:val="24"/>
          <w:szCs w:val="24"/>
          <w:u w:val="single"/>
        </w:rPr>
        <w:t>umber (SSN)</w:t>
      </w:r>
      <w:r w:rsidR="00AF167D" w:rsidRPr="008C6F36">
        <w:rPr>
          <w:rFonts w:ascii="Times New Roman" w:hAnsi="Times New Roman"/>
          <w:sz w:val="24"/>
          <w:szCs w:val="24"/>
          <w:u w:val="single"/>
        </w:rPr>
        <w:t xml:space="preserve"> Fields</w:t>
      </w:r>
    </w:p>
    <w:p w:rsidR="00AF167D" w:rsidRPr="008C6F36" w:rsidRDefault="00AF167D" w:rsidP="008C6F36">
      <w:pPr>
        <w:spacing w:line="240" w:lineRule="auto"/>
        <w:rPr>
          <w:rFonts w:ascii="Times New Roman" w:hAnsi="Times New Roman"/>
          <w:sz w:val="24"/>
          <w:szCs w:val="24"/>
        </w:rPr>
      </w:pPr>
      <w:r w:rsidRPr="008C6F36">
        <w:rPr>
          <w:rFonts w:ascii="Times New Roman" w:hAnsi="Times New Roman"/>
          <w:sz w:val="24"/>
          <w:szCs w:val="24"/>
        </w:rPr>
        <w:t>SSN fields did not previousl</w:t>
      </w:r>
      <w:r w:rsidR="00210096" w:rsidRPr="008C6F36">
        <w:rPr>
          <w:rFonts w:ascii="Times New Roman" w:hAnsi="Times New Roman"/>
          <w:sz w:val="24"/>
          <w:szCs w:val="24"/>
        </w:rPr>
        <w:t>y accept dashes or hyphens.  We removed the reminder</w:t>
      </w:r>
      <w:r w:rsidRPr="008C6F36">
        <w:rPr>
          <w:rFonts w:ascii="Times New Roman" w:hAnsi="Times New Roman"/>
          <w:sz w:val="24"/>
          <w:szCs w:val="24"/>
        </w:rPr>
        <w:t xml:space="preserve"> ‘(Do NOT include dashes or hyphens.)’</w:t>
      </w:r>
      <w:r w:rsidR="00210096" w:rsidRPr="008C6F36">
        <w:rPr>
          <w:rFonts w:ascii="Times New Roman" w:hAnsi="Times New Roman"/>
          <w:sz w:val="24"/>
          <w:szCs w:val="24"/>
        </w:rPr>
        <w:t xml:space="preserve"> </w:t>
      </w:r>
      <w:r w:rsidRPr="008C6F36">
        <w:rPr>
          <w:rFonts w:ascii="Times New Roman" w:hAnsi="Times New Roman"/>
          <w:sz w:val="24"/>
          <w:szCs w:val="24"/>
        </w:rPr>
        <w:t>since the field now accepts these values.</w:t>
      </w:r>
    </w:p>
    <w:p w:rsidR="003750E3" w:rsidRPr="008C6F36" w:rsidRDefault="004B14E1" w:rsidP="008C6F36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4B14E1">
        <w:rPr>
          <w:rFonts w:ascii="Times New Roman" w:hAnsi="Times New Roman"/>
          <w:b/>
          <w:sz w:val="24"/>
          <w:szCs w:val="24"/>
        </w:rPr>
        <w:t xml:space="preserve">Justification:  </w:t>
      </w:r>
      <w:r w:rsidR="00210096" w:rsidRPr="008C6F36">
        <w:rPr>
          <w:rFonts w:ascii="Times New Roman" w:hAnsi="Times New Roman"/>
          <w:sz w:val="24"/>
          <w:szCs w:val="24"/>
        </w:rPr>
        <w:t>U</w:t>
      </w:r>
      <w:r w:rsidR="007B7BAA" w:rsidRPr="008C6F36">
        <w:rPr>
          <w:rFonts w:ascii="Times New Roman" w:hAnsi="Times New Roman"/>
          <w:sz w:val="24"/>
          <w:szCs w:val="24"/>
        </w:rPr>
        <w:t>pgrade to a</w:t>
      </w:r>
      <w:r w:rsidR="00210096" w:rsidRPr="008C6F36">
        <w:rPr>
          <w:rFonts w:ascii="Times New Roman" w:hAnsi="Times New Roman"/>
          <w:sz w:val="24"/>
          <w:szCs w:val="24"/>
        </w:rPr>
        <w:t xml:space="preserve"> new architecture platform, UEF.</w:t>
      </w:r>
    </w:p>
    <w:p w:rsidR="00AF167D" w:rsidRPr="008C6F36" w:rsidRDefault="007B7BAA" w:rsidP="008C6F3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C6F36">
        <w:rPr>
          <w:rFonts w:ascii="Times New Roman" w:hAnsi="Times New Roman"/>
          <w:sz w:val="24"/>
          <w:szCs w:val="24"/>
          <w:u w:val="single"/>
        </w:rPr>
        <w:t xml:space="preserve">Change 12: </w:t>
      </w:r>
      <w:r w:rsidR="00AF167D" w:rsidRPr="008C6F36">
        <w:rPr>
          <w:rFonts w:ascii="Times New Roman" w:hAnsi="Times New Roman"/>
          <w:sz w:val="24"/>
          <w:szCs w:val="24"/>
          <w:u w:val="single"/>
        </w:rPr>
        <w:t>Help Screens</w:t>
      </w:r>
    </w:p>
    <w:p w:rsidR="00AF167D" w:rsidRPr="008C6F36" w:rsidRDefault="00210096" w:rsidP="008C6F36">
      <w:pPr>
        <w:spacing w:line="240" w:lineRule="auto"/>
        <w:rPr>
          <w:rFonts w:ascii="Times New Roman" w:hAnsi="Times New Roman"/>
          <w:sz w:val="24"/>
          <w:szCs w:val="24"/>
        </w:rPr>
      </w:pPr>
      <w:r w:rsidRPr="008C6F36">
        <w:rPr>
          <w:rFonts w:ascii="Times New Roman" w:hAnsi="Times New Roman"/>
          <w:sz w:val="24"/>
          <w:szCs w:val="24"/>
        </w:rPr>
        <w:t>All H</w:t>
      </w:r>
      <w:r w:rsidR="00AF167D" w:rsidRPr="008C6F36">
        <w:rPr>
          <w:rFonts w:ascii="Times New Roman" w:hAnsi="Times New Roman"/>
          <w:sz w:val="24"/>
          <w:szCs w:val="24"/>
        </w:rPr>
        <w:t>elp screens now begin with ‘</w:t>
      </w:r>
      <w:proofErr w:type="gramStart"/>
      <w:r w:rsidR="00AF167D" w:rsidRPr="008C6F36">
        <w:rPr>
          <w:rFonts w:ascii="Times New Roman" w:hAnsi="Times New Roman"/>
          <w:sz w:val="24"/>
          <w:szCs w:val="24"/>
        </w:rPr>
        <w:t>Help</w:t>
      </w:r>
      <w:proofErr w:type="gramEnd"/>
      <w:r w:rsidR="00AF167D" w:rsidRPr="008C6F36">
        <w:rPr>
          <w:rFonts w:ascii="Times New Roman" w:hAnsi="Times New Roman"/>
          <w:sz w:val="24"/>
          <w:szCs w:val="24"/>
        </w:rPr>
        <w:t xml:space="preserve">:’ </w:t>
      </w:r>
      <w:r w:rsidR="007606BB" w:rsidRPr="008C6F36">
        <w:rPr>
          <w:rFonts w:ascii="Times New Roman" w:hAnsi="Times New Roman"/>
          <w:sz w:val="24"/>
          <w:szCs w:val="24"/>
        </w:rPr>
        <w:t>and</w:t>
      </w:r>
      <w:r w:rsidR="00AF167D" w:rsidRPr="008C6F36">
        <w:rPr>
          <w:rFonts w:ascii="Times New Roman" w:hAnsi="Times New Roman"/>
          <w:sz w:val="24"/>
          <w:szCs w:val="24"/>
        </w:rPr>
        <w:t xml:space="preserve"> the appropriate topic follow</w:t>
      </w:r>
      <w:r w:rsidR="007606BB" w:rsidRPr="008C6F36">
        <w:rPr>
          <w:rFonts w:ascii="Times New Roman" w:hAnsi="Times New Roman"/>
          <w:sz w:val="24"/>
          <w:szCs w:val="24"/>
        </w:rPr>
        <w:t>s</w:t>
      </w:r>
      <w:r w:rsidR="00AF167D" w:rsidRPr="008C6F36">
        <w:rPr>
          <w:rFonts w:ascii="Times New Roman" w:hAnsi="Times New Roman"/>
          <w:sz w:val="24"/>
          <w:szCs w:val="24"/>
        </w:rPr>
        <w:t xml:space="preserve"> the colon.  </w:t>
      </w:r>
      <w:proofErr w:type="gramStart"/>
      <w:r w:rsidR="00433B04" w:rsidRPr="008C6F36">
        <w:rPr>
          <w:rFonts w:ascii="Times New Roman" w:hAnsi="Times New Roman"/>
          <w:sz w:val="24"/>
          <w:szCs w:val="24"/>
        </w:rPr>
        <w:t>Also</w:t>
      </w:r>
      <w:proofErr w:type="gramEnd"/>
      <w:r w:rsidR="00433B04" w:rsidRPr="008C6F36">
        <w:rPr>
          <w:rFonts w:ascii="Times New Roman" w:hAnsi="Times New Roman"/>
          <w:sz w:val="24"/>
          <w:szCs w:val="24"/>
        </w:rPr>
        <w:t xml:space="preserve">, each Help screen </w:t>
      </w:r>
      <w:r w:rsidRPr="008C6F36">
        <w:rPr>
          <w:rFonts w:ascii="Times New Roman" w:hAnsi="Times New Roman"/>
          <w:sz w:val="24"/>
          <w:szCs w:val="24"/>
        </w:rPr>
        <w:t xml:space="preserve">now contains a ‘Close’ box </w:t>
      </w:r>
      <w:r w:rsidR="00AF167D" w:rsidRPr="008C6F36">
        <w:rPr>
          <w:rFonts w:ascii="Times New Roman" w:hAnsi="Times New Roman"/>
          <w:sz w:val="24"/>
          <w:szCs w:val="24"/>
        </w:rPr>
        <w:t>as opposed to the text ‘Close this window to return to the application.’</w:t>
      </w:r>
    </w:p>
    <w:p w:rsidR="007B7BAA" w:rsidRPr="008C6F36" w:rsidRDefault="004B14E1" w:rsidP="008C6F36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4E1">
        <w:rPr>
          <w:rFonts w:ascii="Times New Roman" w:hAnsi="Times New Roman"/>
          <w:b/>
          <w:sz w:val="24"/>
          <w:szCs w:val="24"/>
        </w:rPr>
        <w:t xml:space="preserve">Justification:  </w:t>
      </w:r>
      <w:r w:rsidR="00974D2F" w:rsidRPr="008C6F36">
        <w:rPr>
          <w:rFonts w:ascii="Times New Roman" w:hAnsi="Times New Roman"/>
          <w:sz w:val="24"/>
          <w:szCs w:val="24"/>
        </w:rPr>
        <w:t>Aligns</w:t>
      </w:r>
      <w:r w:rsidR="007B7BAA" w:rsidRPr="008C6F36">
        <w:rPr>
          <w:rFonts w:ascii="Times New Roman" w:hAnsi="Times New Roman"/>
          <w:sz w:val="24"/>
          <w:szCs w:val="24"/>
        </w:rPr>
        <w:t xml:space="preserve"> wi</w:t>
      </w:r>
      <w:r w:rsidR="00210096" w:rsidRPr="008C6F36">
        <w:rPr>
          <w:rFonts w:ascii="Times New Roman" w:hAnsi="Times New Roman"/>
          <w:sz w:val="24"/>
          <w:szCs w:val="24"/>
        </w:rPr>
        <w:t xml:space="preserve">th </w:t>
      </w:r>
      <w:r>
        <w:rPr>
          <w:rFonts w:ascii="Times New Roman" w:hAnsi="Times New Roman"/>
          <w:sz w:val="24"/>
          <w:szCs w:val="24"/>
        </w:rPr>
        <w:t>new</w:t>
      </w:r>
      <w:r w:rsidR="00210096" w:rsidRPr="008C6F36">
        <w:rPr>
          <w:rFonts w:ascii="Times New Roman" w:hAnsi="Times New Roman"/>
          <w:sz w:val="24"/>
          <w:szCs w:val="24"/>
        </w:rPr>
        <w:t xml:space="preserve"> SSA</w:t>
      </w:r>
      <w:r>
        <w:rPr>
          <w:rFonts w:ascii="Times New Roman" w:hAnsi="Times New Roman"/>
          <w:sz w:val="24"/>
          <w:szCs w:val="24"/>
        </w:rPr>
        <w:t xml:space="preserve"> I</w:t>
      </w:r>
      <w:r w:rsidR="007B7BAA" w:rsidRPr="008C6F36">
        <w:rPr>
          <w:rFonts w:ascii="Times New Roman" w:hAnsi="Times New Roman"/>
          <w:sz w:val="24"/>
          <w:szCs w:val="24"/>
        </w:rPr>
        <w:t xml:space="preserve">nternet </w:t>
      </w:r>
      <w:r w:rsidR="008301E4" w:rsidRPr="008C6F36">
        <w:rPr>
          <w:rFonts w:ascii="Times New Roman" w:hAnsi="Times New Roman"/>
          <w:sz w:val="24"/>
          <w:szCs w:val="24"/>
        </w:rPr>
        <w:t>template</w:t>
      </w:r>
      <w:r w:rsidR="00210096" w:rsidRPr="008C6F36">
        <w:rPr>
          <w:rFonts w:ascii="Times New Roman" w:hAnsi="Times New Roman"/>
          <w:sz w:val="24"/>
          <w:szCs w:val="24"/>
        </w:rPr>
        <w:t>s</w:t>
      </w:r>
      <w:r w:rsidR="00974D2F" w:rsidRPr="008C6F36">
        <w:rPr>
          <w:rFonts w:ascii="Times New Roman" w:hAnsi="Times New Roman"/>
          <w:sz w:val="24"/>
          <w:szCs w:val="24"/>
        </w:rPr>
        <w:t>.</w:t>
      </w:r>
    </w:p>
    <w:p w:rsidR="00AF167D" w:rsidRPr="008C6F36" w:rsidRDefault="007B7BAA" w:rsidP="008C6F3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C6F36">
        <w:rPr>
          <w:rFonts w:ascii="Times New Roman" w:hAnsi="Times New Roman"/>
          <w:sz w:val="24"/>
          <w:szCs w:val="24"/>
          <w:u w:val="single"/>
        </w:rPr>
        <w:t xml:space="preserve">Change 13: </w:t>
      </w:r>
      <w:r w:rsidR="007606BB" w:rsidRPr="008C6F36">
        <w:rPr>
          <w:rFonts w:ascii="Times New Roman" w:hAnsi="Times New Roman"/>
          <w:sz w:val="24"/>
          <w:szCs w:val="24"/>
          <w:u w:val="single"/>
        </w:rPr>
        <w:t>Message Screens</w:t>
      </w:r>
    </w:p>
    <w:p w:rsidR="007606BB" w:rsidRPr="008C6F36" w:rsidRDefault="00974D2F" w:rsidP="008C6F36">
      <w:pPr>
        <w:spacing w:line="240" w:lineRule="auto"/>
        <w:rPr>
          <w:rFonts w:ascii="Times New Roman" w:hAnsi="Times New Roman"/>
          <w:sz w:val="24"/>
          <w:szCs w:val="24"/>
        </w:rPr>
      </w:pPr>
      <w:r w:rsidRPr="008C6F36">
        <w:rPr>
          <w:rFonts w:ascii="Times New Roman" w:hAnsi="Times New Roman"/>
          <w:sz w:val="24"/>
          <w:szCs w:val="24"/>
        </w:rPr>
        <w:t>On each Message screen containing</w:t>
      </w:r>
      <w:r w:rsidR="007606BB" w:rsidRPr="008C6F36">
        <w:rPr>
          <w:rFonts w:ascii="Times New Roman" w:hAnsi="Times New Roman"/>
          <w:sz w:val="24"/>
          <w:szCs w:val="24"/>
        </w:rPr>
        <w:t xml:space="preserve"> a ‘Close’ box, </w:t>
      </w:r>
      <w:r w:rsidR="004B14E1">
        <w:rPr>
          <w:rFonts w:ascii="Times New Roman" w:hAnsi="Times New Roman"/>
          <w:sz w:val="24"/>
          <w:szCs w:val="24"/>
        </w:rPr>
        <w:t xml:space="preserve">we replaced </w:t>
      </w:r>
      <w:r w:rsidR="007606BB" w:rsidRPr="008C6F36">
        <w:rPr>
          <w:rFonts w:ascii="Times New Roman" w:hAnsi="Times New Roman"/>
          <w:sz w:val="24"/>
          <w:szCs w:val="24"/>
        </w:rPr>
        <w:t>the text ‘Close this window to return to the application.’ with ‘Close.’</w:t>
      </w:r>
    </w:p>
    <w:p w:rsidR="007B7BAA" w:rsidRPr="008C6F36" w:rsidRDefault="004B14E1" w:rsidP="008C6F36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4E1">
        <w:rPr>
          <w:rFonts w:ascii="Times New Roman" w:hAnsi="Times New Roman"/>
          <w:b/>
          <w:sz w:val="24"/>
          <w:szCs w:val="24"/>
        </w:rPr>
        <w:t xml:space="preserve">Justification:  </w:t>
      </w:r>
      <w:r w:rsidR="007B7BAA" w:rsidRPr="008C6F36">
        <w:rPr>
          <w:rFonts w:ascii="Times New Roman" w:hAnsi="Times New Roman"/>
          <w:sz w:val="24"/>
          <w:szCs w:val="24"/>
        </w:rPr>
        <w:t>A</w:t>
      </w:r>
      <w:r w:rsidR="00974D2F" w:rsidRPr="008C6F36">
        <w:rPr>
          <w:rFonts w:ascii="Times New Roman" w:hAnsi="Times New Roman"/>
          <w:sz w:val="24"/>
          <w:szCs w:val="24"/>
        </w:rPr>
        <w:t xml:space="preserve">ligns with </w:t>
      </w:r>
      <w:r w:rsidR="007B7BAA" w:rsidRPr="008C6F36">
        <w:rPr>
          <w:rFonts w:ascii="Times New Roman" w:hAnsi="Times New Roman"/>
          <w:sz w:val="24"/>
          <w:szCs w:val="24"/>
        </w:rPr>
        <w:t xml:space="preserve">current </w:t>
      </w:r>
      <w:r w:rsidR="00974D2F" w:rsidRPr="008C6F36">
        <w:rPr>
          <w:rFonts w:ascii="Times New Roman" w:hAnsi="Times New Roman"/>
          <w:sz w:val="24"/>
          <w:szCs w:val="24"/>
        </w:rPr>
        <w:t xml:space="preserve">SSA </w:t>
      </w:r>
      <w:r w:rsidR="007B7BAA" w:rsidRPr="008C6F36">
        <w:rPr>
          <w:rFonts w:ascii="Times New Roman" w:hAnsi="Times New Roman"/>
          <w:sz w:val="24"/>
          <w:szCs w:val="24"/>
        </w:rPr>
        <w:t xml:space="preserve">internet </w:t>
      </w:r>
      <w:r w:rsidR="008301E4" w:rsidRPr="008C6F36">
        <w:rPr>
          <w:rFonts w:ascii="Times New Roman" w:hAnsi="Times New Roman"/>
          <w:sz w:val="24"/>
          <w:szCs w:val="24"/>
        </w:rPr>
        <w:t>template</w:t>
      </w:r>
      <w:r w:rsidR="00974D2F" w:rsidRPr="008C6F36">
        <w:rPr>
          <w:rFonts w:ascii="Times New Roman" w:hAnsi="Times New Roman"/>
          <w:sz w:val="24"/>
          <w:szCs w:val="24"/>
        </w:rPr>
        <w:t>s</w:t>
      </w:r>
      <w:r w:rsidR="007B7BAA" w:rsidRPr="008C6F36">
        <w:rPr>
          <w:rFonts w:ascii="Times New Roman" w:hAnsi="Times New Roman"/>
          <w:sz w:val="24"/>
          <w:szCs w:val="24"/>
        </w:rPr>
        <w:t>.</w:t>
      </w:r>
    </w:p>
    <w:p w:rsidR="002F048F" w:rsidRPr="008C6F36" w:rsidRDefault="002F048F" w:rsidP="008C6F36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:rsidR="002F048F" w:rsidRPr="008C6F36" w:rsidRDefault="002F048F" w:rsidP="008C6F36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:rsidR="00352F8B" w:rsidRPr="008C6F36" w:rsidRDefault="00352F8B" w:rsidP="008C6F3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C6F36">
        <w:rPr>
          <w:rFonts w:ascii="Times New Roman" w:hAnsi="Times New Roman"/>
          <w:sz w:val="24"/>
          <w:szCs w:val="24"/>
          <w:u w:val="single"/>
        </w:rPr>
        <w:lastRenderedPageBreak/>
        <w:t>Change 14: Welcome Screens</w:t>
      </w:r>
    </w:p>
    <w:p w:rsidR="00352F8B" w:rsidRPr="008C6F36" w:rsidRDefault="004B14E1" w:rsidP="008C6F36">
      <w:pPr>
        <w:pStyle w:val="instructions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d</w:t>
      </w:r>
      <w:r w:rsidR="00974D2F" w:rsidRPr="008C6F36">
        <w:rPr>
          <w:rFonts w:ascii="Times New Roman" w:hAnsi="Times New Roman"/>
          <w:sz w:val="24"/>
          <w:szCs w:val="24"/>
        </w:rPr>
        <w:t>eleted the paragraph:</w:t>
      </w:r>
      <w:r w:rsidR="00352F8B" w:rsidRPr="008C6F36">
        <w:rPr>
          <w:rFonts w:ascii="Times New Roman" w:hAnsi="Times New Roman"/>
          <w:sz w:val="24"/>
          <w:szCs w:val="24"/>
        </w:rPr>
        <w:t xml:space="preserve"> </w:t>
      </w:r>
      <w:r w:rsidR="00352F8B" w:rsidRPr="008C6F36">
        <w:rPr>
          <w:rFonts w:ascii="Times New Roman" w:hAnsi="Times New Roman" w:cs="Times New Roman"/>
          <w:sz w:val="24"/>
          <w:szCs w:val="24"/>
        </w:rPr>
        <w:t>“</w:t>
      </w:r>
      <w:r w:rsidR="00352F8B" w:rsidRPr="008C6F36">
        <w:rPr>
          <w:rFonts w:ascii="Times New Roman" w:hAnsi="Times New Roman" w:cs="Times New Roman"/>
          <w:color w:val="000000"/>
          <w:sz w:val="24"/>
          <w:szCs w:val="24"/>
        </w:rPr>
        <w:t xml:space="preserve">If your state pays your Medicare premiums because you belong to a Medicare Savings Program, you should contact your state Medicaid office for more information. You could get the extra help automatically and may not need to complete this application.” </w:t>
      </w:r>
    </w:p>
    <w:p w:rsidR="003750E3" w:rsidRPr="008C6F36" w:rsidRDefault="003750E3" w:rsidP="008C6F36">
      <w:pPr>
        <w:pStyle w:val="instructions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352F8B" w:rsidRPr="008C6F36" w:rsidRDefault="004B14E1" w:rsidP="008C6F36">
      <w:pPr>
        <w:pStyle w:val="instructions"/>
        <w:numPr>
          <w:ilvl w:val="0"/>
          <w:numId w:val="7"/>
        </w:numPr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B14E1">
        <w:rPr>
          <w:rFonts w:ascii="Times New Roman" w:hAnsi="Times New Roman"/>
          <w:b/>
          <w:sz w:val="24"/>
          <w:szCs w:val="24"/>
        </w:rPr>
        <w:t xml:space="preserve">Justification:  </w:t>
      </w:r>
      <w:r w:rsidR="00974D2F" w:rsidRPr="008C6F36">
        <w:rPr>
          <w:rFonts w:ascii="Times New Roman" w:hAnsi="Times New Roman" w:cs="Times New Roman"/>
          <w:color w:val="000000"/>
          <w:sz w:val="24"/>
          <w:szCs w:val="24"/>
        </w:rPr>
        <w:t>Removed to improve clarity and readability.</w:t>
      </w:r>
      <w:proofErr w:type="gramEnd"/>
    </w:p>
    <w:p w:rsidR="00352F8B" w:rsidRPr="008C6F36" w:rsidRDefault="00352F8B" w:rsidP="008C6F3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52F8B" w:rsidRPr="008C6F36" w:rsidSect="005E6C3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7B7" w:rsidRDefault="005607B7" w:rsidP="008C6F36">
      <w:pPr>
        <w:spacing w:after="0" w:line="240" w:lineRule="auto"/>
      </w:pPr>
      <w:r>
        <w:separator/>
      </w:r>
    </w:p>
  </w:endnote>
  <w:endnote w:type="continuationSeparator" w:id="0">
    <w:p w:rsidR="005607B7" w:rsidRDefault="005607B7" w:rsidP="008C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7B7" w:rsidRDefault="005607B7" w:rsidP="008C6F36">
    <w:pPr>
      <w:pStyle w:val="Foot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0960-0696 (i1020) change request</w:t>
    </w:r>
  </w:p>
  <w:p w:rsidR="005607B7" w:rsidRPr="008C6F36" w:rsidRDefault="005607B7" w:rsidP="008C6F36">
    <w:pPr>
      <w:pStyle w:val="Footer"/>
      <w:jc w:val="center"/>
      <w:rPr>
        <w:rFonts w:ascii="Times New Roman" w:hAnsi="Times New Roman"/>
        <w:sz w:val="20"/>
        <w:szCs w:val="20"/>
      </w:rPr>
    </w:pPr>
    <w:r w:rsidRPr="008C6F36">
      <w:rPr>
        <w:rFonts w:ascii="Times New Roman" w:hAnsi="Times New Roman"/>
        <w:sz w:val="20"/>
        <w:szCs w:val="20"/>
      </w:rPr>
      <w:fldChar w:fldCharType="begin"/>
    </w:r>
    <w:r w:rsidRPr="008C6F36">
      <w:rPr>
        <w:rFonts w:ascii="Times New Roman" w:hAnsi="Times New Roman"/>
        <w:sz w:val="20"/>
        <w:szCs w:val="20"/>
      </w:rPr>
      <w:instrText xml:space="preserve"> PAGE   \* MERGEFORMAT </w:instrText>
    </w:r>
    <w:r w:rsidRPr="008C6F36">
      <w:rPr>
        <w:rFonts w:ascii="Times New Roman" w:hAnsi="Times New Roman"/>
        <w:sz w:val="20"/>
        <w:szCs w:val="20"/>
      </w:rPr>
      <w:fldChar w:fldCharType="separate"/>
    </w:r>
    <w:r w:rsidR="004B14E1">
      <w:rPr>
        <w:rFonts w:ascii="Times New Roman" w:hAnsi="Times New Roman"/>
        <w:noProof/>
        <w:sz w:val="20"/>
        <w:szCs w:val="20"/>
      </w:rPr>
      <w:t>1</w:t>
    </w:r>
    <w:r w:rsidRPr="008C6F36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7B7" w:rsidRDefault="005607B7" w:rsidP="008C6F36">
      <w:pPr>
        <w:spacing w:after="0" w:line="240" w:lineRule="auto"/>
      </w:pPr>
      <w:r>
        <w:separator/>
      </w:r>
    </w:p>
  </w:footnote>
  <w:footnote w:type="continuationSeparator" w:id="0">
    <w:p w:rsidR="005607B7" w:rsidRDefault="005607B7" w:rsidP="008C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069"/>
    <w:multiLevelType w:val="hybridMultilevel"/>
    <w:tmpl w:val="352668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FC75C1"/>
    <w:multiLevelType w:val="hybridMultilevel"/>
    <w:tmpl w:val="77128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0011CD"/>
    <w:multiLevelType w:val="hybridMultilevel"/>
    <w:tmpl w:val="30AC94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49188A"/>
    <w:multiLevelType w:val="hybridMultilevel"/>
    <w:tmpl w:val="519E95F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E41405"/>
    <w:multiLevelType w:val="hybridMultilevel"/>
    <w:tmpl w:val="817CEE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1F004B"/>
    <w:multiLevelType w:val="hybridMultilevel"/>
    <w:tmpl w:val="DF9CE4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FCD19DC"/>
    <w:multiLevelType w:val="hybridMultilevel"/>
    <w:tmpl w:val="5F3CD7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152223E"/>
    <w:multiLevelType w:val="hybridMultilevel"/>
    <w:tmpl w:val="D38094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18F549C"/>
    <w:multiLevelType w:val="hybridMultilevel"/>
    <w:tmpl w:val="643CB560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586769F"/>
    <w:multiLevelType w:val="hybridMultilevel"/>
    <w:tmpl w:val="73142F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C752B"/>
    <w:multiLevelType w:val="hybridMultilevel"/>
    <w:tmpl w:val="72324CA0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687"/>
    <w:rsid w:val="00006A9C"/>
    <w:rsid w:val="00041968"/>
    <w:rsid w:val="0009262A"/>
    <w:rsid w:val="000F6FA5"/>
    <w:rsid w:val="00167B9D"/>
    <w:rsid w:val="001C3CC2"/>
    <w:rsid w:val="001D2F4C"/>
    <w:rsid w:val="00210096"/>
    <w:rsid w:val="0025371B"/>
    <w:rsid w:val="002645B2"/>
    <w:rsid w:val="002661C9"/>
    <w:rsid w:val="0029465C"/>
    <w:rsid w:val="002C4BE2"/>
    <w:rsid w:val="002D0F15"/>
    <w:rsid w:val="002F048F"/>
    <w:rsid w:val="00320FD4"/>
    <w:rsid w:val="00346A79"/>
    <w:rsid w:val="00352F8B"/>
    <w:rsid w:val="003750E3"/>
    <w:rsid w:val="00433B04"/>
    <w:rsid w:val="004730A9"/>
    <w:rsid w:val="00491120"/>
    <w:rsid w:val="0049287B"/>
    <w:rsid w:val="004B14E1"/>
    <w:rsid w:val="004C3A6F"/>
    <w:rsid w:val="004D2569"/>
    <w:rsid w:val="004D2F94"/>
    <w:rsid w:val="004E25B4"/>
    <w:rsid w:val="00513F82"/>
    <w:rsid w:val="005568BA"/>
    <w:rsid w:val="005607B7"/>
    <w:rsid w:val="00560ADB"/>
    <w:rsid w:val="00561B9C"/>
    <w:rsid w:val="005651BD"/>
    <w:rsid w:val="00590371"/>
    <w:rsid w:val="005A3687"/>
    <w:rsid w:val="005D1349"/>
    <w:rsid w:val="005E6C39"/>
    <w:rsid w:val="005E7B9F"/>
    <w:rsid w:val="005E7C1C"/>
    <w:rsid w:val="00620555"/>
    <w:rsid w:val="0063090E"/>
    <w:rsid w:val="00660401"/>
    <w:rsid w:val="006A53BF"/>
    <w:rsid w:val="006B6F19"/>
    <w:rsid w:val="00731D00"/>
    <w:rsid w:val="0074204C"/>
    <w:rsid w:val="007606BB"/>
    <w:rsid w:val="007B7BAA"/>
    <w:rsid w:val="00804D7E"/>
    <w:rsid w:val="008301E4"/>
    <w:rsid w:val="008A0305"/>
    <w:rsid w:val="008C6F36"/>
    <w:rsid w:val="00914EA5"/>
    <w:rsid w:val="00974D2F"/>
    <w:rsid w:val="00983FC3"/>
    <w:rsid w:val="009C4091"/>
    <w:rsid w:val="00A62036"/>
    <w:rsid w:val="00A74551"/>
    <w:rsid w:val="00AD74C0"/>
    <w:rsid w:val="00AF167D"/>
    <w:rsid w:val="00B00B72"/>
    <w:rsid w:val="00B20730"/>
    <w:rsid w:val="00B42D74"/>
    <w:rsid w:val="00B4640E"/>
    <w:rsid w:val="00B874B0"/>
    <w:rsid w:val="00BB79D8"/>
    <w:rsid w:val="00C66B19"/>
    <w:rsid w:val="00C742AF"/>
    <w:rsid w:val="00E66BF2"/>
    <w:rsid w:val="00E82468"/>
    <w:rsid w:val="00E92523"/>
    <w:rsid w:val="00EC48D2"/>
    <w:rsid w:val="00FB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3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7D"/>
    <w:pPr>
      <w:spacing w:after="0" w:line="240" w:lineRule="auto"/>
      <w:ind w:left="720"/>
      <w:contextualSpacing/>
    </w:pPr>
    <w:rPr>
      <w:rFonts w:ascii="Arial" w:eastAsia="Times New Roman" w:hAnsi="Arial" w:cs="Arial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F4C"/>
    <w:rPr>
      <w:rFonts w:ascii="Tahoma" w:hAnsi="Tahoma" w:cs="Tahoma"/>
      <w:sz w:val="16"/>
      <w:szCs w:val="16"/>
    </w:rPr>
  </w:style>
  <w:style w:type="paragraph" w:customStyle="1" w:styleId="instructions">
    <w:name w:val="instructions"/>
    <w:basedOn w:val="Normal"/>
    <w:rsid w:val="00352F8B"/>
    <w:pPr>
      <w:spacing w:before="48" w:after="48" w:line="240" w:lineRule="auto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8C6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F3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C6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6F3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Nolan</dc:creator>
  <cp:lastModifiedBy>889123</cp:lastModifiedBy>
  <cp:revision>3</cp:revision>
  <cp:lastPrinted>2011-04-25T14:57:00Z</cp:lastPrinted>
  <dcterms:created xsi:type="dcterms:W3CDTF">2011-05-13T13:59:00Z</dcterms:created>
  <dcterms:modified xsi:type="dcterms:W3CDTF">2011-05-13T14:31:00Z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