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DB" w:rsidRDefault="00B733DB">
      <w:pPr>
        <w:pStyle w:val="Title"/>
      </w:pPr>
      <w:r>
        <w:t>Legal Authorities</w:t>
      </w:r>
    </w:p>
    <w:p w:rsidR="00B733DB" w:rsidRDefault="00B733DB">
      <w:pPr>
        <w:rPr>
          <w:b/>
          <w:bCs/>
          <w:u w:val="single"/>
        </w:rPr>
      </w:pPr>
    </w:p>
    <w:p w:rsidR="00B733DB" w:rsidRDefault="00B733DB">
      <w:pPr>
        <w:rPr>
          <w:color w:val="008000"/>
          <w:u w:val="single"/>
        </w:rPr>
      </w:pPr>
    </w:p>
    <w:p w:rsidR="00B733DB" w:rsidRDefault="004366E2">
      <w:pPr>
        <w:numPr>
          <w:ilvl w:val="0"/>
          <w:numId w:val="6"/>
        </w:numPr>
        <w:autoSpaceDE w:val="0"/>
        <w:autoSpaceDN w:val="0"/>
        <w:adjustRightInd w:val="0"/>
      </w:pPr>
      <w:r>
        <w:t xml:space="preserve">INA Section 221(d) [8 U.S.C. 1201] (See Attachment 1) </w:t>
      </w:r>
    </w:p>
    <w:p w:rsidR="00B733DB" w:rsidRDefault="00CD0410">
      <w:pPr>
        <w:pStyle w:val="NormalWeb"/>
        <w:spacing w:before="0" w:beforeAutospacing="0" w:after="0" w:afterAutospacing="0"/>
      </w:pPr>
      <w:hyperlink r:id="rId7" w:history="1"/>
    </w:p>
    <w:p w:rsidR="004366E2" w:rsidRDefault="004366E2">
      <w:pPr>
        <w:numPr>
          <w:ilvl w:val="0"/>
          <w:numId w:val="6"/>
        </w:numPr>
      </w:pPr>
      <w:r>
        <w:t xml:space="preserve">INA 212(a)(1) [8 U.S.C. 1182] (See Attachment 2)  </w:t>
      </w:r>
    </w:p>
    <w:p w:rsidR="004366E2" w:rsidRDefault="004366E2" w:rsidP="004366E2"/>
    <w:p w:rsidR="00B733DB" w:rsidRDefault="004366E2">
      <w:pPr>
        <w:numPr>
          <w:ilvl w:val="0"/>
          <w:numId w:val="6"/>
        </w:numPr>
      </w:pPr>
      <w:r>
        <w:t xml:space="preserve">INA Section 412(b)(4)(B) [8 U.S.C. 1522] (Attachment 3) </w:t>
      </w:r>
    </w:p>
    <w:p w:rsidR="00B733DB" w:rsidRDefault="00B733DB"/>
    <w:p w:rsidR="00B733DB" w:rsidRDefault="00B733DB">
      <w:pPr>
        <w:ind w:left="720" w:hanging="360"/>
      </w:pPr>
      <w:r>
        <w:t xml:space="preserve">3.   </w:t>
      </w:r>
      <w:r w:rsidR="004366E2" w:rsidRPr="004366E2">
        <w:rPr>
          <w:bCs/>
        </w:rPr>
        <w:t xml:space="preserve">INA Section 222(f) </w:t>
      </w:r>
      <w:r w:rsidR="004366E2">
        <w:rPr>
          <w:bCs/>
        </w:rPr>
        <w:t xml:space="preserve">[8 U.S.C. </w:t>
      </w:r>
      <w:r w:rsidR="00385738">
        <w:rPr>
          <w:bCs/>
        </w:rPr>
        <w:t>1202</w:t>
      </w:r>
      <w:r w:rsidR="004366E2">
        <w:rPr>
          <w:bCs/>
        </w:rPr>
        <w:t xml:space="preserve">] </w:t>
      </w:r>
      <w:r w:rsidR="004366E2" w:rsidRPr="004366E2">
        <w:rPr>
          <w:bCs/>
        </w:rPr>
        <w:t>(See Attachment 4)</w:t>
      </w:r>
    </w:p>
    <w:p w:rsidR="00B733DB" w:rsidRDefault="00B733DB"/>
    <w:p w:rsidR="00B733DB" w:rsidRDefault="00B733DB"/>
    <w:p w:rsidR="00B733DB" w:rsidRDefault="00B733DB"/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rPr>
          <w:b/>
          <w:bCs/>
          <w:szCs w:val="20"/>
        </w:rPr>
      </w:pPr>
    </w:p>
    <w:p w:rsidR="00B733DB" w:rsidRDefault="00B733DB">
      <w:pPr>
        <w:autoSpaceDE w:val="0"/>
        <w:autoSpaceDN w:val="0"/>
        <w:adjustRightInd w:val="0"/>
        <w:ind w:left="720"/>
        <w:rPr>
          <w:b/>
          <w:bCs/>
          <w:i/>
          <w:iCs/>
          <w:color w:val="008000"/>
          <w:sz w:val="26"/>
        </w:rPr>
      </w:pPr>
    </w:p>
    <w:sectPr w:rsidR="00B733DB" w:rsidSect="00E439A0">
      <w:head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DC" w:rsidRDefault="00FD32DC">
      <w:r>
        <w:separator/>
      </w:r>
    </w:p>
  </w:endnote>
  <w:endnote w:type="continuationSeparator" w:id="0">
    <w:p w:rsidR="00FD32DC" w:rsidRDefault="00FD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DC" w:rsidRDefault="00FD32DC">
      <w:r>
        <w:separator/>
      </w:r>
    </w:p>
  </w:footnote>
  <w:footnote w:type="continuationSeparator" w:id="0">
    <w:p w:rsidR="00FD32DC" w:rsidRDefault="00FD3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DB" w:rsidRDefault="00B733DB">
    <w:pPr>
      <w:pStyle w:val="Header"/>
      <w:jc w:val="right"/>
      <w:rPr>
        <w:color w:val="008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6E2"/>
    <w:rsid w:val="00013563"/>
    <w:rsid w:val="001C18D6"/>
    <w:rsid w:val="00385738"/>
    <w:rsid w:val="00415033"/>
    <w:rsid w:val="004366E2"/>
    <w:rsid w:val="00821EFB"/>
    <w:rsid w:val="00B733DB"/>
    <w:rsid w:val="00CD0410"/>
    <w:rsid w:val="00E439A0"/>
    <w:rsid w:val="00FD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9A0"/>
    <w:rPr>
      <w:sz w:val="24"/>
      <w:szCs w:val="24"/>
    </w:rPr>
  </w:style>
  <w:style w:type="paragraph" w:styleId="Heading1">
    <w:name w:val="heading 1"/>
    <w:basedOn w:val="Normal"/>
    <w:next w:val="Normal"/>
    <w:qFormat/>
    <w:rsid w:val="00E439A0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E439A0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E439A0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E439A0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39A0"/>
    <w:rPr>
      <w:color w:val="0000FF"/>
      <w:u w:val="single"/>
    </w:rPr>
  </w:style>
  <w:style w:type="paragraph" w:styleId="NormalWeb">
    <w:name w:val="Normal (Web)"/>
    <w:basedOn w:val="Normal"/>
    <w:rsid w:val="00E439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E439A0"/>
    <w:rPr>
      <w:i/>
      <w:iCs/>
    </w:rPr>
  </w:style>
  <w:style w:type="character" w:styleId="Strong">
    <w:name w:val="Strong"/>
    <w:basedOn w:val="DefaultParagraphFont"/>
    <w:qFormat/>
    <w:rsid w:val="00E439A0"/>
    <w:rPr>
      <w:b/>
      <w:bCs/>
    </w:rPr>
  </w:style>
  <w:style w:type="character" w:styleId="FollowedHyperlink">
    <w:name w:val="FollowedHyperlink"/>
    <w:basedOn w:val="DefaultParagraphFont"/>
    <w:rsid w:val="00E439A0"/>
    <w:rPr>
      <w:color w:val="800080"/>
      <w:u w:val="single"/>
    </w:rPr>
  </w:style>
  <w:style w:type="paragraph" w:styleId="BodyText">
    <w:name w:val="Body Text"/>
    <w:basedOn w:val="Normal"/>
    <w:rsid w:val="00E439A0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E439A0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E439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39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6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ic.org/privacy/terrorism/hr31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305</Characters>
  <Application>Microsoft Office Word</Application>
  <DocSecurity>0</DocSecurity>
  <Lines>76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337</CharactersWithSpaces>
  <SharedDoc>false</SharedDoc>
  <HLinks>
    <vt:vector size="6" baseType="variant">
      <vt:variant>
        <vt:i4>5308432</vt:i4>
      </vt:variant>
      <vt:variant>
        <vt:i4>0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Jacqueline M. Fraser</dc:creator>
  <cp:keywords/>
  <dc:description/>
  <cp:lastModifiedBy>caworkxp</cp:lastModifiedBy>
  <cp:revision>3</cp:revision>
  <cp:lastPrinted>2005-05-02T22:48:00Z</cp:lastPrinted>
  <dcterms:created xsi:type="dcterms:W3CDTF">2011-04-22T12:58:00Z</dcterms:created>
  <dcterms:modified xsi:type="dcterms:W3CDTF">2011-04-22T12:59:00Z</dcterms:modified>
</cp:coreProperties>
</file>