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>``SEC. 682. &lt;&lt;NOTE: 20 USC 1482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.&gt;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&gt; ADMINISTRATIVE PROVISIONS.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a) Applicant and Recipient Responsibilities.--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1) Development and assessment of projects.--The Secretary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require that an applicant for, and a recipient of, a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, contract, or cooperative agreement for a project under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subpart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2 or 3--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A) involve individuals with disabilities or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parents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of individuals with disabilities ages birth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26 in planning, implementing, and evaluating the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project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; and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B) where appropriate, determine whether the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project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has any potential for replication and adoption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other entities.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2) Additional responsibilities.--The Secretary may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require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a recipient of a grant, contract, or cooperative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agreement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under subpart 2 or 3 to--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A) share in the cost of the project;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B) prepare any findings and products from the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project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in formats that are useful for specific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audiences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, including parents, administrators, teachers,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early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intervention personnel, related services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personnel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, and individuals with disabilities;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``(C) disseminate such findings and products; and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D) collaborate with other such recipients in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carrying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out subparagraphs (B) and (C).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b) Application Management.--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1) Standing panel.--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A) In general.--The Secretary shall establish and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use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a standing panel of experts who are qualified, by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virtue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of their training, expertise, or experience, to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evaluate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each application under subpart 2 or 3 that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requests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more than $75,000 per year in Federal financial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.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B) Membership.--The standing panel shall include,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a minimum--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) individuals who are representatives of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institutions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of higher education that plan,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develop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, and carry out high quality programs of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personnel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preparation;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ii) individuals who design and carry out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scientifically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based research targeted to the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improvement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of special education programs and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services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;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>[[Page 118 STAT. 2798]]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iii) individuals who have recognized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experience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and knowledge necessary to integrate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apply scientifically based research findings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improve educational and transitional results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children with disabilities;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iv) individuals who administer programs at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State or local level in which children with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disabilities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participate;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v) individuals who prepare parents of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children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with disabilities to participate in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making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decisions about the education of their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children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;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vi) individuals who establish policies that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affect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the delivery of services to children with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disabilities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;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vii) individuals who are parents of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children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with disabilities ages birth through 26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are benefiting, or have benefited, from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coordinated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research, personnel preparation, and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technical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assistance; and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viii) individuals with disabilities.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``(C) Term.--No individual shall serve on the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standing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panel for more than 3 consecutive years.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2) Peer-review panels for particular competitions.--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A) Composition.--The Secretary shall ensure that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subpanel selected from the standing panel that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reviews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an application under subpart 2 or 3 includes--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) individuals with knowledge and expertise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the issues addressed by the activities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described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in the application; and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ii) to the extent practicable, parents of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children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with disabilities ages birth through 26,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with disabilities, and persons from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diverse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backgrounds.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B) Federal employment limitation.--A majority of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individuals on each subpanel that reviews an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under subpart 2 or 3 shall be individuals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are not employees of the Federal Government.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3) Use of discretionary funds for administrative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purposes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.--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A) Expenses and fees of non-federal panel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members.--The Secretary may use funds available under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subpart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2 or 3 to pay the expenses and fees of the panel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who are not officers or employees of the Federal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Government.</w:t>
      </w:r>
      <w:proofErr w:type="gramEnd"/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B) Administrative support.--The Secretary may use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more than 1 percent of the funds appropriated to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carry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out subpart 2 or 3 to pay non-Federal entities for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support related to management of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 xml:space="preserve"> submitted under subpart 2 or 3, 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2A9C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122A9C">
        <w:rPr>
          <w:rFonts w:ascii="Courier New" w:eastAsia="Times New Roman" w:hAnsi="Courier New" w:cs="Courier New"/>
          <w:sz w:val="20"/>
          <w:szCs w:val="20"/>
        </w:rPr>
        <w:t>respectively</w:t>
      </w:r>
      <w:proofErr w:type="gramEnd"/>
      <w:r w:rsidRPr="00122A9C">
        <w:rPr>
          <w:rFonts w:ascii="Courier New" w:eastAsia="Times New Roman" w:hAnsi="Courier New" w:cs="Courier New"/>
          <w:sz w:val="20"/>
          <w:szCs w:val="20"/>
        </w:rPr>
        <w:t>.</w:t>
      </w:r>
    </w:p>
    <w:p w:rsidR="00122A9C" w:rsidRPr="00122A9C" w:rsidRDefault="00122A9C" w:rsidP="00122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C21" w:rsidRDefault="00984C21"/>
    <w:sectPr w:rsidR="00984C21" w:rsidSect="0098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A9C"/>
    <w:rsid w:val="0000571A"/>
    <w:rsid w:val="00041E37"/>
    <w:rsid w:val="00046154"/>
    <w:rsid w:val="00060412"/>
    <w:rsid w:val="00061F07"/>
    <w:rsid w:val="000D3AED"/>
    <w:rsid w:val="001021E1"/>
    <w:rsid w:val="001055BE"/>
    <w:rsid w:val="00122A9C"/>
    <w:rsid w:val="001244D7"/>
    <w:rsid w:val="00130117"/>
    <w:rsid w:val="0013631C"/>
    <w:rsid w:val="002A0957"/>
    <w:rsid w:val="00352760"/>
    <w:rsid w:val="003B0468"/>
    <w:rsid w:val="003C6775"/>
    <w:rsid w:val="0042382D"/>
    <w:rsid w:val="00463085"/>
    <w:rsid w:val="005B4798"/>
    <w:rsid w:val="006A4F71"/>
    <w:rsid w:val="006C5290"/>
    <w:rsid w:val="00752FE1"/>
    <w:rsid w:val="007A73BB"/>
    <w:rsid w:val="007D4BA0"/>
    <w:rsid w:val="00840E94"/>
    <w:rsid w:val="00846281"/>
    <w:rsid w:val="008F557D"/>
    <w:rsid w:val="00924E1B"/>
    <w:rsid w:val="0096103C"/>
    <w:rsid w:val="00984C21"/>
    <w:rsid w:val="009C7F25"/>
    <w:rsid w:val="009F4BB4"/>
    <w:rsid w:val="00A97E27"/>
    <w:rsid w:val="00B74DF7"/>
    <w:rsid w:val="00C77562"/>
    <w:rsid w:val="00CF6E88"/>
    <w:rsid w:val="00D13667"/>
    <w:rsid w:val="00D56BEB"/>
    <w:rsid w:val="00DC3A45"/>
    <w:rsid w:val="00DC531F"/>
    <w:rsid w:val="00E863EB"/>
    <w:rsid w:val="00F045B3"/>
    <w:rsid w:val="00FC1697"/>
    <w:rsid w:val="00FC6742"/>
    <w:rsid w:val="00FE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2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2A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5002</Characters>
  <Application>Microsoft Office Word</Application>
  <DocSecurity>4</DocSecurity>
  <Lines>41</Lines>
  <Paragraphs>11</Paragraphs>
  <ScaleCrop>false</ScaleCrop>
  <Company>U.S. Department of Education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J. Winston</dc:creator>
  <cp:lastModifiedBy>Authorised User</cp:lastModifiedBy>
  <cp:revision>2</cp:revision>
  <dcterms:created xsi:type="dcterms:W3CDTF">2011-05-24T16:33:00Z</dcterms:created>
  <dcterms:modified xsi:type="dcterms:W3CDTF">2011-05-24T16:33:00Z</dcterms:modified>
</cp:coreProperties>
</file>