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AC" w:rsidRPr="00BC7319" w:rsidRDefault="000972AC" w:rsidP="00BF3662">
      <w:pPr>
        <w:pStyle w:val="SL-FlLftSgl"/>
        <w:ind w:left="6480"/>
        <w:rPr>
          <w:sz w:val="21"/>
          <w:szCs w:val="21"/>
        </w:rPr>
      </w:pPr>
      <w:r w:rsidRPr="00BC7319">
        <w:rPr>
          <w:sz w:val="21"/>
          <w:szCs w:val="21"/>
        </w:rPr>
        <w:t>September 2010</w:t>
      </w:r>
    </w:p>
    <w:p w:rsidR="000972AC" w:rsidRPr="00BC7319" w:rsidRDefault="000972AC" w:rsidP="00C0093B">
      <w:pPr>
        <w:pStyle w:val="SL-FlLftSgl"/>
        <w:rPr>
          <w:sz w:val="21"/>
          <w:szCs w:val="21"/>
        </w:rPr>
      </w:pPr>
      <w:r w:rsidRPr="00BC7319">
        <w:rPr>
          <w:sz w:val="21"/>
          <w:szCs w:val="21"/>
        </w:rPr>
        <w:tab/>
      </w:r>
    </w:p>
    <w:p w:rsidR="000972AC" w:rsidRPr="00BC7319" w:rsidRDefault="000972AC" w:rsidP="00C0093B">
      <w:pPr>
        <w:pStyle w:val="SL-FlLftSgl"/>
        <w:rPr>
          <w:sz w:val="21"/>
          <w:szCs w:val="21"/>
        </w:rPr>
      </w:pPr>
      <w:r w:rsidRPr="00BC7319">
        <w:rPr>
          <w:sz w:val="21"/>
          <w:szCs w:val="21"/>
        </w:rPr>
        <w:t>Dear Superintendent:</w:t>
      </w:r>
    </w:p>
    <w:p w:rsidR="000972AC" w:rsidRPr="00BC7319" w:rsidRDefault="000972AC" w:rsidP="00C0093B">
      <w:pPr>
        <w:pStyle w:val="SL-FlLftSgl"/>
        <w:spacing w:line="200" w:lineRule="exact"/>
        <w:rPr>
          <w:sz w:val="21"/>
          <w:szCs w:val="21"/>
        </w:rPr>
      </w:pPr>
    </w:p>
    <w:p w:rsidR="000972AC" w:rsidRPr="00AF189A" w:rsidRDefault="000972AC" w:rsidP="00C0093B">
      <w:pPr>
        <w:pStyle w:val="SP-SglSpPara"/>
        <w:ind w:firstLine="0"/>
        <w:rPr>
          <w:b/>
          <w:color w:val="000000"/>
          <w:sz w:val="21"/>
          <w:szCs w:val="21"/>
        </w:rPr>
      </w:pPr>
      <w:r w:rsidRPr="00BC7319">
        <w:rPr>
          <w:sz w:val="21"/>
          <w:szCs w:val="21"/>
        </w:rPr>
        <w:t xml:space="preserve">On behalf of the National Center for Education Statistics (NCES), U.S. Department of Education, I am asking you to participate in the national </w:t>
      </w:r>
      <w:r w:rsidRPr="00BC7319">
        <w:rPr>
          <w:i/>
          <w:sz w:val="21"/>
          <w:szCs w:val="21"/>
        </w:rPr>
        <w:t xml:space="preserve">Dropout Prevention Services and Programs </w:t>
      </w:r>
      <w:r w:rsidRPr="00BC7319">
        <w:rPr>
          <w:sz w:val="21"/>
          <w:szCs w:val="21"/>
        </w:rPr>
        <w:t>survey</w:t>
      </w:r>
      <w:r w:rsidRPr="00BC7319">
        <w:rPr>
          <w:i/>
          <w:sz w:val="21"/>
          <w:szCs w:val="21"/>
        </w:rPr>
        <w:t>.</w:t>
      </w:r>
      <w:r w:rsidRPr="00BC7319">
        <w:rPr>
          <w:sz w:val="21"/>
          <w:szCs w:val="21"/>
        </w:rPr>
        <w:t xml:space="preserve">  The questionnaire is designed to be completed in about 20 minutes by the person most knowledgeable</w:t>
      </w:r>
      <w:r w:rsidRPr="00AF189A">
        <w:rPr>
          <w:sz w:val="21"/>
          <w:szCs w:val="21"/>
        </w:rPr>
        <w:t xml:space="preserve"> about dropout prevention services and programs in your district.  Westat, a research firm in Rockville, Maryland, is conducting the study for NCES using the Fast Response Survey System (FRSS). </w:t>
      </w:r>
    </w:p>
    <w:p w:rsidR="000972AC" w:rsidRPr="00AF189A" w:rsidRDefault="000972AC" w:rsidP="00C0093B">
      <w:pPr>
        <w:pStyle w:val="SL-FlLftSgl"/>
        <w:rPr>
          <w:sz w:val="21"/>
          <w:szCs w:val="21"/>
        </w:rPr>
      </w:pPr>
    </w:p>
    <w:p w:rsidR="000972AC" w:rsidRPr="00AF189A" w:rsidRDefault="000972AC" w:rsidP="00C0093B">
      <w:pPr>
        <w:numPr>
          <w:ilvl w:val="0"/>
          <w:numId w:val="1"/>
        </w:numPr>
        <w:overflowPunct w:val="0"/>
        <w:autoSpaceDE w:val="0"/>
        <w:autoSpaceDN w:val="0"/>
        <w:adjustRightInd w:val="0"/>
        <w:spacing w:line="160" w:lineRule="atLeast"/>
        <w:textAlignment w:val="baseline"/>
        <w:rPr>
          <w:color w:val="000000"/>
          <w:sz w:val="21"/>
          <w:szCs w:val="21"/>
        </w:rPr>
      </w:pPr>
      <w:r w:rsidRPr="00AF189A">
        <w:rPr>
          <w:b/>
          <w:color w:val="000000"/>
          <w:sz w:val="21"/>
          <w:szCs w:val="21"/>
        </w:rPr>
        <w:t>Why is NCES conducting the survey?</w:t>
      </w:r>
      <w:r w:rsidRPr="00AF189A">
        <w:rPr>
          <w:color w:val="000000"/>
          <w:sz w:val="21"/>
          <w:szCs w:val="21"/>
        </w:rPr>
        <w:t xml:space="preserve">  This survey is being conducted to provide nationally representative information about dropout prevention services and programs available in public school districts</w:t>
      </w:r>
      <w:r w:rsidRPr="00AF189A">
        <w:rPr>
          <w:sz w:val="21"/>
          <w:szCs w:val="21"/>
        </w:rPr>
        <w:t xml:space="preserve">.  </w:t>
      </w:r>
    </w:p>
    <w:p w:rsidR="000972AC" w:rsidRPr="00AF189A" w:rsidRDefault="000972AC" w:rsidP="00C0093B">
      <w:pPr>
        <w:spacing w:line="160" w:lineRule="atLeast"/>
        <w:rPr>
          <w:b/>
          <w:sz w:val="21"/>
          <w:szCs w:val="21"/>
        </w:rPr>
      </w:pPr>
    </w:p>
    <w:p w:rsidR="000972AC" w:rsidRPr="00AF189A" w:rsidRDefault="000972AC" w:rsidP="00C0093B">
      <w:pPr>
        <w:numPr>
          <w:ilvl w:val="0"/>
          <w:numId w:val="1"/>
        </w:numPr>
        <w:overflowPunct w:val="0"/>
        <w:autoSpaceDE w:val="0"/>
        <w:autoSpaceDN w:val="0"/>
        <w:adjustRightInd w:val="0"/>
        <w:textAlignment w:val="baseline"/>
        <w:rPr>
          <w:color w:val="000000"/>
          <w:sz w:val="21"/>
          <w:szCs w:val="21"/>
        </w:rPr>
      </w:pPr>
      <w:r w:rsidRPr="00AF189A">
        <w:rPr>
          <w:b/>
          <w:color w:val="000000"/>
          <w:sz w:val="21"/>
          <w:szCs w:val="21"/>
        </w:rPr>
        <w:t xml:space="preserve">Why is participation by your district important? </w:t>
      </w:r>
      <w:r w:rsidRPr="00AF189A">
        <w:rPr>
          <w:color w:val="000000"/>
          <w:sz w:val="21"/>
          <w:szCs w:val="21"/>
        </w:rPr>
        <w:t xml:space="preserve"> Your district’s participation, while voluntary, is important because it is vital to the development of national estimates.  We need your input because your district is one of a small sample of districts selected for the study.  Your cooperation is critical to make the results of this survey comprehensive, accurate, and timely.</w:t>
      </w:r>
    </w:p>
    <w:p w:rsidR="000972AC" w:rsidRPr="00AF189A" w:rsidRDefault="000972AC" w:rsidP="00C0093B">
      <w:pPr>
        <w:rPr>
          <w:b/>
          <w:sz w:val="21"/>
          <w:szCs w:val="21"/>
        </w:rPr>
      </w:pPr>
    </w:p>
    <w:p w:rsidR="000972AC" w:rsidRPr="00AF189A" w:rsidRDefault="000972AC" w:rsidP="00C0093B">
      <w:pPr>
        <w:numPr>
          <w:ilvl w:val="0"/>
          <w:numId w:val="2"/>
        </w:numPr>
        <w:overflowPunct w:val="0"/>
        <w:autoSpaceDE w:val="0"/>
        <w:autoSpaceDN w:val="0"/>
        <w:adjustRightInd w:val="0"/>
        <w:textAlignment w:val="baseline"/>
        <w:rPr>
          <w:color w:val="000000"/>
          <w:sz w:val="21"/>
          <w:szCs w:val="21"/>
        </w:rPr>
      </w:pPr>
      <w:r w:rsidRPr="00AF189A">
        <w:rPr>
          <w:b/>
          <w:color w:val="000000"/>
          <w:sz w:val="21"/>
          <w:szCs w:val="21"/>
        </w:rPr>
        <w:t xml:space="preserve">How does NCES protect the confidentiality of the information that you provide?  </w:t>
      </w:r>
      <w:r w:rsidRPr="006274E5">
        <w:rPr>
          <w:color w:val="000000"/>
          <w:sz w:val="21"/>
          <w:szCs w:val="21"/>
        </w:rPr>
        <w:t>Your answers may be used only for statistical purposes and may not be disclosed, or used, in identifiable form for any other purpose unless otherwise compelled by law (Education Sciences Reform Act of 2002, 20 U.S.C. 9573).</w:t>
      </w:r>
      <w:r w:rsidRPr="00AF189A">
        <w:rPr>
          <w:color w:val="000000"/>
          <w:sz w:val="21"/>
          <w:szCs w:val="21"/>
        </w:rPr>
        <w:t xml:space="preserve">  The federal Office of Management and Budget (OMB) has approved the survey (OMB No. 1850-0733).</w:t>
      </w:r>
    </w:p>
    <w:p w:rsidR="000972AC" w:rsidRPr="00AF189A" w:rsidRDefault="000972AC" w:rsidP="00C0093B">
      <w:pPr>
        <w:spacing w:line="220" w:lineRule="exact"/>
        <w:rPr>
          <w:color w:val="000000"/>
          <w:sz w:val="21"/>
          <w:szCs w:val="21"/>
        </w:rPr>
      </w:pPr>
    </w:p>
    <w:p w:rsidR="000972AC" w:rsidRPr="00AF189A" w:rsidRDefault="000972AC" w:rsidP="00C0093B">
      <w:pPr>
        <w:numPr>
          <w:ilvl w:val="0"/>
          <w:numId w:val="3"/>
        </w:numPr>
        <w:overflowPunct w:val="0"/>
        <w:autoSpaceDE w:val="0"/>
        <w:autoSpaceDN w:val="0"/>
        <w:adjustRightInd w:val="0"/>
        <w:textAlignment w:val="baseline"/>
        <w:rPr>
          <w:color w:val="000000"/>
          <w:sz w:val="21"/>
          <w:szCs w:val="21"/>
        </w:rPr>
      </w:pPr>
      <w:r w:rsidRPr="00AF189A">
        <w:rPr>
          <w:b/>
          <w:color w:val="000000"/>
          <w:sz w:val="21"/>
          <w:szCs w:val="21"/>
        </w:rPr>
        <w:t xml:space="preserve">What do you get from the study?  </w:t>
      </w:r>
      <w:r w:rsidRPr="00AF189A">
        <w:rPr>
          <w:color w:val="000000"/>
          <w:sz w:val="21"/>
          <w:szCs w:val="21"/>
        </w:rPr>
        <w:t>A copy of the final study report will be sent to all participating districts once the study is completed.</w:t>
      </w:r>
    </w:p>
    <w:p w:rsidR="000972AC" w:rsidRPr="00AF189A" w:rsidRDefault="000972AC" w:rsidP="00C0093B">
      <w:pPr>
        <w:pStyle w:val="SL-FlLftSgl"/>
        <w:rPr>
          <w:sz w:val="21"/>
          <w:szCs w:val="21"/>
        </w:rPr>
      </w:pPr>
    </w:p>
    <w:p w:rsidR="000972AC" w:rsidRPr="00AF189A" w:rsidRDefault="000972AC" w:rsidP="00C0093B">
      <w:pPr>
        <w:pStyle w:val="SL-FlLftSgl"/>
        <w:rPr>
          <w:b/>
          <w:sz w:val="21"/>
          <w:szCs w:val="21"/>
        </w:rPr>
      </w:pPr>
      <w:r w:rsidRPr="00AF189A">
        <w:rPr>
          <w:sz w:val="21"/>
          <w:szCs w:val="21"/>
        </w:rPr>
        <w:t xml:space="preserve">The survey may be completed using either the enclosed questionnaire or an online version of the survey available through the Internet. The online version of the survey is </w:t>
      </w:r>
      <w:r w:rsidRPr="00BC7319">
        <w:rPr>
          <w:sz w:val="21"/>
          <w:szCs w:val="21"/>
        </w:rPr>
        <w:t xml:space="preserve">available at </w:t>
      </w:r>
      <w:r w:rsidRPr="00BC7319">
        <w:rPr>
          <w:b/>
          <w:sz w:val="21"/>
          <w:szCs w:val="21"/>
        </w:rPr>
        <w:t>www.frss-XXX.org</w:t>
      </w:r>
      <w:r w:rsidRPr="00BC7319">
        <w:rPr>
          <w:sz w:val="21"/>
          <w:szCs w:val="21"/>
        </w:rPr>
        <w:t>. Your</w:t>
      </w:r>
      <w:r w:rsidRPr="00AF189A">
        <w:rPr>
          <w:sz w:val="21"/>
          <w:szCs w:val="21"/>
        </w:rPr>
        <w:t xml:space="preserve"> username and password appear on the enclosed Web Survey Information Sheet. If you complete the paper version of the questionnaire, please return it to Westat in the enclosed postage-paid envelope. </w:t>
      </w:r>
      <w:r w:rsidRPr="00AF189A">
        <w:rPr>
          <w:b/>
          <w:sz w:val="21"/>
          <w:szCs w:val="21"/>
        </w:rPr>
        <w:t xml:space="preserve">Please complete the survey only once, using either the paper or the online version. </w:t>
      </w:r>
    </w:p>
    <w:p w:rsidR="000972AC" w:rsidRPr="00AF189A" w:rsidRDefault="000972AC" w:rsidP="00C0093B">
      <w:pPr>
        <w:pStyle w:val="SL-FlLftSgl"/>
        <w:rPr>
          <w:sz w:val="21"/>
          <w:szCs w:val="21"/>
        </w:rPr>
      </w:pPr>
    </w:p>
    <w:p w:rsidR="000972AC" w:rsidRPr="00AF189A" w:rsidRDefault="000972AC" w:rsidP="00C0093B">
      <w:pPr>
        <w:pStyle w:val="SP-SglSpPara"/>
        <w:ind w:firstLine="0"/>
        <w:rPr>
          <w:sz w:val="21"/>
          <w:szCs w:val="21"/>
        </w:rPr>
      </w:pPr>
      <w:r w:rsidRPr="00AF189A">
        <w:rPr>
          <w:sz w:val="21"/>
          <w:szCs w:val="21"/>
        </w:rPr>
        <w:t xml:space="preserve">We ask that the survey be completed </w:t>
      </w:r>
      <w:r w:rsidRPr="00AF189A">
        <w:rPr>
          <w:b/>
          <w:sz w:val="21"/>
          <w:szCs w:val="21"/>
        </w:rPr>
        <w:t>within 3 weeks</w:t>
      </w:r>
      <w:r w:rsidRPr="00AF189A">
        <w:rPr>
          <w:sz w:val="21"/>
          <w:szCs w:val="21"/>
        </w:rPr>
        <w:t>, and that you keep a copy of the completed survey for your files.  If you have any questions about this survey, please contact Priscilla Carver, the Westat survey manager, at 800-937-8281, ext. 4596 (toll-free) or 301-279-4596, or by e-mail at priscillacarver@westat.com.  You may also call Peter Tice, the NCES Project Officer, at 202-502-7497.  Thank you for your assistance.</w:t>
      </w:r>
    </w:p>
    <w:p w:rsidR="000972AC" w:rsidRPr="00AF189A" w:rsidRDefault="000972AC" w:rsidP="00C0093B">
      <w:pPr>
        <w:pStyle w:val="SL-FlLftSgl"/>
        <w:rPr>
          <w:sz w:val="21"/>
          <w:szCs w:val="21"/>
          <w:highlight w:val="yellow"/>
        </w:rPr>
      </w:pPr>
    </w:p>
    <w:p w:rsidR="000972AC" w:rsidRPr="00AF189A" w:rsidRDefault="000972AC" w:rsidP="00BF3662">
      <w:pPr>
        <w:tabs>
          <w:tab w:val="left" w:pos="5670"/>
          <w:tab w:val="left" w:pos="5760"/>
        </w:tabs>
        <w:ind w:left="6480"/>
        <w:rPr>
          <w:sz w:val="21"/>
          <w:szCs w:val="21"/>
        </w:rPr>
      </w:pPr>
      <w:r w:rsidRPr="00AF189A">
        <w:rPr>
          <w:sz w:val="21"/>
          <w:szCs w:val="21"/>
        </w:rPr>
        <w:t>Sincerely,</w:t>
      </w:r>
    </w:p>
    <w:p w:rsidR="000972AC" w:rsidRDefault="000972AC" w:rsidP="00C0093B">
      <w:pPr>
        <w:tabs>
          <w:tab w:val="left" w:pos="5670"/>
          <w:tab w:val="left" w:pos="5760"/>
        </w:tabs>
        <w:ind w:left="7200"/>
        <w:rPr>
          <w:sz w:val="21"/>
          <w:szCs w:val="21"/>
        </w:rPr>
      </w:pPr>
    </w:p>
    <w:p w:rsidR="000972AC" w:rsidRDefault="000972AC" w:rsidP="00C0093B">
      <w:pPr>
        <w:tabs>
          <w:tab w:val="left" w:pos="5670"/>
          <w:tab w:val="left" w:pos="5760"/>
        </w:tabs>
        <w:ind w:left="7200"/>
        <w:rPr>
          <w:sz w:val="21"/>
          <w:szCs w:val="21"/>
        </w:rPr>
      </w:pPr>
    </w:p>
    <w:p w:rsidR="000972AC" w:rsidRDefault="000972AC" w:rsidP="00C0093B">
      <w:pPr>
        <w:tabs>
          <w:tab w:val="left" w:pos="5670"/>
          <w:tab w:val="left" w:pos="5760"/>
        </w:tabs>
        <w:ind w:left="7200"/>
        <w:rPr>
          <w:sz w:val="21"/>
          <w:szCs w:val="21"/>
        </w:rPr>
      </w:pPr>
    </w:p>
    <w:p w:rsidR="000972AC" w:rsidRPr="00AF189A" w:rsidRDefault="000972AC" w:rsidP="00BF3662">
      <w:pPr>
        <w:tabs>
          <w:tab w:val="left" w:pos="5670"/>
          <w:tab w:val="left" w:pos="5760"/>
        </w:tabs>
        <w:ind w:left="6480"/>
        <w:rPr>
          <w:sz w:val="21"/>
          <w:szCs w:val="21"/>
        </w:rPr>
      </w:pPr>
      <w:r>
        <w:rPr>
          <w:sz w:val="21"/>
          <w:szCs w:val="21"/>
        </w:rPr>
        <w:t>Stuart Kerachsky,</w:t>
      </w:r>
    </w:p>
    <w:p w:rsidR="000972AC" w:rsidRPr="004C5C8A" w:rsidRDefault="000972AC" w:rsidP="00BF3662">
      <w:pPr>
        <w:ind w:left="6480"/>
        <w:rPr>
          <w:sz w:val="21"/>
          <w:szCs w:val="21"/>
        </w:rPr>
      </w:pPr>
      <w:r>
        <w:rPr>
          <w:sz w:val="21"/>
          <w:szCs w:val="21"/>
        </w:rPr>
        <w:t xml:space="preserve">Deputy </w:t>
      </w:r>
      <w:r w:rsidRPr="00AF189A">
        <w:rPr>
          <w:sz w:val="21"/>
          <w:szCs w:val="21"/>
        </w:rPr>
        <w:t>Commissioner</w:t>
      </w:r>
    </w:p>
    <w:p w:rsidR="000972AC" w:rsidRPr="004C5C8A" w:rsidRDefault="000972AC" w:rsidP="00C0093B">
      <w:r w:rsidRPr="004C5C8A">
        <w:t>Enclosure</w:t>
      </w:r>
      <w:r>
        <w:t>s</w:t>
      </w:r>
    </w:p>
    <w:sectPr w:rsidR="000972AC" w:rsidRPr="004C5C8A" w:rsidSect="00222A38">
      <w:headerReference w:type="default" r:id="rId7"/>
      <w:footerReference w:type="default" r:id="rId8"/>
      <w:footnotePr>
        <w:numFmt w:val="lowerRoman"/>
      </w:footnotePr>
      <w:endnotePr>
        <w:numFmt w:val="decimal"/>
      </w:endnotePr>
      <w:pgSz w:w="12240" w:h="15840"/>
      <w:pgMar w:top="1728" w:right="1440" w:bottom="1728" w:left="1440" w:header="720" w:footer="57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2AC" w:rsidRDefault="000972AC" w:rsidP="00F23D82">
      <w:pPr>
        <w:spacing w:line="240" w:lineRule="auto"/>
      </w:pPr>
      <w:r>
        <w:separator/>
      </w:r>
    </w:p>
  </w:endnote>
  <w:endnote w:type="continuationSeparator" w:id="0">
    <w:p w:rsidR="000972AC" w:rsidRDefault="000972AC" w:rsidP="00F23D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AC" w:rsidRPr="00EB278E" w:rsidRDefault="000972AC">
    <w:pPr>
      <w:pStyle w:val="C1-CtrSglSp"/>
      <w:tabs>
        <w:tab w:val="center" w:pos="5580"/>
      </w:tabs>
      <w:rPr>
        <w:rFonts w:ascii="Arial" w:hAnsi="Arial"/>
        <w:sz w:val="20"/>
      </w:rPr>
    </w:pPr>
    <w:r w:rsidRPr="00EB278E">
      <w:rPr>
        <w:rFonts w:ascii="Arial" w:hAnsi="Arial"/>
        <w:sz w:val="20"/>
      </w:rPr>
      <w:t>WASHINGTON, D.C. 20006—</w:t>
    </w:r>
  </w:p>
  <w:p w:rsidR="000972AC" w:rsidRDefault="000972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2AC" w:rsidRDefault="000972AC" w:rsidP="00F23D82">
      <w:pPr>
        <w:spacing w:line="240" w:lineRule="auto"/>
      </w:pPr>
      <w:r>
        <w:separator/>
      </w:r>
    </w:p>
  </w:footnote>
  <w:footnote w:type="continuationSeparator" w:id="0">
    <w:p w:rsidR="000972AC" w:rsidRDefault="000972AC" w:rsidP="00F23D8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18" w:type="dxa"/>
      <w:tblLayout w:type="fixed"/>
      <w:tblLook w:val="0000"/>
    </w:tblPr>
    <w:tblGrid>
      <w:gridCol w:w="2157"/>
      <w:gridCol w:w="8013"/>
    </w:tblGrid>
    <w:tr w:rsidR="000972AC">
      <w:tc>
        <w:tcPr>
          <w:tcW w:w="2157" w:type="dxa"/>
        </w:tcPr>
        <w:p w:rsidR="000972AC" w:rsidRPr="00E140D1" w:rsidRDefault="000972A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0;margin-top:0;width:76.55pt;height:79.05pt;z-index:251660288;visibility:visible">
                <v:imagedata r:id="rId1" o:title=""/>
                <w10:wrap type="square"/>
              </v:shape>
            </w:pict>
          </w:r>
        </w:p>
      </w:tc>
      <w:tc>
        <w:tcPr>
          <w:tcW w:w="8013" w:type="dxa"/>
        </w:tcPr>
        <w:p w:rsidR="000972AC" w:rsidRDefault="000972AC">
          <w:pPr>
            <w:pStyle w:val="C1-CtrSglSp"/>
            <w:tabs>
              <w:tab w:val="center" w:pos="3600"/>
              <w:tab w:val="left" w:pos="7905"/>
            </w:tabs>
            <w:ind w:right="2052"/>
            <w:jc w:val="left"/>
            <w:rPr>
              <w:rFonts w:ascii="Helvetica" w:hAnsi="Helvetica"/>
            </w:rPr>
          </w:pPr>
        </w:p>
        <w:p w:rsidR="000972AC" w:rsidRDefault="000972AC">
          <w:pPr>
            <w:pStyle w:val="C1-CtrSglSp"/>
            <w:tabs>
              <w:tab w:val="left" w:pos="7905"/>
            </w:tabs>
            <w:ind w:right="2052"/>
            <w:jc w:val="left"/>
            <w:rPr>
              <w:rFonts w:ascii="Helvetica" w:hAnsi="Helvetica"/>
            </w:rPr>
          </w:pPr>
        </w:p>
        <w:p w:rsidR="000972AC" w:rsidRPr="00EB278E" w:rsidRDefault="000972AC" w:rsidP="00EB278E">
          <w:pPr>
            <w:pStyle w:val="C1-CtrSglSp"/>
            <w:tabs>
              <w:tab w:val="left" w:pos="1245"/>
              <w:tab w:val="left" w:pos="7905"/>
            </w:tabs>
            <w:jc w:val="left"/>
            <w:rPr>
              <w:rFonts w:ascii="AvantGarde" w:hAnsi="AvantGarde" w:cs="Arial"/>
              <w:b/>
              <w:sz w:val="20"/>
            </w:rPr>
          </w:pPr>
          <w:r>
            <w:rPr>
              <w:rFonts w:ascii="Helvetica" w:hAnsi="Helvetica"/>
            </w:rPr>
            <w:tab/>
          </w:r>
          <w:r w:rsidRPr="00EB278E">
            <w:rPr>
              <w:rFonts w:ascii="AvantGarde" w:hAnsi="AvantGarde" w:cs="Arial"/>
              <w:b/>
              <w:sz w:val="20"/>
            </w:rPr>
            <w:t>U.S. DEPARTMENT OF EDUCATION</w:t>
          </w:r>
        </w:p>
        <w:p w:rsidR="000972AC" w:rsidRPr="00EB278E" w:rsidRDefault="000972AC" w:rsidP="00EB278E">
          <w:pPr>
            <w:pStyle w:val="C1-CtrSglSp"/>
            <w:tabs>
              <w:tab w:val="left" w:pos="1083"/>
            </w:tabs>
            <w:ind w:right="2322"/>
            <w:jc w:val="left"/>
            <w:rPr>
              <w:rFonts w:ascii="AvantGarde" w:hAnsi="AvantGarde" w:cs="Arial"/>
              <w:spacing w:val="4"/>
              <w:sz w:val="20"/>
            </w:rPr>
          </w:pPr>
          <w:r w:rsidRPr="00EB278E">
            <w:rPr>
              <w:rFonts w:ascii="AvantGarde" w:hAnsi="AvantGarde"/>
              <w:sz w:val="17"/>
            </w:rPr>
            <w:tab/>
          </w:r>
          <w:r w:rsidRPr="00EB278E">
            <w:rPr>
              <w:rFonts w:ascii="AvantGarde" w:hAnsi="AvantGarde" w:cs="Arial"/>
              <w:spacing w:val="4"/>
              <w:sz w:val="20"/>
            </w:rPr>
            <w:t>INSTITUTE OF EDUCATION SCIENCES</w:t>
          </w:r>
        </w:p>
        <w:p w:rsidR="000972AC" w:rsidRDefault="000972AC">
          <w:pPr>
            <w:pStyle w:val="C1-CtrSglSp"/>
            <w:tabs>
              <w:tab w:val="left" w:pos="7905"/>
            </w:tabs>
            <w:jc w:val="right"/>
            <w:rPr>
              <w:rFonts w:ascii="Helvetica" w:hAnsi="Helvetica"/>
              <w:sz w:val="18"/>
            </w:rPr>
          </w:pPr>
        </w:p>
        <w:p w:rsidR="000972AC" w:rsidRPr="00EB278E" w:rsidRDefault="000972AC" w:rsidP="00EB278E">
          <w:pPr>
            <w:pStyle w:val="C1-CtrSglSp"/>
            <w:tabs>
              <w:tab w:val="left" w:pos="3405"/>
            </w:tabs>
            <w:ind w:right="432"/>
            <w:jc w:val="left"/>
            <w:rPr>
              <w:rFonts w:ascii="Arial" w:hAnsi="Arial" w:cs="Arial"/>
              <w:sz w:val="16"/>
              <w:szCs w:val="16"/>
            </w:rPr>
          </w:pPr>
          <w:r>
            <w:rPr>
              <w:rFonts w:ascii="Arial" w:hAnsi="Arial" w:cs="Arial"/>
              <w:sz w:val="16"/>
              <w:szCs w:val="16"/>
            </w:rPr>
            <w:tab/>
          </w:r>
          <w:r w:rsidRPr="00EB278E">
            <w:rPr>
              <w:rFonts w:ascii="Arial" w:hAnsi="Arial" w:cs="Arial"/>
              <w:sz w:val="16"/>
              <w:szCs w:val="16"/>
            </w:rPr>
            <w:t>NATIONAL CENTER FOR EDUCATION STATISTICS</w:t>
          </w:r>
        </w:p>
      </w:tc>
    </w:tr>
  </w:tbl>
  <w:p w:rsidR="000972AC" w:rsidRDefault="000972AC" w:rsidP="00AF18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7948"/>
    <w:multiLevelType w:val="singleLevel"/>
    <w:tmpl w:val="98A0A5B6"/>
    <w:lvl w:ilvl="0">
      <w:start w:val="21"/>
      <w:numFmt w:val="bullet"/>
      <w:lvlText w:val=""/>
      <w:lvlJc w:val="left"/>
      <w:pPr>
        <w:tabs>
          <w:tab w:val="num" w:pos="720"/>
        </w:tabs>
        <w:ind w:left="720" w:hanging="720"/>
      </w:pPr>
      <w:rPr>
        <w:rFonts w:ascii="Wingdings" w:hAnsi="Wingdings" w:hint="default"/>
      </w:rPr>
    </w:lvl>
  </w:abstractNum>
  <w:abstractNum w:abstractNumId="1">
    <w:nsid w:val="20116DBF"/>
    <w:multiLevelType w:val="singleLevel"/>
    <w:tmpl w:val="98A0A5B6"/>
    <w:lvl w:ilvl="0">
      <w:start w:val="21"/>
      <w:numFmt w:val="bullet"/>
      <w:lvlText w:val=""/>
      <w:lvlJc w:val="left"/>
      <w:pPr>
        <w:tabs>
          <w:tab w:val="num" w:pos="720"/>
        </w:tabs>
        <w:ind w:left="720" w:hanging="720"/>
      </w:pPr>
      <w:rPr>
        <w:rFonts w:ascii="Wingdings" w:hAnsi="Wingdings" w:hint="default"/>
      </w:rPr>
    </w:lvl>
  </w:abstractNum>
  <w:abstractNum w:abstractNumId="2">
    <w:nsid w:val="4D061376"/>
    <w:multiLevelType w:val="singleLevel"/>
    <w:tmpl w:val="98A0A5B6"/>
    <w:lvl w:ilvl="0">
      <w:start w:val="21"/>
      <w:numFmt w:val="bullet"/>
      <w:lvlText w:val=""/>
      <w:lvlJc w:val="left"/>
      <w:pPr>
        <w:tabs>
          <w:tab w:val="num" w:pos="720"/>
        </w:tabs>
        <w:ind w:left="720" w:hanging="7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numFmt w:val="lowerRoman"/>
    <w:footnote w:id="-1"/>
    <w:footnote w:id="0"/>
  </w:footnotePr>
  <w:endnotePr>
    <w:pos w:val="sectEnd"/>
    <w:numFmt w:val="decimal"/>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89A"/>
    <w:rsid w:val="000972AC"/>
    <w:rsid w:val="00222A38"/>
    <w:rsid w:val="002B2922"/>
    <w:rsid w:val="002D467A"/>
    <w:rsid w:val="00365CD9"/>
    <w:rsid w:val="003E0B9B"/>
    <w:rsid w:val="004C5C8A"/>
    <w:rsid w:val="006274E5"/>
    <w:rsid w:val="007025D2"/>
    <w:rsid w:val="008A3023"/>
    <w:rsid w:val="00AA7CE4"/>
    <w:rsid w:val="00AF189A"/>
    <w:rsid w:val="00B9399E"/>
    <w:rsid w:val="00BC7319"/>
    <w:rsid w:val="00BF3662"/>
    <w:rsid w:val="00C0093B"/>
    <w:rsid w:val="00E140D1"/>
    <w:rsid w:val="00EB278E"/>
    <w:rsid w:val="00ED2CD1"/>
    <w:rsid w:val="00F23D82"/>
    <w:rsid w:val="00F34E98"/>
    <w:rsid w:val="00FD14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93B"/>
    <w:pPr>
      <w:spacing w:line="240" w:lineRule="atLeast"/>
      <w:jc w:val="both"/>
    </w:pPr>
    <w:rPr>
      <w:rFonts w:ascii="Times New Roman" w:hAnsi="Times New Roman"/>
      <w:szCs w:val="20"/>
    </w:rPr>
  </w:style>
  <w:style w:type="paragraph" w:styleId="Heading1">
    <w:name w:val="heading 1"/>
    <w:aliases w:val="H1-Sec.Head"/>
    <w:basedOn w:val="Normal"/>
    <w:next w:val="P1-StandPara"/>
    <w:link w:val="Heading1Char"/>
    <w:uiPriority w:val="99"/>
    <w:qFormat/>
    <w:rsid w:val="00222A38"/>
    <w:pPr>
      <w:keepNext/>
      <w:tabs>
        <w:tab w:val="left" w:pos="1152"/>
      </w:tabs>
      <w:spacing w:after="360"/>
      <w:ind w:left="1152" w:hanging="1152"/>
      <w:jc w:val="left"/>
      <w:outlineLvl w:val="0"/>
    </w:pPr>
    <w:rPr>
      <w:b/>
    </w:rPr>
  </w:style>
  <w:style w:type="paragraph" w:styleId="Heading2">
    <w:name w:val="heading 2"/>
    <w:aliases w:val="H2-Sec. Head"/>
    <w:basedOn w:val="Normal"/>
    <w:next w:val="P1-StandPara"/>
    <w:link w:val="Heading2Char"/>
    <w:uiPriority w:val="99"/>
    <w:qFormat/>
    <w:rsid w:val="00222A38"/>
    <w:pPr>
      <w:keepNext/>
      <w:tabs>
        <w:tab w:val="left" w:pos="1152"/>
      </w:tabs>
      <w:spacing w:after="360"/>
      <w:ind w:left="1152" w:hanging="1152"/>
      <w:jc w:val="left"/>
      <w:outlineLvl w:val="1"/>
    </w:pPr>
    <w:rPr>
      <w:b/>
    </w:rPr>
  </w:style>
  <w:style w:type="paragraph" w:styleId="Heading3">
    <w:name w:val="heading 3"/>
    <w:aliases w:val="H3-Sec. Head"/>
    <w:basedOn w:val="Normal"/>
    <w:next w:val="P1-StandPara"/>
    <w:link w:val="Heading3Char"/>
    <w:uiPriority w:val="99"/>
    <w:qFormat/>
    <w:rsid w:val="00222A38"/>
    <w:pPr>
      <w:keepNext/>
      <w:tabs>
        <w:tab w:val="left" w:pos="1152"/>
      </w:tabs>
      <w:spacing w:after="360"/>
      <w:ind w:left="1152" w:hanging="1152"/>
      <w:jc w:val="left"/>
      <w:outlineLvl w:val="2"/>
    </w:pPr>
    <w:rPr>
      <w:b/>
    </w:rPr>
  </w:style>
  <w:style w:type="paragraph" w:styleId="Heading4">
    <w:name w:val="heading 4"/>
    <w:aliases w:val="H4 Sec.Heading"/>
    <w:basedOn w:val="Normal"/>
    <w:next w:val="P1-StandPara"/>
    <w:link w:val="Heading4Char"/>
    <w:uiPriority w:val="99"/>
    <w:qFormat/>
    <w:rsid w:val="00222A38"/>
    <w:pPr>
      <w:keepNext/>
      <w:tabs>
        <w:tab w:val="left" w:pos="1152"/>
      </w:tabs>
      <w:spacing w:after="360"/>
      <w:ind w:left="1152" w:hanging="1152"/>
      <w:jc w:val="left"/>
      <w:outlineLvl w:val="3"/>
    </w:pPr>
    <w:rPr>
      <w:b/>
    </w:rPr>
  </w:style>
  <w:style w:type="paragraph" w:styleId="Heading5">
    <w:name w:val="heading 5"/>
    <w:basedOn w:val="Normal"/>
    <w:next w:val="Normal"/>
    <w:link w:val="Heading5Char"/>
    <w:uiPriority w:val="99"/>
    <w:qFormat/>
    <w:rsid w:val="00222A38"/>
    <w:pPr>
      <w:keepLines/>
      <w:spacing w:before="360" w:line="360" w:lineRule="atLeast"/>
      <w:jc w:val="center"/>
      <w:outlineLvl w:val="4"/>
    </w:pPr>
  </w:style>
  <w:style w:type="paragraph" w:styleId="Heading6">
    <w:name w:val="heading 6"/>
    <w:basedOn w:val="Normal"/>
    <w:next w:val="Normal"/>
    <w:link w:val="Heading6Char"/>
    <w:uiPriority w:val="99"/>
    <w:qFormat/>
    <w:rsid w:val="00222A38"/>
    <w:pPr>
      <w:keepNext/>
      <w:spacing w:before="240"/>
      <w:jc w:val="center"/>
      <w:outlineLvl w:val="5"/>
    </w:pPr>
    <w:rPr>
      <w:b/>
      <w:caps/>
    </w:rPr>
  </w:style>
  <w:style w:type="paragraph" w:styleId="Heading7">
    <w:name w:val="heading 7"/>
    <w:basedOn w:val="Normal"/>
    <w:next w:val="Normal"/>
    <w:link w:val="Heading7Char"/>
    <w:uiPriority w:val="99"/>
    <w:qFormat/>
    <w:rsid w:val="00222A38"/>
    <w:pPr>
      <w:spacing w:before="240" w:after="60"/>
      <w:outlineLvl w:val="6"/>
    </w:pPr>
    <w:rPr>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A47445"/>
    <w:rPr>
      <w:rFonts w:asciiTheme="majorHAnsi" w:eastAsiaTheme="majorEastAsia" w:hAnsiTheme="majorHAnsi" w:cstheme="majorBidi"/>
      <w:b/>
      <w:bCs/>
      <w:kern w:val="32"/>
      <w:sz w:val="32"/>
      <w:szCs w:val="32"/>
    </w:rPr>
  </w:style>
  <w:style w:type="character" w:customStyle="1" w:styleId="Heading2Char">
    <w:name w:val="Heading 2 Char"/>
    <w:aliases w:val="H2-Sec. Head Char"/>
    <w:basedOn w:val="DefaultParagraphFont"/>
    <w:link w:val="Heading2"/>
    <w:uiPriority w:val="9"/>
    <w:semiHidden/>
    <w:rsid w:val="00A47445"/>
    <w:rPr>
      <w:rFonts w:asciiTheme="majorHAnsi" w:eastAsiaTheme="majorEastAsia" w:hAnsiTheme="majorHAnsi" w:cstheme="majorBidi"/>
      <w:b/>
      <w:bCs/>
      <w:i/>
      <w:iCs/>
      <w:sz w:val="28"/>
      <w:szCs w:val="28"/>
    </w:rPr>
  </w:style>
  <w:style w:type="character" w:customStyle="1" w:styleId="Heading3Char">
    <w:name w:val="Heading 3 Char"/>
    <w:aliases w:val="H3-Sec. Head Char"/>
    <w:basedOn w:val="DefaultParagraphFont"/>
    <w:link w:val="Heading3"/>
    <w:uiPriority w:val="9"/>
    <w:semiHidden/>
    <w:rsid w:val="00A47445"/>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A474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4744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4744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47445"/>
    <w:rPr>
      <w:rFonts w:asciiTheme="minorHAnsi" w:eastAsiaTheme="minorEastAsia" w:hAnsiTheme="minorHAnsi" w:cstheme="minorBidi"/>
      <w:sz w:val="24"/>
      <w:szCs w:val="24"/>
    </w:rPr>
  </w:style>
  <w:style w:type="paragraph" w:customStyle="1" w:styleId="P1-StandPara">
    <w:name w:val="P1-Stand Para"/>
    <w:uiPriority w:val="99"/>
    <w:rsid w:val="00222A38"/>
    <w:pPr>
      <w:overflowPunct w:val="0"/>
      <w:autoSpaceDE w:val="0"/>
      <w:autoSpaceDN w:val="0"/>
      <w:adjustRightInd w:val="0"/>
      <w:spacing w:line="360" w:lineRule="atLeast"/>
      <w:ind w:firstLine="1152"/>
      <w:jc w:val="both"/>
      <w:textAlignment w:val="baseline"/>
    </w:pPr>
    <w:rPr>
      <w:rFonts w:ascii="Times New Roman" w:hAnsi="Times New Roman"/>
      <w:szCs w:val="20"/>
    </w:rPr>
  </w:style>
  <w:style w:type="paragraph" w:customStyle="1" w:styleId="N8-QxQBlock">
    <w:name w:val="N8-QxQ Block"/>
    <w:uiPriority w:val="99"/>
    <w:rsid w:val="00222A38"/>
    <w:pPr>
      <w:tabs>
        <w:tab w:val="left" w:pos="1152"/>
      </w:tabs>
      <w:overflowPunct w:val="0"/>
      <w:autoSpaceDE w:val="0"/>
      <w:autoSpaceDN w:val="0"/>
      <w:adjustRightInd w:val="0"/>
      <w:spacing w:after="360" w:line="360" w:lineRule="atLeast"/>
      <w:ind w:left="1152" w:hanging="1152"/>
      <w:jc w:val="both"/>
      <w:textAlignment w:val="baseline"/>
    </w:pPr>
    <w:rPr>
      <w:rFonts w:ascii="Times New Roman" w:hAnsi="Times New Roman"/>
      <w:szCs w:val="20"/>
    </w:rPr>
  </w:style>
  <w:style w:type="paragraph" w:styleId="TOC4">
    <w:name w:val="toc 4"/>
    <w:basedOn w:val="Normal"/>
    <w:uiPriority w:val="99"/>
    <w:semiHidden/>
    <w:rsid w:val="00222A38"/>
    <w:pPr>
      <w:tabs>
        <w:tab w:val="left" w:pos="3888"/>
        <w:tab w:val="right" w:leader="dot" w:pos="8208"/>
        <w:tab w:val="left" w:pos="8640"/>
      </w:tabs>
      <w:overflowPunct w:val="0"/>
      <w:autoSpaceDE w:val="0"/>
      <w:autoSpaceDN w:val="0"/>
      <w:adjustRightInd w:val="0"/>
      <w:ind w:left="3888" w:hanging="864"/>
      <w:jc w:val="left"/>
      <w:textAlignment w:val="baseline"/>
    </w:pPr>
  </w:style>
  <w:style w:type="paragraph" w:styleId="TOC3">
    <w:name w:val="toc 3"/>
    <w:basedOn w:val="Normal"/>
    <w:uiPriority w:val="99"/>
    <w:semiHidden/>
    <w:rsid w:val="00222A38"/>
    <w:pPr>
      <w:tabs>
        <w:tab w:val="left" w:pos="3024"/>
        <w:tab w:val="right" w:leader="dot" w:pos="8208"/>
        <w:tab w:val="left" w:pos="8640"/>
      </w:tabs>
      <w:overflowPunct w:val="0"/>
      <w:autoSpaceDE w:val="0"/>
      <w:autoSpaceDN w:val="0"/>
      <w:adjustRightInd w:val="0"/>
      <w:ind w:left="3024" w:hanging="864"/>
      <w:jc w:val="left"/>
      <w:textAlignment w:val="baseline"/>
    </w:pPr>
  </w:style>
  <w:style w:type="paragraph" w:styleId="TOC2">
    <w:name w:val="toc 2"/>
    <w:basedOn w:val="Normal"/>
    <w:uiPriority w:val="99"/>
    <w:semiHidden/>
    <w:rsid w:val="00222A38"/>
    <w:pPr>
      <w:tabs>
        <w:tab w:val="left" w:pos="2160"/>
        <w:tab w:val="right" w:leader="dot" w:pos="8208"/>
        <w:tab w:val="left" w:pos="8640"/>
      </w:tabs>
      <w:overflowPunct w:val="0"/>
      <w:autoSpaceDE w:val="0"/>
      <w:autoSpaceDN w:val="0"/>
      <w:adjustRightInd w:val="0"/>
      <w:ind w:left="2160" w:hanging="720"/>
      <w:jc w:val="left"/>
      <w:textAlignment w:val="baseline"/>
    </w:pPr>
  </w:style>
  <w:style w:type="paragraph" w:styleId="TOC1">
    <w:name w:val="toc 1"/>
    <w:basedOn w:val="Normal"/>
    <w:uiPriority w:val="99"/>
    <w:semiHidden/>
    <w:rsid w:val="00222A38"/>
    <w:pPr>
      <w:tabs>
        <w:tab w:val="left" w:pos="1440"/>
        <w:tab w:val="right" w:leader="dot" w:pos="8208"/>
        <w:tab w:val="left" w:pos="8640"/>
      </w:tabs>
      <w:overflowPunct w:val="0"/>
      <w:autoSpaceDE w:val="0"/>
      <w:autoSpaceDN w:val="0"/>
      <w:adjustRightInd w:val="0"/>
      <w:ind w:left="288"/>
      <w:jc w:val="left"/>
      <w:textAlignment w:val="baseline"/>
    </w:pPr>
    <w:rPr>
      <w:caps/>
    </w:rPr>
  </w:style>
  <w:style w:type="paragraph" w:styleId="FootnoteText">
    <w:name w:val="footnote text"/>
    <w:aliases w:val="F1"/>
    <w:basedOn w:val="Normal"/>
    <w:link w:val="FootnoteTextChar"/>
    <w:uiPriority w:val="99"/>
    <w:semiHidden/>
    <w:rsid w:val="00222A38"/>
    <w:pPr>
      <w:tabs>
        <w:tab w:val="left" w:pos="120"/>
      </w:tabs>
      <w:overflowPunct w:val="0"/>
      <w:autoSpaceDE w:val="0"/>
      <w:autoSpaceDN w:val="0"/>
      <w:adjustRightInd w:val="0"/>
      <w:spacing w:before="120" w:line="200" w:lineRule="atLeast"/>
      <w:ind w:left="115" w:hanging="115"/>
      <w:textAlignment w:val="baseline"/>
    </w:pPr>
    <w:rPr>
      <w:sz w:val="16"/>
    </w:rPr>
  </w:style>
  <w:style w:type="character" w:customStyle="1" w:styleId="FootnoteTextChar">
    <w:name w:val="Footnote Text Char"/>
    <w:aliases w:val="F1 Char"/>
    <w:basedOn w:val="DefaultParagraphFont"/>
    <w:link w:val="FootnoteText"/>
    <w:uiPriority w:val="99"/>
    <w:semiHidden/>
    <w:rsid w:val="00A47445"/>
    <w:rPr>
      <w:rFonts w:ascii="Times New Roman" w:hAnsi="Times New Roman"/>
      <w:sz w:val="20"/>
      <w:szCs w:val="20"/>
    </w:rPr>
  </w:style>
  <w:style w:type="paragraph" w:customStyle="1" w:styleId="SL-FlLftSgl">
    <w:name w:val="SL-Fl Lft Sgl"/>
    <w:uiPriority w:val="99"/>
    <w:rsid w:val="00222A38"/>
    <w:pPr>
      <w:overflowPunct w:val="0"/>
      <w:autoSpaceDE w:val="0"/>
      <w:autoSpaceDN w:val="0"/>
      <w:adjustRightInd w:val="0"/>
      <w:spacing w:line="240" w:lineRule="atLeast"/>
      <w:jc w:val="both"/>
      <w:textAlignment w:val="baseline"/>
    </w:pPr>
    <w:rPr>
      <w:rFonts w:ascii="Times New Roman" w:hAnsi="Times New Roman"/>
      <w:szCs w:val="20"/>
    </w:rPr>
  </w:style>
  <w:style w:type="paragraph" w:customStyle="1" w:styleId="SH-SglSpHead">
    <w:name w:val="SH-Sgl Sp Head"/>
    <w:uiPriority w:val="99"/>
    <w:rsid w:val="00222A38"/>
    <w:pPr>
      <w:keepNext/>
      <w:tabs>
        <w:tab w:val="left" w:pos="576"/>
      </w:tabs>
      <w:overflowPunct w:val="0"/>
      <w:autoSpaceDE w:val="0"/>
      <w:autoSpaceDN w:val="0"/>
      <w:adjustRightInd w:val="0"/>
      <w:spacing w:line="240" w:lineRule="atLeast"/>
      <w:ind w:left="576" w:hanging="576"/>
      <w:textAlignment w:val="baseline"/>
    </w:pPr>
    <w:rPr>
      <w:rFonts w:ascii="Times New Roman" w:hAnsi="Times New Roman"/>
      <w:b/>
      <w:szCs w:val="20"/>
    </w:rPr>
  </w:style>
  <w:style w:type="paragraph" w:customStyle="1" w:styleId="SP-SglSpPara">
    <w:name w:val="SP-Sgl Sp Para"/>
    <w:uiPriority w:val="99"/>
    <w:rsid w:val="00222A38"/>
    <w:pPr>
      <w:tabs>
        <w:tab w:val="left" w:pos="576"/>
      </w:tabs>
      <w:overflowPunct w:val="0"/>
      <w:autoSpaceDE w:val="0"/>
      <w:autoSpaceDN w:val="0"/>
      <w:adjustRightInd w:val="0"/>
      <w:spacing w:line="240" w:lineRule="atLeast"/>
      <w:ind w:firstLine="576"/>
      <w:jc w:val="both"/>
      <w:textAlignment w:val="baseline"/>
    </w:pPr>
    <w:rPr>
      <w:rFonts w:ascii="Times New Roman" w:hAnsi="Times New Roman"/>
      <w:szCs w:val="20"/>
    </w:rPr>
  </w:style>
  <w:style w:type="paragraph" w:customStyle="1" w:styleId="Q1-BestFinQ">
    <w:name w:val="Q1-Best/Fin Q"/>
    <w:uiPriority w:val="99"/>
    <w:rsid w:val="00222A38"/>
    <w:pPr>
      <w:tabs>
        <w:tab w:val="left" w:pos="1152"/>
      </w:tabs>
      <w:overflowPunct w:val="0"/>
      <w:autoSpaceDE w:val="0"/>
      <w:autoSpaceDN w:val="0"/>
      <w:adjustRightInd w:val="0"/>
      <w:spacing w:after="360" w:line="240" w:lineRule="atLeast"/>
      <w:ind w:left="1152" w:hanging="1152"/>
      <w:jc w:val="both"/>
      <w:textAlignment w:val="baseline"/>
    </w:pPr>
    <w:rPr>
      <w:rFonts w:ascii="Times New Roman" w:hAnsi="Times New Roman"/>
      <w:b/>
      <w:szCs w:val="20"/>
    </w:rPr>
  </w:style>
  <w:style w:type="paragraph" w:customStyle="1" w:styleId="T0-ChapPgHd">
    <w:name w:val="T0-Chap/Pg Hd"/>
    <w:uiPriority w:val="99"/>
    <w:rsid w:val="00222A38"/>
    <w:pPr>
      <w:tabs>
        <w:tab w:val="left" w:pos="8640"/>
      </w:tabs>
      <w:overflowPunct w:val="0"/>
      <w:autoSpaceDE w:val="0"/>
      <w:autoSpaceDN w:val="0"/>
      <w:adjustRightInd w:val="0"/>
      <w:spacing w:line="240" w:lineRule="atLeast"/>
      <w:jc w:val="both"/>
      <w:textAlignment w:val="baseline"/>
    </w:pPr>
    <w:rPr>
      <w:rFonts w:ascii="Times New Roman" w:hAnsi="Times New Roman"/>
      <w:szCs w:val="20"/>
      <w:u w:val="words"/>
    </w:rPr>
  </w:style>
  <w:style w:type="paragraph" w:customStyle="1" w:styleId="TT-TableTitle">
    <w:name w:val="TT-Table Title"/>
    <w:uiPriority w:val="99"/>
    <w:rsid w:val="00222A38"/>
    <w:pPr>
      <w:tabs>
        <w:tab w:val="left" w:pos="1152"/>
      </w:tabs>
      <w:overflowPunct w:val="0"/>
      <w:autoSpaceDE w:val="0"/>
      <w:autoSpaceDN w:val="0"/>
      <w:adjustRightInd w:val="0"/>
      <w:spacing w:line="240" w:lineRule="atLeast"/>
      <w:ind w:left="1152" w:hanging="1152"/>
      <w:textAlignment w:val="baseline"/>
    </w:pPr>
    <w:rPr>
      <w:rFonts w:ascii="Times New Roman" w:hAnsi="Times New Roman"/>
      <w:szCs w:val="20"/>
    </w:rPr>
  </w:style>
  <w:style w:type="paragraph" w:customStyle="1" w:styleId="E1-Equation">
    <w:name w:val="E1-Equation"/>
    <w:uiPriority w:val="99"/>
    <w:rsid w:val="00222A38"/>
    <w:pPr>
      <w:tabs>
        <w:tab w:val="center" w:pos="4680"/>
        <w:tab w:val="right" w:pos="9360"/>
      </w:tabs>
      <w:overflowPunct w:val="0"/>
      <w:autoSpaceDE w:val="0"/>
      <w:autoSpaceDN w:val="0"/>
      <w:adjustRightInd w:val="0"/>
      <w:spacing w:line="240" w:lineRule="atLeast"/>
      <w:jc w:val="both"/>
      <w:textAlignment w:val="baseline"/>
    </w:pPr>
    <w:rPr>
      <w:rFonts w:ascii="Times New Roman" w:hAnsi="Times New Roman"/>
      <w:szCs w:val="20"/>
    </w:rPr>
  </w:style>
  <w:style w:type="paragraph" w:customStyle="1" w:styleId="E2-Equation">
    <w:name w:val="E2-Equation"/>
    <w:basedOn w:val="E1-Equation"/>
    <w:uiPriority w:val="99"/>
    <w:rsid w:val="00222A38"/>
    <w:pPr>
      <w:tabs>
        <w:tab w:val="clear" w:pos="4680"/>
        <w:tab w:val="clear" w:pos="9360"/>
        <w:tab w:val="right" w:pos="1152"/>
        <w:tab w:val="center" w:pos="1440"/>
        <w:tab w:val="left" w:pos="1728"/>
      </w:tabs>
      <w:ind w:left="1728" w:hanging="1728"/>
    </w:pPr>
  </w:style>
  <w:style w:type="paragraph" w:styleId="TOC5">
    <w:name w:val="toc 5"/>
    <w:basedOn w:val="TOC1"/>
    <w:uiPriority w:val="99"/>
    <w:semiHidden/>
    <w:rsid w:val="00222A38"/>
    <w:rPr>
      <w:caps w:val="0"/>
    </w:rPr>
  </w:style>
  <w:style w:type="paragraph" w:customStyle="1" w:styleId="L1-FlLSp12">
    <w:name w:val="L1-FlL Sp&amp;1/2"/>
    <w:uiPriority w:val="99"/>
    <w:rsid w:val="00222A38"/>
    <w:pPr>
      <w:tabs>
        <w:tab w:val="left" w:pos="1200"/>
      </w:tabs>
      <w:overflowPunct w:val="0"/>
      <w:autoSpaceDE w:val="0"/>
      <w:autoSpaceDN w:val="0"/>
      <w:adjustRightInd w:val="0"/>
      <w:spacing w:line="360" w:lineRule="atLeast"/>
      <w:jc w:val="both"/>
      <w:textAlignment w:val="baseline"/>
    </w:pPr>
    <w:rPr>
      <w:rFonts w:ascii="Times New Roman" w:hAnsi="Times New Roman"/>
      <w:szCs w:val="20"/>
    </w:rPr>
  </w:style>
  <w:style w:type="paragraph" w:customStyle="1" w:styleId="C1-CtrBoldHd">
    <w:name w:val="C1-Ctr BoldHd"/>
    <w:uiPriority w:val="99"/>
    <w:rsid w:val="00222A38"/>
    <w:pPr>
      <w:keepNext/>
      <w:overflowPunct w:val="0"/>
      <w:autoSpaceDE w:val="0"/>
      <w:autoSpaceDN w:val="0"/>
      <w:adjustRightInd w:val="0"/>
      <w:spacing w:after="720" w:line="240" w:lineRule="atLeast"/>
      <w:jc w:val="center"/>
      <w:textAlignment w:val="baseline"/>
    </w:pPr>
    <w:rPr>
      <w:rFonts w:ascii="Times New Roman" w:hAnsi="Times New Roman"/>
      <w:b/>
      <w:caps/>
      <w:szCs w:val="20"/>
    </w:rPr>
  </w:style>
  <w:style w:type="paragraph" w:customStyle="1" w:styleId="C2-CtrSglSp">
    <w:name w:val="C2-Ctr Sgl Sp"/>
    <w:uiPriority w:val="99"/>
    <w:rsid w:val="00222A38"/>
    <w:pPr>
      <w:keepLines/>
      <w:overflowPunct w:val="0"/>
      <w:autoSpaceDE w:val="0"/>
      <w:autoSpaceDN w:val="0"/>
      <w:adjustRightInd w:val="0"/>
      <w:spacing w:line="240" w:lineRule="atLeast"/>
      <w:jc w:val="center"/>
      <w:textAlignment w:val="baseline"/>
    </w:pPr>
    <w:rPr>
      <w:rFonts w:ascii="Times New Roman" w:hAnsi="Times New Roman"/>
      <w:szCs w:val="20"/>
    </w:rPr>
  </w:style>
  <w:style w:type="paragraph" w:customStyle="1" w:styleId="C3-CtrSp12">
    <w:name w:val="C3-Ctr Sp&amp;1/2"/>
    <w:uiPriority w:val="99"/>
    <w:rsid w:val="00222A38"/>
    <w:pPr>
      <w:keepLines/>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N0-FlLftBullet">
    <w:name w:val="N0-Fl Lft Bullet"/>
    <w:basedOn w:val="Normal"/>
    <w:uiPriority w:val="99"/>
    <w:rsid w:val="00222A38"/>
    <w:pPr>
      <w:tabs>
        <w:tab w:val="left" w:pos="576"/>
      </w:tabs>
      <w:spacing w:after="240"/>
      <w:ind w:left="576" w:hanging="576"/>
    </w:pPr>
  </w:style>
  <w:style w:type="paragraph" w:customStyle="1" w:styleId="N1-1stBullet">
    <w:name w:val="N1-1st Bullet"/>
    <w:basedOn w:val="Normal"/>
    <w:uiPriority w:val="99"/>
    <w:rsid w:val="00222A38"/>
    <w:pPr>
      <w:tabs>
        <w:tab w:val="left" w:pos="1152"/>
      </w:tabs>
      <w:spacing w:after="240"/>
      <w:ind w:left="1152" w:hanging="576"/>
    </w:pPr>
  </w:style>
  <w:style w:type="paragraph" w:customStyle="1" w:styleId="N2-2ndBullet">
    <w:name w:val="N2-2nd Bullet"/>
    <w:basedOn w:val="Normal"/>
    <w:uiPriority w:val="99"/>
    <w:rsid w:val="00222A38"/>
    <w:pPr>
      <w:tabs>
        <w:tab w:val="left" w:pos="1728"/>
      </w:tabs>
      <w:spacing w:after="240"/>
      <w:ind w:left="1728" w:hanging="576"/>
    </w:pPr>
  </w:style>
  <w:style w:type="paragraph" w:customStyle="1" w:styleId="N3-3rdBullet">
    <w:name w:val="N3-3rd Bullet"/>
    <w:basedOn w:val="Normal"/>
    <w:uiPriority w:val="99"/>
    <w:rsid w:val="00222A38"/>
    <w:pPr>
      <w:tabs>
        <w:tab w:val="left" w:pos="2304"/>
      </w:tabs>
      <w:spacing w:after="240"/>
      <w:ind w:left="2304" w:hanging="576"/>
    </w:pPr>
  </w:style>
  <w:style w:type="paragraph" w:customStyle="1" w:styleId="N4-4thBullet">
    <w:name w:val="N4-4th Bullet"/>
    <w:basedOn w:val="Normal"/>
    <w:uiPriority w:val="99"/>
    <w:rsid w:val="00222A38"/>
    <w:pPr>
      <w:tabs>
        <w:tab w:val="left" w:pos="2880"/>
      </w:tabs>
      <w:spacing w:after="240"/>
      <w:ind w:left="2880" w:hanging="576"/>
    </w:pPr>
  </w:style>
  <w:style w:type="paragraph" w:customStyle="1" w:styleId="N5-5thBullet">
    <w:name w:val="N5-5th Bullet"/>
    <w:basedOn w:val="Normal"/>
    <w:uiPriority w:val="99"/>
    <w:rsid w:val="00222A38"/>
    <w:pPr>
      <w:tabs>
        <w:tab w:val="left" w:pos="3456"/>
      </w:tabs>
      <w:spacing w:after="240"/>
      <w:ind w:left="3456" w:hanging="576"/>
    </w:pPr>
  </w:style>
  <w:style w:type="paragraph" w:customStyle="1" w:styleId="N6-DateInd">
    <w:name w:val="N6-Date Ind."/>
    <w:basedOn w:val="Normal"/>
    <w:uiPriority w:val="99"/>
    <w:rsid w:val="00222A38"/>
    <w:pPr>
      <w:tabs>
        <w:tab w:val="left" w:pos="5400"/>
      </w:tabs>
      <w:ind w:left="5400"/>
    </w:pPr>
  </w:style>
  <w:style w:type="paragraph" w:customStyle="1" w:styleId="N7-3Block">
    <w:name w:val="N7-3&quot; Block"/>
    <w:basedOn w:val="Normal"/>
    <w:uiPriority w:val="99"/>
    <w:rsid w:val="00222A38"/>
    <w:pPr>
      <w:tabs>
        <w:tab w:val="left" w:pos="1152"/>
      </w:tabs>
      <w:ind w:left="1152" w:right="1152"/>
    </w:pPr>
  </w:style>
  <w:style w:type="paragraph" w:styleId="Header">
    <w:name w:val="header"/>
    <w:basedOn w:val="Normal"/>
    <w:link w:val="HeaderChar"/>
    <w:uiPriority w:val="99"/>
    <w:rsid w:val="00222A38"/>
    <w:pPr>
      <w:tabs>
        <w:tab w:val="center" w:pos="4320"/>
        <w:tab w:val="right" w:pos="8640"/>
      </w:tabs>
    </w:pPr>
  </w:style>
  <w:style w:type="character" w:customStyle="1" w:styleId="HeaderChar">
    <w:name w:val="Header Char"/>
    <w:basedOn w:val="DefaultParagraphFont"/>
    <w:link w:val="Header"/>
    <w:uiPriority w:val="99"/>
    <w:semiHidden/>
    <w:rsid w:val="00A47445"/>
    <w:rPr>
      <w:rFonts w:ascii="Times New Roman" w:hAnsi="Times New Roman"/>
      <w:szCs w:val="20"/>
    </w:rPr>
  </w:style>
  <w:style w:type="paragraph" w:styleId="Footer">
    <w:name w:val="footer"/>
    <w:basedOn w:val="Normal"/>
    <w:link w:val="FooterChar"/>
    <w:uiPriority w:val="99"/>
    <w:rsid w:val="00222A38"/>
    <w:pPr>
      <w:tabs>
        <w:tab w:val="center" w:pos="4320"/>
        <w:tab w:val="right" w:pos="8640"/>
      </w:tabs>
    </w:pPr>
  </w:style>
  <w:style w:type="character" w:customStyle="1" w:styleId="FooterChar">
    <w:name w:val="Footer Char"/>
    <w:basedOn w:val="DefaultParagraphFont"/>
    <w:link w:val="Footer"/>
    <w:uiPriority w:val="99"/>
    <w:semiHidden/>
    <w:rsid w:val="00A47445"/>
    <w:rPr>
      <w:rFonts w:ascii="Times New Roman" w:hAnsi="Times New Roman"/>
      <w:szCs w:val="20"/>
    </w:rPr>
  </w:style>
  <w:style w:type="paragraph" w:customStyle="1" w:styleId="C1-CtrSglSp">
    <w:name w:val="C1-Ctr Sgl Sp"/>
    <w:uiPriority w:val="99"/>
    <w:rsid w:val="00222A38"/>
    <w:pPr>
      <w:keepLines/>
      <w:overflowPunct w:val="0"/>
      <w:autoSpaceDE w:val="0"/>
      <w:autoSpaceDN w:val="0"/>
      <w:adjustRightInd w:val="0"/>
      <w:spacing w:line="240" w:lineRule="atLeast"/>
      <w:jc w:val="center"/>
      <w:textAlignment w:val="baseline"/>
    </w:pPr>
    <w:rPr>
      <w:szCs w:val="20"/>
    </w:rPr>
  </w:style>
  <w:style w:type="paragraph" w:customStyle="1" w:styleId="N9-DateInd">
    <w:name w:val="N9-Date Ind."/>
    <w:uiPriority w:val="99"/>
    <w:rsid w:val="00222A38"/>
    <w:pPr>
      <w:tabs>
        <w:tab w:val="left" w:pos="5400"/>
      </w:tabs>
      <w:overflowPunct w:val="0"/>
      <w:autoSpaceDE w:val="0"/>
      <w:autoSpaceDN w:val="0"/>
      <w:adjustRightInd w:val="0"/>
      <w:spacing w:line="240" w:lineRule="atLeast"/>
      <w:ind w:left="6005" w:hanging="605"/>
      <w:jc w:val="both"/>
      <w:textAlignment w:val="baseline"/>
    </w:pPr>
    <w:rPr>
      <w:szCs w:val="20"/>
    </w:rPr>
  </w:style>
  <w:style w:type="paragraph" w:styleId="BalloonText">
    <w:name w:val="Balloon Text"/>
    <w:basedOn w:val="Normal"/>
    <w:link w:val="BalloonTextChar"/>
    <w:uiPriority w:val="99"/>
    <w:semiHidden/>
    <w:rsid w:val="00EB278E"/>
    <w:rPr>
      <w:rFonts w:ascii="Tahoma" w:hAnsi="Tahoma" w:cs="Tahoma"/>
      <w:sz w:val="16"/>
      <w:szCs w:val="16"/>
    </w:rPr>
  </w:style>
  <w:style w:type="character" w:customStyle="1" w:styleId="BalloonTextChar">
    <w:name w:val="Balloon Text Char"/>
    <w:basedOn w:val="DefaultParagraphFont"/>
    <w:link w:val="BalloonText"/>
    <w:uiPriority w:val="99"/>
    <w:semiHidden/>
    <w:rsid w:val="00A4744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393</Words>
  <Characters>2241</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2010</dc:title>
  <dc:subject/>
  <dc:creator>Priscilla Carver</dc:creator>
  <cp:keywords/>
  <dc:description/>
  <cp:lastModifiedBy>#Administrator</cp:lastModifiedBy>
  <cp:revision>2</cp:revision>
  <cp:lastPrinted>2003-01-13T16:50:00Z</cp:lastPrinted>
  <dcterms:created xsi:type="dcterms:W3CDTF">2010-05-25T18:21:00Z</dcterms:created>
  <dcterms:modified xsi:type="dcterms:W3CDTF">2010-05-25T18:21:00Z</dcterms:modified>
</cp:coreProperties>
</file>