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FB" w:rsidRPr="00973042" w:rsidRDefault="00C12AFB" w:rsidP="00241FAE">
      <w:pPr>
        <w:pStyle w:val="Heading4"/>
        <w:tabs>
          <w:tab w:val="left" w:pos="720"/>
        </w:tabs>
        <w:rPr>
          <w:rFonts w:ascii="Times New Roman" w:hAnsi="Times New Roman"/>
          <w:b/>
          <w:bCs/>
          <w:sz w:val="24"/>
          <w:szCs w:val="24"/>
        </w:rPr>
      </w:pPr>
      <w:bookmarkStart w:id="0" w:name="Check1"/>
      <w:r w:rsidRPr="00973042">
        <w:rPr>
          <w:rFonts w:ascii="Times New Roman" w:hAnsi="Times New Roman"/>
          <w:b/>
          <w:sz w:val="24"/>
          <w:szCs w:val="24"/>
        </w:rPr>
        <w:t xml:space="preserve">Paperwork Reduction Act Submission </w:t>
      </w:r>
      <w:r w:rsidRPr="00973042">
        <w:rPr>
          <w:rFonts w:ascii="Times New Roman" w:hAnsi="Times New Roman"/>
          <w:b/>
          <w:bCs/>
          <w:sz w:val="24"/>
          <w:szCs w:val="24"/>
        </w:rPr>
        <w:t>Supporting Statement</w:t>
      </w:r>
    </w:p>
    <w:p w:rsidR="00C12AFB" w:rsidRPr="00973042" w:rsidRDefault="00C12AFB" w:rsidP="00241FAE">
      <w:pPr>
        <w:rPr>
          <w:rFonts w:ascii="Times New Roman" w:hAnsi="Times New Roman"/>
        </w:rPr>
      </w:pPr>
    </w:p>
    <w:p w:rsidR="00C12AFB" w:rsidRPr="00973042" w:rsidRDefault="00C12AFB"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rsidR="00C12AFB" w:rsidRPr="00973042" w:rsidRDefault="00C12AFB"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rsidR="00C12AFB" w:rsidRPr="00973042" w:rsidRDefault="00C12AFB" w:rsidP="00241FAE">
      <w:pPr>
        <w:jc w:val="center"/>
        <w:rPr>
          <w:rFonts w:ascii="Times New Roman" w:hAnsi="Times New Roman"/>
          <w:b/>
          <w:bCs/>
          <w:noProof/>
          <w:sz w:val="28"/>
        </w:rPr>
      </w:pPr>
    </w:p>
    <w:p w:rsidR="00C12AFB" w:rsidRPr="00973042" w:rsidRDefault="00C12AFB" w:rsidP="00241FAE">
      <w:pPr>
        <w:jc w:val="center"/>
        <w:rPr>
          <w:rFonts w:ascii="Times New Roman" w:hAnsi="Times New Roman"/>
          <w:b/>
          <w:bCs/>
          <w:noProof/>
          <w:sz w:val="28"/>
        </w:rPr>
      </w:pPr>
      <w:r>
        <w:rPr>
          <w:rFonts w:ascii="Times New Roman" w:hAnsi="Times New Roman"/>
          <w:b/>
          <w:bCs/>
          <w:noProof/>
          <w:sz w:val="28"/>
        </w:rPr>
        <w:t xml:space="preserve">August </w:t>
      </w:r>
      <w:r w:rsidRPr="00973042">
        <w:rPr>
          <w:rFonts w:ascii="Times New Roman" w:hAnsi="Times New Roman"/>
          <w:b/>
          <w:bCs/>
          <w:noProof/>
          <w:sz w:val="28"/>
        </w:rPr>
        <w:t>2010</w:t>
      </w:r>
    </w:p>
    <w:p w:rsidR="00B8723B" w:rsidRPr="00486E25" w:rsidRDefault="00B8723B" w:rsidP="00B8723B">
      <w:pPr>
        <w:jc w:val="center"/>
        <w:rPr>
          <w:rFonts w:ascii="Times New Roman" w:hAnsi="Times New Roman"/>
          <w:b/>
          <w:bCs/>
          <w:noProof/>
          <w:sz w:val="28"/>
        </w:rPr>
      </w:pPr>
      <w:r>
        <w:rPr>
          <w:rFonts w:ascii="Times New Roman" w:hAnsi="Times New Roman"/>
          <w:b/>
          <w:bCs/>
          <w:noProof/>
          <w:sz w:val="28"/>
        </w:rPr>
        <w:t xml:space="preserve">Updated </w:t>
      </w:r>
      <w:r w:rsidR="004F620F">
        <w:rPr>
          <w:rFonts w:ascii="Times New Roman" w:hAnsi="Times New Roman"/>
          <w:b/>
          <w:bCs/>
          <w:noProof/>
          <w:sz w:val="28"/>
        </w:rPr>
        <w:t>May</w:t>
      </w:r>
      <w:r>
        <w:rPr>
          <w:rFonts w:ascii="Times New Roman" w:hAnsi="Times New Roman"/>
          <w:b/>
          <w:bCs/>
          <w:noProof/>
          <w:sz w:val="28"/>
        </w:rPr>
        <w:t xml:space="preserve"> 2011 </w:t>
      </w:r>
      <w:r w:rsidR="00E52771">
        <w:rPr>
          <w:rFonts w:ascii="Times New Roman" w:hAnsi="Times New Roman"/>
          <w:b/>
          <w:bCs/>
          <w:noProof/>
          <w:sz w:val="28"/>
        </w:rPr>
        <w:t>per</w:t>
      </w:r>
      <w:r>
        <w:rPr>
          <w:rFonts w:ascii="Times New Roman" w:hAnsi="Times New Roman"/>
          <w:b/>
          <w:bCs/>
          <w:noProof/>
          <w:sz w:val="28"/>
        </w:rPr>
        <w:t xml:space="preserve"> Attachment H</w:t>
      </w:r>
    </w:p>
    <w:p w:rsidR="00C12AFB" w:rsidRPr="00973042" w:rsidRDefault="00C12AFB" w:rsidP="00241FAE">
      <w:pPr>
        <w:jc w:val="center"/>
        <w:rPr>
          <w:rFonts w:ascii="Times New Roman" w:hAnsi="Times New Roman"/>
          <w:b/>
          <w:bCs/>
          <w:noProof/>
          <w:sz w:val="28"/>
        </w:rPr>
      </w:pPr>
    </w:p>
    <w:p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rsidR="00C12AFB" w:rsidRPr="00973042" w:rsidRDefault="00C12AFB" w:rsidP="00241FAE">
      <w:pPr>
        <w:rPr>
          <w:rFonts w:ascii="Times New Roman" w:hAnsi="Times New Roman"/>
          <w:sz w:val="24"/>
        </w:rPr>
      </w:pPr>
    </w:p>
    <w:p w:rsidR="00C12AFB" w:rsidRPr="00973042" w:rsidRDefault="00C12AFB" w:rsidP="00241FAE">
      <w:pPr>
        <w:rPr>
          <w:rFonts w:ascii="Times New Roman" w:hAnsi="Times New Roman"/>
        </w:rPr>
      </w:pPr>
    </w:p>
    <w:p w:rsidR="00C12AFB" w:rsidRPr="00973042" w:rsidRDefault="00C12AFB" w:rsidP="00241FAE">
      <w:pPr>
        <w:rPr>
          <w:rFonts w:ascii="Times New Roman" w:hAnsi="Times New Roman"/>
        </w:rPr>
      </w:pPr>
    </w:p>
    <w:p w:rsidR="00C12AFB" w:rsidRPr="00973042" w:rsidRDefault="00C12AFB" w:rsidP="00241FAE">
      <w:pPr>
        <w:rPr>
          <w:rFonts w:ascii="Times New Roman" w:hAnsi="Times New Roman"/>
        </w:rPr>
      </w:pPr>
    </w:p>
    <w:p w:rsidR="00C12AFB" w:rsidRPr="00973042" w:rsidRDefault="00C12AFB" w:rsidP="00241FAE">
      <w:pPr>
        <w:pStyle w:val="BodyText"/>
        <w:jc w:val="center"/>
        <w:rPr>
          <w:b/>
          <w:bCs/>
        </w:rPr>
      </w:pPr>
      <w:r w:rsidRPr="00973042">
        <w:rPr>
          <w:b/>
          <w:bCs/>
        </w:rPr>
        <w:t>ED</w:t>
      </w:r>
      <w:r w:rsidRPr="00973042">
        <w:rPr>
          <w:b/>
          <w:bCs/>
          <w:i/>
        </w:rPr>
        <w:t>Facts</w:t>
      </w:r>
      <w:r w:rsidRPr="00973042">
        <w:rPr>
          <w:b/>
          <w:bCs/>
        </w:rPr>
        <w:t xml:space="preserve"> Data Groups</w:t>
      </w:r>
    </w:p>
    <w:p w:rsidR="00C12AFB" w:rsidRPr="00973042" w:rsidRDefault="00C12AFB" w:rsidP="00241FAE">
      <w:pPr>
        <w:pStyle w:val="BodyText"/>
        <w:jc w:val="center"/>
        <w:rPr>
          <w:b/>
          <w:bCs/>
        </w:rPr>
      </w:pPr>
      <w:r w:rsidRPr="00973042">
        <w:rPr>
          <w:b/>
          <w:bCs/>
        </w:rPr>
        <w:t>For School Years 2010-11, 2011-12, and 2012-13</w:t>
      </w:r>
    </w:p>
    <w:p w:rsidR="00C12AFB" w:rsidRPr="00973042" w:rsidRDefault="00C12AFB" w:rsidP="00241FAE">
      <w:pPr>
        <w:rPr>
          <w:rFonts w:ascii="Times New Roman" w:hAnsi="Times New Roman"/>
          <w:b/>
          <w:bCs/>
        </w:rPr>
      </w:pPr>
    </w:p>
    <w:p w:rsidR="00C12AFB" w:rsidRPr="00973042" w:rsidRDefault="00C12AFB" w:rsidP="007A1964">
      <w:pPr>
        <w:pStyle w:val="Heading1"/>
        <w:jc w:val="left"/>
        <w:rPr>
          <w:rFonts w:ascii="Times New Roman" w:hAnsi="Times New Roman"/>
          <w:sz w:val="2"/>
          <w:szCs w:val="2"/>
        </w:rPr>
      </w:pPr>
    </w:p>
    <w:p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rsidR="00C12AFB" w:rsidRPr="00973042" w:rsidRDefault="00C12AFB" w:rsidP="007A1964">
      <w:pPr>
        <w:pStyle w:val="Heading1"/>
        <w:rPr>
          <w:rFonts w:ascii="Times New Roman" w:hAnsi="Times New Roman"/>
          <w:b/>
          <w:sz w:val="32"/>
          <w:szCs w:val="32"/>
        </w:rPr>
      </w:pPr>
      <w:bookmarkStart w:id="1" w:name="_Toc133652879"/>
      <w:r w:rsidRPr="00973042">
        <w:rPr>
          <w:rFonts w:ascii="Times New Roman" w:hAnsi="Times New Roman"/>
          <w:b/>
          <w:sz w:val="32"/>
          <w:szCs w:val="32"/>
        </w:rPr>
        <w:lastRenderedPageBreak/>
        <w:t>Introduction</w:t>
      </w:r>
      <w:bookmarkEnd w:id="1"/>
    </w:p>
    <w:p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 xml:space="preserve">ducation </w:t>
      </w:r>
      <w:r>
        <w:rPr>
          <w:rFonts w:ascii="Times New Roman" w:hAnsi="Times New Roman"/>
          <w:sz w:val="24"/>
          <w:szCs w:val="24"/>
        </w:rPr>
        <w:t>a</w:t>
      </w:r>
      <w:r w:rsidRPr="00973042">
        <w:rPr>
          <w:rFonts w:ascii="Times New Roman" w:hAnsi="Times New Roman"/>
          <w:sz w:val="24"/>
          <w:szCs w:val="24"/>
        </w:rPr>
        <w:t>gencies (SEAs).  The data groups in this document are organized by topic as listed in the below table.</w:t>
      </w:r>
    </w:p>
    <w:p w:rsidR="00C12AFB" w:rsidRPr="00973042" w:rsidRDefault="00C12AFB" w:rsidP="00CD6D2A">
      <w:pPr>
        <w:spacing w:after="0" w:line="240" w:lineRule="auto"/>
        <w:rPr>
          <w:rFonts w:ascii="Times New Roman" w:hAnsi="Times New Roman"/>
          <w:sz w:val="24"/>
          <w:szCs w:val="24"/>
        </w:rPr>
      </w:pPr>
    </w:p>
    <w:p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B-2 and B-4.  Attachment B-2 explains how to read the table of information on each data group.  Attachment B-4 contains the definitions and permitted values of the categories in the category sets. </w:t>
      </w:r>
    </w:p>
    <w:p w:rsidR="00C12AFB" w:rsidRPr="00973042" w:rsidRDefault="00C12AFB" w:rsidP="00CD6D2A">
      <w:pPr>
        <w:spacing w:after="0" w:line="240" w:lineRule="auto"/>
        <w:rPr>
          <w:rFonts w:ascii="Times New Roman" w:hAnsi="Times New Roman"/>
          <w:sz w:val="24"/>
          <w:szCs w:val="24"/>
        </w:rPr>
      </w:pPr>
    </w:p>
    <w:p w:rsidR="00C12AFB" w:rsidRPr="00973042" w:rsidRDefault="00C12AFB" w:rsidP="00CD6D2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54"/>
        <w:gridCol w:w="1170"/>
        <w:gridCol w:w="1944"/>
      </w:tblGrid>
      <w:tr w:rsidR="00C12AFB" w:rsidRPr="00973042" w:rsidTr="000F1AF1">
        <w:trPr>
          <w:jc w:val="center"/>
        </w:trPr>
        <w:tc>
          <w:tcPr>
            <w:tcW w:w="6354"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Topic</w:t>
            </w:r>
          </w:p>
        </w:tc>
        <w:tc>
          <w:tcPr>
            <w:tcW w:w="1170" w:type="dxa"/>
          </w:tcPr>
          <w:p w:rsidR="00C12AFB" w:rsidRPr="00973042" w:rsidRDefault="00C12AFB" w:rsidP="000F1AF1">
            <w:pPr>
              <w:spacing w:after="0" w:line="240" w:lineRule="auto"/>
              <w:jc w:val="center"/>
              <w:rPr>
                <w:rFonts w:ascii="Times New Roman" w:hAnsi="Times New Roman"/>
                <w:b/>
                <w:sz w:val="24"/>
                <w:szCs w:val="24"/>
              </w:rPr>
            </w:pPr>
            <w:r w:rsidRPr="00973042">
              <w:rPr>
                <w:rFonts w:ascii="Times New Roman" w:hAnsi="Times New Roman"/>
                <w:b/>
                <w:sz w:val="24"/>
                <w:szCs w:val="24"/>
              </w:rPr>
              <w:t>Page</w:t>
            </w:r>
          </w:p>
        </w:tc>
        <w:tc>
          <w:tcPr>
            <w:tcW w:w="1944"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Steward</w:t>
            </w:r>
          </w:p>
        </w:tc>
      </w:tr>
      <w:tr w:rsidR="00C12AFB" w:rsidRPr="00973042" w:rsidTr="000F1AF1">
        <w:trPr>
          <w:jc w:val="center"/>
        </w:trPr>
        <w:tc>
          <w:tcPr>
            <w:tcW w:w="6354" w:type="dxa"/>
            <w:tcBorders>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Non-Fiscal Common Core of Data</w:t>
            </w:r>
          </w:p>
        </w:tc>
        <w:tc>
          <w:tcPr>
            <w:tcW w:w="1170" w:type="dxa"/>
            <w:tcBorders>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3</w:t>
            </w:r>
          </w:p>
        </w:tc>
        <w:tc>
          <w:tcPr>
            <w:tcW w:w="1944" w:type="dxa"/>
            <w:tcBorders>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NCES</w:t>
            </w:r>
          </w:p>
        </w:tc>
      </w:tr>
      <w:tr w:rsidR="00C12AFB" w:rsidRPr="00973042" w:rsidTr="00CF79C5">
        <w:trPr>
          <w:trHeight w:val="70"/>
          <w:jc w:val="center"/>
        </w:trPr>
        <w:tc>
          <w:tcPr>
            <w:tcW w:w="6354" w:type="dxa"/>
            <w:tcBorders>
              <w:top w:val="dotted" w:sz="4" w:space="0" w:color="auto"/>
              <w:bottom w:val="dotted" w:sz="4" w:space="0" w:color="auto"/>
            </w:tcBorders>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General Education Provisions Act</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11</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OCFO</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Limited English Proficient Students and Title III of </w:t>
            </w:r>
            <w:r w:rsidRPr="00F81170">
              <w:rPr>
                <w:rFonts w:ascii="Times New Roman" w:hAnsi="Times New Roman"/>
                <w:i/>
                <w:sz w:val="24"/>
                <w:szCs w:val="24"/>
              </w:rPr>
              <w:t>ESEA</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12</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 and OELA</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Accountability and Reporting Provisions of </w:t>
            </w:r>
            <w:r w:rsidRPr="00F81170">
              <w:rPr>
                <w:rFonts w:ascii="Times New Roman" w:hAnsi="Times New Roman"/>
                <w:i/>
                <w:sz w:val="24"/>
                <w:szCs w:val="24"/>
              </w:rPr>
              <w:t>ESEA</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20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McKinney-Vento Homeless Program</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49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Neglected or Delinquent Program</w:t>
            </w:r>
          </w:p>
        </w:tc>
        <w:tc>
          <w:tcPr>
            <w:tcW w:w="1170" w:type="dxa"/>
            <w:tcBorders>
              <w:top w:val="dotted" w:sz="4" w:space="0" w:color="auto"/>
              <w:bottom w:val="dotted" w:sz="4" w:space="0" w:color="auto"/>
            </w:tcBorders>
          </w:tcPr>
          <w:p w:rsidR="00C12AFB" w:rsidRPr="00973042" w:rsidRDefault="00C12AFB" w:rsidP="00D050C0">
            <w:pPr>
              <w:spacing w:after="0" w:line="240" w:lineRule="auto"/>
              <w:jc w:val="center"/>
              <w:rPr>
                <w:rFonts w:ascii="Times New Roman" w:hAnsi="Times New Roman"/>
                <w:sz w:val="24"/>
                <w:szCs w:val="24"/>
              </w:rPr>
            </w:pPr>
            <w:r>
              <w:rPr>
                <w:rFonts w:ascii="Times New Roman" w:hAnsi="Times New Roman"/>
                <w:sz w:val="24"/>
                <w:szCs w:val="24"/>
              </w:rPr>
              <w:t>51</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56</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Technology</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65</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BC034B">
            <w:pPr>
              <w:spacing w:after="0" w:line="240" w:lineRule="auto"/>
              <w:rPr>
                <w:rFonts w:ascii="Times New Roman" w:hAnsi="Times New Roman"/>
                <w:sz w:val="24"/>
                <w:szCs w:val="24"/>
              </w:rPr>
            </w:pPr>
            <w:r w:rsidRPr="00973042">
              <w:rPr>
                <w:rFonts w:ascii="Times New Roman" w:hAnsi="Times New Roman"/>
                <w:sz w:val="24"/>
                <w:szCs w:val="24"/>
              </w:rPr>
              <w:t>Funding Flexibility (REAP)</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69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Title I Program (Non-Accountability Provisions)</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70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Public School Choice and Supplemental Educational Services</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74</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smartTag w:uri="urn:schemas-microsoft-com:office:smarttags" w:element="PlaceName">
              <w:smartTag w:uri="urn:schemas-microsoft-com:office:smarttags" w:element="place">
                <w:r w:rsidRPr="00973042">
                  <w:rPr>
                    <w:rFonts w:ascii="Times New Roman" w:hAnsi="Times New Roman"/>
                    <w:sz w:val="24"/>
                    <w:szCs w:val="24"/>
                  </w:rPr>
                  <w:t>Charter</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Schools</w:t>
                </w:r>
              </w:smartTag>
            </w:smartTag>
            <w:r w:rsidRPr="00973042">
              <w:rPr>
                <w:rFonts w:ascii="Times New Roman" w:hAnsi="Times New Roman"/>
                <w:sz w:val="24"/>
                <w:szCs w:val="24"/>
              </w:rPr>
              <w:t xml:space="preserve"> and Districts</w:t>
            </w:r>
          </w:p>
        </w:tc>
        <w:tc>
          <w:tcPr>
            <w:tcW w:w="1170" w:type="dxa"/>
            <w:tcBorders>
              <w:top w:val="dotted" w:sz="4" w:space="0" w:color="auto"/>
              <w:bottom w:val="dotted" w:sz="4" w:space="0" w:color="auto"/>
            </w:tcBorders>
          </w:tcPr>
          <w:p w:rsidR="00C12AFB" w:rsidRPr="00973042" w:rsidRDefault="004C6C23" w:rsidP="00BC034B">
            <w:pPr>
              <w:spacing w:after="0" w:line="240" w:lineRule="auto"/>
              <w:jc w:val="center"/>
              <w:rPr>
                <w:rFonts w:ascii="Times New Roman" w:hAnsi="Times New Roman"/>
                <w:sz w:val="24"/>
                <w:szCs w:val="24"/>
              </w:rPr>
            </w:pPr>
            <w:r>
              <w:rPr>
                <w:rFonts w:ascii="Times New Roman" w:hAnsi="Times New Roman"/>
                <w:sz w:val="24"/>
                <w:szCs w:val="24"/>
              </w:rPr>
              <w:t>80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Safe, Drug-Free and </w:t>
            </w:r>
            <w:smartTag w:uri="urn:schemas-microsoft-com:office:smarttags" w:element="PlaceName">
              <w:smartTag w:uri="urn:schemas-microsoft-com:office:smarttags" w:element="place">
                <w:r w:rsidRPr="00973042">
                  <w:rPr>
                    <w:rFonts w:ascii="Times New Roman" w:hAnsi="Times New Roman"/>
                    <w:sz w:val="24"/>
                    <w:szCs w:val="24"/>
                  </w:rPr>
                  <w:t>Gun-Free</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Schools</w:t>
                </w:r>
              </w:smartTag>
            </w:smartTag>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83</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OSDFS</w:t>
            </w:r>
          </w:p>
        </w:tc>
      </w:tr>
      <w:tr w:rsidR="00C12AFB" w:rsidRPr="00973042" w:rsidTr="000F1AF1">
        <w:trPr>
          <w:jc w:val="center"/>
        </w:trPr>
        <w:tc>
          <w:tcPr>
            <w:tcW w:w="6354" w:type="dxa"/>
            <w:tcBorders>
              <w:top w:val="dotted" w:sz="4" w:space="0" w:color="auto"/>
              <w:bottom w:val="dotted" w:sz="4" w:space="0" w:color="auto"/>
            </w:tcBorders>
          </w:tcPr>
          <w:p w:rsidR="00C12AFB" w:rsidRPr="00F81170" w:rsidRDefault="00C12AFB" w:rsidP="00A80C83">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89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OSEP</w:t>
            </w:r>
          </w:p>
        </w:tc>
      </w:tr>
      <w:tr w:rsidR="00C12AFB" w:rsidRPr="00973042" w:rsidTr="003254B0">
        <w:trPr>
          <w:trHeight w:val="98"/>
          <w:jc w:val="center"/>
        </w:trPr>
        <w:tc>
          <w:tcPr>
            <w:tcW w:w="6354" w:type="dxa"/>
            <w:tcBorders>
              <w:top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Career and Technical Education </w:t>
            </w:r>
          </w:p>
        </w:tc>
        <w:tc>
          <w:tcPr>
            <w:tcW w:w="1170" w:type="dxa"/>
            <w:tcBorders>
              <w:top w:val="dotted" w:sz="4" w:space="0" w:color="auto"/>
            </w:tcBorders>
          </w:tcPr>
          <w:p w:rsidR="00C12AFB" w:rsidRPr="00973042" w:rsidRDefault="004C6C23" w:rsidP="00D050C0">
            <w:pPr>
              <w:spacing w:after="0" w:line="240" w:lineRule="auto"/>
              <w:jc w:val="center"/>
              <w:rPr>
                <w:rFonts w:ascii="Times New Roman" w:hAnsi="Times New Roman"/>
                <w:sz w:val="24"/>
                <w:szCs w:val="24"/>
              </w:rPr>
            </w:pPr>
            <w:r>
              <w:rPr>
                <w:rFonts w:ascii="Times New Roman" w:hAnsi="Times New Roman"/>
                <w:sz w:val="24"/>
                <w:szCs w:val="24"/>
              </w:rPr>
              <w:t>102</w:t>
            </w:r>
          </w:p>
        </w:tc>
        <w:tc>
          <w:tcPr>
            <w:tcW w:w="1944" w:type="dxa"/>
            <w:tcBorders>
              <w:top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OVAE</w:t>
            </w:r>
          </w:p>
        </w:tc>
      </w:tr>
    </w:tbl>
    <w:p w:rsidR="00C12AFB" w:rsidRPr="00973042" w:rsidRDefault="00C12AFB" w:rsidP="00366537">
      <w:pPr>
        <w:rPr>
          <w:rFonts w:ascii="Times New Roman" w:hAnsi="Times New Roman"/>
          <w:sz w:val="24"/>
          <w:szCs w:val="24"/>
        </w:rPr>
      </w:pPr>
    </w:p>
    <w:p w:rsidR="00C12AFB" w:rsidRDefault="00C12AFB"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p>
    <w:p w:rsidR="004C6C23" w:rsidRDefault="004C6C23" w:rsidP="00366537">
      <w:pPr>
        <w:rPr>
          <w:rFonts w:ascii="Times New Roman" w:hAnsi="Times New Roman"/>
          <w:sz w:val="24"/>
          <w:szCs w:val="24"/>
        </w:rPr>
      </w:pPr>
    </w:p>
    <w:p w:rsidR="004C6C23" w:rsidRPr="00973042" w:rsidRDefault="004C6C23" w:rsidP="00366537">
      <w:pPr>
        <w:rPr>
          <w:rFonts w:ascii="Times New Roman" w:hAnsi="Times New Roman"/>
          <w:sz w:val="24"/>
          <w:szCs w:val="24"/>
        </w:rPr>
      </w:pPr>
      <w:r>
        <w:rPr>
          <w:rFonts w:ascii="Times New Roman" w:hAnsi="Times New Roman"/>
          <w:sz w:val="24"/>
          <w:szCs w:val="24"/>
        </w:rPr>
        <w:t>Appendix A, at the end of this document, lists changes to this document after the 30</w:t>
      </w:r>
      <w:r w:rsidR="00CA15B7">
        <w:rPr>
          <w:rFonts w:ascii="Times New Roman" w:hAnsi="Times New Roman"/>
          <w:sz w:val="24"/>
          <w:szCs w:val="24"/>
        </w:rPr>
        <w:t>-</w:t>
      </w:r>
      <w:r>
        <w:rPr>
          <w:rFonts w:ascii="Times New Roman" w:hAnsi="Times New Roman"/>
          <w:sz w:val="24"/>
          <w:szCs w:val="24"/>
        </w:rPr>
        <w:t>day public comment period.</w:t>
      </w:r>
      <w:r w:rsidR="00B30133">
        <w:rPr>
          <w:rFonts w:ascii="Times New Roman" w:hAnsi="Times New Roman"/>
          <w:sz w:val="24"/>
          <w:szCs w:val="24"/>
        </w:rPr>
        <w:t xml:space="preserve">  Appendix B, at the end of this document, lists changes to this document per Attachment H – Technical Amendments.</w:t>
      </w:r>
    </w:p>
    <w:p w:rsidR="00C12AFB" w:rsidRPr="00F300E2" w:rsidRDefault="00C12AFB" w:rsidP="00875DC9">
      <w:pPr>
        <w:pStyle w:val="Heading1"/>
        <w:rPr>
          <w:rFonts w:ascii="Times New Roman" w:hAnsi="Times New Roman"/>
          <w:b/>
          <w:sz w:val="32"/>
          <w:szCs w:val="32"/>
        </w:rPr>
      </w:pPr>
      <w:r w:rsidRPr="00973042">
        <w:br w:type="page"/>
      </w:r>
      <w:r w:rsidRPr="00F300E2">
        <w:rPr>
          <w:rFonts w:ascii="Times New Roman" w:hAnsi="Times New Roman"/>
          <w:b/>
          <w:sz w:val="32"/>
          <w:szCs w:val="32"/>
        </w:rPr>
        <w:lastRenderedPageBreak/>
        <w:t>Non-Fiscal Common Core of data</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The data groups in this section comprise most of the Non-Fiscal Common Core of Data (CCD) that are collected through the EDEN Submission System</w:t>
      </w:r>
      <w:r>
        <w:rPr>
          <w:rFonts w:ascii="Times New Roman" w:hAnsi="Times New Roman"/>
          <w:sz w:val="24"/>
          <w:szCs w:val="24"/>
        </w:rPr>
        <w:t xml:space="preserve"> (ESS)</w:t>
      </w:r>
      <w:r w:rsidRPr="00973042">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country-region">
        <w:smartTag w:uri="urn:schemas-microsoft-com:office:smarttags" w:element="place">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  ED</w:t>
      </w:r>
      <w:r w:rsidRPr="00973042">
        <w:rPr>
          <w:rFonts w:ascii="Times New Roman" w:hAnsi="Times New Roman"/>
          <w:i/>
          <w:sz w:val="24"/>
          <w:szCs w:val="24"/>
        </w:rPr>
        <w:t xml:space="preserve">Facts </w:t>
      </w:r>
      <w:r w:rsidRPr="00973042">
        <w:rPr>
          <w:rFonts w:ascii="Times New Roman" w:hAnsi="Times New Roman"/>
          <w:sz w:val="24"/>
          <w:szCs w:val="24"/>
        </w:rPr>
        <w:t xml:space="preserve">collects only non-fiscal data for CCD.  The data steward for these data groups is the </w:t>
      </w:r>
      <w:smartTag w:uri="urn:schemas-microsoft-com:office:smarttags" w:element="PlaceName">
        <w:smartTag w:uri="urn:schemas-microsoft-com:office:smarttags" w:element="plac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r w:rsidRPr="00973042">
        <w:rPr>
          <w:rFonts w:ascii="Times New Roman" w:hAnsi="Times New Roman"/>
          <w:sz w:val="24"/>
          <w:szCs w:val="24"/>
        </w:rPr>
        <w:t xml:space="preserve"> for Education Statistics (NCES).  </w:t>
      </w:r>
    </w:p>
    <w:p w:rsidR="00C12AFB" w:rsidRPr="00973042" w:rsidRDefault="00C12AFB" w:rsidP="004F18BE">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rsidR="00C12AFB" w:rsidRPr="00973042" w:rsidRDefault="00C12AFB" w:rsidP="004F18BE">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8"/>
        <w:gridCol w:w="1080"/>
        <w:gridCol w:w="3888"/>
      </w:tblGrid>
      <w:tr w:rsidR="00C12AFB" w:rsidRPr="00973042" w:rsidTr="000F1AF1">
        <w:tc>
          <w:tcPr>
            <w:tcW w:w="4608"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C12AFB" w:rsidRPr="00973042" w:rsidTr="000F1AF1">
        <w:tc>
          <w:tcPr>
            <w:tcW w:w="460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LEP students in LEP program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123</w:t>
            </w:r>
          </w:p>
        </w:tc>
        <w:tc>
          <w:tcPr>
            <w:tcW w:w="388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Limited English Proficient Students and Title III of </w:t>
            </w:r>
            <w:r w:rsidRPr="00F81170">
              <w:rPr>
                <w:rFonts w:ascii="Times New Roman" w:hAnsi="Times New Roman"/>
                <w:i/>
                <w:sz w:val="24"/>
                <w:szCs w:val="24"/>
              </w:rPr>
              <w:t>ESEA</w:t>
            </w:r>
          </w:p>
        </w:tc>
      </w:tr>
      <w:tr w:rsidR="00C12AFB" w:rsidRPr="00973042" w:rsidTr="000F1AF1">
        <w:tc>
          <w:tcPr>
            <w:tcW w:w="4608" w:type="dxa"/>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MEP students served regular school year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636</w:t>
            </w:r>
          </w:p>
        </w:tc>
        <w:tc>
          <w:tcPr>
            <w:tcW w:w="388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r>
      <w:tr w:rsidR="00C12AFB" w:rsidRPr="00973042" w:rsidTr="000F1AF1">
        <w:tc>
          <w:tcPr>
            <w:tcW w:w="4608" w:type="dxa"/>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74</w:t>
            </w:r>
          </w:p>
        </w:tc>
        <w:tc>
          <w:tcPr>
            <w:tcW w:w="3888" w:type="dxa"/>
          </w:tcPr>
          <w:p w:rsidR="00C12AFB" w:rsidRPr="00F81170" w:rsidRDefault="00C12AFB" w:rsidP="00331228">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rsidR="00C12AFB" w:rsidRPr="00973042" w:rsidRDefault="00C12AFB" w:rsidP="004F18BE">
      <w:pPr>
        <w:spacing w:after="0" w:line="240" w:lineRule="auto"/>
        <w:rPr>
          <w:rFonts w:ascii="Times New Roman" w:hAnsi="Times New Roman"/>
          <w:sz w:val="24"/>
          <w:szCs w:val="24"/>
        </w:rPr>
      </w:pPr>
    </w:p>
    <w:p w:rsidR="00C12AFB" w:rsidRPr="00973042" w:rsidRDefault="00C12AFB" w:rsidP="004F18BE">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C12AFB" w:rsidRPr="00973042" w:rsidRDefault="00C12AFB" w:rsidP="004F18BE">
      <w:pPr>
        <w:spacing w:after="0" w:line="240" w:lineRule="auto"/>
        <w:rPr>
          <w:rFonts w:ascii="Times New Roman" w:hAnsi="Times New Roman"/>
          <w:sz w:val="24"/>
          <w:szCs w:val="24"/>
        </w:rPr>
      </w:pPr>
    </w:p>
    <w:tbl>
      <w:tblPr>
        <w:tblW w:w="6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0"/>
        <w:gridCol w:w="820"/>
        <w:gridCol w:w="1380"/>
      </w:tblGrid>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C12AFB" w:rsidRPr="00973042" w:rsidRDefault="00C12AFB" w:rsidP="00045783">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C12AFB" w:rsidRPr="00973042" w:rsidRDefault="00C12AFB"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C12AFB" w:rsidRPr="00973042" w:rsidTr="003318CE">
        <w:trPr>
          <w:trHeight w:val="255"/>
        </w:trPr>
        <w:tc>
          <w:tcPr>
            <w:tcW w:w="472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X/N032</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 price lunch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565</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X/N033</w:t>
            </w:r>
          </w:p>
        </w:tc>
      </w:tr>
      <w:tr w:rsidR="00C12AFB" w:rsidRPr="00973042" w:rsidTr="003318CE">
        <w:trPr>
          <w:trHeight w:val="255"/>
        </w:trPr>
        <w:tc>
          <w:tcPr>
            <w:tcW w:w="472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X/N040</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X/N052</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380" w:type="dxa"/>
            <w:vAlign w:val="bottom"/>
          </w:tcPr>
          <w:p w:rsidR="00C12AFB" w:rsidRPr="00973042" w:rsidRDefault="00C12AFB" w:rsidP="002249C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w:t>
            </w:r>
            <w:r w:rsidR="002249C0">
              <w:rPr>
                <w:rFonts w:ascii="Times New Roman" w:hAnsi="Times New Roman"/>
                <w:color w:val="000000"/>
                <w:sz w:val="24"/>
                <w:szCs w:val="24"/>
              </w:rPr>
              <w:t>059</w:t>
            </w:r>
          </w:p>
        </w:tc>
      </w:tr>
    </w:tbl>
    <w:p w:rsidR="00C12AFB" w:rsidRPr="00973042" w:rsidRDefault="00C12AFB" w:rsidP="004F18BE">
      <w:pPr>
        <w:spacing w:after="0" w:line="240" w:lineRule="auto"/>
        <w:rPr>
          <w:rFonts w:ascii="Times New Roman" w:hAnsi="Times New Roman"/>
          <w:sz w:val="24"/>
          <w:szCs w:val="24"/>
        </w:rPr>
      </w:pPr>
    </w:p>
    <w:p w:rsidR="00C12AFB" w:rsidRPr="00973042" w:rsidRDefault="00C12AFB" w:rsidP="004F18BE">
      <w:pPr>
        <w:spacing w:after="0" w:line="240" w:lineRule="auto"/>
        <w:rPr>
          <w:rFonts w:ascii="Times New Roman" w:hAnsi="Times New Roman"/>
        </w:rPr>
      </w:pPr>
    </w:p>
    <w:p w:rsidR="00C12AFB" w:rsidRPr="00973042" w:rsidRDefault="00C12AFB">
      <w:pPr>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965ADA">
        <w:tc>
          <w:tcPr>
            <w:tcW w:w="7642" w:type="dxa"/>
            <w:gridSpan w:val="4"/>
            <w:tcBorders>
              <w:top w:val="single" w:sz="4" w:space="0" w:color="auto"/>
            </w:tcBorders>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    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326</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rFonts w:ascii="Times New Roman" w:hAnsi="Times New Roman"/>
                <w:b/>
                <w:bCs/>
                <w:sz w:val="24"/>
                <w:szCs w:val="24"/>
              </w:rPr>
            </w:pPr>
            <w:r w:rsidRPr="00973042">
              <w:rPr>
                <w:rFonts w:ascii="Times New Roman" w:hAnsi="Times New Roman"/>
                <w:sz w:val="24"/>
                <w:szCs w:val="24"/>
              </w:rPr>
              <w:t>Student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rFonts w:ascii="Times New Roman" w:hAnsi="Times New Roman"/>
                <w:b/>
                <w:bCs/>
                <w:sz w:val="24"/>
                <w:szCs w:val="24"/>
              </w:rPr>
            </w:pPr>
            <w:r w:rsidRPr="00973042">
              <w:rPr>
                <w:rFonts w:ascii="Times New Roman" w:hAnsi="Times New Roman"/>
                <w:sz w:val="24"/>
                <w:szCs w:val="24"/>
              </w:rPr>
              <w:t xml:space="preserve">The unduplicated number of dropouts (students who were enrolled in school at some time during the school year, were not enrolled the following school year, were expected to be in membership (i.e., were not reported as dropouts the year before), did not graduate from high school (graduates include students who received a GED without dropping out of school) or completed a state or district-approved educational program, and did not meet any of the following exclusionary conditions: </w:t>
            </w:r>
            <w:r w:rsidR="00C30D29" w:rsidRPr="00C30D29">
              <w:rPr>
                <w:rFonts w:ascii="Times New Roman" w:hAnsi="Times New Roman"/>
                <w:iCs/>
                <w:sz w:val="24"/>
                <w:szCs w:val="24"/>
              </w:rPr>
              <w:t>(1)</w:t>
            </w:r>
            <w:r w:rsidRPr="00973042">
              <w:rPr>
                <w:rFonts w:ascii="Times New Roman" w:hAnsi="Times New Roman"/>
                <w:i/>
                <w:iCs/>
                <w:sz w:val="24"/>
                <w:szCs w:val="24"/>
              </w:rPr>
              <w:t xml:space="preserve"> </w:t>
            </w:r>
            <w:r w:rsidRPr="00973042">
              <w:rPr>
                <w:rFonts w:ascii="Times New Roman" w:hAnsi="Times New Roman"/>
                <w:sz w:val="24"/>
                <w:szCs w:val="24"/>
              </w:rPr>
              <w:t>transfer to another public school district, private school, or state- or district-approved educational program; (2) temporary school-recognized absence due to suspension or illness; or (3) death).</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rFonts w:ascii="Times New Roman" w:hAnsi="Times New Roman"/>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r w:rsidRPr="00973042">
              <w:rPr>
                <w:rFonts w:ascii="Times New Roman" w:hAnsi="Times New Roman"/>
                <w:sz w:val="24"/>
                <w:szCs w:val="24"/>
              </w:rPr>
              <w:t>through September 30</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X/N032  </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LEP Status (Only)</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Migrant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4E3267">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Grade Level (Dropout)</w:t>
            </w:r>
          </w:p>
        </w:tc>
      </w:tr>
      <w:tr w:rsidR="00C12AFB" w:rsidRPr="00973042" w:rsidTr="00965ADA">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rPr>
          <w:rFonts w:ascii="Times New Roman" w:hAnsi="Times New Roman"/>
          <w:b/>
          <w:sz w:val="24"/>
          <w:szCs w:val="24"/>
        </w:rPr>
      </w:pPr>
    </w:p>
    <w:p w:rsidR="00C12AFB" w:rsidRPr="00973042" w:rsidRDefault="00C12AFB" w:rsidP="0076108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756"/>
        <w:gridCol w:w="1638"/>
      </w:tblGrid>
      <w:tr w:rsidR="00C12AFB" w:rsidRPr="00973042" w:rsidTr="0076108A">
        <w:tc>
          <w:tcPr>
            <w:tcW w:w="7938" w:type="dxa"/>
            <w:gridSpan w:val="4"/>
            <w:tcBorders>
              <w:top w:val="single" w:sz="4" w:space="0" w:color="auto"/>
            </w:tcBorders>
            <w:shd w:val="clear" w:color="auto" w:fill="4F81BD"/>
          </w:tcPr>
          <w:p w:rsidR="00C12AFB" w:rsidRPr="00973042" w:rsidRDefault="00C12AFB" w:rsidP="0076108A">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Free and reduced price lunch table</w:t>
            </w:r>
          </w:p>
        </w:tc>
        <w:tc>
          <w:tcPr>
            <w:tcW w:w="1638" w:type="dxa"/>
            <w:tcBorders>
              <w:top w:val="single" w:sz="4" w:space="0" w:color="auto"/>
            </w:tcBorders>
            <w:shd w:val="clear" w:color="auto" w:fill="4F81BD"/>
          </w:tcPr>
          <w:p w:rsidR="00C12AFB" w:rsidRPr="00973042" w:rsidRDefault="00C12AFB" w:rsidP="0076108A">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565</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sz w:val="24"/>
                <w:szCs w:val="24"/>
              </w:rPr>
              <w:t>Student</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Name">
              <w:smartTag w:uri="urn:schemas-microsoft-com:office:smarttags" w:element="plac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bCs/>
                <w:sz w:val="24"/>
                <w:szCs w:val="24"/>
              </w:rPr>
            </w:pPr>
            <w:r w:rsidRPr="00973042">
              <w:rPr>
                <w:rFonts w:ascii="Times New Roman" w:hAnsi="Times New Roman"/>
                <w:sz w:val="24"/>
                <w:szCs w:val="24"/>
              </w:rPr>
              <w:t>Integer</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76108A">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76108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76108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C12AFB" w:rsidRPr="00973042" w:rsidRDefault="00C12AFB" w:rsidP="0076108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76108A">
            <w:pPr>
              <w:spacing w:after="0"/>
              <w:rPr>
                <w:b/>
                <w:bCs/>
                <w:sz w:val="24"/>
                <w:szCs w:val="24"/>
              </w:rPr>
            </w:pPr>
            <w:r w:rsidRPr="00973042">
              <w:rPr>
                <w:rFonts w:ascii="Wingdings 2" w:hAnsi="Wingdings 2"/>
                <w:bCs/>
                <w:sz w:val="24"/>
                <w:szCs w:val="24"/>
              </w:rPr>
              <w:t></w:t>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76108A">
            <w:pPr>
              <w:spacing w:after="0"/>
              <w:rPr>
                <w:rFonts w:ascii="Times New Roman" w:hAnsi="Times New Roman"/>
                <w:iCs/>
                <w:sz w:val="24"/>
                <w:szCs w:val="24"/>
              </w:rPr>
            </w:pP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iCs/>
                <w:sz w:val="24"/>
                <w:szCs w:val="24"/>
              </w:rPr>
              <w:t xml:space="preserve">X/N033  </w:t>
            </w:r>
          </w:p>
        </w:tc>
      </w:tr>
      <w:tr w:rsidR="00C12AFB" w:rsidRPr="00973042" w:rsidTr="0076108A">
        <w:tc>
          <w:tcPr>
            <w:tcW w:w="2692" w:type="dxa"/>
          </w:tcPr>
          <w:p w:rsidR="00C12AFB" w:rsidRPr="00973042" w:rsidRDefault="00C12AFB" w:rsidP="0076108A">
            <w:pPr>
              <w:spacing w:after="0"/>
              <w:rPr>
                <w:b/>
                <w:bCs/>
                <w:sz w:val="24"/>
                <w:szCs w:val="24"/>
              </w:rPr>
            </w:pPr>
          </w:p>
        </w:tc>
        <w:tc>
          <w:tcPr>
            <w:tcW w:w="6884" w:type="dxa"/>
            <w:gridSpan w:val="4"/>
          </w:tcPr>
          <w:p w:rsidR="00C12AFB" w:rsidRPr="00973042" w:rsidRDefault="00C12AFB" w:rsidP="0076108A">
            <w:pPr>
              <w:spacing w:after="0"/>
              <w:rPr>
                <w:b/>
                <w:bCs/>
                <w:sz w:val="24"/>
                <w:szCs w:val="24"/>
              </w:rPr>
            </w:pPr>
          </w:p>
        </w:tc>
      </w:tr>
      <w:tr w:rsidR="00C12AFB" w:rsidRPr="00973042" w:rsidTr="0076108A">
        <w:tc>
          <w:tcPr>
            <w:tcW w:w="2692" w:type="dxa"/>
            <w:shd w:val="clear" w:color="auto" w:fill="4F81BD"/>
          </w:tcPr>
          <w:p w:rsidR="00C12AFB" w:rsidRPr="00973042" w:rsidRDefault="00C12AFB"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76108A">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C12AFB" w:rsidRPr="00973042" w:rsidTr="0076108A">
        <w:tc>
          <w:tcPr>
            <w:tcW w:w="9576" w:type="dxa"/>
            <w:gridSpan w:val="5"/>
            <w:tcBorders>
              <w:bottom w:val="single" w:sz="4" w:space="0" w:color="auto"/>
            </w:tcBorders>
            <w:shd w:val="clear" w:color="auto" w:fill="4F81BD"/>
          </w:tcPr>
          <w:p w:rsidR="00C12AFB" w:rsidRPr="00973042" w:rsidRDefault="00C12AFB" w:rsidP="0076108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76108A">
      <w:pPr>
        <w:spacing w:after="0" w:line="240" w:lineRule="auto"/>
        <w:rPr>
          <w:rFonts w:ascii="Times New Roman" w:hAnsi="Times New Roman"/>
          <w:sz w:val="24"/>
          <w:szCs w:val="24"/>
        </w:rPr>
      </w:pPr>
    </w:p>
    <w:p w:rsidR="00C12AFB" w:rsidRPr="00973042" w:rsidRDefault="00C12AFB">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FD2D77">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306</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 agency (SEA or LEA) during the school year and the subsequent summer school.</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b/>
                <w:bCs/>
                <w:sz w:val="24"/>
                <w:szCs w:val="24"/>
              </w:rPr>
            </w:pPr>
            <w:r w:rsidRPr="00973042">
              <w:rPr>
                <w:rFonts w:ascii="Times New Roman" w:hAnsi="Times New Roman"/>
                <w:sz w:val="24"/>
                <w:szCs w:val="24"/>
              </w:rPr>
              <w:t xml:space="preserve">Integer </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 (including subsequent summer school)</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X/N040  </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 xml:space="preserve">Diploma/Credential </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 xml:space="preserve">LEP Status (Only) </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Migrant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436A3B">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C12AFB" w:rsidRPr="00973042" w:rsidTr="00965ADA">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jc w:val="center"/>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24</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Yes</w:t>
            </w:r>
          </w:p>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No</w:t>
            </w:r>
          </w:p>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Not Applicable</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Beginning of 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366537">
            <w:pPr>
              <w:spacing w:after="0"/>
              <w:rPr>
                <w:rFonts w:ascii="Times New Roman" w:hAnsi="Times New Roman"/>
                <w:iCs/>
                <w:sz w:val="24"/>
                <w:szCs w:val="24"/>
              </w:rPr>
            </w:pPr>
            <w:r w:rsidRPr="00973042">
              <w:rPr>
                <w:rFonts w:ascii="Times New Roman" w:hAnsi="Times New Roman"/>
                <w:sz w:val="24"/>
                <w:szCs w:val="24"/>
              </w:rPr>
              <w:t xml:space="preserve">This data group is part of both the CCD and CRDC. For schools selected in the CRDC, magnet programs are differentiated by whether or not all students participate.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X/N129</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b/>
          <w:bCs/>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Membership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39</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3"/>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bookmarkStart w:id="2" w:name=""/>
            <w:bookmarkEnd w:id="2"/>
            <w:r w:rsidRPr="00973042">
              <w:rPr>
                <w:rFonts w:ascii="Wingdings 2" w:hAnsi="Wingdings 2"/>
                <w:bCs/>
                <w:sz w:val="24"/>
                <w:szCs w:val="24"/>
              </w:rPr>
              <w:t></w:t>
            </w:r>
            <w:bookmarkEnd w:id="0"/>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X/N052  </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Grade Level (Membership)</w:t>
            </w:r>
          </w:p>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Racial Ethnic</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2</w:t>
            </w:r>
          </w:p>
        </w:tc>
        <w:tc>
          <w:tcPr>
            <w:tcW w:w="6884" w:type="dxa"/>
            <w:gridSpan w:val="4"/>
          </w:tcPr>
          <w:p w:rsidR="00C12AFB" w:rsidRPr="00973042" w:rsidRDefault="00C12AFB" w:rsidP="00985192">
            <w:pPr>
              <w:numPr>
                <w:ilvl w:val="0"/>
                <w:numId w:val="3"/>
              </w:numPr>
              <w:spacing w:after="0"/>
              <w:rPr>
                <w:b/>
                <w:bCs/>
                <w:sz w:val="24"/>
                <w:szCs w:val="24"/>
              </w:rPr>
            </w:pPr>
            <w:r w:rsidRPr="00973042">
              <w:rPr>
                <w:rFonts w:ascii="Times New Roman" w:hAnsi="Times New Roman"/>
                <w:sz w:val="24"/>
                <w:szCs w:val="24"/>
              </w:rPr>
              <w:t xml:space="preserve">Grade Level (Membership) </w:t>
            </w:r>
          </w:p>
          <w:p w:rsidR="00C12AFB" w:rsidRPr="00973042" w:rsidRDefault="00C12AFB" w:rsidP="00985192">
            <w:pPr>
              <w:numPr>
                <w:ilvl w:val="0"/>
                <w:numId w:val="3"/>
              </w:numPr>
              <w:spacing w:after="0"/>
              <w:rPr>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3</w:t>
            </w:r>
          </w:p>
        </w:tc>
        <w:tc>
          <w:tcPr>
            <w:tcW w:w="6884" w:type="dxa"/>
            <w:gridSpan w:val="4"/>
          </w:tcPr>
          <w:p w:rsidR="00C12AFB" w:rsidRPr="00973042" w:rsidRDefault="00C12AFB" w:rsidP="00985192">
            <w:pPr>
              <w:numPr>
                <w:ilvl w:val="0"/>
                <w:numId w:val="4"/>
              </w:numPr>
              <w:spacing w:after="0"/>
              <w:rPr>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4"/>
              </w:numPr>
              <w:spacing w:after="0"/>
              <w:rPr>
                <w:b/>
                <w:bCs/>
                <w:sz w:val="24"/>
                <w:szCs w:val="24"/>
              </w:rPr>
            </w:pPr>
            <w:r w:rsidRPr="00973042">
              <w:rPr>
                <w:rFonts w:ascii="Times New Roman" w:hAnsi="Times New Roman"/>
                <w:sz w:val="24"/>
                <w:szCs w:val="24"/>
              </w:rPr>
              <w:t xml:space="preserve">Sex (Membership)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4</w:t>
            </w:r>
          </w:p>
        </w:tc>
        <w:tc>
          <w:tcPr>
            <w:tcW w:w="6884" w:type="dxa"/>
            <w:gridSpan w:val="4"/>
          </w:tcPr>
          <w:p w:rsidR="00C12AFB" w:rsidRPr="00973042" w:rsidRDefault="00C12AFB" w:rsidP="00985192">
            <w:pPr>
              <w:numPr>
                <w:ilvl w:val="0"/>
                <w:numId w:val="5"/>
              </w:numPr>
              <w:spacing w:after="0"/>
              <w:rPr>
                <w:b/>
                <w:bCs/>
                <w:sz w:val="24"/>
                <w:szCs w:val="24"/>
              </w:rPr>
            </w:pPr>
            <w:r w:rsidRPr="00973042">
              <w:rPr>
                <w:rFonts w:ascii="Times New Roman" w:hAnsi="Times New Roman"/>
                <w:sz w:val="24"/>
                <w:szCs w:val="24"/>
              </w:rPr>
              <w:t>Grade Level (Membership)</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994"/>
        <w:gridCol w:w="1890"/>
      </w:tblGrid>
      <w:tr w:rsidR="00C12AFB" w:rsidRPr="00973042" w:rsidTr="00482631">
        <w:tc>
          <w:tcPr>
            <w:tcW w:w="7668" w:type="dxa"/>
            <w:gridSpan w:val="4"/>
            <w:tcBorders>
              <w:top w:val="single" w:sz="4" w:space="0" w:color="auto"/>
            </w:tcBorders>
            <w:shd w:val="clear" w:color="auto" w:fill="4F81BD"/>
          </w:tcPr>
          <w:p w:rsidR="00C12AFB" w:rsidRPr="00973042" w:rsidRDefault="00C12AFB" w:rsidP="00985192">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Shared time status</w:t>
            </w:r>
          </w:p>
        </w:tc>
        <w:tc>
          <w:tcPr>
            <w:tcW w:w="189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573</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that a school offers vocational/technical education or other educational services in which some or all students are enrolled at a separate school of record and attend the shared-time school on a part-time basis.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1"/>
              </w:numPr>
              <w:spacing w:after="0"/>
              <w:rPr>
                <w:b/>
                <w:bCs/>
                <w:sz w:val="24"/>
                <w:szCs w:val="24"/>
              </w:rPr>
            </w:pPr>
            <w:r w:rsidRPr="00973042">
              <w:rPr>
                <w:rFonts w:ascii="Times New Roman" w:hAnsi="Times New Roman"/>
                <w:sz w:val="24"/>
                <w:szCs w:val="24"/>
              </w:rPr>
              <w:t>Yes</w:t>
            </w:r>
          </w:p>
          <w:p w:rsidR="00C12AFB" w:rsidRPr="00973042" w:rsidRDefault="00C12AFB" w:rsidP="005020B5">
            <w:pPr>
              <w:numPr>
                <w:ilvl w:val="0"/>
                <w:numId w:val="11"/>
              </w:numPr>
              <w:spacing w:after="0"/>
              <w:rPr>
                <w:b/>
                <w:bCs/>
                <w:sz w:val="24"/>
                <w:szCs w:val="24"/>
              </w:rPr>
            </w:pPr>
            <w:r w:rsidRPr="00973042">
              <w:rPr>
                <w:rFonts w:ascii="Times New Roman" w:hAnsi="Times New Roman"/>
                <w:sz w:val="24"/>
                <w:szCs w:val="24"/>
              </w:rPr>
              <w:t>No</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sz w:val="24"/>
                <w:szCs w:val="24"/>
              </w:rPr>
              <w:t>An example of a shared-time school is a regional vocational center that enrolls (or serves) students from multiple home high schools on a part-time basis.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X/N129</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C12AFB" w:rsidRPr="00973042"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Staff FTE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528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number of full-time equivalent (FTE) staff.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Decimal (to 2 decimal places)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X/N059  </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pPr>
        <w:rPr>
          <w:sz w:val="24"/>
          <w:szCs w:val="24"/>
        </w:rPr>
      </w:pPr>
      <w:r w:rsidRPr="00973042">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62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Teachers (FTE)</w:t>
            </w:r>
          </w:p>
        </w:tc>
        <w:tc>
          <w:tcPr>
            <w:tcW w:w="162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644</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93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Staff</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93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930"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Decimal (to 2 places)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93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97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93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93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930" w:type="dxa"/>
            <w:gridSpan w:val="4"/>
          </w:tcPr>
          <w:p w:rsidR="00C12AFB" w:rsidRPr="00973042" w:rsidRDefault="00C12AFB" w:rsidP="00F27B07">
            <w:pPr>
              <w:spacing w:after="0"/>
              <w:rPr>
                <w:b/>
                <w:bCs/>
                <w:sz w:val="24"/>
                <w:szCs w:val="24"/>
              </w:rPr>
            </w:pPr>
            <w:r w:rsidRPr="00973042">
              <w:rPr>
                <w:rFonts w:ascii="Times New Roman" w:hAnsi="Times New Roman"/>
                <w:iCs/>
                <w:sz w:val="24"/>
                <w:szCs w:val="24"/>
              </w:rPr>
              <w:t>X/N</w:t>
            </w:r>
            <w:r>
              <w:rPr>
                <w:rFonts w:ascii="Times New Roman" w:hAnsi="Times New Roman"/>
                <w:iCs/>
                <w:sz w:val="24"/>
                <w:szCs w:val="24"/>
              </w:rPr>
              <w:t>059</w:t>
            </w:r>
            <w:r w:rsidRPr="00973042">
              <w:rPr>
                <w:rFonts w:ascii="Times New Roman" w:hAnsi="Times New Roman"/>
                <w:iCs/>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p>
        </w:tc>
        <w:tc>
          <w:tcPr>
            <w:tcW w:w="6930" w:type="dxa"/>
            <w:gridSpan w:val="4"/>
          </w:tcPr>
          <w:p w:rsidR="00C12AFB" w:rsidRPr="00973042" w:rsidRDefault="00C12AFB" w:rsidP="00985192">
            <w:pPr>
              <w:spacing w:after="0"/>
              <w:rPr>
                <w:b/>
                <w:bCs/>
                <w:sz w:val="24"/>
                <w:szCs w:val="24"/>
              </w:rPr>
            </w:pPr>
          </w:p>
        </w:tc>
      </w:tr>
      <w:tr w:rsidR="00C12AFB" w:rsidRPr="00973042" w:rsidTr="00482631">
        <w:tc>
          <w:tcPr>
            <w:tcW w:w="964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F300E2" w:rsidRDefault="00F300E2" w:rsidP="00985192">
      <w:pPr>
        <w:spacing w:after="0"/>
        <w:jc w:val="center"/>
        <w:rPr>
          <w:rFonts w:ascii="Times New Roman" w:hAnsi="Times New Roman"/>
        </w:rPr>
      </w:pPr>
    </w:p>
    <w:p w:rsidR="00F300E2" w:rsidRDefault="00F300E2" w:rsidP="00985192">
      <w:pPr>
        <w:spacing w:after="0"/>
        <w:jc w:val="center"/>
        <w:rPr>
          <w:rFonts w:ascii="Times New Roman" w:hAnsi="Times New Roman"/>
        </w:rPr>
      </w:pPr>
    </w:p>
    <w:p w:rsidR="00C12AFB" w:rsidRPr="00F300E2" w:rsidRDefault="00C12AFB" w:rsidP="00F300E2">
      <w:pPr>
        <w:pStyle w:val="Heading1"/>
        <w:rPr>
          <w:rFonts w:ascii="Times New Roman" w:hAnsi="Times New Roman"/>
          <w:b/>
        </w:rPr>
      </w:pPr>
      <w:r>
        <w:br w:type="page"/>
      </w:r>
      <w:r w:rsidRPr="00F300E2">
        <w:rPr>
          <w:rFonts w:ascii="Times New Roman" w:hAnsi="Times New Roman"/>
          <w:b/>
          <w:sz w:val="32"/>
        </w:rPr>
        <w:lastRenderedPageBreak/>
        <w:t>General Education Provisions Act</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rsidR="00C12AFB" w:rsidRPr="00973042" w:rsidRDefault="00C12AFB" w:rsidP="00EA698C">
      <w:pPr>
        <w:rPr>
          <w:rFonts w:ascii="Times New Roman" w:hAnsi="Times New Roman"/>
          <w:sz w:val="24"/>
          <w:szCs w:val="24"/>
        </w:rPr>
      </w:pPr>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 </w:t>
      </w:r>
      <w:r>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p w:rsidR="00C12AFB" w:rsidRDefault="00C12AFB" w:rsidP="0036653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Federal programs funding allocation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547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Finance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366537">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Dollars (to nearest dollar)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Federal Fiscal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The SY 2010-11 should include the distribution of all federal dollars from the FY2010 federal appropriation, regardless of the school year in which the funds were used. Funds carried over from previous federal appropriation years should not be included. Funding Allocation Type is only reported at the SEA level.</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X/N035  </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rsidR="00C12AFB" w:rsidRPr="00973042"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rPr>
      </w:pPr>
      <w:r w:rsidRPr="00973042">
        <w:rPr>
          <w:sz w:val="24"/>
          <w:szCs w:val="24"/>
        </w:rPr>
        <w:br w:type="page"/>
      </w:r>
      <w:r w:rsidRPr="00F300E2">
        <w:rPr>
          <w:rFonts w:ascii="Times New Roman" w:hAnsi="Times New Roman"/>
          <w:b/>
          <w:sz w:val="32"/>
        </w:rPr>
        <w:lastRenderedPageBreak/>
        <w:t>Limited English Proficient Students and</w:t>
      </w:r>
    </w:p>
    <w:p w:rsidR="00C12AFB" w:rsidRPr="00973042" w:rsidRDefault="00C12AFB" w:rsidP="00EB1BB3">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Pr="00F81170">
        <w:rPr>
          <w:rFonts w:ascii="Times New Roman" w:hAnsi="Times New Roman"/>
          <w:b/>
          <w:i/>
          <w:sz w:val="32"/>
          <w:szCs w:val="32"/>
        </w:rPr>
        <w:t>ESEA</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limited English proficient students as contained in Title I and Title III of </w:t>
      </w:r>
      <w:r w:rsidRPr="00F81170">
        <w:rPr>
          <w:rFonts w:ascii="Times New Roman" w:hAnsi="Times New Roman"/>
          <w:i/>
          <w:sz w:val="24"/>
          <w:szCs w:val="24"/>
        </w:rPr>
        <w:t>ESEA</w:t>
      </w:r>
      <w:r w:rsidRPr="00973042">
        <w:rPr>
          <w:rFonts w:ascii="Times New Roman" w:hAnsi="Times New Roman"/>
          <w:sz w:val="24"/>
          <w:szCs w:val="24"/>
        </w:rPr>
        <w:t xml:space="preserve"> as amended.  Title III also provides programs for students who are immigrants.  The data steward for these data groups </w:t>
      </w:r>
      <w:r>
        <w:rPr>
          <w:rFonts w:ascii="Times New Roman" w:hAnsi="Times New Roman"/>
          <w:sz w:val="24"/>
          <w:szCs w:val="24"/>
        </w:rPr>
        <w:t>is the Office of Elementary and Secondary Education (OESE)</w:t>
      </w:r>
      <w:r w:rsidRPr="00973042">
        <w:rPr>
          <w:rFonts w:ascii="Times New Roman" w:hAnsi="Times New Roman"/>
          <w:sz w:val="24"/>
          <w:szCs w:val="24"/>
        </w:rPr>
        <w:t>.</w:t>
      </w:r>
    </w:p>
    <w:p w:rsidR="00C12AFB" w:rsidRPr="00973042" w:rsidRDefault="00C12AFB" w:rsidP="002E0003">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C12AFB" w:rsidRPr="00973042" w:rsidRDefault="00C12AFB" w:rsidP="00366537">
      <w:pPr>
        <w:rPr>
          <w:rFonts w:ascii="Times New Roman" w:hAnsi="Times New Roman"/>
          <w:sz w:val="24"/>
          <w:szCs w:val="24"/>
        </w:rPr>
      </w:pP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0"/>
        <w:gridCol w:w="820"/>
        <w:gridCol w:w="1380"/>
      </w:tblGrid>
      <w:tr w:rsidR="00C12AFB" w:rsidRPr="00973042" w:rsidTr="00054434">
        <w:trPr>
          <w:trHeight w:val="255"/>
        </w:trPr>
        <w:tc>
          <w:tcPr>
            <w:tcW w:w="6040" w:type="dxa"/>
            <w:vAlign w:val="bottom"/>
          </w:tcPr>
          <w:p w:rsidR="00C12AFB" w:rsidRPr="00973042" w:rsidRDefault="00C12AFB"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C12AFB" w:rsidRPr="00973042" w:rsidRDefault="00C12AFB" w:rsidP="0076108A">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C12AFB" w:rsidRPr="00973042" w:rsidRDefault="00C12AFB"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 ELP making progress</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569</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 ELP attainment</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III AYP for LEP</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688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X/N045</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results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X/N139</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test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X/N137</w:t>
            </w:r>
          </w:p>
        </w:tc>
      </w:tr>
      <w:tr w:rsidR="00C12AFB" w:rsidRPr="00973042" w:rsidTr="00054434">
        <w:trPr>
          <w:trHeight w:val="255"/>
        </w:trPr>
        <w:tc>
          <w:tcPr>
            <w:tcW w:w="604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enrolled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X/N141</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students in LEP program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123</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former LEP students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results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X/N050</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test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X/N138</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students served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X/N116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X/N067</w:t>
            </w:r>
          </w:p>
        </w:tc>
      </w:tr>
    </w:tbl>
    <w:p w:rsidR="00C12AFB" w:rsidRPr="00973042" w:rsidRDefault="00C12AFB" w:rsidP="00366537">
      <w:pPr>
        <w:rPr>
          <w:rFonts w:ascii="Times New Roman" w:hAnsi="Times New Roman"/>
          <w:sz w:val="24"/>
          <w:szCs w:val="24"/>
        </w:rPr>
      </w:pPr>
    </w:p>
    <w:p w:rsidR="00C12AFB" w:rsidRPr="00E4233F" w:rsidRDefault="00C12AFB" w:rsidP="00B3183E">
      <w:pPr>
        <w:spacing w:after="0" w:line="240" w:lineRule="auto"/>
        <w:rPr>
          <w:rFonts w:ascii="Times New Roman" w:hAnsi="Times New Roman"/>
          <w:sz w:val="24"/>
          <w:szCs w:val="24"/>
        </w:rPr>
      </w:pPr>
      <w:r>
        <w:rPr>
          <w:rFonts w:ascii="Times New Roman" w:hAnsi="Times New Roman"/>
          <w:sz w:val="24"/>
          <w:szCs w:val="24"/>
        </w:rPr>
        <w:t>In addition, category set D (which aggregates the data by “LEP Status (Only)”)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81170">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B3183E">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BC034B">
        <w:tc>
          <w:tcPr>
            <w:tcW w:w="639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B3183E">
      <w:pPr>
        <w:spacing w:after="0" w:line="240" w:lineRule="auto"/>
        <w:rPr>
          <w:rFonts w:ascii="Times New Roman" w:hAnsi="Times New Roman"/>
          <w:b/>
          <w:bCs/>
        </w:rPr>
      </w:pPr>
    </w:p>
    <w:p w:rsidR="00C12AFB" w:rsidRPr="00E4233F" w:rsidRDefault="00C12AFB" w:rsidP="00B3183E">
      <w:pPr>
        <w:spacing w:after="0" w:line="240" w:lineRule="auto"/>
        <w:rPr>
          <w:rFonts w:ascii="Times New Roman" w:hAnsi="Times New Roman"/>
          <w:b/>
          <w:bCs/>
        </w:rPr>
      </w:pPr>
    </w:p>
    <w:p w:rsidR="00C12AFB" w:rsidRPr="00973042" w:rsidRDefault="00C12AFB" w:rsidP="00366537">
      <w:pPr>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t xml:space="preserve"> </w:t>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 ELP making progress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569</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Education Unit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8440BC">
            <w:pPr>
              <w:spacing w:after="0"/>
              <w:rPr>
                <w:b/>
                <w:bCs/>
                <w:sz w:val="24"/>
                <w:szCs w:val="24"/>
              </w:rPr>
            </w:pPr>
            <w:r w:rsidRPr="00973042">
              <w:rPr>
                <w:rFonts w:ascii="Times New Roman" w:hAnsi="Times New Roman"/>
                <w:sz w:val="24"/>
                <w:szCs w:val="24"/>
              </w:rPr>
              <w:t xml:space="preserve">An indication whether the state or district school met the Annual Measurable Achievement Objective (AMAO) for making progress in learning English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Met</w:t>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Did not meet</w:t>
            </w:r>
          </w:p>
          <w:p w:rsidR="00C12AFB" w:rsidRPr="00F22DC9"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No Title III</w:t>
            </w:r>
          </w:p>
          <w:p w:rsidR="00F22DC9" w:rsidRPr="00973042" w:rsidRDefault="00F22DC9" w:rsidP="005020B5">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r w:rsidR="00890750">
              <w:rPr>
                <w:rStyle w:val="FootnoteReference"/>
                <w:rFonts w:ascii="Times New Roman" w:hAnsi="Times New Roman"/>
                <w:sz w:val="24"/>
                <w:szCs w:val="24"/>
              </w:rPr>
              <w:footnoteReference w:id="1"/>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 xml:space="preserve">NA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 ELP attainment</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518</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Objectives (AMAO) for attaining English proficiency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Met</w:t>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Did not meet</w:t>
            </w:r>
          </w:p>
          <w:p w:rsidR="00C12AFB" w:rsidRPr="00F22DC9" w:rsidRDefault="00C12AFB" w:rsidP="005020B5">
            <w:pPr>
              <w:numPr>
                <w:ilvl w:val="0"/>
                <w:numId w:val="15"/>
              </w:numPr>
              <w:spacing w:after="0"/>
              <w:rPr>
                <w:b/>
                <w:bCs/>
                <w:sz w:val="24"/>
                <w:szCs w:val="24"/>
              </w:rPr>
            </w:pPr>
            <w:r w:rsidRPr="00973042">
              <w:rPr>
                <w:rFonts w:ascii="Times New Roman" w:hAnsi="Times New Roman"/>
                <w:sz w:val="24"/>
                <w:szCs w:val="24"/>
              </w:rPr>
              <w:t>No Title III</w:t>
            </w:r>
          </w:p>
          <w:p w:rsidR="00F22DC9" w:rsidRPr="00973042" w:rsidRDefault="00F22DC9" w:rsidP="00F22DC9">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r w:rsidR="00890750">
              <w:rPr>
                <w:rStyle w:val="FootnoteReference"/>
                <w:rFonts w:ascii="Times New Roman" w:hAnsi="Times New Roman"/>
                <w:sz w:val="24"/>
                <w:szCs w:val="24"/>
              </w:rPr>
              <w:footnoteReference w:id="2"/>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w:t>
            </w:r>
            <w:r>
              <w:rPr>
                <w:rFonts w:ascii="Times New Roman" w:hAnsi="Times New Roman"/>
                <w:iCs/>
                <w:sz w:val="24"/>
                <w:szCs w:val="24"/>
              </w:rPr>
              <w:t>0</w:t>
            </w:r>
            <w:r w:rsidRPr="00973042">
              <w:rPr>
                <w:rFonts w:ascii="Times New Roman" w:hAnsi="Times New Roman"/>
                <w:iCs/>
                <w:sz w:val="24"/>
                <w:szCs w:val="24"/>
              </w:rPr>
              <w:t>3</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pPr>
        <w:rPr>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III AYP for LEP</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688</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Education Unit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of whether the state or district met the annual measurable objectives for the Limited English Proficient (LEP) student subgroup in mathematics and reading/language arts.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Met</w:t>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Did not meet</w:t>
            </w:r>
          </w:p>
          <w:p w:rsidR="00C12AFB" w:rsidRPr="00F22DC9" w:rsidRDefault="00C12AFB" w:rsidP="005020B5">
            <w:pPr>
              <w:numPr>
                <w:ilvl w:val="0"/>
                <w:numId w:val="16"/>
              </w:numPr>
              <w:spacing w:after="0"/>
              <w:rPr>
                <w:b/>
                <w:bCs/>
                <w:sz w:val="24"/>
                <w:szCs w:val="24"/>
              </w:rPr>
            </w:pPr>
            <w:r w:rsidRPr="00973042">
              <w:rPr>
                <w:rFonts w:ascii="Times New Roman" w:hAnsi="Times New Roman"/>
                <w:sz w:val="24"/>
                <w:szCs w:val="24"/>
              </w:rPr>
              <w:t>No Title III</w:t>
            </w:r>
          </w:p>
          <w:p w:rsidR="00F22DC9" w:rsidRPr="00973042" w:rsidRDefault="00F22DC9" w:rsidP="00F22DC9">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r w:rsidR="00890750">
              <w:rPr>
                <w:rStyle w:val="FootnoteReference"/>
                <w:rFonts w:ascii="Times New Roman" w:hAnsi="Times New Roman"/>
                <w:sz w:val="24"/>
                <w:szCs w:val="24"/>
              </w:rPr>
              <w:footnoteReference w:id="3"/>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Regular School Year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bCs/>
                <w:sz w:val="24"/>
                <w:szCs w:val="24"/>
              </w:rPr>
              <w:t>X/N103</w:t>
            </w:r>
            <w:r w:rsidRPr="00973042">
              <w:rPr>
                <w:rFonts w:ascii="Times New Roman" w:hAnsi="Times New Roman"/>
                <w:iCs/>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Immigrant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519</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The unduplicated number of students who meet the definition of immigrant children and youth </w:t>
            </w:r>
            <w:r w:rsidRPr="00973042">
              <w:rPr>
                <w:rFonts w:ascii="Times New Roman" w:hAnsi="Times New Roman"/>
                <w:bCs/>
                <w:sz w:val="24"/>
                <w:szCs w:val="24"/>
              </w:rPr>
              <w:t xml:space="preserve">in Title III of </w:t>
            </w:r>
            <w:r w:rsidRPr="00F70554">
              <w:rPr>
                <w:rFonts w:ascii="Times New Roman" w:hAnsi="Times New Roman"/>
                <w:bCs/>
                <w:i/>
                <w:sz w:val="24"/>
                <w:szCs w:val="24"/>
              </w:rPr>
              <w:t>ESEA</w:t>
            </w:r>
            <w:r w:rsidRPr="00973042">
              <w:rPr>
                <w:rFonts w:ascii="Times New Roman" w:hAnsi="Times New Roman"/>
                <w:bCs/>
                <w:sz w:val="24"/>
                <w:szCs w:val="24"/>
              </w:rPr>
              <w:t xml:space="preserve"> as </w:t>
            </w:r>
            <w:r w:rsidRPr="00973042">
              <w:rPr>
                <w:rFonts w:ascii="Times New Roman" w:hAnsi="Times New Roman"/>
                <w:sz w:val="24"/>
                <w:szCs w:val="24"/>
              </w:rPr>
              <w:t xml:space="preserve">amended, Section 3301 (6) and are enrolled in elementary and secondary schools.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r w:rsidRPr="00973042">
              <w:rPr>
                <w:bCs/>
                <w:sz w:val="24"/>
                <w:szCs w:val="24"/>
              </w:rPr>
              <w:t xml:space="preserve">  </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74EAE">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X/N045</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LEP Status (Both)</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(Home)</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results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who took the annual state English language proficiency assessment.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DA63F0">
            <w:pPr>
              <w:spacing w:after="0"/>
              <w:rPr>
                <w:rFonts w:ascii="Times New Roman" w:hAnsi="Times New Roman"/>
                <w:sz w:val="24"/>
                <w:szCs w:val="24"/>
              </w:rPr>
            </w:pPr>
            <w:r w:rsidRPr="00862D3A">
              <w:rPr>
                <w:rFonts w:ascii="Times New Roman" w:hAnsi="Times New Roman"/>
                <w:sz w:val="24"/>
                <w:szCs w:val="24"/>
              </w:rPr>
              <w:t xml:space="preserve">This data group is collected at the school level for </w:t>
            </w:r>
            <w:r w:rsidR="000A363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 xml:space="preserve">I </w:t>
            </w:r>
            <w:r w:rsidRPr="00862D3A">
              <w:rPr>
                <w:rFonts w:ascii="Times New Roman" w:hAnsi="Times New Roman"/>
                <w:sz w:val="24"/>
                <w:szCs w:val="24"/>
              </w:rPr>
              <w:t xml:space="preserve">and </w:t>
            </w:r>
            <w:r w:rsidR="000A363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w:t>
            </w:r>
            <w:r w:rsidR="000A363A">
              <w:rPr>
                <w:rFonts w:ascii="Times New Roman" w:hAnsi="Times New Roman"/>
                <w:sz w:val="24"/>
                <w:szCs w:val="24"/>
              </w:rPr>
              <w:t>A</w:t>
            </w:r>
            <w:r>
              <w:rPr>
                <w:rFonts w:ascii="Times New Roman" w:hAnsi="Times New Roman"/>
                <w:sz w:val="24"/>
                <w:szCs w:val="24"/>
              </w:rPr>
              <w:t>ttachment B-6 metric 9 for more information.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X/N139</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Proficiency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test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674</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who were enrolled at the time of the state annual English language proficiency assessment.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C7C61">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12E2E">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column"/>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enrolled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enrolled in an elementary or secondary school at any time during the 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1"/>
                <w:numId w:val="1"/>
              </w:numPr>
              <w:tabs>
                <w:tab w:val="clear" w:pos="1440"/>
                <w:tab w:val="num" w:pos="278"/>
              </w:tabs>
              <w:spacing w:after="0"/>
              <w:ind w:hanging="1382"/>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X/N141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Language (Home</w:t>
            </w:r>
            <w:r>
              <w:rPr>
                <w:rFonts w:ascii="Times New Roman" w:hAnsi="Times New Roman"/>
                <w:sz w:val="24"/>
                <w:szCs w:val="24"/>
              </w:rPr>
              <w:t>)</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students in LEP program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 xml:space="preserve">: </w:t>
            </w:r>
            <w:r w:rsidRPr="00973042">
              <w:rPr>
                <w:rFonts w:ascii="Times New Roman" w:hAnsi="Times New Roman"/>
                <w:b/>
                <w:bCs/>
                <w:color w:val="FFFFFF"/>
                <w:sz w:val="24"/>
                <w:szCs w:val="24"/>
              </w:rPr>
              <w:t>123</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1"/>
                <w:numId w:val="1"/>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1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B728C4">
            <w:pPr>
              <w:spacing w:after="0"/>
              <w:rPr>
                <w:rFonts w:ascii="Times New Roman" w:hAnsi="Times New Roman"/>
                <w:iCs/>
                <w:sz w:val="24"/>
                <w:szCs w:val="24"/>
              </w:rPr>
            </w:pPr>
            <w:r w:rsidRPr="00973042">
              <w:rPr>
                <w:rFonts w:ascii="Times New Roman" w:hAnsi="Times New Roman"/>
                <w:iCs/>
                <w:sz w:val="24"/>
                <w:szCs w:val="24"/>
              </w:rPr>
              <w:t xml:space="preserve">This includes students served through </w:t>
            </w:r>
            <w:r w:rsidRPr="00F70554">
              <w:rPr>
                <w:rFonts w:ascii="Times New Roman" w:hAnsi="Times New Roman"/>
                <w:i/>
                <w:iCs/>
                <w:sz w:val="24"/>
                <w:szCs w:val="24"/>
              </w:rPr>
              <w:t>ESEA</w:t>
            </w:r>
            <w:r w:rsidRPr="00973042">
              <w:rPr>
                <w:rFonts w:ascii="Times New Roman" w:hAnsi="Times New Roman"/>
                <w:iCs/>
                <w:sz w:val="24"/>
                <w:szCs w:val="24"/>
              </w:rPr>
              <w:t xml:space="preserve"> Title III and students receiving LEP services through other programs designed for LEP students. 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X/N046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7"/>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86CDE">
            <w:pPr>
              <w:spacing w:after="0"/>
              <w:rPr>
                <w:rFonts w:ascii="Times New Roman" w:hAnsi="Times New Roman"/>
                <w:b/>
                <w:color w:val="FFFFFF"/>
                <w:sz w:val="24"/>
                <w:szCs w:val="24"/>
              </w:rPr>
            </w:pPr>
            <w:r w:rsidRPr="00973042">
              <w:rPr>
                <w:rFonts w:ascii="Times New Roman" w:hAnsi="Times New Roman"/>
                <w:b/>
                <w:color w:val="FFFFFF"/>
                <w:sz w:val="24"/>
                <w:szCs w:val="24"/>
              </w:rPr>
              <w:t>STEWARD: O</w:t>
            </w:r>
            <w:r w:rsidR="00286CDE">
              <w:rPr>
                <w:rFonts w:ascii="Times New Roman" w:hAnsi="Times New Roman"/>
                <w:b/>
                <w:color w:val="FFFFFF"/>
                <w:sz w:val="24"/>
                <w:szCs w:val="24"/>
              </w:rPr>
              <w:t>ESE</w:t>
            </w:r>
          </w:p>
        </w:tc>
      </w:tr>
    </w:tbl>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former LEP students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The number of monitored former LEP students who are no longer receiving services and are being monitored for two consecutive years on content achievement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Monitored Former LEP</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Academic Subject (Assessment)</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results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151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limited English proficient (LEP) students who were assessed in the annual state English language proficiency assessment and who received services in an English</w:t>
            </w:r>
            <w:r>
              <w:rPr>
                <w:rFonts w:ascii="Times New Roman" w:hAnsi="Times New Roman"/>
                <w:sz w:val="24"/>
                <w:szCs w:val="24"/>
              </w:rPr>
              <w:t xml:space="preserve"> language instruction educational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Title III Accountability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test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students who were enrolled during the time of the state annual English language proficiency assessment and who received services in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X/N138</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7163E4">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students served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limited English proficient (LEP) students served by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973042">
              <w:rPr>
                <w:rFonts w:ascii="Times New Roman" w:hAnsi="Times New Roman"/>
                <w:iCs/>
                <w:sz w:val="24"/>
                <w:szCs w:val="24"/>
              </w:rPr>
              <w:t xml:space="preserve"> 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teachers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422</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 xml:space="preserve">The unduplicated headcount of teachers who taught in language instruction educational programs designed for limited English proficient (LEP) students </w:t>
            </w:r>
            <w:r>
              <w:rPr>
                <w:rFonts w:ascii="Times New Roman" w:hAnsi="Times New Roman"/>
                <w:sz w:val="24"/>
                <w:szCs w:val="24"/>
              </w:rPr>
              <w:t xml:space="preserve">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X/N067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Default="00C12AFB" w:rsidP="00F26F8F"/>
    <w:p w:rsidR="00C12AFB" w:rsidRDefault="00C12AFB" w:rsidP="00F26F8F"/>
    <w:p w:rsidR="00C12AFB" w:rsidRPr="00F300E2" w:rsidRDefault="00C12AFB" w:rsidP="00F300E2">
      <w:pPr>
        <w:pStyle w:val="Heading1"/>
        <w:spacing w:before="120" w:after="0"/>
        <w:rPr>
          <w:rFonts w:ascii="Times New Roman" w:hAnsi="Times New Roman"/>
          <w:b/>
        </w:rPr>
      </w:pPr>
      <w:r>
        <w:br w:type="page"/>
      </w:r>
      <w:r w:rsidRPr="00F300E2">
        <w:rPr>
          <w:rFonts w:ascii="Times New Roman" w:hAnsi="Times New Roman"/>
          <w:b/>
          <w:sz w:val="32"/>
        </w:rPr>
        <w:lastRenderedPageBreak/>
        <w:t>Accountability and Reporting</w:t>
      </w:r>
    </w:p>
    <w:p w:rsidR="00C12AFB" w:rsidRPr="00C73882" w:rsidRDefault="00C12AFB" w:rsidP="00C73882">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Pr="00F70554">
        <w:rPr>
          <w:rFonts w:ascii="Times New Roman" w:hAnsi="Times New Roman"/>
          <w:b/>
          <w:i/>
          <w:sz w:val="32"/>
          <w:szCs w:val="32"/>
        </w:rPr>
        <w:t>ESEA</w:t>
      </w:r>
    </w:p>
    <w:p w:rsidR="00C12AFB" w:rsidRDefault="00C12AFB" w:rsidP="00077A8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Pr="00F70554">
        <w:rPr>
          <w:rFonts w:ascii="Times New Roman" w:hAnsi="Times New Roman"/>
          <w:i/>
          <w:sz w:val="24"/>
          <w:szCs w:val="24"/>
        </w:rPr>
        <w:t>ESEA</w:t>
      </w:r>
      <w:r w:rsidRPr="00C73882">
        <w:rPr>
          <w:rFonts w:ascii="Times New Roman" w:hAnsi="Times New Roman"/>
          <w:sz w:val="24"/>
          <w:szCs w:val="24"/>
        </w:rPr>
        <w:t xml:space="preserve"> as amended, however, data groups associated with public school choice and supplemental educational services are included in a separate section. </w:t>
      </w:r>
    </w:p>
    <w:p w:rsidR="00C12AFB" w:rsidRPr="00C73882" w:rsidRDefault="00C12AFB" w:rsidP="00077A88">
      <w:pPr>
        <w:spacing w:after="0" w:line="240" w:lineRule="auto"/>
        <w:rPr>
          <w:rFonts w:ascii="Times New Roman" w:hAnsi="Times New Roman"/>
          <w:sz w:val="24"/>
          <w:szCs w:val="24"/>
        </w:rPr>
      </w:pPr>
    </w:p>
    <w:p w:rsidR="00C12AFB" w:rsidRDefault="00C12AFB" w:rsidP="00077A88">
      <w:pPr>
        <w:spacing w:after="0" w:line="240" w:lineRule="auto"/>
        <w:rPr>
          <w:rFonts w:ascii="Times New Roman" w:hAnsi="Times New Roman"/>
          <w:sz w:val="24"/>
          <w:szCs w:val="24"/>
        </w:rPr>
      </w:pPr>
      <w:r w:rsidRPr="00C73882">
        <w:rPr>
          <w:rFonts w:ascii="Times New Roman" w:hAnsi="Times New Roman"/>
          <w:sz w:val="24"/>
          <w:szCs w:val="24"/>
        </w:rPr>
        <w:t xml:space="preserve">These data groups comprise the education data most frequently shared with the public. It includes data for the accountability and reporting components of </w:t>
      </w:r>
      <w:r w:rsidRPr="00F70554">
        <w:rPr>
          <w:rFonts w:ascii="Times New Roman" w:hAnsi="Times New Roman"/>
          <w:i/>
          <w:sz w:val="24"/>
          <w:szCs w:val="24"/>
        </w:rPr>
        <w:t>ESEA</w:t>
      </w:r>
      <w:r w:rsidRPr="00C73882">
        <w:rPr>
          <w:rFonts w:ascii="Times New Roman" w:hAnsi="Times New Roman"/>
          <w:sz w:val="24"/>
          <w:szCs w:val="24"/>
        </w:rPr>
        <w:t>: academic achievement and participation in state assessments, graduation rates, additional academic indicators, adequate yearly progress (AYP), school improvement, and others. The data steward for the data groups in this section is the Office of Elementary and Secondary Education (OESE).</w:t>
      </w:r>
    </w:p>
    <w:p w:rsidR="00C12AFB" w:rsidRPr="00C73882" w:rsidRDefault="00C12AFB" w:rsidP="00077A88">
      <w:pPr>
        <w:spacing w:after="0" w:line="240" w:lineRule="auto"/>
        <w:rPr>
          <w:rFonts w:ascii="Times New Roman" w:hAnsi="Times New Roman"/>
          <w:sz w:val="24"/>
          <w:szCs w:val="24"/>
        </w:rPr>
      </w:pPr>
    </w:p>
    <w:p w:rsidR="00C12AFB" w:rsidRPr="00C73882" w:rsidRDefault="00C12AFB" w:rsidP="002E0003">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5"/>
        <w:gridCol w:w="990"/>
        <w:gridCol w:w="1170"/>
      </w:tblGrid>
      <w:tr w:rsidR="00C12AFB" w:rsidRPr="00C73882" w:rsidTr="00077A88">
        <w:trPr>
          <w:trHeight w:val="255"/>
          <w:tblHeader/>
        </w:trPr>
        <w:tc>
          <w:tcPr>
            <w:tcW w:w="7305" w:type="dxa"/>
            <w:vAlign w:val="bottom"/>
          </w:tcPr>
          <w:p w:rsidR="00C12AFB" w:rsidRPr="00C73882" w:rsidRDefault="00C12AFB"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990" w:type="dxa"/>
            <w:vAlign w:val="bottom"/>
          </w:tcPr>
          <w:p w:rsidR="00C12AFB" w:rsidRPr="00C73882" w:rsidRDefault="00C12AFB" w:rsidP="0076108A">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1170" w:type="dxa"/>
            <w:vAlign w:val="bottom"/>
          </w:tcPr>
          <w:p w:rsidR="00C12AFB" w:rsidRPr="00C73882" w:rsidRDefault="00C12AFB"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X/N075</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X/N078</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X/N079</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Alternate approach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617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mathematics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X/N109</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reading/language arts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reading/language arts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AYP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7163E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four</w:t>
            </w:r>
            <w:r w:rsidR="00743751">
              <w:rPr>
                <w:rFonts w:ascii="Times New Roman" w:hAnsi="Times New Roman"/>
                <w:color w:val="000000"/>
                <w:sz w:val="24"/>
                <w:szCs w:val="24"/>
              </w:rPr>
              <w:t>-</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C12AFB" w:rsidRPr="00C73882" w:rsidTr="00077A88">
        <w:trPr>
          <w:trHeight w:val="255"/>
        </w:trPr>
        <w:tc>
          <w:tcPr>
            <w:tcW w:w="7305" w:type="dxa"/>
            <w:vAlign w:val="bottom"/>
          </w:tcPr>
          <w:p w:rsidR="00C12AFB" w:rsidRPr="00C73882" w:rsidRDefault="00C12AFB" w:rsidP="00707641">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 xml:space="preserve">regulatory </w:t>
            </w:r>
            <w:r w:rsidRPr="00C73882">
              <w:rPr>
                <w:rFonts w:ascii="Times New Roman" w:hAnsi="Times New Roman"/>
                <w:color w:val="000000"/>
                <w:sz w:val="24"/>
                <w:szCs w:val="24"/>
              </w:rPr>
              <w:t xml:space="preserve">extended </w:t>
            </w:r>
            <w:r w:rsidR="00707641">
              <w:rPr>
                <w:rFonts w:ascii="Times New Roman" w:hAnsi="Times New Roman"/>
                <w:color w:val="000000"/>
                <w:sz w:val="24"/>
                <w:szCs w:val="24"/>
              </w:rPr>
              <w:t>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698</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Elementary/middle additional indicator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X/N106</w:t>
            </w:r>
          </w:p>
        </w:tc>
      </w:tr>
      <w:tr w:rsidR="00C12AFB" w:rsidRPr="00C73882" w:rsidTr="00077A88">
        <w:trPr>
          <w:trHeight w:val="255"/>
        </w:trPr>
        <w:tc>
          <w:tcPr>
            <w:tcW w:w="7305" w:type="dxa"/>
            <w:vAlign w:val="bottom"/>
          </w:tcPr>
          <w:p w:rsidR="00C12AFB" w:rsidRPr="00C73882" w:rsidRDefault="00C12AFB" w:rsidP="00707641">
            <w:pPr>
              <w:spacing w:after="0" w:line="240" w:lineRule="auto"/>
              <w:rPr>
                <w:rFonts w:ascii="Times New Roman" w:hAnsi="Times New Roman"/>
                <w:color w:val="000000"/>
                <w:sz w:val="24"/>
                <w:szCs w:val="24"/>
              </w:rPr>
            </w:pPr>
            <w:r>
              <w:rPr>
                <w:rFonts w:ascii="Times New Roman" w:hAnsi="Times New Roman"/>
                <w:color w:val="000000"/>
                <w:sz w:val="24"/>
                <w:szCs w:val="24"/>
              </w:rPr>
              <w:t>Regulatory exten</w:t>
            </w:r>
            <w:r w:rsidRPr="00C73882">
              <w:rPr>
                <w:rFonts w:ascii="Times New Roman" w:hAnsi="Times New Roman"/>
                <w:color w:val="000000"/>
                <w:sz w:val="24"/>
                <w:szCs w:val="24"/>
              </w:rPr>
              <w:t>ded</w:t>
            </w:r>
            <w:r>
              <w:rPr>
                <w:rFonts w:ascii="Times New Roman" w:hAnsi="Times New Roman"/>
                <w:color w:val="000000"/>
                <w:sz w:val="24"/>
                <w:szCs w:val="24"/>
              </w:rPr>
              <w:t xml:space="preserve"> </w:t>
            </w:r>
            <w:r w:rsidR="00707641">
              <w:rPr>
                <w:rFonts w:ascii="Times New Roman" w:hAnsi="Times New Roman"/>
                <w:color w:val="000000"/>
                <w:sz w:val="24"/>
                <w:szCs w:val="24"/>
              </w:rPr>
              <w:t>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C12AFB" w:rsidRPr="00C73882" w:rsidTr="00077A88">
        <w:trPr>
          <w:trHeight w:val="255"/>
        </w:trPr>
        <w:tc>
          <w:tcPr>
            <w:tcW w:w="7305" w:type="dxa"/>
            <w:vAlign w:val="bottom"/>
          </w:tcPr>
          <w:p w:rsidR="00C12AFB" w:rsidRPr="00C73882" w:rsidRDefault="00C12AFB" w:rsidP="009B43F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C12AFB" w:rsidRPr="00C73882" w:rsidTr="00077A88">
        <w:trPr>
          <w:trHeight w:val="255"/>
        </w:trPr>
        <w:tc>
          <w:tcPr>
            <w:tcW w:w="7305" w:type="dxa"/>
            <w:vAlign w:val="bottom"/>
          </w:tcPr>
          <w:p w:rsidR="00C12AFB" w:rsidRPr="00C73882" w:rsidRDefault="00C12AFB" w:rsidP="00390CC7">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Graduation rate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X/N041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High school graduation rate indicator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X/N107</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school</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Mathematics participation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X/N108</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Reading/language arts participation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Restructuring action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allocation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poverty percentage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31</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core secondary classes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X/N064</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elementary classes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381</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X/N063</w:t>
            </w:r>
          </w:p>
        </w:tc>
      </w:tr>
    </w:tbl>
    <w:p w:rsidR="00C12AFB" w:rsidRPr="006C0447" w:rsidRDefault="00C12AFB" w:rsidP="006C0447">
      <w:pPr>
        <w:spacing w:after="0" w:line="240" w:lineRule="auto"/>
        <w:rPr>
          <w:rFonts w:ascii="Times New Roman" w:hAnsi="Times New Roman"/>
          <w:sz w:val="24"/>
          <w:szCs w:val="24"/>
        </w:rPr>
      </w:pPr>
    </w:p>
    <w:p w:rsidR="006C0447" w:rsidRPr="006C0447" w:rsidRDefault="006C0447" w:rsidP="006C0447">
      <w:pPr>
        <w:spacing w:after="0" w:line="240" w:lineRule="auto"/>
        <w:rPr>
          <w:rFonts w:ascii="Times New Roman" w:hAnsi="Times New Roman"/>
          <w:b/>
          <w:sz w:val="24"/>
          <w:szCs w:val="24"/>
        </w:rPr>
      </w:pPr>
      <w:r w:rsidRPr="006C0447">
        <w:rPr>
          <w:rFonts w:ascii="Times New Roman" w:hAnsi="Times New Roman"/>
          <w:b/>
          <w:sz w:val="24"/>
          <w:szCs w:val="24"/>
        </w:rPr>
        <w:t xml:space="preserve">Collection of data groups for academic achievement and assessment participation for </w:t>
      </w:r>
      <w:r w:rsidR="00743751">
        <w:rPr>
          <w:rFonts w:ascii="Times New Roman" w:hAnsi="Times New Roman"/>
          <w:b/>
          <w:sz w:val="24"/>
          <w:szCs w:val="24"/>
        </w:rPr>
        <w:br/>
      </w:r>
      <w:r w:rsidRPr="006C0447">
        <w:rPr>
          <w:rFonts w:ascii="Times New Roman" w:hAnsi="Times New Roman"/>
          <w:b/>
          <w:sz w:val="24"/>
          <w:szCs w:val="24"/>
        </w:rPr>
        <w:t>SY 2010-11</w:t>
      </w:r>
    </w:p>
    <w:p w:rsidR="006C0447" w:rsidRPr="006C0447" w:rsidRDefault="006C0447" w:rsidP="006C0447">
      <w:pPr>
        <w:spacing w:after="0" w:line="240" w:lineRule="auto"/>
        <w:rPr>
          <w:rFonts w:ascii="Times New Roman" w:hAnsi="Times New Roman"/>
          <w:sz w:val="24"/>
          <w:szCs w:val="24"/>
        </w:rPr>
      </w:pPr>
    </w:p>
    <w:p w:rsidR="006C0447" w:rsidRDefault="006C0447" w:rsidP="006C0447">
      <w:pPr>
        <w:spacing w:after="0" w:line="240" w:lineRule="auto"/>
        <w:rPr>
          <w:rFonts w:ascii="Times New Roman" w:hAnsi="Times New Roman"/>
          <w:sz w:val="24"/>
          <w:szCs w:val="24"/>
        </w:rPr>
      </w:pPr>
      <w:r w:rsidRPr="006C0447">
        <w:rPr>
          <w:rFonts w:ascii="Times New Roman" w:hAnsi="Times New Roman"/>
          <w:sz w:val="24"/>
          <w:szCs w:val="24"/>
        </w:rPr>
        <w:t>The SY 2010-13 ED</w:t>
      </w:r>
      <w:r w:rsidRPr="006C0447">
        <w:rPr>
          <w:rFonts w:ascii="Times New Roman" w:hAnsi="Times New Roman"/>
          <w:i/>
          <w:sz w:val="24"/>
          <w:szCs w:val="24"/>
        </w:rPr>
        <w:t>Facts</w:t>
      </w:r>
      <w:r w:rsidRPr="006C0447">
        <w:rPr>
          <w:rFonts w:ascii="Times New Roman" w:hAnsi="Times New Roman"/>
          <w:sz w:val="24"/>
          <w:szCs w:val="24"/>
        </w:rPr>
        <w:t xml:space="preserve"> Data Set, approved by the Office of Management and Budget (OMB) in August 2010, included the consolidation of most of the </w:t>
      </w:r>
      <w:r w:rsidRPr="00F70554">
        <w:rPr>
          <w:rFonts w:ascii="Times New Roman" w:hAnsi="Times New Roman"/>
          <w:i/>
          <w:sz w:val="24"/>
          <w:szCs w:val="24"/>
        </w:rPr>
        <w:t>ESEA</w:t>
      </w:r>
      <w:r w:rsidRPr="006C0447">
        <w:rPr>
          <w:rFonts w:ascii="Times New Roman" w:hAnsi="Times New Roman"/>
          <w:sz w:val="24"/>
          <w:szCs w:val="24"/>
        </w:rPr>
        <w:t xml:space="preserve"> and </w:t>
      </w:r>
      <w:r w:rsidRPr="00F70554">
        <w:rPr>
          <w:rFonts w:ascii="Times New Roman" w:hAnsi="Times New Roman"/>
          <w:i/>
          <w:sz w:val="24"/>
          <w:szCs w:val="24"/>
        </w:rPr>
        <w:t>IDEA</w:t>
      </w:r>
      <w:r w:rsidRPr="006C0447">
        <w:rPr>
          <w:rFonts w:ascii="Times New Roman" w:hAnsi="Times New Roman"/>
          <w:sz w:val="24"/>
          <w:szCs w:val="24"/>
        </w:rPr>
        <w:t xml:space="preserve"> assessment data groups. The purpose of the consolidation was to improve the data quality and timeliness of the assessment data and data use by ED.</w:t>
      </w:r>
    </w:p>
    <w:p w:rsidR="006C0447" w:rsidRPr="006C0447" w:rsidRDefault="006C0447" w:rsidP="006C0447">
      <w:pPr>
        <w:spacing w:after="0" w:line="240" w:lineRule="auto"/>
        <w:rPr>
          <w:rFonts w:ascii="Times New Roman" w:hAnsi="Times New Roman"/>
          <w:sz w:val="24"/>
          <w:szCs w:val="24"/>
        </w:rPr>
      </w:pPr>
    </w:p>
    <w:p w:rsidR="006C0447" w:rsidRDefault="006C0447" w:rsidP="006C0447">
      <w:pPr>
        <w:spacing w:after="0" w:line="240" w:lineRule="auto"/>
        <w:rPr>
          <w:rFonts w:ascii="Times New Roman" w:hAnsi="Times New Roman"/>
          <w:sz w:val="24"/>
          <w:szCs w:val="24"/>
        </w:rPr>
      </w:pPr>
      <w:r w:rsidRPr="006C0447">
        <w:rPr>
          <w:rFonts w:ascii="Times New Roman" w:hAnsi="Times New Roman"/>
          <w:sz w:val="24"/>
          <w:szCs w:val="24"/>
        </w:rPr>
        <w:t xml:space="preserve">In the interim, ED has been going through a mandatory server upgrade that is now scheduled to be completed in May 2011.  Unfortunately, this process has absorbed significant ED resources and the implementation of SY 2010-11 is delayed.  In addition, some SEAs have expressed concerns that they would be unable to consolidate the assessment files to report their SY 2010-11 data.  Some SEAs also mentioned that moving up the reporting date for the </w:t>
      </w:r>
      <w:r w:rsidRPr="00F81170">
        <w:rPr>
          <w:rFonts w:ascii="Times New Roman" w:hAnsi="Times New Roman"/>
          <w:i/>
          <w:sz w:val="24"/>
          <w:szCs w:val="24"/>
        </w:rPr>
        <w:t>IDEA</w:t>
      </w:r>
      <w:r w:rsidRPr="006C0447">
        <w:rPr>
          <w:rFonts w:ascii="Times New Roman" w:hAnsi="Times New Roman"/>
          <w:sz w:val="24"/>
          <w:szCs w:val="24"/>
        </w:rPr>
        <w:t xml:space="preserve"> assessment files by about a month and a half, to mid-December 2011, would be taxing.</w:t>
      </w:r>
    </w:p>
    <w:p w:rsidR="006C0447" w:rsidRPr="006C0447" w:rsidRDefault="006C0447" w:rsidP="006C0447">
      <w:pPr>
        <w:spacing w:after="0" w:line="240" w:lineRule="auto"/>
        <w:rPr>
          <w:rFonts w:ascii="Times New Roman" w:hAnsi="Times New Roman"/>
          <w:sz w:val="24"/>
          <w:szCs w:val="24"/>
        </w:rPr>
      </w:pPr>
    </w:p>
    <w:p w:rsidR="006C0447" w:rsidRDefault="006C0447" w:rsidP="006C0447">
      <w:pPr>
        <w:spacing w:after="0" w:line="240" w:lineRule="auto"/>
        <w:rPr>
          <w:rFonts w:ascii="Times New Roman" w:hAnsi="Times New Roman"/>
          <w:sz w:val="24"/>
          <w:szCs w:val="24"/>
        </w:rPr>
      </w:pPr>
      <w:r w:rsidRPr="006C0447">
        <w:rPr>
          <w:rFonts w:ascii="Times New Roman" w:hAnsi="Times New Roman"/>
          <w:sz w:val="24"/>
          <w:szCs w:val="24"/>
        </w:rPr>
        <w:t xml:space="preserve">After careful analysis of these situations, ED is requesting </w:t>
      </w:r>
      <w:r w:rsidR="00CA5189">
        <w:rPr>
          <w:rFonts w:ascii="Times New Roman" w:hAnsi="Times New Roman"/>
          <w:sz w:val="24"/>
          <w:szCs w:val="24"/>
        </w:rPr>
        <w:t xml:space="preserve">that </w:t>
      </w:r>
      <w:r w:rsidRPr="006C0447">
        <w:rPr>
          <w:rFonts w:ascii="Times New Roman" w:hAnsi="Times New Roman"/>
          <w:sz w:val="24"/>
          <w:szCs w:val="24"/>
        </w:rPr>
        <w:t xml:space="preserve">OMB grant a temporary delay in consolidating the assessment files.  If the request is granted, ED will re-institute the previously used assessment file specifications (i.e., for </w:t>
      </w:r>
      <w:r w:rsidRPr="00F70554">
        <w:rPr>
          <w:rFonts w:ascii="Times New Roman" w:hAnsi="Times New Roman"/>
          <w:i/>
          <w:sz w:val="24"/>
          <w:szCs w:val="24"/>
        </w:rPr>
        <w:t>ESEA</w:t>
      </w:r>
      <w:r w:rsidRPr="006C0447">
        <w:rPr>
          <w:rFonts w:ascii="Times New Roman" w:hAnsi="Times New Roman"/>
          <w:sz w:val="24"/>
          <w:szCs w:val="24"/>
        </w:rPr>
        <w:t xml:space="preserve"> and </w:t>
      </w:r>
      <w:r w:rsidRPr="00F70554">
        <w:rPr>
          <w:rFonts w:ascii="Times New Roman" w:hAnsi="Times New Roman"/>
          <w:i/>
          <w:sz w:val="24"/>
          <w:szCs w:val="24"/>
        </w:rPr>
        <w:t>IDEA</w:t>
      </w:r>
      <w:r w:rsidRPr="006C0447">
        <w:rPr>
          <w:rFonts w:ascii="Times New Roman" w:hAnsi="Times New Roman"/>
          <w:sz w:val="24"/>
          <w:szCs w:val="24"/>
        </w:rPr>
        <w:t>)</w:t>
      </w:r>
      <w:r w:rsidR="00CA5189">
        <w:rPr>
          <w:rFonts w:ascii="Times New Roman" w:hAnsi="Times New Roman"/>
          <w:sz w:val="24"/>
          <w:szCs w:val="24"/>
        </w:rPr>
        <w:t xml:space="preserve"> for SY 2009-10.</w:t>
      </w:r>
      <w:r w:rsidRPr="006C0447">
        <w:rPr>
          <w:rFonts w:ascii="Times New Roman" w:hAnsi="Times New Roman"/>
          <w:sz w:val="24"/>
          <w:szCs w:val="24"/>
        </w:rPr>
        <w:t xml:space="preserve"> </w:t>
      </w:r>
    </w:p>
    <w:p w:rsidR="006C0447" w:rsidRPr="006C0447" w:rsidRDefault="006C0447" w:rsidP="006C0447">
      <w:pPr>
        <w:spacing w:after="0" w:line="240" w:lineRule="auto"/>
        <w:rPr>
          <w:rFonts w:ascii="Times New Roman" w:hAnsi="Times New Roman"/>
          <w:sz w:val="24"/>
          <w:szCs w:val="24"/>
        </w:rPr>
      </w:pPr>
    </w:p>
    <w:p w:rsidR="006C0447" w:rsidRPr="006C0447" w:rsidRDefault="006C0447" w:rsidP="006C0447">
      <w:pPr>
        <w:pStyle w:val="PlainText"/>
        <w:rPr>
          <w:rFonts w:ascii="Times New Roman" w:hAnsi="Times New Roman"/>
          <w:sz w:val="24"/>
          <w:szCs w:val="24"/>
        </w:rPr>
      </w:pPr>
      <w:r w:rsidRPr="006C0447">
        <w:rPr>
          <w:rFonts w:ascii="Times New Roman" w:hAnsi="Times New Roman"/>
          <w:sz w:val="24"/>
          <w:szCs w:val="24"/>
        </w:rPr>
        <w:t xml:space="preserve">SEAs will report all of their assessment (and participation in assessment) data, as they did for </w:t>
      </w:r>
      <w:r w:rsidR="00743751">
        <w:rPr>
          <w:rFonts w:ascii="Times New Roman" w:hAnsi="Times New Roman"/>
          <w:sz w:val="24"/>
          <w:szCs w:val="24"/>
        </w:rPr>
        <w:br/>
      </w:r>
      <w:r w:rsidRPr="006C0447">
        <w:rPr>
          <w:rFonts w:ascii="Times New Roman" w:hAnsi="Times New Roman"/>
          <w:sz w:val="24"/>
          <w:szCs w:val="24"/>
        </w:rPr>
        <w:t xml:space="preserve">SY 2009-10, with two differences.  First, all of the SY 2010-11 assessment data (i.e., for </w:t>
      </w:r>
      <w:r w:rsidRPr="00F70554">
        <w:rPr>
          <w:rFonts w:ascii="Times New Roman" w:hAnsi="Times New Roman"/>
          <w:i/>
          <w:sz w:val="24"/>
          <w:szCs w:val="24"/>
        </w:rPr>
        <w:t>ESEA</w:t>
      </w:r>
      <w:r w:rsidRPr="006C0447">
        <w:rPr>
          <w:rFonts w:ascii="Times New Roman" w:hAnsi="Times New Roman"/>
          <w:sz w:val="24"/>
          <w:szCs w:val="24"/>
        </w:rPr>
        <w:t xml:space="preserve"> and </w:t>
      </w:r>
      <w:r w:rsidRPr="00F70554">
        <w:rPr>
          <w:rFonts w:ascii="Times New Roman" w:hAnsi="Times New Roman"/>
          <w:i/>
          <w:sz w:val="24"/>
          <w:szCs w:val="24"/>
        </w:rPr>
        <w:t>IDEA</w:t>
      </w:r>
      <w:r w:rsidRPr="006C0447">
        <w:rPr>
          <w:rFonts w:ascii="Times New Roman" w:hAnsi="Times New Roman"/>
          <w:sz w:val="24"/>
          <w:szCs w:val="24"/>
        </w:rPr>
        <w:t>) will be submitted to ED</w:t>
      </w:r>
      <w:r w:rsidRPr="006C0447">
        <w:rPr>
          <w:rFonts w:ascii="Times New Roman" w:hAnsi="Times New Roman"/>
          <w:i/>
          <w:sz w:val="24"/>
          <w:szCs w:val="24"/>
        </w:rPr>
        <w:t xml:space="preserve">Facts </w:t>
      </w:r>
      <w:r w:rsidRPr="006C0447">
        <w:rPr>
          <w:rFonts w:ascii="Times New Roman" w:hAnsi="Times New Roman"/>
          <w:sz w:val="24"/>
          <w:szCs w:val="24"/>
        </w:rPr>
        <w:t xml:space="preserve">by December 15, 2011.  Secondly, ED will conduct congruency analyses of the assessment data to ensure that the data submitted in the </w:t>
      </w:r>
      <w:r w:rsidRPr="00F70554">
        <w:rPr>
          <w:rFonts w:ascii="Times New Roman" w:hAnsi="Times New Roman"/>
          <w:i/>
          <w:sz w:val="24"/>
          <w:szCs w:val="24"/>
        </w:rPr>
        <w:t>ESEA</w:t>
      </w:r>
      <w:r w:rsidRPr="006C0447">
        <w:rPr>
          <w:rFonts w:ascii="Times New Roman" w:hAnsi="Times New Roman"/>
          <w:sz w:val="24"/>
          <w:szCs w:val="24"/>
        </w:rPr>
        <w:t xml:space="preserve"> files align with the data submitted in the </w:t>
      </w:r>
      <w:r w:rsidRPr="00F70554">
        <w:rPr>
          <w:rFonts w:ascii="Times New Roman" w:hAnsi="Times New Roman"/>
          <w:i/>
          <w:sz w:val="24"/>
          <w:szCs w:val="24"/>
        </w:rPr>
        <w:t>IDEA</w:t>
      </w:r>
      <w:r w:rsidRPr="006C0447">
        <w:rPr>
          <w:rFonts w:ascii="Times New Roman" w:hAnsi="Times New Roman"/>
          <w:sz w:val="24"/>
          <w:szCs w:val="24"/>
        </w:rPr>
        <w:t xml:space="preserve"> files.  States will receive these analyses in late January 2011 or early February 2012 (to coincide with the distribution of the SY 2010-11 CSPR Part I verification spreadsheets).</w:t>
      </w:r>
    </w:p>
    <w:p w:rsidR="006C0447" w:rsidRPr="006C0447" w:rsidRDefault="006C0447" w:rsidP="006C0447">
      <w:pPr>
        <w:spacing w:after="0" w:line="240" w:lineRule="auto"/>
        <w:rPr>
          <w:rFonts w:ascii="Times New Roman" w:hAnsi="Times New Roman"/>
          <w:sz w:val="24"/>
          <w:szCs w:val="24"/>
        </w:rPr>
      </w:pPr>
    </w:p>
    <w:p w:rsidR="006C0447" w:rsidRDefault="006C0447"/>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3C6C75" w:rsidTr="003C6C75">
        <w:tc>
          <w:tcPr>
            <w:tcW w:w="7642" w:type="dxa"/>
            <w:gridSpan w:val="4"/>
            <w:tcBorders>
              <w:top w:val="single" w:sz="4" w:space="0" w:color="auto"/>
            </w:tcBorders>
            <w:shd w:val="clear" w:color="auto" w:fill="4F81BD"/>
          </w:tcPr>
          <w:p w:rsidR="00C12AFB" w:rsidRPr="00C76935" w:rsidRDefault="00C30D29" w:rsidP="00985192">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mathematics table</w:t>
            </w:r>
          </w:p>
        </w:tc>
        <w:tc>
          <w:tcPr>
            <w:tcW w:w="1934" w:type="dxa"/>
            <w:tcBorders>
              <w:top w:val="single" w:sz="4" w:space="0" w:color="auto"/>
            </w:tcBorders>
            <w:shd w:val="clear" w:color="auto" w:fill="4F81BD"/>
          </w:tcPr>
          <w:p w:rsidR="00C12AFB" w:rsidRPr="008122F1" w:rsidRDefault="00C12AFB" w:rsidP="00985192">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ID: 583</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mathematics for whom a proficiency level was assigned.</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7"/>
              </w:numPr>
              <w:spacing w:after="0"/>
              <w:rPr>
                <w:b/>
                <w:bCs/>
                <w:sz w:val="24"/>
                <w:szCs w:val="24"/>
              </w:rPr>
            </w:pPr>
            <w:r w:rsidRPr="00C30D29">
              <w:rPr>
                <w:rFonts w:ascii="Times New Roman" w:hAnsi="Times New Roman"/>
                <w:sz w:val="24"/>
                <w:szCs w:val="24"/>
              </w:rPr>
              <w:t xml:space="preserve">Integer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Grand Total (Education Unit Total)</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985192">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6C0447" w:rsidRDefault="00C30D29" w:rsidP="006C0447">
            <w:pPr>
              <w:spacing w:after="0"/>
              <w:rPr>
                <w:rFonts w:ascii="Times New Roman" w:hAnsi="Times New Roman"/>
                <w:iCs/>
                <w:sz w:val="24"/>
                <w:szCs w:val="24"/>
              </w:rPr>
            </w:pPr>
            <w:r w:rsidRPr="00C30D29">
              <w:rPr>
                <w:rFonts w:ascii="Times New Roman" w:hAnsi="Times New Roman"/>
                <w:iCs/>
                <w:sz w:val="24"/>
                <w:szCs w:val="24"/>
              </w:rPr>
              <w:t>X/N075</w:t>
            </w:r>
            <w:r w:rsidR="006C0447">
              <w:rPr>
                <w:rFonts w:ascii="Times New Roman" w:hAnsi="Times New Roman"/>
                <w:iCs/>
                <w:sz w:val="24"/>
                <w:szCs w:val="24"/>
              </w:rPr>
              <w:t xml:space="preserve"> </w:t>
            </w:r>
          </w:p>
          <w:p w:rsidR="00C12AFB" w:rsidRPr="00C76935" w:rsidRDefault="006C0447" w:rsidP="006C0447">
            <w:pPr>
              <w:spacing w:after="0"/>
              <w:rPr>
                <w:b/>
                <w:bCs/>
                <w:sz w:val="24"/>
                <w:szCs w:val="24"/>
              </w:rPr>
            </w:pPr>
            <w:r>
              <w:rPr>
                <w:rFonts w:ascii="Times New Roman" w:hAnsi="Times New Roman"/>
                <w:iCs/>
                <w:sz w:val="24"/>
                <w:szCs w:val="24"/>
              </w:rPr>
              <w:t>See “collection of data groups for academic achievement and assessment for SY 2010-11”</w:t>
            </w:r>
          </w:p>
        </w:tc>
      </w:tr>
    </w:tbl>
    <w:p w:rsidR="006C0447" w:rsidRDefault="006C0447"/>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6884"/>
      </w:tblGrid>
      <w:tr w:rsidR="00C12AFB" w:rsidRPr="003C6C75" w:rsidTr="003C6C75">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lastRenderedPageBreak/>
              <w:t>CATEGORY SET</w:t>
            </w:r>
          </w:p>
        </w:tc>
        <w:tc>
          <w:tcPr>
            <w:tcW w:w="6884"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tcPr>
          <w:p w:rsidR="00C12AFB" w:rsidRPr="00C76935" w:rsidRDefault="00C30D29" w:rsidP="00985192">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Disability Status (Only)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 Homeless Enrolled Status</w:t>
            </w:r>
          </w:p>
        </w:tc>
      </w:tr>
      <w:tr w:rsidR="00C12AFB" w:rsidRPr="003C6C75" w:rsidTr="003C6C75">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3C6C75" w:rsidTr="003C6C75">
        <w:tc>
          <w:tcPr>
            <w:tcW w:w="9576" w:type="dxa"/>
            <w:gridSpan w:val="2"/>
            <w:tcBorders>
              <w:bottom w:val="single" w:sz="4" w:space="0" w:color="auto"/>
            </w:tcBorders>
            <w:shd w:val="clear" w:color="auto" w:fill="4F81BD"/>
          </w:tcPr>
          <w:p w:rsidR="00C12AFB" w:rsidRPr="00C76935" w:rsidRDefault="00C30D29" w:rsidP="008122F1">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Default="00C12AF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C76935" w:rsidTr="00D470A1">
        <w:tc>
          <w:tcPr>
            <w:tcW w:w="7642" w:type="dxa"/>
            <w:gridSpan w:val="4"/>
            <w:tcBorders>
              <w:top w:val="single" w:sz="4" w:space="0" w:color="auto"/>
            </w:tcBorders>
            <w:shd w:val="clear" w:color="auto" w:fill="4F81BD"/>
          </w:tcPr>
          <w:p w:rsidR="00C12AFB" w:rsidRPr="00C76935" w:rsidRDefault="00C30D29" w:rsidP="00985192">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reading/language arts table</w:t>
            </w:r>
          </w:p>
        </w:tc>
        <w:tc>
          <w:tcPr>
            <w:tcW w:w="1934" w:type="dxa"/>
            <w:tcBorders>
              <w:top w:val="single" w:sz="4" w:space="0" w:color="auto"/>
            </w:tcBorders>
            <w:shd w:val="clear" w:color="auto" w:fill="4F81BD"/>
          </w:tcPr>
          <w:p w:rsidR="00C12AFB" w:rsidRPr="00C76935" w:rsidRDefault="00C30D29" w:rsidP="00985192">
            <w:pPr>
              <w:spacing w:after="0"/>
              <w:jc w:val="right"/>
              <w:rPr>
                <w:b/>
                <w:bCs/>
                <w:color w:val="FFFFFF"/>
                <w:sz w:val="24"/>
                <w:szCs w:val="24"/>
              </w:rPr>
            </w:pPr>
            <w:r w:rsidRPr="00C30D29">
              <w:rPr>
                <w:rFonts w:ascii="Times New Roman" w:hAnsi="Times New Roman"/>
                <w:b/>
                <w:bCs/>
                <w:color w:val="FFFFFF"/>
                <w:sz w:val="24"/>
                <w:szCs w:val="24"/>
              </w:rPr>
              <w:t>ID</w:t>
            </w:r>
            <w:r w:rsidRPr="00C30D29">
              <w:rPr>
                <w:b/>
                <w:bCs/>
                <w:color w:val="FFFFFF"/>
                <w:sz w:val="24"/>
                <w:szCs w:val="24"/>
              </w:rPr>
              <w:t xml:space="preserve">: </w:t>
            </w:r>
            <w:r w:rsidRPr="00C30D29">
              <w:rPr>
                <w:rFonts w:ascii="Times New Roman" w:hAnsi="Times New Roman"/>
                <w:b/>
                <w:bCs/>
                <w:color w:val="FFFFFF"/>
                <w:sz w:val="24"/>
                <w:szCs w:val="24"/>
              </w:rPr>
              <w:t>584</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reading/language arts for whom a proficiency level was assigned.</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18"/>
              </w:numPr>
              <w:spacing w:after="0"/>
              <w:rPr>
                <w:b/>
                <w:bCs/>
                <w:sz w:val="24"/>
                <w:szCs w:val="24"/>
              </w:rPr>
            </w:pPr>
            <w:r w:rsidRPr="00C30D29">
              <w:rPr>
                <w:rFonts w:ascii="Times New Roman" w:hAnsi="Times New Roman"/>
                <w:sz w:val="24"/>
                <w:szCs w:val="24"/>
              </w:rPr>
              <w:t xml:space="preserve">Integer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C76935" w:rsidTr="00D470A1">
        <w:tc>
          <w:tcPr>
            <w:tcW w:w="2692" w:type="dxa"/>
          </w:tcPr>
          <w:p w:rsidR="00C12AFB" w:rsidRPr="00C76935" w:rsidRDefault="00C30D29" w:rsidP="00DD5154">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A11022">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6C0447" w:rsidRDefault="00C30D29" w:rsidP="00985192">
            <w:pPr>
              <w:spacing w:after="0"/>
              <w:rPr>
                <w:rFonts w:ascii="Times New Roman" w:hAnsi="Times New Roman"/>
                <w:iCs/>
                <w:sz w:val="24"/>
                <w:szCs w:val="24"/>
              </w:rPr>
            </w:pPr>
            <w:r w:rsidRPr="00C30D29">
              <w:rPr>
                <w:rFonts w:ascii="Times New Roman" w:hAnsi="Times New Roman"/>
                <w:iCs/>
                <w:sz w:val="24"/>
                <w:szCs w:val="24"/>
              </w:rPr>
              <w:t>X/N078</w:t>
            </w:r>
            <w:r w:rsidR="006C0447">
              <w:rPr>
                <w:rFonts w:ascii="Times New Roman" w:hAnsi="Times New Roman"/>
                <w:iCs/>
                <w:sz w:val="24"/>
                <w:szCs w:val="24"/>
              </w:rPr>
              <w:t xml:space="preserve"> </w:t>
            </w:r>
          </w:p>
          <w:p w:rsidR="00C12AFB" w:rsidRPr="00C76935" w:rsidRDefault="006C0447" w:rsidP="00985192">
            <w:pPr>
              <w:spacing w:after="0"/>
              <w:rPr>
                <w:b/>
                <w:bCs/>
                <w:sz w:val="24"/>
                <w:szCs w:val="24"/>
              </w:rPr>
            </w:pPr>
            <w:r>
              <w:rPr>
                <w:rFonts w:ascii="Times New Roman" w:hAnsi="Times New Roman"/>
                <w:iCs/>
                <w:sz w:val="24"/>
                <w:szCs w:val="24"/>
              </w:rPr>
              <w:t>See “collection of data groups for academic achievement and assessment for SY 2010-11”</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 xml:space="preserve"> 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Disability Status (Only)</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7163E4">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(RLA)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C76935" w:rsidTr="006C0447">
        <w:trPr>
          <w:cantSplit/>
        </w:trPr>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lastRenderedPageBreak/>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C76935" w:rsidTr="00D470A1">
        <w:tc>
          <w:tcPr>
            <w:tcW w:w="9576" w:type="dxa"/>
            <w:gridSpan w:val="5"/>
            <w:tcBorders>
              <w:bottom w:val="single" w:sz="4" w:space="0" w:color="auto"/>
            </w:tcBorders>
            <w:shd w:val="clear" w:color="auto" w:fill="4F81BD"/>
          </w:tcPr>
          <w:p w:rsidR="00C12AFB" w:rsidRPr="00C76935" w:rsidRDefault="00C30D29" w:rsidP="00743751">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Default="00C12AF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C76935" w:rsidTr="00D470A1">
        <w:tc>
          <w:tcPr>
            <w:tcW w:w="7642" w:type="dxa"/>
            <w:gridSpan w:val="4"/>
            <w:tcBorders>
              <w:top w:val="single" w:sz="4" w:space="0" w:color="auto"/>
            </w:tcBorders>
            <w:shd w:val="clear" w:color="auto" w:fill="4F81BD"/>
          </w:tcPr>
          <w:p w:rsidR="00C12AFB" w:rsidRPr="00C76935" w:rsidRDefault="00C30D29" w:rsidP="00985192">
            <w:pPr>
              <w:spacing w:after="0"/>
              <w:rPr>
                <w:b/>
                <w:bCs/>
                <w:color w:val="FFFFFF"/>
                <w:sz w:val="24"/>
                <w:szCs w:val="24"/>
              </w:rPr>
            </w:pPr>
            <w:r w:rsidRPr="00C30D29">
              <w:rPr>
                <w:rFonts w:ascii="Times New Roman" w:hAnsi="Times New Roman"/>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science table</w:t>
            </w:r>
          </w:p>
        </w:tc>
        <w:tc>
          <w:tcPr>
            <w:tcW w:w="1934" w:type="dxa"/>
            <w:tcBorders>
              <w:top w:val="single" w:sz="4" w:space="0" w:color="auto"/>
            </w:tcBorders>
            <w:shd w:val="clear" w:color="auto" w:fill="4F81BD"/>
          </w:tcPr>
          <w:p w:rsidR="00C12AFB" w:rsidRPr="00C76935" w:rsidRDefault="00C30D29" w:rsidP="00985192">
            <w:pPr>
              <w:spacing w:after="0"/>
              <w:jc w:val="right"/>
              <w:rPr>
                <w:b/>
                <w:bCs/>
                <w:color w:val="FFFFFF"/>
                <w:sz w:val="24"/>
                <w:szCs w:val="24"/>
              </w:rPr>
            </w:pPr>
            <w:r w:rsidRPr="00C30D29">
              <w:rPr>
                <w:rFonts w:ascii="Times New Roman" w:hAnsi="Times New Roman"/>
                <w:b/>
                <w:bCs/>
                <w:color w:val="FFFFFF"/>
                <w:sz w:val="24"/>
                <w:szCs w:val="24"/>
              </w:rPr>
              <w:t>ID</w:t>
            </w:r>
            <w:r w:rsidRPr="00C30D29">
              <w:rPr>
                <w:b/>
                <w:bCs/>
                <w:color w:val="FFFFFF"/>
                <w:sz w:val="24"/>
                <w:szCs w:val="24"/>
              </w:rPr>
              <w:t xml:space="preserve">: </w:t>
            </w:r>
            <w:r w:rsidRPr="00C30D29">
              <w:rPr>
                <w:rFonts w:ascii="Times New Roman" w:hAnsi="Times New Roman"/>
                <w:b/>
                <w:bCs/>
                <w:color w:val="FFFFFF"/>
                <w:sz w:val="24"/>
                <w:szCs w:val="24"/>
              </w:rPr>
              <w:t>585</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science for whom a proficiency level was assigned.</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19"/>
              </w:numPr>
              <w:spacing w:after="0"/>
              <w:rPr>
                <w:b/>
                <w:bCs/>
                <w:sz w:val="24"/>
                <w:szCs w:val="24"/>
              </w:rPr>
            </w:pPr>
            <w:r w:rsidRPr="00C30D29">
              <w:rPr>
                <w:rFonts w:ascii="Times New Roman" w:hAnsi="Times New Roman"/>
                <w:sz w:val="24"/>
                <w:szCs w:val="24"/>
              </w:rPr>
              <w:t xml:space="preserve">Integer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Grand Total (Education Unit Total)</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1F4B05">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C12AFB" w:rsidRDefault="00C30D29" w:rsidP="00985192">
            <w:pPr>
              <w:spacing w:after="0"/>
              <w:rPr>
                <w:rFonts w:ascii="Times New Roman" w:hAnsi="Times New Roman"/>
                <w:iCs/>
                <w:sz w:val="24"/>
                <w:szCs w:val="24"/>
              </w:rPr>
            </w:pPr>
            <w:r w:rsidRPr="00C30D29">
              <w:rPr>
                <w:rFonts w:ascii="Times New Roman" w:hAnsi="Times New Roman"/>
                <w:iCs/>
                <w:sz w:val="24"/>
                <w:szCs w:val="24"/>
              </w:rPr>
              <w:t>X/N079</w:t>
            </w:r>
          </w:p>
          <w:p w:rsidR="006C0447" w:rsidRPr="00C76935" w:rsidRDefault="006C0447" w:rsidP="00985192">
            <w:pPr>
              <w:spacing w:after="0"/>
              <w:rPr>
                <w:b/>
                <w:bCs/>
                <w:sz w:val="24"/>
                <w:szCs w:val="24"/>
              </w:rPr>
            </w:pPr>
            <w:r>
              <w:rPr>
                <w:rFonts w:ascii="Times New Roman" w:hAnsi="Times New Roman"/>
                <w:iCs/>
                <w:sz w:val="24"/>
                <w:szCs w:val="24"/>
              </w:rPr>
              <w:t>See “collection of data groups for academic achievement and assessment for SY 2010-11”</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C76935" w:rsidTr="00583F0A">
        <w:trPr>
          <w:cantSplit/>
        </w:trPr>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lastRenderedPageBreak/>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Disability Status (Only)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C76935" w:rsidTr="006C0447">
        <w:trPr>
          <w:cantSplit/>
        </w:trPr>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C76935" w:rsidTr="00D470A1">
        <w:tc>
          <w:tcPr>
            <w:tcW w:w="9576" w:type="dxa"/>
            <w:gridSpan w:val="5"/>
            <w:tcBorders>
              <w:bottom w:val="single" w:sz="4" w:space="0" w:color="auto"/>
            </w:tcBorders>
            <w:shd w:val="clear" w:color="auto" w:fill="4F81BD"/>
          </w:tcPr>
          <w:p w:rsidR="00C12AFB" w:rsidRPr="00C76935" w:rsidRDefault="00C30D29" w:rsidP="00707641">
            <w:pPr>
              <w:spacing w:after="0"/>
              <w:rPr>
                <w:rFonts w:ascii="Times New Roman" w:hAnsi="Times New Roman"/>
                <w:b/>
                <w:color w:val="FFFFFF"/>
                <w:sz w:val="24"/>
                <w:szCs w:val="24"/>
              </w:rPr>
            </w:pPr>
            <w:r w:rsidRPr="00C30D29">
              <w:rPr>
                <w:rFonts w:ascii="Times New Roman" w:hAnsi="Times New Roman"/>
                <w:b/>
                <w:color w:val="FFFFFF"/>
                <w:sz w:val="24"/>
                <w:szCs w:val="24"/>
              </w:rPr>
              <w:t>STEWARD: OESE/</w:t>
            </w:r>
          </w:p>
        </w:tc>
      </w:tr>
    </w:tbl>
    <w:p w:rsidR="00C12AFB" w:rsidRDefault="00C12AFB"/>
    <w:p w:rsidR="00C12AFB" w:rsidRDefault="00C12AFB">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Alternate approach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617</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of whether the district or school used an approved alternate approach for calculating Adequate Yearly Progress (AYP).</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Yes</w:t>
            </w:r>
          </w:p>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No</w:t>
            </w:r>
          </w:p>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bCs/>
                <w:sz w:val="24"/>
                <w:szCs w:val="24"/>
              </w:rPr>
              <w:t xml:space="preserve">A </w:t>
            </w:r>
            <w:r w:rsidRPr="00973042">
              <w:rPr>
                <w:rFonts w:ascii="Times New Roman" w:hAnsi="Times New Roman"/>
                <w:sz w:val="24"/>
                <w:szCs w:val="24"/>
              </w:rPr>
              <w:t xml:space="preserve">district or school may only use an alternate approach if the district or school has too few students for reliability using the standard methodology. Use “Not Applicable” (NA) only for those LEAs that are not accountable under a State Plan.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mathematics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554</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mathematics proficiency target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g</w:t>
            </w:r>
            <w:r w:rsidRPr="00973042">
              <w:rPr>
                <w:rFonts w:ascii="Times New Roman" w:hAnsi="Times New Roman"/>
                <w:sz w:val="24"/>
                <w:szCs w:val="24"/>
              </w:rPr>
              <w:t xml:space="preserve">rowth </w:t>
            </w:r>
            <w:r>
              <w:rPr>
                <w:rFonts w:ascii="Times New Roman" w:hAnsi="Times New Roman"/>
                <w:sz w:val="24"/>
                <w:szCs w:val="24"/>
              </w:rPr>
              <w:t>m</w:t>
            </w:r>
            <w:r w:rsidRPr="00973042">
              <w:rPr>
                <w:rFonts w:ascii="Times New Roman" w:hAnsi="Times New Roman"/>
                <w:sz w:val="24"/>
                <w:szCs w:val="24"/>
              </w:rPr>
              <w:t>odel</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76D89">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X/N109</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D14E5B">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reading/language arts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552</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reading/language arts proficiency target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g</w:t>
            </w:r>
            <w:r w:rsidRPr="00973042">
              <w:rPr>
                <w:rFonts w:ascii="Times New Roman" w:hAnsi="Times New Roman"/>
                <w:sz w:val="24"/>
                <w:szCs w:val="24"/>
              </w:rPr>
              <w:t xml:space="preserve">rowth </w:t>
            </w:r>
            <w:r>
              <w:rPr>
                <w:rFonts w:ascii="Times New Roman" w:hAnsi="Times New Roman"/>
                <w:sz w:val="24"/>
                <w:szCs w:val="24"/>
              </w:rPr>
              <w:t>m</w:t>
            </w:r>
            <w:r w:rsidRPr="00973042">
              <w:rPr>
                <w:rFonts w:ascii="Times New Roman" w:hAnsi="Times New Roman"/>
                <w:sz w:val="24"/>
                <w:szCs w:val="24"/>
              </w:rPr>
              <w:t>odel</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217B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661340" w:rsidTr="00D470A1">
        <w:tc>
          <w:tcPr>
            <w:tcW w:w="7642" w:type="dxa"/>
            <w:gridSpan w:val="4"/>
            <w:tcBorders>
              <w:top w:val="single" w:sz="4" w:space="0" w:color="auto"/>
            </w:tcBorders>
            <w:shd w:val="clear" w:color="auto" w:fill="4F81BD"/>
          </w:tcPr>
          <w:p w:rsidR="00C12AFB" w:rsidRPr="00661340" w:rsidRDefault="00C12AFB" w:rsidP="00EB1BB3">
            <w:pPr>
              <w:spacing w:after="0" w:line="240" w:lineRule="auto"/>
              <w:rPr>
                <w:b/>
                <w:bCs/>
                <w:color w:val="FFFFFF"/>
                <w:sz w:val="24"/>
                <w:szCs w:val="24"/>
              </w:rPr>
            </w:pPr>
            <w:r w:rsidRPr="00661340">
              <w:rPr>
                <w:sz w:val="24"/>
                <w:szCs w:val="24"/>
              </w:rPr>
              <w:lastRenderedPageBreak/>
              <w:br w:type="page"/>
            </w:r>
            <w:r w:rsidRPr="00661340">
              <w:rPr>
                <w:rFonts w:ascii="Times New Roman" w:hAnsi="Times New Roman"/>
                <w:b/>
                <w:bCs/>
                <w:color w:val="FFFFFF"/>
                <w:sz w:val="24"/>
                <w:szCs w:val="24"/>
              </w:rPr>
              <w:t>Group Name</w:t>
            </w:r>
            <w:r w:rsidRPr="00661340">
              <w:rPr>
                <w:b/>
                <w:bCs/>
                <w:color w:val="FFFFFF"/>
                <w:sz w:val="24"/>
                <w:szCs w:val="24"/>
              </w:rPr>
              <w:t>:</w:t>
            </w:r>
            <w:r w:rsidRPr="00661340">
              <w:rPr>
                <w:rFonts w:ascii="Times New Roman" w:hAnsi="Times New Roman"/>
                <w:b/>
                <w:bCs/>
                <w:color w:val="FFFFFF"/>
                <w:sz w:val="24"/>
                <w:szCs w:val="24"/>
              </w:rPr>
              <w:t xml:space="preserve">    Assessment participation in mathematics table</w:t>
            </w:r>
          </w:p>
        </w:tc>
        <w:tc>
          <w:tcPr>
            <w:tcW w:w="1934" w:type="dxa"/>
            <w:tcBorders>
              <w:top w:val="single" w:sz="4" w:space="0" w:color="auto"/>
            </w:tcBorders>
            <w:shd w:val="clear" w:color="auto" w:fill="4F81BD"/>
          </w:tcPr>
          <w:p w:rsidR="00C12AFB" w:rsidRPr="00661340" w:rsidRDefault="00C12AFB" w:rsidP="00985192">
            <w:pPr>
              <w:spacing w:after="0"/>
              <w:jc w:val="right"/>
              <w:rPr>
                <w:b/>
                <w:bCs/>
                <w:color w:val="FFFFFF"/>
                <w:sz w:val="24"/>
                <w:szCs w:val="24"/>
              </w:rPr>
            </w:pPr>
            <w:r w:rsidRPr="00661340">
              <w:rPr>
                <w:rFonts w:ascii="Times New Roman" w:hAnsi="Times New Roman"/>
                <w:b/>
                <w:bCs/>
                <w:color w:val="FFFFFF"/>
                <w:sz w:val="24"/>
                <w:szCs w:val="24"/>
              </w:rPr>
              <w:t>ID</w:t>
            </w:r>
            <w:r w:rsidRPr="00661340">
              <w:rPr>
                <w:b/>
                <w:bCs/>
                <w:color w:val="FFFFFF"/>
                <w:sz w:val="24"/>
                <w:szCs w:val="24"/>
              </w:rPr>
              <w:t xml:space="preserve">: </w:t>
            </w:r>
            <w:r w:rsidRPr="00661340">
              <w:rPr>
                <w:rFonts w:ascii="Times New Roman" w:hAnsi="Times New Roman"/>
                <w:b/>
                <w:bCs/>
                <w:color w:val="FFFFFF"/>
                <w:sz w:val="24"/>
                <w:szCs w:val="24"/>
              </w:rPr>
              <w:t>588</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 xml:space="preserve">Section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Student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Definition</w:t>
            </w:r>
          </w:p>
        </w:tc>
        <w:tc>
          <w:tcPr>
            <w:tcW w:w="6884" w:type="dxa"/>
            <w:gridSpan w:val="4"/>
          </w:tcPr>
          <w:p w:rsidR="00C12AFB" w:rsidRPr="00661340" w:rsidRDefault="00C12AFB" w:rsidP="00743751">
            <w:pPr>
              <w:spacing w:after="0"/>
              <w:rPr>
                <w:bCs/>
                <w:sz w:val="24"/>
                <w:szCs w:val="24"/>
              </w:rPr>
            </w:pPr>
            <w:r w:rsidRPr="00661340">
              <w:rPr>
                <w:rFonts w:ascii="Times New Roman" w:hAnsi="Times New Roman"/>
                <w:sz w:val="24"/>
                <w:szCs w:val="24"/>
              </w:rPr>
              <w:t>The unduplicated number of students enrolled during the period of the state assessment in mathematics</w:t>
            </w:r>
            <w:r w:rsidR="00743751" w:rsidRPr="00661340">
              <w:rPr>
                <w:rFonts w:ascii="Times New Roman" w:hAnsi="Times New Roman"/>
                <w:sz w:val="24"/>
                <w:szCs w:val="24"/>
              </w:rPr>
              <w:t xml:space="preserve"> and received a valid score</w:t>
            </w:r>
            <w:r w:rsidRPr="00661340">
              <w:rPr>
                <w:rFonts w:ascii="Times New Roman" w:hAnsi="Times New Roman"/>
                <w:sz w:val="24"/>
                <w:szCs w:val="24"/>
              </w:rPr>
              <w: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Permitted Values</w:t>
            </w:r>
          </w:p>
        </w:tc>
        <w:tc>
          <w:tcPr>
            <w:tcW w:w="6884" w:type="dxa"/>
            <w:gridSpan w:val="4"/>
          </w:tcPr>
          <w:p w:rsidR="00C12AFB" w:rsidRPr="00661340" w:rsidRDefault="00C12AFB" w:rsidP="00E14143">
            <w:pPr>
              <w:numPr>
                <w:ilvl w:val="0"/>
                <w:numId w:val="23"/>
              </w:numPr>
              <w:spacing w:after="0"/>
              <w:rPr>
                <w:b/>
                <w:bCs/>
                <w:sz w:val="24"/>
                <w:szCs w:val="24"/>
              </w:rPr>
            </w:pPr>
            <w:r w:rsidRPr="00661340">
              <w:rPr>
                <w:rFonts w:ascii="Times New Roman" w:hAnsi="Times New Roman"/>
                <w:sz w:val="24"/>
                <w:szCs w:val="24"/>
              </w:rPr>
              <w:t xml:space="preserve">Integer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 xml:space="preserve">Testing Window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Reporting Levels</w:t>
            </w:r>
          </w:p>
        </w:tc>
        <w:tc>
          <w:tcPr>
            <w:tcW w:w="2096"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School</w:t>
            </w:r>
            <w:r w:rsidRPr="00661340">
              <w:rPr>
                <w:bCs/>
                <w:sz w:val="24"/>
                <w:szCs w:val="24"/>
              </w:rPr>
              <w:t xml:space="preserve">  </w:t>
            </w:r>
            <w:r w:rsidRPr="00661340">
              <w:rPr>
                <w:rFonts w:ascii="Wingdings 2" w:hAnsi="Wingdings 2"/>
                <w:bCs/>
                <w:sz w:val="24"/>
                <w:szCs w:val="24"/>
              </w:rPr>
              <w:t></w:t>
            </w:r>
          </w:p>
        </w:tc>
        <w:tc>
          <w:tcPr>
            <w:tcW w:w="2394"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 xml:space="preserve">LEA  </w:t>
            </w:r>
            <w:r w:rsidRPr="00661340">
              <w:rPr>
                <w:rFonts w:ascii="Wingdings 2" w:hAnsi="Wingdings 2"/>
                <w:bCs/>
                <w:sz w:val="24"/>
                <w:szCs w:val="24"/>
              </w:rPr>
              <w:t></w:t>
            </w:r>
            <w:r w:rsidRPr="00661340">
              <w:rPr>
                <w:bCs/>
                <w:sz w:val="24"/>
                <w:szCs w:val="24"/>
              </w:rPr>
              <w:t xml:space="preserve">  </w:t>
            </w:r>
          </w:p>
        </w:tc>
        <w:tc>
          <w:tcPr>
            <w:tcW w:w="2394" w:type="dxa"/>
            <w:gridSpan w:val="2"/>
          </w:tcPr>
          <w:p w:rsidR="00C12AFB" w:rsidRPr="00661340" w:rsidRDefault="00C12AFB" w:rsidP="00985192">
            <w:pPr>
              <w:spacing w:after="0"/>
              <w:jc w:val="center"/>
              <w:rPr>
                <w:bCs/>
                <w:sz w:val="24"/>
                <w:szCs w:val="24"/>
              </w:rPr>
            </w:pPr>
            <w:r w:rsidRPr="00661340">
              <w:rPr>
                <w:rFonts w:ascii="Times New Roman" w:hAnsi="Times New Roman"/>
                <w:bCs/>
                <w:sz w:val="24"/>
                <w:szCs w:val="24"/>
              </w:rPr>
              <w:t>State</w:t>
            </w:r>
            <w:r w:rsidRPr="00661340">
              <w:rPr>
                <w:bCs/>
                <w:sz w:val="24"/>
                <w:szCs w:val="24"/>
              </w:rPr>
              <w:t xml:space="preserve">  </w:t>
            </w:r>
            <w:r w:rsidRPr="00661340">
              <w:rPr>
                <w:rFonts w:ascii="Wingdings 2" w:hAnsi="Wingdings 2"/>
                <w:bCs/>
                <w:sz w:val="24"/>
                <w:szCs w:val="24"/>
              </w:rPr>
              <w:t></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Grand Total (Education Unit Total)</w:t>
            </w:r>
          </w:p>
        </w:tc>
        <w:tc>
          <w:tcPr>
            <w:tcW w:w="6884" w:type="dxa"/>
            <w:gridSpan w:val="4"/>
          </w:tcPr>
          <w:p w:rsidR="00C12AFB" w:rsidRPr="00661340" w:rsidRDefault="00C12AFB" w:rsidP="00985192">
            <w:pPr>
              <w:spacing w:after="0"/>
              <w:rPr>
                <w:b/>
                <w:bCs/>
                <w:sz w:val="24"/>
                <w:szCs w:val="24"/>
              </w:rPr>
            </w:pPr>
            <w:r w:rsidRPr="00661340">
              <w:rPr>
                <w:rFonts w:ascii="Wingdings 2" w:hAnsi="Wingdings 2"/>
                <w:bCs/>
                <w:sz w:val="24"/>
                <w:szCs w:val="24"/>
              </w:rPr>
              <w:sym w:font="Wingdings 2" w:char="F0A3"/>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File Specification #</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X/N081</w:t>
            </w:r>
          </w:p>
          <w:p w:rsidR="006C0447" w:rsidRPr="00661340" w:rsidRDefault="006C0447" w:rsidP="00985192">
            <w:pPr>
              <w:spacing w:after="0"/>
              <w:rPr>
                <w:b/>
                <w:bCs/>
                <w:sz w:val="24"/>
                <w:szCs w:val="24"/>
              </w:rPr>
            </w:pPr>
            <w:r w:rsidRPr="00661340">
              <w:rPr>
                <w:rFonts w:ascii="Times New Roman" w:hAnsi="Times New Roman"/>
                <w:iCs/>
                <w:sz w:val="24"/>
                <w:szCs w:val="24"/>
              </w:rPr>
              <w:t>See “collection of data groups for academic achievement and assessment for SY 2010-11”</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Category Set A</w:t>
            </w:r>
          </w:p>
        </w:tc>
        <w:tc>
          <w:tcPr>
            <w:tcW w:w="6884" w:type="dxa"/>
            <w:gridSpan w:val="4"/>
          </w:tcPr>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B</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C</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Disability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D</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E</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F</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G</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lastRenderedPageBreak/>
              <w:t>SUBTOTALS</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Subtotals 1</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C12AFB" w:rsidRPr="00661340" w:rsidTr="00D470A1">
        <w:tc>
          <w:tcPr>
            <w:tcW w:w="9576" w:type="dxa"/>
            <w:gridSpan w:val="5"/>
            <w:tcBorders>
              <w:bottom w:val="single" w:sz="4" w:space="0" w:color="auto"/>
            </w:tcBorders>
            <w:shd w:val="clear" w:color="auto" w:fill="4F81BD"/>
          </w:tcPr>
          <w:p w:rsidR="00C12AFB" w:rsidRPr="00661340" w:rsidRDefault="00C12AFB" w:rsidP="00743751">
            <w:pPr>
              <w:spacing w:after="0"/>
              <w:rPr>
                <w:rFonts w:ascii="Times New Roman" w:hAnsi="Times New Roman"/>
                <w:b/>
                <w:color w:val="FFFFFF"/>
                <w:sz w:val="24"/>
                <w:szCs w:val="24"/>
              </w:rPr>
            </w:pPr>
            <w:r w:rsidRPr="00661340">
              <w:rPr>
                <w:rFonts w:ascii="Times New Roman" w:hAnsi="Times New Roman"/>
                <w:b/>
                <w:color w:val="FFFFFF"/>
                <w:sz w:val="24"/>
                <w:szCs w:val="24"/>
              </w:rPr>
              <w:t>STEWARD:OESE/OSEP</w:t>
            </w:r>
          </w:p>
        </w:tc>
      </w:tr>
    </w:tbl>
    <w:p w:rsidR="00C12AFB" w:rsidRPr="00661340" w:rsidRDefault="00C12AFB">
      <w:pPr>
        <w:rPr>
          <w:sz w:val="24"/>
          <w:szCs w:val="24"/>
        </w:rPr>
      </w:pPr>
    </w:p>
    <w:p w:rsidR="00C76935" w:rsidRPr="00661340" w:rsidRDefault="00C7693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661340" w:rsidTr="00D470A1">
        <w:tc>
          <w:tcPr>
            <w:tcW w:w="7642" w:type="dxa"/>
            <w:gridSpan w:val="4"/>
            <w:tcBorders>
              <w:top w:val="single" w:sz="4" w:space="0" w:color="auto"/>
            </w:tcBorders>
            <w:shd w:val="clear" w:color="auto" w:fill="4F81BD"/>
          </w:tcPr>
          <w:p w:rsidR="00C12AFB" w:rsidRPr="00661340" w:rsidRDefault="00C12AFB" w:rsidP="00985192">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Pr="00661340">
              <w:rPr>
                <w:rFonts w:ascii="Times New Roman" w:hAnsi="Times New Roman"/>
                <w:b/>
                <w:bCs/>
                <w:color w:val="FFFFFF"/>
                <w:sz w:val="24"/>
                <w:szCs w:val="24"/>
              </w:rPr>
              <w:t xml:space="preserve">    Assessment participation in reading/language arts table</w:t>
            </w:r>
          </w:p>
        </w:tc>
        <w:tc>
          <w:tcPr>
            <w:tcW w:w="1934" w:type="dxa"/>
            <w:tcBorders>
              <w:top w:val="single" w:sz="4" w:space="0" w:color="auto"/>
            </w:tcBorders>
            <w:shd w:val="clear" w:color="auto" w:fill="4F81BD"/>
          </w:tcPr>
          <w:p w:rsidR="00C12AFB" w:rsidRPr="00661340" w:rsidRDefault="00C12AFB" w:rsidP="00985192">
            <w:pPr>
              <w:spacing w:after="0"/>
              <w:jc w:val="right"/>
              <w:rPr>
                <w:b/>
                <w:bCs/>
                <w:color w:val="FFFFFF"/>
                <w:sz w:val="24"/>
                <w:szCs w:val="24"/>
              </w:rPr>
            </w:pPr>
            <w:r w:rsidRPr="00661340">
              <w:rPr>
                <w:rFonts w:ascii="Times New Roman" w:hAnsi="Times New Roman"/>
                <w:b/>
                <w:bCs/>
                <w:color w:val="FFFFFF"/>
                <w:sz w:val="24"/>
                <w:szCs w:val="24"/>
              </w:rPr>
              <w:t>ID</w:t>
            </w:r>
            <w:r w:rsidRPr="00661340">
              <w:rPr>
                <w:b/>
                <w:bCs/>
                <w:color w:val="FFFFFF"/>
                <w:sz w:val="24"/>
                <w:szCs w:val="24"/>
              </w:rPr>
              <w:t xml:space="preserve">: </w:t>
            </w:r>
            <w:r w:rsidRPr="00661340">
              <w:rPr>
                <w:rFonts w:ascii="Times New Roman" w:hAnsi="Times New Roman"/>
                <w:b/>
                <w:bCs/>
                <w:color w:val="FFFFFF"/>
                <w:sz w:val="24"/>
                <w:szCs w:val="24"/>
              </w:rPr>
              <w:t>589</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 xml:space="preserve">Section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Student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Definition</w:t>
            </w:r>
          </w:p>
        </w:tc>
        <w:tc>
          <w:tcPr>
            <w:tcW w:w="6884" w:type="dxa"/>
            <w:gridSpan w:val="4"/>
          </w:tcPr>
          <w:p w:rsidR="00C12AFB" w:rsidRPr="00661340" w:rsidRDefault="00C12AFB" w:rsidP="00743751">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sidR="00743751" w:rsidRPr="00661340">
              <w:rPr>
                <w:rFonts w:ascii="Times New Roman" w:hAnsi="Times New Roman"/>
                <w:sz w:val="24"/>
                <w:szCs w:val="24"/>
              </w:rPr>
              <w:t xml:space="preserve"> and received a valid score</w:t>
            </w:r>
            <w:r w:rsidRPr="00661340">
              <w:rPr>
                <w:rFonts w:ascii="Times New Roman" w:hAnsi="Times New Roman"/>
                <w:sz w:val="24"/>
                <w:szCs w:val="24"/>
              </w:rPr>
              <w:t xml:space="preserve">.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Permitted Values</w:t>
            </w:r>
          </w:p>
        </w:tc>
        <w:tc>
          <w:tcPr>
            <w:tcW w:w="6884" w:type="dxa"/>
            <w:gridSpan w:val="4"/>
          </w:tcPr>
          <w:p w:rsidR="00C12AFB" w:rsidRPr="00661340" w:rsidRDefault="00C12AFB" w:rsidP="00E14143">
            <w:pPr>
              <w:numPr>
                <w:ilvl w:val="0"/>
                <w:numId w:val="24"/>
              </w:numPr>
              <w:spacing w:after="0"/>
              <w:rPr>
                <w:b/>
                <w:bCs/>
                <w:sz w:val="24"/>
                <w:szCs w:val="24"/>
              </w:rPr>
            </w:pPr>
            <w:r w:rsidRPr="00661340">
              <w:rPr>
                <w:rFonts w:ascii="Times New Roman" w:hAnsi="Times New Roman"/>
                <w:sz w:val="24"/>
                <w:szCs w:val="24"/>
              </w:rPr>
              <w:t xml:space="preserve">Integer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 xml:space="preserve">Testing Window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Reporting Levels</w:t>
            </w:r>
          </w:p>
        </w:tc>
        <w:tc>
          <w:tcPr>
            <w:tcW w:w="2096"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School</w:t>
            </w:r>
            <w:r w:rsidRPr="00661340">
              <w:rPr>
                <w:bCs/>
                <w:sz w:val="24"/>
                <w:szCs w:val="24"/>
              </w:rPr>
              <w:t xml:space="preserve">  </w:t>
            </w:r>
            <w:r w:rsidRPr="00661340">
              <w:rPr>
                <w:rFonts w:ascii="Wingdings 2" w:hAnsi="Wingdings 2"/>
                <w:bCs/>
                <w:sz w:val="24"/>
                <w:szCs w:val="24"/>
              </w:rPr>
              <w:t></w:t>
            </w:r>
          </w:p>
        </w:tc>
        <w:tc>
          <w:tcPr>
            <w:tcW w:w="2394"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 xml:space="preserve">LEA  </w:t>
            </w:r>
            <w:r w:rsidRPr="00661340">
              <w:rPr>
                <w:rFonts w:ascii="Wingdings 2" w:hAnsi="Wingdings 2"/>
                <w:bCs/>
                <w:sz w:val="24"/>
                <w:szCs w:val="24"/>
              </w:rPr>
              <w:t></w:t>
            </w:r>
            <w:r w:rsidRPr="00661340">
              <w:rPr>
                <w:bCs/>
                <w:sz w:val="24"/>
                <w:szCs w:val="24"/>
              </w:rPr>
              <w:t xml:space="preserve">  </w:t>
            </w:r>
          </w:p>
        </w:tc>
        <w:tc>
          <w:tcPr>
            <w:tcW w:w="2394" w:type="dxa"/>
            <w:gridSpan w:val="2"/>
          </w:tcPr>
          <w:p w:rsidR="00C12AFB" w:rsidRPr="00661340" w:rsidRDefault="00C12AFB" w:rsidP="00985192">
            <w:pPr>
              <w:spacing w:after="0"/>
              <w:jc w:val="center"/>
              <w:rPr>
                <w:bCs/>
                <w:sz w:val="24"/>
                <w:szCs w:val="24"/>
              </w:rPr>
            </w:pPr>
            <w:r w:rsidRPr="00661340">
              <w:rPr>
                <w:rFonts w:ascii="Times New Roman" w:hAnsi="Times New Roman"/>
                <w:bCs/>
                <w:sz w:val="24"/>
                <w:szCs w:val="24"/>
              </w:rPr>
              <w:t>State</w:t>
            </w:r>
            <w:r w:rsidRPr="00661340">
              <w:rPr>
                <w:bCs/>
                <w:sz w:val="24"/>
                <w:szCs w:val="24"/>
              </w:rPr>
              <w:t xml:space="preserve">  </w:t>
            </w:r>
            <w:r w:rsidRPr="00661340">
              <w:rPr>
                <w:rFonts w:ascii="Wingdings 2" w:hAnsi="Wingdings 2"/>
                <w:bCs/>
                <w:sz w:val="24"/>
                <w:szCs w:val="24"/>
              </w:rPr>
              <w:t></w:t>
            </w:r>
          </w:p>
        </w:tc>
      </w:tr>
      <w:tr w:rsidR="00C12AFB" w:rsidRPr="00661340" w:rsidTr="00D470A1">
        <w:tc>
          <w:tcPr>
            <w:tcW w:w="2692" w:type="dxa"/>
          </w:tcPr>
          <w:p w:rsidR="00C12AFB" w:rsidRPr="00661340" w:rsidRDefault="00C12AFB" w:rsidP="00DD5154">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rsidR="00C12AFB" w:rsidRPr="00661340" w:rsidRDefault="00C12AFB" w:rsidP="00985192">
            <w:pPr>
              <w:spacing w:after="0"/>
              <w:rPr>
                <w:b/>
                <w:bCs/>
                <w:sz w:val="24"/>
                <w:szCs w:val="24"/>
              </w:rPr>
            </w:pPr>
            <w:r w:rsidRPr="00661340">
              <w:rPr>
                <w:rFonts w:ascii="Wingdings 2" w:hAnsi="Wingdings 2"/>
                <w:bCs/>
                <w:sz w:val="24"/>
                <w:szCs w:val="24"/>
              </w:rPr>
              <w:sym w:font="Wingdings 2" w:char="F0A3"/>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File Specification #</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X/N081</w:t>
            </w:r>
          </w:p>
          <w:p w:rsidR="006C0447" w:rsidRPr="00661340" w:rsidRDefault="006C0447" w:rsidP="00985192">
            <w:pPr>
              <w:spacing w:after="0"/>
              <w:rPr>
                <w:b/>
                <w:bCs/>
                <w:sz w:val="24"/>
                <w:szCs w:val="24"/>
              </w:rPr>
            </w:pPr>
            <w:r w:rsidRPr="00661340">
              <w:rPr>
                <w:rFonts w:ascii="Times New Roman" w:hAnsi="Times New Roman"/>
                <w:iCs/>
                <w:sz w:val="24"/>
                <w:szCs w:val="24"/>
              </w:rPr>
              <w:t>See “collection of data groups for academic achievement and assessment for SY 2010-11”</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Category Set A</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B</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C</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Disability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D</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E</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lastRenderedPageBreak/>
              <w:t>Category Set F</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G</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Subtotals 1</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C12AFB" w:rsidRPr="00661340" w:rsidTr="00D470A1">
        <w:tc>
          <w:tcPr>
            <w:tcW w:w="9576" w:type="dxa"/>
            <w:gridSpan w:val="5"/>
            <w:tcBorders>
              <w:bottom w:val="single" w:sz="4" w:space="0" w:color="auto"/>
            </w:tcBorders>
            <w:shd w:val="clear" w:color="auto" w:fill="4F81BD"/>
          </w:tcPr>
          <w:p w:rsidR="00C12AFB" w:rsidRPr="00661340" w:rsidRDefault="00C12AFB" w:rsidP="00743751">
            <w:pPr>
              <w:spacing w:after="0"/>
              <w:rPr>
                <w:rFonts w:ascii="Times New Roman" w:hAnsi="Times New Roman"/>
                <w:b/>
                <w:color w:val="FFFFFF"/>
                <w:sz w:val="24"/>
                <w:szCs w:val="24"/>
              </w:rPr>
            </w:pPr>
            <w:r w:rsidRPr="00661340">
              <w:rPr>
                <w:rFonts w:ascii="Times New Roman" w:hAnsi="Times New Roman"/>
                <w:b/>
                <w:color w:val="FFFFFF"/>
                <w:sz w:val="24"/>
                <w:szCs w:val="24"/>
              </w:rPr>
              <w:t>STEWARD: OESE/OSEP</w:t>
            </w:r>
          </w:p>
        </w:tc>
      </w:tr>
    </w:tbl>
    <w:p w:rsidR="00C76935" w:rsidRDefault="00C76935">
      <w:pPr>
        <w:rPr>
          <w:sz w:val="24"/>
          <w:szCs w:val="24"/>
        </w:rPr>
      </w:pPr>
    </w:p>
    <w:p w:rsidR="00707641" w:rsidRPr="00661340" w:rsidRDefault="0070764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661340" w:rsidTr="00D470A1">
        <w:tc>
          <w:tcPr>
            <w:tcW w:w="7642" w:type="dxa"/>
            <w:gridSpan w:val="4"/>
            <w:tcBorders>
              <w:top w:val="single" w:sz="4" w:space="0" w:color="auto"/>
            </w:tcBorders>
            <w:shd w:val="clear" w:color="auto" w:fill="4F81BD"/>
          </w:tcPr>
          <w:p w:rsidR="00C12AFB" w:rsidRPr="00661340" w:rsidRDefault="00C12AFB" w:rsidP="00985192">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Pr="00661340">
              <w:rPr>
                <w:rFonts w:ascii="Times New Roman" w:hAnsi="Times New Roman"/>
                <w:b/>
                <w:bCs/>
                <w:color w:val="FFFFFF"/>
                <w:sz w:val="24"/>
                <w:szCs w:val="24"/>
              </w:rPr>
              <w:t xml:space="preserve">    Assessment participation in science table</w:t>
            </w:r>
          </w:p>
        </w:tc>
        <w:tc>
          <w:tcPr>
            <w:tcW w:w="1934" w:type="dxa"/>
            <w:tcBorders>
              <w:top w:val="single" w:sz="4" w:space="0" w:color="auto"/>
            </w:tcBorders>
            <w:shd w:val="clear" w:color="auto" w:fill="4F81BD"/>
          </w:tcPr>
          <w:p w:rsidR="00C12AFB" w:rsidRPr="00661340" w:rsidRDefault="00C12AFB" w:rsidP="00985192">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ID</w:t>
            </w:r>
            <w:r w:rsidRPr="00661340">
              <w:rPr>
                <w:b/>
                <w:bCs/>
                <w:color w:val="FFFFFF"/>
                <w:sz w:val="24"/>
                <w:szCs w:val="24"/>
              </w:rPr>
              <w:t xml:space="preserve">: </w:t>
            </w:r>
            <w:r w:rsidRPr="00661340">
              <w:rPr>
                <w:rFonts w:ascii="Times New Roman" w:hAnsi="Times New Roman"/>
                <w:b/>
                <w:bCs/>
                <w:color w:val="FFFFFF"/>
                <w:sz w:val="24"/>
                <w:szCs w:val="24"/>
              </w:rPr>
              <w:t>590</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 xml:space="preserve">Section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Student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Definition</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sidR="00743751" w:rsidRPr="00661340">
              <w:rPr>
                <w:rFonts w:ascii="Times New Roman" w:hAnsi="Times New Roman"/>
                <w:sz w:val="24"/>
                <w:szCs w:val="24"/>
              </w:rPr>
              <w:t xml:space="preserve"> and received a valid score</w:t>
            </w:r>
            <w:r w:rsidRPr="00661340">
              <w:rPr>
                <w:rFonts w:ascii="Times New Roman" w:hAnsi="Times New Roman"/>
                <w:sz w:val="24"/>
                <w:szCs w:val="24"/>
              </w:rPr>
              <w: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Permitted Values</w:t>
            </w:r>
          </w:p>
        </w:tc>
        <w:tc>
          <w:tcPr>
            <w:tcW w:w="6884" w:type="dxa"/>
            <w:gridSpan w:val="4"/>
          </w:tcPr>
          <w:p w:rsidR="00C12AFB" w:rsidRPr="00661340" w:rsidRDefault="00C12AFB" w:rsidP="00E14143">
            <w:pPr>
              <w:numPr>
                <w:ilvl w:val="0"/>
                <w:numId w:val="25"/>
              </w:numPr>
              <w:spacing w:after="0"/>
              <w:rPr>
                <w:b/>
                <w:bCs/>
                <w:sz w:val="24"/>
                <w:szCs w:val="24"/>
              </w:rPr>
            </w:pPr>
            <w:r w:rsidRPr="00661340">
              <w:rPr>
                <w:rFonts w:ascii="Times New Roman" w:hAnsi="Times New Roman"/>
                <w:sz w:val="24"/>
                <w:szCs w:val="24"/>
              </w:rPr>
              <w:t xml:space="preserve">Integer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 xml:space="preserve">Testing Window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Reporting Levels</w:t>
            </w:r>
          </w:p>
        </w:tc>
        <w:tc>
          <w:tcPr>
            <w:tcW w:w="2096"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School</w:t>
            </w:r>
            <w:r w:rsidRPr="00661340">
              <w:rPr>
                <w:bCs/>
                <w:sz w:val="24"/>
                <w:szCs w:val="24"/>
              </w:rPr>
              <w:t xml:space="preserve">  </w:t>
            </w:r>
            <w:r w:rsidRPr="00661340">
              <w:rPr>
                <w:rFonts w:ascii="Wingdings 2" w:hAnsi="Wingdings 2"/>
                <w:bCs/>
                <w:sz w:val="24"/>
                <w:szCs w:val="24"/>
              </w:rPr>
              <w:t></w:t>
            </w:r>
          </w:p>
        </w:tc>
        <w:tc>
          <w:tcPr>
            <w:tcW w:w="2394"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 xml:space="preserve">LEA  </w:t>
            </w:r>
            <w:r w:rsidRPr="00661340">
              <w:rPr>
                <w:rFonts w:ascii="Wingdings 2" w:hAnsi="Wingdings 2"/>
                <w:bCs/>
                <w:sz w:val="24"/>
                <w:szCs w:val="24"/>
              </w:rPr>
              <w:t></w:t>
            </w:r>
            <w:r w:rsidRPr="00661340">
              <w:rPr>
                <w:bCs/>
                <w:sz w:val="24"/>
                <w:szCs w:val="24"/>
              </w:rPr>
              <w:t xml:space="preserve">  </w:t>
            </w:r>
          </w:p>
        </w:tc>
        <w:tc>
          <w:tcPr>
            <w:tcW w:w="2394" w:type="dxa"/>
            <w:gridSpan w:val="2"/>
          </w:tcPr>
          <w:p w:rsidR="00C12AFB" w:rsidRPr="00661340" w:rsidRDefault="00C12AFB" w:rsidP="00985192">
            <w:pPr>
              <w:spacing w:after="0"/>
              <w:jc w:val="center"/>
              <w:rPr>
                <w:bCs/>
                <w:sz w:val="24"/>
                <w:szCs w:val="24"/>
              </w:rPr>
            </w:pPr>
            <w:r w:rsidRPr="00661340">
              <w:rPr>
                <w:rFonts w:ascii="Times New Roman" w:hAnsi="Times New Roman"/>
                <w:bCs/>
                <w:sz w:val="24"/>
                <w:szCs w:val="24"/>
              </w:rPr>
              <w:t>State</w:t>
            </w:r>
            <w:r w:rsidRPr="00661340">
              <w:rPr>
                <w:bCs/>
                <w:sz w:val="24"/>
                <w:szCs w:val="24"/>
              </w:rPr>
              <w:t xml:space="preserve">  </w:t>
            </w:r>
            <w:r w:rsidRPr="00661340">
              <w:rPr>
                <w:rFonts w:ascii="Wingdings 2" w:hAnsi="Wingdings 2"/>
                <w:bCs/>
                <w:sz w:val="24"/>
                <w:szCs w:val="24"/>
              </w:rPr>
              <w:t></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Grand Total (Education Unit Total)</w:t>
            </w:r>
          </w:p>
        </w:tc>
        <w:tc>
          <w:tcPr>
            <w:tcW w:w="6884" w:type="dxa"/>
            <w:gridSpan w:val="4"/>
          </w:tcPr>
          <w:p w:rsidR="00C12AFB" w:rsidRPr="00661340" w:rsidRDefault="00C12AFB" w:rsidP="00985192">
            <w:pPr>
              <w:spacing w:after="0"/>
              <w:rPr>
                <w:b/>
                <w:bCs/>
                <w:sz w:val="24"/>
                <w:szCs w:val="24"/>
              </w:rPr>
            </w:pPr>
            <w:r w:rsidRPr="00661340">
              <w:rPr>
                <w:rFonts w:ascii="Wingdings 2" w:hAnsi="Wingdings 2"/>
                <w:bCs/>
                <w:sz w:val="24"/>
                <w:szCs w:val="24"/>
              </w:rPr>
              <w:sym w:font="Wingdings 2" w:char="F0A3"/>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rsidR="00C12AFB" w:rsidRPr="00661340" w:rsidRDefault="00C12AFB" w:rsidP="00E60E5D">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File Specification #</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X/N081</w:t>
            </w:r>
          </w:p>
          <w:p w:rsidR="006C0447" w:rsidRPr="00661340" w:rsidRDefault="006C0447" w:rsidP="00985192">
            <w:pPr>
              <w:spacing w:after="0"/>
              <w:rPr>
                <w:b/>
                <w:bCs/>
                <w:sz w:val="24"/>
                <w:szCs w:val="24"/>
              </w:rPr>
            </w:pPr>
            <w:r w:rsidRPr="00661340">
              <w:rPr>
                <w:rFonts w:ascii="Times New Roman" w:hAnsi="Times New Roman"/>
                <w:iCs/>
                <w:sz w:val="24"/>
                <w:szCs w:val="24"/>
              </w:rPr>
              <w:t>See “collection of data groups for academic achievement and assessment for SY 2010-11”</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Category Set A</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B</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C</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Disability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lastRenderedPageBreak/>
              <w:t>Category Set D</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E</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F</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G</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Subtotals 1</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C12AFB" w:rsidRPr="003C6C75" w:rsidTr="00D470A1">
        <w:tc>
          <w:tcPr>
            <w:tcW w:w="9576" w:type="dxa"/>
            <w:gridSpan w:val="5"/>
            <w:tcBorders>
              <w:bottom w:val="single" w:sz="4" w:space="0" w:color="auto"/>
            </w:tcBorders>
            <w:shd w:val="clear" w:color="auto" w:fill="4F81BD"/>
          </w:tcPr>
          <w:p w:rsidR="00C12AFB" w:rsidRPr="003C6C75" w:rsidRDefault="00C12AFB" w:rsidP="00743751">
            <w:pPr>
              <w:spacing w:after="0"/>
              <w:rPr>
                <w:rFonts w:ascii="Times New Roman" w:hAnsi="Times New Roman"/>
                <w:b/>
                <w:color w:val="FFFFFF"/>
              </w:rPr>
            </w:pPr>
            <w:r w:rsidRPr="001C47B4">
              <w:rPr>
                <w:rFonts w:ascii="Times New Roman" w:hAnsi="Times New Roman"/>
                <w:b/>
                <w:color w:val="FFFFFF"/>
                <w:sz w:val="24"/>
                <w:szCs w:val="24"/>
              </w:rPr>
              <w:t>STEWARD: OESE</w:t>
            </w:r>
          </w:p>
        </w:tc>
      </w:tr>
    </w:tbl>
    <w:p w:rsidR="00C12AFB"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707641" w:rsidP="00985192">
            <w:pPr>
              <w:spacing w:after="0"/>
              <w:rPr>
                <w:b/>
                <w:bCs/>
                <w:color w:val="FFFFFF"/>
                <w:sz w:val="24"/>
                <w:szCs w:val="24"/>
              </w:rPr>
            </w:pPr>
            <w:r>
              <w:rPr>
                <w:sz w:val="24"/>
                <w:szCs w:val="24"/>
              </w:rPr>
              <w:br w:type="page"/>
            </w:r>
            <w:r w:rsidR="00C12AFB" w:rsidRPr="00973042">
              <w:rPr>
                <w:rFonts w:ascii="Times New Roman" w:hAnsi="Times New Roman"/>
                <w:b/>
                <w:bCs/>
                <w:color w:val="FFFFFF"/>
                <w:sz w:val="24"/>
                <w:szCs w:val="24"/>
              </w:rPr>
              <w:t>Group Name</w:t>
            </w:r>
            <w:r w:rsidR="00C12AFB" w:rsidRPr="00973042">
              <w:rPr>
                <w:b/>
                <w:bCs/>
                <w:color w:val="FFFFFF"/>
                <w:sz w:val="24"/>
                <w:szCs w:val="24"/>
              </w:rPr>
              <w:t>:</w:t>
            </w:r>
            <w:r w:rsidR="00C12AFB" w:rsidRPr="00973042">
              <w:rPr>
                <w:rFonts w:ascii="Times New Roman" w:hAnsi="Times New Roman"/>
                <w:b/>
                <w:bCs/>
                <w:color w:val="FFFFFF"/>
                <w:sz w:val="24"/>
                <w:szCs w:val="24"/>
              </w:rPr>
              <w:t xml:space="preserve">    AYP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32</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of whether the state, district, or school met the Adequate Yearly Progress (AYP) requirements for the school year, as determined by the state-established criteria.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Yes (by regular determination)</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Yes (by growth models)</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No</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6E24EF">
            <w:pPr>
              <w:spacing w:after="0"/>
              <w:rPr>
                <w:rFonts w:ascii="Times New Roman" w:hAnsi="Times New Roman"/>
                <w:iCs/>
                <w:sz w:val="24"/>
                <w:szCs w:val="24"/>
              </w:rPr>
            </w:pPr>
            <w:r w:rsidRPr="00973042">
              <w:rPr>
                <w:rFonts w:ascii="Times New Roman" w:hAnsi="Times New Roman"/>
                <w:sz w:val="24"/>
                <w:szCs w:val="24"/>
              </w:rPr>
              <w:t xml:space="preserve">According to the </w:t>
            </w:r>
            <w:r w:rsidRPr="00F70554">
              <w:rPr>
                <w:rFonts w:ascii="Times New Roman" w:hAnsi="Times New Roman"/>
                <w:i/>
                <w:sz w:val="24"/>
                <w:szCs w:val="24"/>
              </w:rPr>
              <w:t>ESEA</w:t>
            </w:r>
            <w:r w:rsidRPr="00973042">
              <w:rPr>
                <w:rFonts w:ascii="Times New Roman" w:hAnsi="Times New Roman"/>
                <w:sz w:val="24"/>
                <w:szCs w:val="24"/>
              </w:rPr>
              <w:t>, Section 1111 (b)(2)(B), as amended, all schools must report AYP status. Some schools will use an alternative method to determine AYP. Use “Not Applicable” (NA) only for those LEA</w:t>
            </w:r>
            <w:r>
              <w:rPr>
                <w:rFonts w:ascii="Times New Roman" w:hAnsi="Times New Roman"/>
                <w:sz w:val="24"/>
                <w:szCs w:val="24"/>
              </w:rPr>
              <w:t>s</w:t>
            </w:r>
            <w:r w:rsidRPr="00973042">
              <w:rPr>
                <w:rFonts w:ascii="Times New Roman" w:hAnsi="Times New Roman"/>
                <w:sz w:val="24"/>
                <w:szCs w:val="24"/>
              </w:rPr>
              <w:t xml:space="preserve"> that are not accountable under a State Plan.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707641">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The number of students in the adjusted</w:t>
            </w:r>
            <w:r w:rsidR="00743751">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C73882" w:rsidRDefault="00C12AFB" w:rsidP="00985192">
      <w:pPr>
        <w:spacing w:after="0"/>
        <w:rPr>
          <w:rFonts w:ascii="Times New Roman" w:hAnsi="Times New Roman"/>
          <w:b/>
          <w:sz w:val="24"/>
          <w:szCs w:val="24"/>
        </w:rPr>
      </w:pPr>
    </w:p>
    <w:p w:rsidR="00C12AFB" w:rsidRPr="00C73882" w:rsidRDefault="00C12AFB">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C73882" w:rsidTr="00D470A1">
        <w:tc>
          <w:tcPr>
            <w:tcW w:w="8028" w:type="dxa"/>
            <w:gridSpan w:val="4"/>
            <w:tcBorders>
              <w:top w:val="single" w:sz="4" w:space="0" w:color="auto"/>
            </w:tcBorders>
            <w:shd w:val="clear" w:color="auto" w:fill="4F81BD"/>
          </w:tcPr>
          <w:p w:rsidR="00C12AFB" w:rsidRPr="00C73882" w:rsidRDefault="00C12AFB" w:rsidP="00D14E5B">
            <w:pPr>
              <w:spacing w:after="0"/>
              <w:rPr>
                <w:rFonts w:ascii="Times New Roman" w:hAnsi="Times New Roman"/>
                <w:b/>
                <w:bCs/>
                <w:color w:val="FFFFFF"/>
                <w:sz w:val="24"/>
                <w:szCs w:val="24"/>
              </w:rPr>
            </w:pPr>
            <w:r w:rsidRPr="00C73882">
              <w:rPr>
                <w:rFonts w:ascii="Times New Roman" w:hAnsi="Times New Roman"/>
                <w:b/>
                <w:bCs/>
                <w:color w:val="FFFFFF"/>
                <w:sz w:val="24"/>
                <w:szCs w:val="24"/>
              </w:rPr>
              <w:t xml:space="preserve">Group Name:  </w:t>
            </w:r>
            <w:r w:rsidRPr="00C7388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extended </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C12AFB" w:rsidRPr="00C73882" w:rsidRDefault="00C12AFB" w:rsidP="00985192">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ID: 698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The number of students in the adjusted</w:t>
            </w:r>
            <w:r w:rsidR="00743751">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extended-year adjusted-cohort graduation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approved extended </w:t>
            </w:r>
            <w:r w:rsidR="00BB3704">
              <w:rPr>
                <w:rFonts w:ascii="Times New Roman" w:hAnsi="Times New Roman"/>
                <w:iCs/>
                <w:sz w:val="24"/>
                <w:szCs w:val="24"/>
              </w:rPr>
              <w:t xml:space="preserve">year </w:t>
            </w:r>
            <w:r w:rsidRPr="00973042">
              <w:rPr>
                <w:rFonts w:ascii="Times New Roman" w:hAnsi="Times New Roman"/>
                <w:iCs/>
                <w:sz w:val="24"/>
                <w:szCs w:val="24"/>
              </w:rPr>
              <w:t>graduation rates. States can report up to 4 extended year graduation cohorts.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 xml:space="preserve">ets B, C and D do not include all students.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Corrective actions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X/N152</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700B59">
            <w:pPr>
              <w:numPr>
                <w:ilvl w:val="0"/>
                <w:numId w:val="27"/>
              </w:numPr>
              <w:spacing w:after="0"/>
              <w:rPr>
                <w:b/>
                <w:bCs/>
                <w:sz w:val="24"/>
                <w:szCs w:val="24"/>
              </w:rPr>
            </w:pPr>
            <w:r w:rsidRPr="00973042">
              <w:rPr>
                <w:rFonts w:ascii="Times New Roman" w:hAnsi="Times New Roman"/>
                <w:sz w:val="24"/>
                <w:szCs w:val="24"/>
              </w:rPr>
              <w:t xml:space="preserve">Integer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X/N132</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Elementary/middle additional indicator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Elementary/Middle Additional Indicator requirement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Met</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29100C">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p w:rsidR="00C12AFB" w:rsidRDefault="00C12AFB">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BB3704">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 xml:space="preserve">Regulatory extended </w:t>
            </w:r>
            <w:r w:rsidR="00BB3704">
              <w:rPr>
                <w:rFonts w:ascii="Times New Roman" w:hAnsi="Times New Roman"/>
                <w:b/>
                <w:color w:val="FFFFFF"/>
                <w:sz w:val="24"/>
                <w:szCs w:val="24"/>
              </w:rPr>
              <w:t>year</w:t>
            </w:r>
            <w:r>
              <w:rPr>
                <w:rFonts w:ascii="Times New Roman" w:hAnsi="Times New Roman"/>
                <w:b/>
                <w:color w:val="FFFFFF"/>
                <w:sz w:val="24"/>
                <w:szCs w:val="24"/>
              </w:rPr>
              <w:t xml:space="preserve"> adjusted-cohort g</w:t>
            </w:r>
            <w:r w:rsidRPr="00973042">
              <w:rPr>
                <w:rFonts w:ascii="Times New Roman" w:hAnsi="Times New Roman"/>
                <w:b/>
                <w:bCs/>
                <w:color w:val="FFFFFF"/>
                <w:sz w:val="24"/>
                <w:szCs w:val="24"/>
              </w:rPr>
              <w:t>raduation rate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 xml:space="preserve">The number of students who graduate in the time period of the </w:t>
            </w:r>
            <w:r>
              <w:rPr>
                <w:rFonts w:ascii="Times New Roman" w:hAnsi="Times New Roman"/>
                <w:sz w:val="24"/>
                <w:szCs w:val="24"/>
              </w:rPr>
              <w:t xml:space="preserve">extended time </w:t>
            </w:r>
            <w:r w:rsidRPr="00973042">
              <w:rPr>
                <w:rFonts w:ascii="Times New Roman" w:hAnsi="Times New Roman"/>
                <w:sz w:val="24"/>
                <w:szCs w:val="24"/>
              </w:rPr>
              <w:t>with a regular high school diploma divided by the number of students who form the adjusted</w:t>
            </w:r>
            <w:r w:rsidR="00BE5163">
              <w:rPr>
                <w:rFonts w:ascii="Times New Roman" w:hAnsi="Times New Roman"/>
                <w:sz w:val="24"/>
                <w:szCs w:val="24"/>
              </w:rPr>
              <w:t>-</w:t>
            </w:r>
            <w:r w:rsidRPr="00973042">
              <w:rPr>
                <w:rFonts w:ascii="Times New Roman" w:hAnsi="Times New Roman"/>
                <w:sz w:val="24"/>
                <w:szCs w:val="24"/>
              </w:rPr>
              <w:t>cohort for the</w:t>
            </w:r>
            <w:r>
              <w:rPr>
                <w:rFonts w:ascii="Times New Roman" w:hAnsi="Times New Roman"/>
                <w:sz w:val="24"/>
                <w:szCs w:val="24"/>
              </w:rPr>
              <w:t xml:space="preserve"> regulatory </w:t>
            </w:r>
            <w:r w:rsidRPr="00973042">
              <w:rPr>
                <w:rFonts w:ascii="Times New Roman" w:hAnsi="Times New Roman"/>
                <w:sz w:val="24"/>
                <w:szCs w:val="24"/>
              </w:rPr>
              <w:t>extended</w:t>
            </w:r>
            <w:r>
              <w:rPr>
                <w:rFonts w:ascii="Times New Roman" w:hAnsi="Times New Roman"/>
                <w:sz w:val="24"/>
                <w:szCs w:val="24"/>
              </w:rPr>
              <w:t xml:space="preserve"> time adjusted-cohort gradation</w:t>
            </w:r>
            <w:r w:rsidRPr="00973042">
              <w:rPr>
                <w:rFonts w:ascii="Times New Roman" w:hAnsi="Times New Roman"/>
                <w:sz w:val="24"/>
                <w:szCs w:val="24"/>
              </w:rPr>
              <w:t xml:space="preserve">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approved extended </w:t>
            </w:r>
            <w:r w:rsidR="00BB3704">
              <w:rPr>
                <w:rFonts w:ascii="Times New Roman" w:hAnsi="Times New Roman"/>
                <w:iCs/>
                <w:sz w:val="24"/>
                <w:szCs w:val="24"/>
              </w:rPr>
              <w:t xml:space="preserve">year </w:t>
            </w:r>
            <w:r w:rsidRPr="00973042">
              <w:rPr>
                <w:rFonts w:ascii="Times New Roman" w:hAnsi="Times New Roman"/>
                <w:iCs/>
                <w:sz w:val="24"/>
                <w:szCs w:val="24"/>
              </w:rPr>
              <w:t>graduation rates. States can report up to 4 extended year 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ets B, C and D do not include all students. The grand total is the rate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pPr>
        <w:spacing w:after="0" w:line="240" w:lineRule="auto"/>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The number of students who graduate in four years with a regular high school diploma divided by the number of students who form the adjusted</w:t>
            </w:r>
            <w:r w:rsidR="00BE5163">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529BA">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ets B, C, and D do not include all students. The grand total is the graduation rate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Default="00C12AFB">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8D432F">
        <w:tc>
          <w:tcPr>
            <w:tcW w:w="8028" w:type="dxa"/>
            <w:gridSpan w:val="4"/>
            <w:tcBorders>
              <w:top w:val="single" w:sz="4" w:space="0" w:color="auto"/>
            </w:tcBorders>
            <w:shd w:val="clear" w:color="auto" w:fill="4F81BD"/>
          </w:tcPr>
          <w:p w:rsidR="00C12AFB" w:rsidRPr="00973042" w:rsidRDefault="00C12AFB" w:rsidP="008D432F">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Graduation rate table</w:t>
            </w:r>
          </w:p>
        </w:tc>
        <w:tc>
          <w:tcPr>
            <w:tcW w:w="1548" w:type="dxa"/>
            <w:tcBorders>
              <w:top w:val="single" w:sz="4" w:space="0" w:color="auto"/>
            </w:tcBorders>
            <w:shd w:val="clear" w:color="auto" w:fill="4F81BD"/>
          </w:tcPr>
          <w:p w:rsidR="00C12AFB" w:rsidRPr="00973042" w:rsidRDefault="00C12AFB"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563</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bCs/>
                <w:sz w:val="24"/>
                <w:szCs w:val="24"/>
              </w:rPr>
              <w:t>Student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 xml:space="preserve">The percentage of students who graduated from public high schools with a regular high school diploma. The calculation of the percentage is the transitional graduation rate defined in the state’s accountability plan in accordance with Title I, Section 200.19 of </w:t>
            </w:r>
            <w:r w:rsidRPr="00F70554">
              <w:rPr>
                <w:rFonts w:ascii="Times New Roman" w:hAnsi="Times New Roman"/>
                <w:i/>
                <w:sz w:val="24"/>
                <w:szCs w:val="24"/>
              </w:rPr>
              <w:t>ESEA</w:t>
            </w:r>
            <w:r w:rsidRPr="00973042">
              <w:rPr>
                <w:rFonts w:ascii="Times New Roman" w:hAnsi="Times New Roman"/>
                <w:sz w:val="24"/>
                <w:szCs w:val="24"/>
              </w:rPr>
              <w:t xml:space="preserve"> as amended.</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School Year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8D432F">
            <w:pPr>
              <w:spacing w:after="0"/>
              <w:rPr>
                <w:b/>
                <w:bCs/>
                <w:sz w:val="24"/>
                <w:szCs w:val="24"/>
              </w:rPr>
            </w:pPr>
            <w:r w:rsidRPr="00973042">
              <w:rPr>
                <w:rFonts w:ascii="Wingdings 2" w:hAnsi="Wingdings 2"/>
                <w:bCs/>
                <w:sz w:val="24"/>
                <w:szCs w:val="24"/>
              </w:rPr>
              <w:t></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D432F">
            <w:pPr>
              <w:spacing w:after="0"/>
              <w:rPr>
                <w:rFonts w:ascii="Times New Roman" w:hAnsi="Times New Roman"/>
                <w:iCs/>
                <w:sz w:val="24"/>
                <w:szCs w:val="24"/>
              </w:rPr>
            </w:pPr>
            <w:r w:rsidRPr="00973042">
              <w:rPr>
                <w:rFonts w:ascii="Times New Roman" w:hAnsi="Times New Roman"/>
                <w:iCs/>
                <w:sz w:val="24"/>
                <w:szCs w:val="24"/>
              </w:rPr>
              <w:t xml:space="preserve">Report only for LEAs or schools with graduate levels. Category </w:t>
            </w:r>
            <w:r>
              <w:rPr>
                <w:rFonts w:ascii="Times New Roman" w:hAnsi="Times New Roman"/>
                <w:iCs/>
                <w:sz w:val="24"/>
                <w:szCs w:val="24"/>
              </w:rPr>
              <w:t>s</w:t>
            </w:r>
            <w:r w:rsidRPr="00973042">
              <w:rPr>
                <w:rFonts w:ascii="Times New Roman" w:hAnsi="Times New Roman"/>
                <w:iCs/>
                <w:sz w:val="24"/>
                <w:szCs w:val="24"/>
              </w:rPr>
              <w:t>ets C, D, E, and F do not include all students. Grand total is the graduation rate for all students.</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8D432F">
            <w:pPr>
              <w:spacing w:after="0"/>
              <w:rPr>
                <w:b/>
                <w:bCs/>
                <w:sz w:val="24"/>
                <w:szCs w:val="24"/>
              </w:rPr>
            </w:pPr>
            <w:r w:rsidRPr="00973042">
              <w:rPr>
                <w:rFonts w:ascii="Times New Roman" w:hAnsi="Times New Roman"/>
                <w:iCs/>
                <w:sz w:val="24"/>
                <w:szCs w:val="24"/>
              </w:rPr>
              <w:t>X/N041</w:t>
            </w:r>
          </w:p>
        </w:tc>
      </w:tr>
      <w:tr w:rsidR="00C12AFB" w:rsidRPr="00973042" w:rsidTr="008D432F">
        <w:tc>
          <w:tcPr>
            <w:tcW w:w="2692" w:type="dxa"/>
          </w:tcPr>
          <w:p w:rsidR="00C12AFB" w:rsidRPr="00973042" w:rsidRDefault="00C12AFB" w:rsidP="008D432F">
            <w:pPr>
              <w:spacing w:after="0"/>
              <w:rPr>
                <w:b/>
                <w:bCs/>
                <w:sz w:val="24"/>
                <w:szCs w:val="24"/>
              </w:rPr>
            </w:pPr>
          </w:p>
        </w:tc>
        <w:tc>
          <w:tcPr>
            <w:tcW w:w="6884" w:type="dxa"/>
            <w:gridSpan w:val="4"/>
          </w:tcPr>
          <w:p w:rsidR="00C12AFB" w:rsidRPr="00973042" w:rsidRDefault="00C12AFB" w:rsidP="008D432F">
            <w:pPr>
              <w:spacing w:after="0"/>
              <w:rPr>
                <w:b/>
                <w:bCs/>
                <w:sz w:val="24"/>
                <w:szCs w:val="24"/>
              </w:rPr>
            </w:pPr>
          </w:p>
        </w:tc>
      </w:tr>
      <w:tr w:rsidR="00C12AFB" w:rsidRPr="00973042" w:rsidTr="008D432F">
        <w:tc>
          <w:tcPr>
            <w:tcW w:w="2692" w:type="dxa"/>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Sex (Membership)</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Migrant Status</w:t>
            </w:r>
          </w:p>
        </w:tc>
      </w:tr>
      <w:tr w:rsidR="00C12AFB" w:rsidRPr="00973042" w:rsidTr="008D432F">
        <w:tc>
          <w:tcPr>
            <w:tcW w:w="9576" w:type="dxa"/>
            <w:gridSpan w:val="5"/>
            <w:tcBorders>
              <w:bottom w:val="single" w:sz="4" w:space="0" w:color="auto"/>
            </w:tcBorders>
            <w:shd w:val="clear" w:color="auto" w:fill="4F81BD"/>
          </w:tcPr>
          <w:p w:rsidR="00C12AFB" w:rsidRPr="00973042" w:rsidRDefault="00C12AFB"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High school graduation rate indicator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High School Graduation Rate requirement in accordance with state definition.</w:t>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Permitted Values</w:t>
            </w:r>
          </w:p>
          <w:p w:rsidR="00C12AFB" w:rsidRPr="00F300E2" w:rsidRDefault="00C12AFB" w:rsidP="00985192">
            <w:pPr>
              <w:spacing w:after="0"/>
              <w:rPr>
                <w:b/>
                <w:bCs/>
                <w:sz w:val="24"/>
                <w:szCs w:val="24"/>
              </w:rPr>
            </w:pPr>
          </w:p>
        </w:tc>
        <w:tc>
          <w:tcPr>
            <w:tcW w:w="6884" w:type="dxa"/>
            <w:gridSpan w:val="4"/>
          </w:tcPr>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(goal)</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(target)</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975337">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ub-population</w:t>
            </w:r>
          </w:p>
        </w:tc>
      </w:tr>
      <w:tr w:rsidR="00C12AFB" w:rsidRPr="00973042" w:rsidTr="00D470A1">
        <w:tc>
          <w:tcPr>
            <w:tcW w:w="2692" w:type="dxa"/>
          </w:tcPr>
          <w:p w:rsidR="00C12AFB" w:rsidRPr="00F300E2" w:rsidRDefault="00C12AFB" w:rsidP="00985192">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F300E2" w:rsidRDefault="00C12AFB" w:rsidP="00985192">
            <w:pPr>
              <w:spacing w:after="0"/>
              <w:rPr>
                <w:b/>
                <w:bCs/>
                <w:sz w:val="24"/>
                <w:szCs w:val="24"/>
              </w:rPr>
            </w:pPr>
            <w:r w:rsidRPr="00F300E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Comment</w:t>
            </w:r>
          </w:p>
          <w:p w:rsidR="00C12AFB" w:rsidRPr="00F300E2" w:rsidRDefault="00C12AFB" w:rsidP="00985192">
            <w:pPr>
              <w:spacing w:after="0"/>
              <w:rPr>
                <w:rFonts w:ascii="Times New Roman" w:hAnsi="Times New Roman"/>
                <w:b/>
                <w:bCs/>
                <w:sz w:val="24"/>
                <w:szCs w:val="24"/>
              </w:rPr>
            </w:pPr>
          </w:p>
        </w:tc>
        <w:tc>
          <w:tcPr>
            <w:tcW w:w="6884" w:type="dxa"/>
            <w:gridSpan w:val="4"/>
          </w:tcPr>
          <w:p w:rsidR="00C12AFB" w:rsidRPr="000A6512" w:rsidRDefault="00C12AFB" w:rsidP="000A6512">
            <w:pPr>
              <w:spacing w:after="0" w:line="240" w:lineRule="auto"/>
              <w:rPr>
                <w:rFonts w:ascii="Times New Roman" w:hAnsi="Times New Roman"/>
                <w:iCs/>
                <w:sz w:val="24"/>
                <w:szCs w:val="24"/>
              </w:rPr>
            </w:pPr>
            <w:r w:rsidRPr="000A6512">
              <w:rPr>
                <w:rFonts w:ascii="Times New Roman" w:hAnsi="Times New Roman"/>
                <w:color w:val="000000"/>
                <w:sz w:val="24"/>
                <w:szCs w:val="24"/>
              </w:rPr>
              <w:t>Submission of data by category sets is optional for SY 2010-11 and mandatory for SYs 2011-12 and 2012-13.  The grand total is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4B1CD4">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LEA</w:t>
            </w:r>
          </w:p>
        </w:tc>
        <w:tc>
          <w:tcPr>
            <w:tcW w:w="1530" w:type="dxa"/>
            <w:tcBorders>
              <w:top w:val="single" w:sz="4" w:space="0" w:color="auto"/>
            </w:tcBorders>
            <w:shd w:val="clear" w:color="auto" w:fill="4F81BD"/>
          </w:tcPr>
          <w:p w:rsidR="00C12AFB" w:rsidRPr="00973042" w:rsidRDefault="00C12AFB"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662</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Education Unit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 xml:space="preserve">An indication of the improvement stage of the local education agency (LEA). </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250792">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C12AFB" w:rsidRPr="00973042" w:rsidRDefault="00C12AFB" w:rsidP="002632AD">
            <w:pPr>
              <w:pStyle w:val="ListParagraph"/>
              <w:numPr>
                <w:ilvl w:val="0"/>
                <w:numId w:val="45"/>
              </w:numPr>
              <w:spacing w:after="0"/>
              <w:rPr>
                <w:b/>
                <w:bCs/>
                <w:sz w:val="24"/>
                <w:szCs w:val="24"/>
              </w:rPr>
            </w:pPr>
            <w:r w:rsidRPr="00973042">
              <w:rPr>
                <w:rFonts w:ascii="Times New Roman" w:hAnsi="Times New Roman"/>
                <w:sz w:val="24"/>
                <w:szCs w:val="24"/>
              </w:rPr>
              <w:t xml:space="preserve">States that use </w:t>
            </w:r>
            <w:r w:rsidRPr="00F70554">
              <w:rPr>
                <w:rFonts w:ascii="Times New Roman" w:hAnsi="Times New Roman"/>
                <w:i/>
                <w:sz w:val="24"/>
                <w:szCs w:val="24"/>
              </w:rPr>
              <w:t>ESEA</w:t>
            </w:r>
            <w:r w:rsidRPr="00973042">
              <w:rPr>
                <w:rFonts w:ascii="Times New Roman" w:hAnsi="Times New Roman"/>
                <w:sz w:val="24"/>
                <w:szCs w:val="24"/>
              </w:rPr>
              <w:t xml:space="preserve"> school improvement statuses: </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w:t>
            </w:r>
            <w:r>
              <w:rPr>
                <w:rFonts w:ascii="Times New Roman" w:hAnsi="Times New Roman"/>
                <w:sz w:val="24"/>
                <w:szCs w:val="24"/>
              </w:rPr>
              <w:t>A</w:t>
            </w:r>
            <w:r w:rsidRPr="00973042">
              <w:rPr>
                <w:rFonts w:ascii="Times New Roman" w:hAnsi="Times New Roman"/>
                <w:sz w:val="24"/>
                <w:szCs w:val="24"/>
              </w:rPr>
              <w:t xml:space="preserve">. </w:t>
            </w:r>
          </w:p>
          <w:p w:rsidR="00C12AFB" w:rsidRPr="00973042" w:rsidRDefault="00C12AFB" w:rsidP="002632AD">
            <w:pPr>
              <w:pStyle w:val="ListParagraph"/>
              <w:numPr>
                <w:ilvl w:val="0"/>
                <w:numId w:val="48"/>
              </w:numPr>
              <w:spacing w:after="0"/>
              <w:rPr>
                <w:b/>
                <w:bCs/>
                <w:sz w:val="24"/>
                <w:szCs w:val="24"/>
              </w:rPr>
            </w:pPr>
            <w:r w:rsidRPr="00973042">
              <w:rPr>
                <w:rFonts w:ascii="Times New Roman" w:hAnsi="Times New Roman"/>
                <w:sz w:val="24"/>
                <w:szCs w:val="24"/>
              </w:rPr>
              <w:t xml:space="preserve">States with approval to use state defined improvement levels: </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NA. </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4B1CD4">
            <w:pPr>
              <w:spacing w:after="0"/>
              <w:rPr>
                <w:bCs/>
                <w:sz w:val="24"/>
                <w:szCs w:val="24"/>
              </w:rPr>
            </w:pPr>
            <w:r w:rsidRPr="00973042">
              <w:rPr>
                <w:rFonts w:ascii="Times New Roman" w:hAnsi="Times New Roman"/>
                <w:sz w:val="24"/>
                <w:szCs w:val="24"/>
              </w:rPr>
              <w:t>School Year</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4B1CD4">
            <w:pPr>
              <w:spacing w:after="0"/>
              <w:rPr>
                <w:b/>
                <w:bCs/>
                <w:sz w:val="24"/>
                <w:szCs w:val="24"/>
              </w:rPr>
            </w:pP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4B1CD4">
            <w:pPr>
              <w:spacing w:after="0"/>
              <w:rPr>
                <w:rFonts w:ascii="Times New Roman" w:hAnsi="Times New Roman"/>
                <w:iCs/>
                <w:sz w:val="24"/>
                <w:szCs w:val="24"/>
              </w:rPr>
            </w:pP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iCs/>
                <w:sz w:val="24"/>
                <w:szCs w:val="24"/>
              </w:rPr>
              <w:t>X/N130</w:t>
            </w:r>
          </w:p>
        </w:tc>
      </w:tr>
      <w:tr w:rsidR="00C12AFB" w:rsidRPr="00973042" w:rsidTr="004B1CD4">
        <w:tc>
          <w:tcPr>
            <w:tcW w:w="2718" w:type="dxa"/>
          </w:tcPr>
          <w:p w:rsidR="00C12AFB" w:rsidRPr="00973042" w:rsidRDefault="00C12AFB" w:rsidP="004B1CD4">
            <w:pPr>
              <w:spacing w:after="0"/>
              <w:rPr>
                <w:b/>
                <w:bCs/>
                <w:sz w:val="24"/>
                <w:szCs w:val="24"/>
              </w:rPr>
            </w:pPr>
          </w:p>
        </w:tc>
        <w:tc>
          <w:tcPr>
            <w:tcW w:w="6840" w:type="dxa"/>
            <w:gridSpan w:val="4"/>
          </w:tcPr>
          <w:p w:rsidR="00C12AFB" w:rsidRPr="00973042" w:rsidRDefault="00C12AFB" w:rsidP="004B1CD4">
            <w:pPr>
              <w:spacing w:after="0"/>
              <w:rPr>
                <w:b/>
                <w:bCs/>
                <w:sz w:val="24"/>
                <w:szCs w:val="24"/>
              </w:rPr>
            </w:pPr>
          </w:p>
        </w:tc>
      </w:tr>
      <w:tr w:rsidR="00C12AFB" w:rsidRPr="00973042" w:rsidTr="004B1CD4">
        <w:tc>
          <w:tcPr>
            <w:tcW w:w="9558" w:type="dxa"/>
            <w:gridSpan w:val="5"/>
            <w:tcBorders>
              <w:bottom w:val="single" w:sz="4" w:space="0" w:color="auto"/>
            </w:tcBorders>
            <w:shd w:val="clear" w:color="auto" w:fill="4F81BD"/>
          </w:tcPr>
          <w:p w:rsidR="00C12AFB" w:rsidRPr="00973042" w:rsidRDefault="00C12AFB"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3166DB">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F300E2">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1E5078">
        <w:tc>
          <w:tcPr>
            <w:tcW w:w="8028" w:type="dxa"/>
            <w:gridSpan w:val="4"/>
            <w:tcBorders>
              <w:top w:val="single" w:sz="4" w:space="0" w:color="auto"/>
            </w:tcBorders>
            <w:shd w:val="clear" w:color="auto" w:fill="4F81BD"/>
          </w:tcPr>
          <w:p w:rsidR="00C12AFB" w:rsidRPr="00973042" w:rsidRDefault="00C12AFB" w:rsidP="001E5078">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School </w:t>
            </w:r>
          </w:p>
        </w:tc>
        <w:tc>
          <w:tcPr>
            <w:tcW w:w="1530" w:type="dxa"/>
            <w:tcBorders>
              <w:top w:val="single" w:sz="4" w:space="0" w:color="auto"/>
            </w:tcBorders>
            <w:shd w:val="clear" w:color="auto" w:fill="4F81BD"/>
          </w:tcPr>
          <w:p w:rsidR="00C12AFB" w:rsidRPr="00973042" w:rsidRDefault="00C12AFB" w:rsidP="001E5078">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34</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sz w:val="24"/>
                <w:szCs w:val="24"/>
              </w:rPr>
              <w:t>Education Unit</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sz w:val="24"/>
                <w:szCs w:val="24"/>
              </w:rPr>
              <w:t xml:space="preserve">An indication of the improvement stage of the school. </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D92535">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C12AFB" w:rsidRPr="00973042" w:rsidRDefault="00C12AFB" w:rsidP="00D815B2">
            <w:pPr>
              <w:pStyle w:val="ListParagraph"/>
              <w:numPr>
                <w:ilvl w:val="0"/>
                <w:numId w:val="52"/>
              </w:numPr>
              <w:spacing w:after="0"/>
              <w:rPr>
                <w:b/>
                <w:bCs/>
                <w:sz w:val="24"/>
                <w:szCs w:val="24"/>
              </w:rPr>
            </w:pPr>
            <w:r w:rsidRPr="00973042">
              <w:rPr>
                <w:rFonts w:ascii="Times New Roman" w:hAnsi="Times New Roman"/>
                <w:sz w:val="24"/>
                <w:szCs w:val="24"/>
              </w:rPr>
              <w:t xml:space="preserve">States that use </w:t>
            </w:r>
            <w:r w:rsidRPr="00F70554">
              <w:rPr>
                <w:rFonts w:ascii="Times New Roman" w:hAnsi="Times New Roman"/>
                <w:i/>
                <w:sz w:val="24"/>
                <w:szCs w:val="24"/>
              </w:rPr>
              <w:t>ESEA</w:t>
            </w:r>
            <w:r w:rsidRPr="00973042">
              <w:rPr>
                <w:rFonts w:ascii="Times New Roman" w:hAnsi="Times New Roman"/>
                <w:sz w:val="24"/>
                <w:szCs w:val="24"/>
              </w:rPr>
              <w:t xml:space="preserve"> school improvement statuses: </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 Planning</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p w:rsidR="00C12AFB" w:rsidRPr="00973042" w:rsidRDefault="00C12AFB" w:rsidP="00D815B2">
            <w:pPr>
              <w:pStyle w:val="ListParagraph"/>
              <w:numPr>
                <w:ilvl w:val="0"/>
                <w:numId w:val="50"/>
              </w:numPr>
              <w:spacing w:after="0"/>
              <w:rPr>
                <w:b/>
                <w:bCs/>
                <w:sz w:val="24"/>
                <w:szCs w:val="24"/>
              </w:rPr>
            </w:pPr>
            <w:r w:rsidRPr="00973042">
              <w:rPr>
                <w:rFonts w:ascii="Times New Roman" w:hAnsi="Times New Roman"/>
                <w:sz w:val="24"/>
                <w:szCs w:val="24"/>
              </w:rPr>
              <w:t xml:space="preserve">States with approval to use state defined improvement levels: </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1E5078">
            <w:pPr>
              <w:spacing w:after="0"/>
              <w:rPr>
                <w:bCs/>
                <w:sz w:val="24"/>
                <w:szCs w:val="24"/>
              </w:rPr>
            </w:pPr>
            <w:r w:rsidRPr="00973042">
              <w:rPr>
                <w:rFonts w:ascii="Times New Roman" w:hAnsi="Times New Roman"/>
                <w:sz w:val="24"/>
                <w:szCs w:val="24"/>
              </w:rPr>
              <w:t>School Year</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1E50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1E50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1E50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1E5078">
        <w:tc>
          <w:tcPr>
            <w:tcW w:w="2718" w:type="dxa"/>
          </w:tcPr>
          <w:p w:rsidR="00C12AFB" w:rsidRPr="00973042" w:rsidRDefault="00C12AFB" w:rsidP="001E5078">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1E5078">
            <w:pPr>
              <w:spacing w:after="0"/>
              <w:rPr>
                <w:b/>
                <w:bCs/>
                <w:sz w:val="24"/>
                <w:szCs w:val="24"/>
              </w:rPr>
            </w:pPr>
            <w:r w:rsidRPr="00973042">
              <w:rPr>
                <w:rFonts w:ascii="Wingdings 2" w:hAnsi="Wingdings 2"/>
                <w:bCs/>
                <w:sz w:val="24"/>
                <w:szCs w:val="24"/>
              </w:rPr>
              <w:sym w:font="Wingdings 2" w:char="F0A3"/>
            </w:r>
          </w:p>
        </w:tc>
      </w:tr>
      <w:tr w:rsidR="00C12AFB" w:rsidRPr="00973042" w:rsidTr="001E5078">
        <w:tc>
          <w:tcPr>
            <w:tcW w:w="2718" w:type="dxa"/>
          </w:tcPr>
          <w:p w:rsidR="00C12AFB" w:rsidRPr="00973042" w:rsidRDefault="00C12AFB" w:rsidP="001E5078">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1E5078">
            <w:pPr>
              <w:spacing w:after="0"/>
              <w:rPr>
                <w:rFonts w:ascii="Times New Roman" w:hAnsi="Times New Roman"/>
                <w:iCs/>
                <w:sz w:val="24"/>
                <w:szCs w:val="24"/>
              </w:rPr>
            </w:pP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iCs/>
                <w:sz w:val="24"/>
                <w:szCs w:val="24"/>
              </w:rPr>
              <w:t>X/N130</w:t>
            </w:r>
          </w:p>
        </w:tc>
      </w:tr>
      <w:tr w:rsidR="00C12AFB" w:rsidRPr="00973042" w:rsidTr="001E5078">
        <w:tc>
          <w:tcPr>
            <w:tcW w:w="2718" w:type="dxa"/>
          </w:tcPr>
          <w:p w:rsidR="00C12AFB" w:rsidRPr="00973042" w:rsidRDefault="00C12AFB" w:rsidP="001E5078">
            <w:pPr>
              <w:spacing w:after="0"/>
              <w:rPr>
                <w:b/>
                <w:bCs/>
                <w:sz w:val="24"/>
                <w:szCs w:val="24"/>
              </w:rPr>
            </w:pPr>
          </w:p>
        </w:tc>
        <w:tc>
          <w:tcPr>
            <w:tcW w:w="6840" w:type="dxa"/>
            <w:gridSpan w:val="4"/>
          </w:tcPr>
          <w:p w:rsidR="00C12AFB" w:rsidRPr="00973042" w:rsidRDefault="00C12AFB" w:rsidP="001E5078">
            <w:pPr>
              <w:spacing w:after="0"/>
              <w:rPr>
                <w:b/>
                <w:bCs/>
                <w:sz w:val="24"/>
                <w:szCs w:val="24"/>
              </w:rPr>
            </w:pPr>
          </w:p>
        </w:tc>
      </w:tr>
      <w:tr w:rsidR="00C12AFB" w:rsidRPr="00973042" w:rsidTr="001E5078">
        <w:tc>
          <w:tcPr>
            <w:tcW w:w="9558" w:type="dxa"/>
            <w:gridSpan w:val="5"/>
            <w:tcBorders>
              <w:bottom w:val="single" w:sz="4" w:space="0" w:color="auto"/>
            </w:tcBorders>
            <w:shd w:val="clear" w:color="auto" w:fill="4F81BD"/>
          </w:tcPr>
          <w:p w:rsidR="00C12AFB" w:rsidRPr="00973042" w:rsidRDefault="00C12AFB" w:rsidP="001E5078">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line="240" w:lineRule="auto"/>
        <w:rPr>
          <w:rFonts w:ascii="Times New Roman" w:hAnsi="Times New Roman"/>
          <w:b/>
          <w:sz w:val="24"/>
          <w:szCs w:val="24"/>
        </w:rPr>
      </w:pPr>
    </w:p>
    <w:p w:rsidR="00C12AFB" w:rsidRPr="00973042" w:rsidRDefault="00C12AFB" w:rsidP="00985192">
      <w:pPr>
        <w:spacing w:after="0" w:line="240" w:lineRule="auto"/>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Mathematics participation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mathematics assessment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Met 95%</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A607D2">
            <w:pPr>
              <w:numPr>
                <w:ilvl w:val="0"/>
                <w:numId w:val="29"/>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X/N108</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Reading/language arts participation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553</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reading/language arts assessment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Met 95%</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217B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8D432F">
        <w:tc>
          <w:tcPr>
            <w:tcW w:w="8028" w:type="dxa"/>
            <w:gridSpan w:val="4"/>
            <w:tcBorders>
              <w:top w:val="single" w:sz="4" w:space="0" w:color="auto"/>
            </w:tcBorders>
            <w:shd w:val="clear" w:color="auto" w:fill="4F81BD"/>
          </w:tcPr>
          <w:p w:rsidR="00C12AFB" w:rsidRPr="00973042" w:rsidRDefault="00C12AFB" w:rsidP="008D432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Restructuring action table</w:t>
            </w:r>
          </w:p>
        </w:tc>
        <w:tc>
          <w:tcPr>
            <w:tcW w:w="1548" w:type="dxa"/>
            <w:tcBorders>
              <w:top w:val="single" w:sz="4" w:space="0" w:color="auto"/>
            </w:tcBorders>
            <w:shd w:val="clear" w:color="auto" w:fill="4F81BD"/>
          </w:tcPr>
          <w:p w:rsidR="00C12AFB" w:rsidRPr="00973042" w:rsidRDefault="00C12AFB"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687</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Education Unit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1"/>
              </w:numPr>
              <w:spacing w:after="0"/>
              <w:rPr>
                <w:rFonts w:ascii="Times New Roman" w:hAnsi="Times New Roman"/>
                <w:sz w:val="24"/>
                <w:szCs w:val="24"/>
              </w:rPr>
            </w:pPr>
            <w:r w:rsidRPr="00973042">
              <w:rPr>
                <w:rFonts w:ascii="Times New Roman" w:hAnsi="Times New Roman"/>
                <w:sz w:val="24"/>
                <w:szCs w:val="24"/>
              </w:rPr>
              <w:t>Integer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School Year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8D432F">
            <w:pPr>
              <w:spacing w:after="0"/>
              <w:rPr>
                <w:b/>
                <w:bCs/>
                <w:sz w:val="24"/>
                <w:szCs w:val="24"/>
              </w:rPr>
            </w:pPr>
            <w:r w:rsidRPr="00973042">
              <w:rPr>
                <w:rFonts w:ascii="Wingdings 2" w:hAnsi="Wingdings 2"/>
                <w:bCs/>
                <w:sz w:val="24"/>
                <w:szCs w:val="24"/>
              </w:rPr>
              <w:sym w:font="Wingdings 2" w:char="F0A3"/>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D432F">
            <w:pPr>
              <w:spacing w:after="0"/>
              <w:rPr>
                <w:rFonts w:ascii="Times New Roman" w:hAnsi="Times New Roman"/>
                <w:iCs/>
                <w:sz w:val="24"/>
                <w:szCs w:val="24"/>
              </w:rPr>
            </w:pP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8D432F">
            <w:pPr>
              <w:spacing w:after="0"/>
              <w:rPr>
                <w:b/>
                <w:bCs/>
                <w:sz w:val="24"/>
                <w:szCs w:val="24"/>
              </w:rPr>
            </w:pPr>
            <w:r w:rsidRPr="00973042">
              <w:rPr>
                <w:rFonts w:ascii="Times New Roman" w:hAnsi="Times New Roman"/>
                <w:iCs/>
                <w:sz w:val="24"/>
                <w:szCs w:val="24"/>
              </w:rPr>
              <w:t>X/N153</w:t>
            </w:r>
          </w:p>
        </w:tc>
      </w:tr>
      <w:tr w:rsidR="00C12AFB" w:rsidRPr="00973042" w:rsidTr="008D432F">
        <w:tc>
          <w:tcPr>
            <w:tcW w:w="2692" w:type="dxa"/>
          </w:tcPr>
          <w:p w:rsidR="00C12AFB" w:rsidRPr="00973042" w:rsidRDefault="00C12AFB" w:rsidP="008D432F">
            <w:pPr>
              <w:spacing w:after="0"/>
              <w:rPr>
                <w:b/>
                <w:bCs/>
                <w:sz w:val="24"/>
                <w:szCs w:val="24"/>
              </w:rPr>
            </w:pPr>
          </w:p>
        </w:tc>
        <w:tc>
          <w:tcPr>
            <w:tcW w:w="6884" w:type="dxa"/>
            <w:gridSpan w:val="4"/>
          </w:tcPr>
          <w:p w:rsidR="00C12AFB" w:rsidRPr="00973042" w:rsidRDefault="00C12AFB" w:rsidP="008D432F">
            <w:pPr>
              <w:spacing w:after="0"/>
              <w:rPr>
                <w:b/>
                <w:bCs/>
                <w:sz w:val="24"/>
                <w:szCs w:val="24"/>
              </w:rPr>
            </w:pPr>
          </w:p>
        </w:tc>
      </w:tr>
      <w:tr w:rsidR="00C12AFB" w:rsidRPr="00973042" w:rsidTr="008D432F">
        <w:tc>
          <w:tcPr>
            <w:tcW w:w="2692" w:type="dxa"/>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C12AFB" w:rsidRPr="00973042" w:rsidTr="008D432F">
        <w:tc>
          <w:tcPr>
            <w:tcW w:w="9576" w:type="dxa"/>
            <w:gridSpan w:val="5"/>
            <w:tcBorders>
              <w:bottom w:val="single" w:sz="4" w:space="0" w:color="auto"/>
            </w:tcBorders>
            <w:shd w:val="clear" w:color="auto" w:fill="4F81BD"/>
          </w:tcPr>
          <w:p w:rsidR="00C12AFB" w:rsidRPr="00973042" w:rsidRDefault="00C12AFB"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3166DB">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3166DB">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allocation</w:t>
            </w:r>
            <w:r w:rsidR="00C20E37">
              <w:rPr>
                <w:rFonts w:ascii="Times New Roman" w:hAnsi="Times New Roman"/>
                <w:b/>
                <w:bCs/>
                <w:color w:val="FFFFFF"/>
                <w:sz w:val="24"/>
                <w:szCs w:val="24"/>
              </w:rPr>
              <w:t xml:space="preserve"> table</w:t>
            </w:r>
          </w:p>
        </w:tc>
        <w:tc>
          <w:tcPr>
            <w:tcW w:w="1530" w:type="dxa"/>
            <w:tcBorders>
              <w:top w:val="single" w:sz="4" w:space="0" w:color="auto"/>
            </w:tcBorders>
            <w:shd w:val="clear" w:color="auto" w:fill="4F81BD"/>
          </w:tcPr>
          <w:p w:rsidR="00C12AFB" w:rsidRPr="00973042" w:rsidRDefault="00C12AFB" w:rsidP="003166DB">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694</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Education Unit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F70554" w:rsidRDefault="00C12AFB" w:rsidP="00240AAA">
            <w:pPr>
              <w:spacing w:after="0"/>
              <w:rPr>
                <w:rFonts w:ascii="Times New Roman" w:hAnsi="Times New Roman"/>
                <w:b/>
                <w:bCs/>
                <w:sz w:val="24"/>
                <w:szCs w:val="24"/>
              </w:rPr>
            </w:pPr>
            <w:r w:rsidRPr="00F70554">
              <w:rPr>
                <w:rFonts w:ascii="Times New Roman" w:hAnsi="Times New Roman"/>
                <w:bCs/>
                <w:sz w:val="24"/>
                <w:szCs w:val="24"/>
              </w:rPr>
              <w:t xml:space="preserve">The funding that the school received for school improvement under Section 1003 of </w:t>
            </w:r>
            <w:r w:rsidRPr="00F70554">
              <w:rPr>
                <w:rFonts w:ascii="Times New Roman" w:hAnsi="Times New Roman"/>
                <w:bCs/>
                <w:i/>
                <w:sz w:val="24"/>
                <w:szCs w:val="24"/>
              </w:rPr>
              <w:t>ESEA</w:t>
            </w:r>
            <w:r w:rsidRPr="00F70554">
              <w:rPr>
                <w:rFonts w:ascii="Times New Roman" w:hAnsi="Times New Roman"/>
                <w:bCs/>
                <w:sz w:val="24"/>
                <w:szCs w:val="24"/>
              </w:rPr>
              <w:t>, as amended</w:t>
            </w:r>
            <w:r w:rsidRPr="00F70554">
              <w:rPr>
                <w:rFonts w:ascii="Times New Roman" w:hAnsi="Times New Roman"/>
                <w:b/>
                <w:bCs/>
                <w:sz w:val="24"/>
                <w:szCs w:val="24"/>
              </w:rPr>
              <w: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F70554" w:rsidRDefault="00C12AFB" w:rsidP="00E4457D">
            <w:pPr>
              <w:numPr>
                <w:ilvl w:val="0"/>
                <w:numId w:val="31"/>
              </w:numPr>
              <w:spacing w:after="0"/>
              <w:rPr>
                <w:rFonts w:ascii="Times New Roman" w:hAnsi="Times New Roman"/>
                <w:bCs/>
                <w:sz w:val="24"/>
                <w:szCs w:val="24"/>
              </w:rPr>
            </w:pPr>
            <w:r w:rsidRPr="00F70554">
              <w:rPr>
                <w:rFonts w:ascii="Times New Roman" w:hAnsi="Times New Roman"/>
                <w:bCs/>
                <w:sz w:val="24"/>
                <w:szCs w:val="24"/>
              </w:rPr>
              <w:t>Dollars (to the nearest dollar)</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3A2D93" w:rsidP="004B1CD4">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4B1CD4">
            <w:pPr>
              <w:spacing w:after="0"/>
              <w:rPr>
                <w:b/>
                <w:bCs/>
                <w:sz w:val="24"/>
                <w:szCs w:val="24"/>
              </w:rPr>
            </w:pP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4B1CD4">
            <w:pPr>
              <w:spacing w:after="0"/>
              <w:rPr>
                <w:rFonts w:ascii="Times New Roman" w:hAnsi="Times New Roman"/>
                <w:iCs/>
                <w:sz w:val="24"/>
                <w:szCs w:val="24"/>
              </w:rPr>
            </w:pPr>
          </w:p>
        </w:tc>
      </w:tr>
      <w:tr w:rsidR="00C12AFB" w:rsidRPr="00973042" w:rsidTr="00240AAA">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E2617B" w:rsidRDefault="00C12AFB" w:rsidP="004B1CD4">
            <w:pPr>
              <w:spacing w:after="0"/>
              <w:rPr>
                <w:rFonts w:ascii="Times New Roman" w:hAnsi="Times New Roman"/>
                <w:bCs/>
                <w:sz w:val="24"/>
                <w:szCs w:val="24"/>
              </w:rPr>
            </w:pPr>
            <w:r w:rsidRPr="00E2617B">
              <w:rPr>
                <w:rFonts w:ascii="Times New Roman" w:hAnsi="Times New Roman"/>
                <w:bCs/>
                <w:sz w:val="24"/>
                <w:szCs w:val="24"/>
              </w:rPr>
              <w:t>N/X132</w:t>
            </w:r>
          </w:p>
        </w:tc>
      </w:tr>
      <w:tr w:rsidR="00C12AFB" w:rsidRPr="00973042" w:rsidTr="00240AAA">
        <w:tc>
          <w:tcPr>
            <w:tcW w:w="2718" w:type="dxa"/>
            <w:shd w:val="clear" w:color="auto" w:fill="4F81BD"/>
          </w:tcPr>
          <w:p w:rsidR="00C12AFB" w:rsidRPr="00973042" w:rsidRDefault="00C12AFB"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40" w:type="dxa"/>
            <w:gridSpan w:val="4"/>
            <w:shd w:val="clear" w:color="auto" w:fill="4F81BD"/>
          </w:tcPr>
          <w:p w:rsidR="00C12AFB" w:rsidRPr="00973042" w:rsidRDefault="00C12AFB"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240AAA">
        <w:tc>
          <w:tcPr>
            <w:tcW w:w="2718" w:type="dxa"/>
          </w:tcPr>
          <w:p w:rsidR="00C12AFB" w:rsidRPr="00973042" w:rsidRDefault="00C12AFB" w:rsidP="009D3F8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0" w:type="dxa"/>
            <w:gridSpan w:val="4"/>
          </w:tcPr>
          <w:p w:rsidR="00C12AFB" w:rsidRPr="00973042" w:rsidRDefault="00C12AFB" w:rsidP="009D3F82">
            <w:pPr>
              <w:numPr>
                <w:ilvl w:val="0"/>
                <w:numId w:val="1"/>
              </w:numPr>
              <w:spacing w:after="0"/>
              <w:rPr>
                <w:rFonts w:ascii="Times New Roman" w:hAnsi="Times New Roman"/>
                <w:b/>
                <w:bCs/>
                <w:sz w:val="24"/>
                <w:szCs w:val="24"/>
              </w:rPr>
            </w:pPr>
            <w:r w:rsidRPr="00973042">
              <w:rPr>
                <w:rFonts w:ascii="Times New Roman" w:hAnsi="Times New Roman"/>
                <w:sz w:val="24"/>
                <w:szCs w:val="24"/>
              </w:rPr>
              <w:t>Improvement Program</w:t>
            </w:r>
          </w:p>
        </w:tc>
      </w:tr>
      <w:tr w:rsidR="00C12AFB" w:rsidRPr="00973042" w:rsidTr="004B1CD4">
        <w:tc>
          <w:tcPr>
            <w:tcW w:w="9558" w:type="dxa"/>
            <w:gridSpan w:val="5"/>
            <w:tcBorders>
              <w:bottom w:val="single" w:sz="4" w:space="0" w:color="auto"/>
            </w:tcBorders>
            <w:shd w:val="clear" w:color="auto" w:fill="4F81BD"/>
          </w:tcPr>
          <w:p w:rsidR="00C12AFB" w:rsidRPr="00973042" w:rsidRDefault="00C12AFB"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3166DB">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693</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685F1A">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Pr="00F70554">
              <w:rPr>
                <w:rFonts w:ascii="Times New Roman" w:hAnsi="Times New Roman"/>
                <w:i/>
                <w:sz w:val="24"/>
                <w:szCs w:val="24"/>
              </w:rPr>
              <w:t>ESEA</w:t>
            </w:r>
            <w:r w:rsidRPr="00973042">
              <w:rPr>
                <w:rFonts w:ascii="Times New Roman" w:hAnsi="Times New Roman"/>
                <w:sz w:val="24"/>
                <w:szCs w:val="24"/>
              </w:rPr>
              <w:t>, as amended.</w:t>
            </w:r>
          </w:p>
        </w:tc>
      </w:tr>
      <w:tr w:rsidR="00C12AFB" w:rsidRPr="00973042" w:rsidTr="00482631">
        <w:tc>
          <w:tcPr>
            <w:tcW w:w="2718"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Permitted Values</w:t>
            </w:r>
          </w:p>
          <w:p w:rsidR="00C12AFB" w:rsidRPr="00F300E2" w:rsidRDefault="00C12AFB" w:rsidP="00685F1A">
            <w:pPr>
              <w:spacing w:after="0"/>
              <w:rPr>
                <w:b/>
                <w:bCs/>
                <w:sz w:val="24"/>
                <w:szCs w:val="24"/>
              </w:rPr>
            </w:pPr>
          </w:p>
        </w:tc>
        <w:tc>
          <w:tcPr>
            <w:tcW w:w="6840" w:type="dxa"/>
            <w:gridSpan w:val="4"/>
          </w:tcPr>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Section 1003(a) only</w:t>
            </w:r>
          </w:p>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Section 1003(g) only</w:t>
            </w:r>
          </w:p>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rsidR="00C12AFB" w:rsidRPr="000A6512" w:rsidRDefault="00C12AFB" w:rsidP="000A6512">
            <w:pPr>
              <w:numPr>
                <w:ilvl w:val="0"/>
                <w:numId w:val="31"/>
              </w:numPr>
              <w:spacing w:after="0"/>
              <w:rPr>
                <w:b/>
                <w:bCs/>
                <w:sz w:val="24"/>
                <w:szCs w:val="24"/>
              </w:rPr>
            </w:pPr>
            <w:r>
              <w:rPr>
                <w:rFonts w:ascii="Times New Roman" w:hAnsi="Times New Roman"/>
                <w:sz w:val="24"/>
                <w:szCs w:val="24"/>
              </w:rPr>
              <w:t>Eligible for but did not receive section 1003(a) or section 1003(g) fund</w:t>
            </w:r>
          </w:p>
          <w:p w:rsidR="00C12AFB" w:rsidRPr="00973042" w:rsidRDefault="00C12AFB" w:rsidP="000A6512">
            <w:pPr>
              <w:numPr>
                <w:ilvl w:val="0"/>
                <w:numId w:val="31"/>
              </w:numPr>
              <w:spacing w:after="0"/>
              <w:rPr>
                <w:b/>
                <w:bCs/>
                <w:sz w:val="24"/>
                <w:szCs w:val="24"/>
              </w:rPr>
            </w:pPr>
            <w:r>
              <w:rPr>
                <w:rFonts w:ascii="Times New Roman" w:hAnsi="Times New Roman"/>
                <w:sz w:val="24"/>
                <w:szCs w:val="24"/>
              </w:rPr>
              <w:t>Not eligible for section 1003(a) or section 1003(g) fund</w:t>
            </w:r>
          </w:p>
        </w:tc>
      </w:tr>
      <w:tr w:rsidR="00C12AFB" w:rsidRPr="00973042" w:rsidTr="00482631">
        <w:tc>
          <w:tcPr>
            <w:tcW w:w="2718" w:type="dxa"/>
          </w:tcPr>
          <w:p w:rsidR="00C12AFB" w:rsidRPr="00F300E2" w:rsidRDefault="00C12AFB" w:rsidP="00985192">
            <w:pPr>
              <w:spacing w:after="0"/>
              <w:rPr>
                <w:rFonts w:ascii="Times New Roman" w:hAnsi="Times New Roman"/>
                <w:b/>
                <w:sz w:val="24"/>
                <w:szCs w:val="24"/>
              </w:rPr>
            </w:pPr>
            <w:r w:rsidRPr="00F300E2">
              <w:rPr>
                <w:rFonts w:ascii="Times New Roman" w:hAnsi="Times New Roman"/>
                <w:b/>
                <w:sz w:val="24"/>
                <w:szCs w:val="24"/>
              </w:rPr>
              <w:t xml:space="preserve">Reporting Period </w:t>
            </w:r>
          </w:p>
          <w:p w:rsidR="00C12AFB" w:rsidRPr="00F300E2" w:rsidRDefault="00C12AFB" w:rsidP="00985192">
            <w:pPr>
              <w:spacing w:after="0"/>
              <w:rPr>
                <w:b/>
                <w:bCs/>
                <w:sz w:val="24"/>
                <w:szCs w:val="24"/>
              </w:rPr>
            </w:pPr>
          </w:p>
        </w:tc>
        <w:tc>
          <w:tcPr>
            <w:tcW w:w="6840" w:type="dxa"/>
            <w:gridSpan w:val="4"/>
          </w:tcPr>
          <w:p w:rsidR="00C12AFB" w:rsidRPr="00973042" w:rsidRDefault="00C12AFB" w:rsidP="00985192">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bCs/>
                <w:sz w:val="24"/>
                <w:szCs w:val="24"/>
              </w:rPr>
              <w:t>X/N132</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A8211A">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School poverty percentage</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31</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percentage of students in the school identified as economically disadvantaged according to the state definition. Also known as School Poverty Level.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850C6F">
            <w:pPr>
              <w:numPr>
                <w:ilvl w:val="0"/>
                <w:numId w:val="32"/>
              </w:numPr>
              <w:spacing w:after="0"/>
              <w:rPr>
                <w:b/>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X/N132 </w:t>
            </w:r>
          </w:p>
        </w:tc>
      </w:tr>
      <w:tr w:rsidR="00C12AFB" w:rsidRPr="00973042" w:rsidTr="00A8211A">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bCs/>
          <w:sz w:val="24"/>
          <w:szCs w:val="24"/>
        </w:rPr>
      </w:pPr>
    </w:p>
    <w:p w:rsidR="00C12AFB" w:rsidRPr="00973042" w:rsidRDefault="00C12AFB" w:rsidP="00985192">
      <w:pPr>
        <w:spacing w:after="0"/>
        <w:rPr>
          <w:rFonts w:ascii="Times New Roman" w:hAnsi="Times New Roman"/>
          <w:b/>
          <w:bCs/>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A8211A">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State poverty designation</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699</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designation of a school’s poverty quartile for purposes of determining classes taught by highly qualified teachers in high and low poverty schools, according to state’s indicator of poverty.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High poverty quartile school</w:t>
            </w:r>
          </w:p>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Low poverty quartile school</w:t>
            </w:r>
          </w:p>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Neither high nor low poverty quartile school</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X/N103</w:t>
            </w:r>
          </w:p>
        </w:tc>
      </w:tr>
      <w:tr w:rsidR="00C12AFB" w:rsidRPr="00973042" w:rsidTr="00A8211A">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A8211A">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bCs/>
          <w:sz w:val="24"/>
          <w:szCs w:val="24"/>
        </w:rPr>
      </w:pPr>
    </w:p>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4B1CD4">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core secondary classes table</w:t>
            </w:r>
          </w:p>
        </w:tc>
        <w:tc>
          <w:tcPr>
            <w:tcW w:w="1548" w:type="dxa"/>
            <w:tcBorders>
              <w:top w:val="single" w:sz="4" w:space="0" w:color="auto"/>
            </w:tcBorders>
            <w:shd w:val="clear" w:color="auto" w:fill="4F81BD"/>
          </w:tcPr>
          <w:p w:rsidR="00C12AFB" w:rsidRPr="00973042" w:rsidRDefault="00C12AFB"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383</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bCs/>
                <w:sz w:val="24"/>
                <w:szCs w:val="24"/>
              </w:rPr>
              <w:t>Staff</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sz w:val="24"/>
                <w:szCs w:val="24"/>
              </w:rPr>
              <w:t>The number of secondary classes in core academic subjects.</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sz w:val="24"/>
                <w:szCs w:val="24"/>
              </w:rPr>
              <w:t>School Year</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4B1CD4">
            <w:pPr>
              <w:spacing w:after="0"/>
              <w:rPr>
                <w:b/>
                <w:bCs/>
                <w:sz w:val="24"/>
                <w:szCs w:val="24"/>
              </w:rPr>
            </w:pPr>
            <w:r w:rsidRPr="00973042">
              <w:rPr>
                <w:rFonts w:ascii="Wingdings 2" w:hAnsi="Wingdings 2"/>
                <w:bCs/>
                <w:sz w:val="24"/>
                <w:szCs w:val="24"/>
              </w:rPr>
              <w:t></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C76935">
            <w:pPr>
              <w:spacing w:after="0"/>
              <w:rPr>
                <w:rFonts w:ascii="Times New Roman" w:hAnsi="Times New Roman"/>
                <w:iCs/>
                <w:sz w:val="24"/>
                <w:szCs w:val="24"/>
              </w:rPr>
            </w:pPr>
            <w:r w:rsidRPr="00973042">
              <w:rPr>
                <w:rFonts w:ascii="Times New Roman" w:hAnsi="Times New Roman"/>
                <w:iCs/>
                <w:sz w:val="24"/>
                <w:szCs w:val="24"/>
              </w:rPr>
              <w:t>Classes in middle schools use this data group if they are not departmentalized. Core academic subjects are English, reading or language arts, mathematics, science, foreign languages, civics or government, economics, arts, history and geography. Exclude tutorials, pull-out programs, and other instruction that is not classroom-based.</w:t>
            </w:r>
          </w:p>
          <w:p w:rsidR="00B6036D" w:rsidRDefault="00C12AFB">
            <w:pPr>
              <w:spacing w:after="0"/>
              <w:rPr>
                <w:rFonts w:ascii="Times New Roman" w:hAnsi="Times New Roman"/>
                <w:iCs/>
                <w:sz w:val="24"/>
                <w:szCs w:val="24"/>
              </w:rPr>
            </w:pPr>
            <w:r w:rsidRPr="00973042">
              <w:rPr>
                <w:rFonts w:ascii="Times New Roman" w:hAnsi="Times New Roman"/>
                <w:iCs/>
                <w:sz w:val="24"/>
                <w:szCs w:val="24"/>
              </w:rPr>
              <w:t>While the statute includes the arts in the core academic subjects, it does not specify which of the arts are core academic subjects. Therefore, states must make this determination.</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4B1CD4">
            <w:pPr>
              <w:spacing w:after="0"/>
              <w:rPr>
                <w:b/>
                <w:bCs/>
                <w:sz w:val="24"/>
                <w:szCs w:val="24"/>
              </w:rPr>
            </w:pPr>
            <w:r w:rsidRPr="00973042">
              <w:rPr>
                <w:rFonts w:ascii="Times New Roman" w:hAnsi="Times New Roman"/>
                <w:iCs/>
                <w:sz w:val="24"/>
                <w:szCs w:val="24"/>
              </w:rPr>
              <w:t>X/N064</w:t>
            </w:r>
          </w:p>
        </w:tc>
      </w:tr>
      <w:tr w:rsidR="00C12AFB" w:rsidRPr="00973042" w:rsidTr="004B1CD4">
        <w:tc>
          <w:tcPr>
            <w:tcW w:w="2692" w:type="dxa"/>
          </w:tcPr>
          <w:p w:rsidR="00C12AFB" w:rsidRPr="00973042" w:rsidRDefault="00C12AFB" w:rsidP="004B1CD4">
            <w:pPr>
              <w:spacing w:after="0"/>
              <w:rPr>
                <w:b/>
                <w:bCs/>
                <w:sz w:val="24"/>
                <w:szCs w:val="24"/>
              </w:rPr>
            </w:pPr>
          </w:p>
        </w:tc>
        <w:tc>
          <w:tcPr>
            <w:tcW w:w="6884" w:type="dxa"/>
            <w:gridSpan w:val="4"/>
          </w:tcPr>
          <w:p w:rsidR="00C12AFB" w:rsidRPr="00973042" w:rsidRDefault="00C12AFB" w:rsidP="004B1CD4">
            <w:pPr>
              <w:spacing w:after="0"/>
              <w:rPr>
                <w:b/>
                <w:bCs/>
                <w:sz w:val="24"/>
                <w:szCs w:val="24"/>
              </w:rPr>
            </w:pPr>
          </w:p>
        </w:tc>
      </w:tr>
      <w:tr w:rsidR="00C12AFB" w:rsidRPr="00973042" w:rsidTr="004B1CD4">
        <w:tc>
          <w:tcPr>
            <w:tcW w:w="2692" w:type="dxa"/>
            <w:shd w:val="clear" w:color="auto" w:fill="4F81BD"/>
          </w:tcPr>
          <w:p w:rsidR="00C12AFB" w:rsidRPr="00973042" w:rsidRDefault="00C12AFB"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4B1CD4">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C12AFB" w:rsidRPr="00973042" w:rsidTr="004B1CD4">
        <w:tc>
          <w:tcPr>
            <w:tcW w:w="9576" w:type="dxa"/>
            <w:gridSpan w:val="5"/>
            <w:tcBorders>
              <w:bottom w:val="single" w:sz="4" w:space="0" w:color="auto"/>
            </w:tcBorders>
            <w:shd w:val="clear" w:color="auto" w:fill="4F81BD"/>
          </w:tcPr>
          <w:p w:rsidR="00C12AFB" w:rsidRPr="00973042" w:rsidRDefault="00C12AFB" w:rsidP="004B1CD4">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4B1CD4">
      <w:pPr>
        <w:spacing w:after="0"/>
        <w:rPr>
          <w:rFonts w:ascii="Times New Roman" w:hAnsi="Times New Roman"/>
          <w:sz w:val="24"/>
          <w:szCs w:val="24"/>
        </w:rPr>
      </w:pPr>
    </w:p>
    <w:p w:rsidR="00C12AFB" w:rsidRPr="00973042" w:rsidRDefault="00C12AFB">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elementary classes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elementary classes in core academic subjects.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X/N063</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bCs/>
          <w:sz w:val="24"/>
          <w:szCs w:val="24"/>
        </w:rPr>
      </w:pPr>
    </w:p>
    <w:p w:rsidR="00C12AFB" w:rsidRPr="00F300E2" w:rsidRDefault="00C12AFB" w:rsidP="00F300E2">
      <w:pPr>
        <w:pStyle w:val="Heading1"/>
        <w:rPr>
          <w:rFonts w:ascii="Times New Roman" w:hAnsi="Times New Roman"/>
          <w:b/>
          <w:sz w:val="32"/>
          <w:szCs w:val="32"/>
        </w:rPr>
      </w:pPr>
      <w:r>
        <w:br w:type="page"/>
      </w:r>
      <w:r w:rsidRPr="00F300E2">
        <w:rPr>
          <w:rFonts w:ascii="Times New Roman" w:hAnsi="Times New Roman"/>
          <w:b/>
          <w:sz w:val="32"/>
          <w:szCs w:val="32"/>
        </w:rPr>
        <w:lastRenderedPageBreak/>
        <w:t>McKinney-Vento Homeless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  The data steward for these data groups is the McKinney-Vento Homeless Program Office within OESE</w:t>
      </w:r>
      <w:r>
        <w:rPr>
          <w:rFonts w:ascii="Times New Roman" w:hAnsi="Times New Roman"/>
          <w:sz w:val="24"/>
          <w:szCs w:val="24"/>
        </w:rPr>
        <w:t xml:space="preserve"> (OESE/Homeless)</w:t>
      </w:r>
      <w:r w:rsidRPr="00E4233F">
        <w:rPr>
          <w:rFonts w:ascii="Times New Roman" w:hAnsi="Times New Roman"/>
          <w:sz w:val="24"/>
          <w:szCs w:val="24"/>
        </w:rPr>
        <w:t>.</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2E0003">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0"/>
        <w:gridCol w:w="1025"/>
        <w:gridCol w:w="2125"/>
      </w:tblGrid>
      <w:tr w:rsidR="00C12AFB" w:rsidRPr="00E4233F" w:rsidTr="00E4233F">
        <w:trPr>
          <w:trHeight w:val="255"/>
        </w:trPr>
        <w:tc>
          <w:tcPr>
            <w:tcW w:w="639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575"/>
        </w:trPr>
        <w:tc>
          <w:tcPr>
            <w:tcW w:w="6390"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served (McKinney-Vento) table</w:t>
            </w:r>
          </w:p>
        </w:tc>
        <w:tc>
          <w:tcPr>
            <w:tcW w:w="1025" w:type="dxa"/>
            <w:vAlign w:val="bottom"/>
          </w:tcPr>
          <w:p w:rsidR="00C12AFB" w:rsidRPr="00E4233F" w:rsidRDefault="00C12AFB"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560</w:t>
            </w:r>
          </w:p>
        </w:tc>
        <w:tc>
          <w:tcPr>
            <w:tcW w:w="2125"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X/N043</w:t>
            </w:r>
          </w:p>
        </w:tc>
      </w:tr>
      <w:tr w:rsidR="00C12AFB" w:rsidRPr="00E4233F" w:rsidTr="00E4233F">
        <w:trPr>
          <w:trHeight w:val="255"/>
        </w:trPr>
        <w:tc>
          <w:tcPr>
            <w:tcW w:w="6390"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p>
        </w:tc>
        <w:tc>
          <w:tcPr>
            <w:tcW w:w="1025" w:type="dxa"/>
            <w:vAlign w:val="bottom"/>
          </w:tcPr>
          <w:p w:rsidR="00C12AFB" w:rsidRPr="00E4233F" w:rsidRDefault="00C12AFB"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X/N118</w:t>
            </w:r>
          </w:p>
        </w:tc>
      </w:tr>
    </w:tbl>
    <w:p w:rsidR="00C12AFB" w:rsidRPr="00E4233F" w:rsidRDefault="00C12AFB">
      <w:pPr>
        <w:rPr>
          <w:rFonts w:ascii="Times New Roman" w:hAnsi="Times New Roman"/>
          <w:sz w:val="24"/>
          <w:szCs w:val="24"/>
        </w:rPr>
      </w:pPr>
    </w:p>
    <w:p w:rsidR="00C12AFB" w:rsidRPr="00E4233F" w:rsidRDefault="00C12AFB" w:rsidP="00BC1284">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BC1284">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E4233F">
        <w:tc>
          <w:tcPr>
            <w:tcW w:w="6390" w:type="dxa"/>
          </w:tcPr>
          <w:p w:rsidR="00C12AFB" w:rsidRPr="00E4233F" w:rsidRDefault="00C12AFB" w:rsidP="00A80C83">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A80C83">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5F4C8F">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BC1284">
      <w:pPr>
        <w:spacing w:after="0" w:line="240" w:lineRule="auto"/>
        <w:rPr>
          <w:rFonts w:ascii="Times New Roman" w:hAnsi="Times New Roman"/>
          <w:b/>
          <w:bCs/>
        </w:rPr>
      </w:pPr>
    </w:p>
    <w:p w:rsidR="00C12AFB" w:rsidRPr="00E4233F" w:rsidRDefault="00C12AFB" w:rsidP="00BC1284">
      <w:pPr>
        <w:spacing w:after="0" w:line="240" w:lineRule="auto"/>
        <w:rPr>
          <w:rFonts w:ascii="Times New Roman" w:hAnsi="Times New Roman"/>
          <w:b/>
          <w:bCs/>
        </w:rPr>
      </w:pPr>
    </w:p>
    <w:p w:rsidR="00C12AFB" w:rsidRPr="00E4233F" w:rsidRDefault="00C12AFB">
      <w:pPr>
        <w:rPr>
          <w:rFonts w:ascii="Times New Roman" w:hAnsi="Times New Roman"/>
        </w:rPr>
      </w:pPr>
    </w:p>
    <w:p w:rsidR="00C12AFB" w:rsidRPr="00E4233F" w:rsidRDefault="00C12AFB">
      <w:pPr>
        <w:rPr>
          <w:rFonts w:ascii="Times New Roman" w:hAnsi="Times New Roman"/>
        </w:rPr>
      </w:pPr>
    </w:p>
    <w:p w:rsidR="00C12AFB" w:rsidRDefault="00C12AFB"/>
    <w:p w:rsidR="00C12AFB" w:rsidRDefault="00C12AFB"/>
    <w:p w:rsidR="00C12AFB" w:rsidRDefault="00C12AFB">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served (McKinney-Vento)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560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unduplicated number of homeless children/youth enrolled in public schools who receive services under program subgrants funded by the McKinney-Vento Homeless Education Assistance Improvements Act of 2001.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C144C8">
            <w:pPr>
              <w:spacing w:after="0"/>
              <w:rPr>
                <w:rFonts w:ascii="Times New Roman" w:hAnsi="Times New Roman"/>
                <w:iCs/>
                <w:sz w:val="24"/>
                <w:szCs w:val="24"/>
              </w:rPr>
            </w:pPr>
            <w:r w:rsidRPr="00E4233F">
              <w:rPr>
                <w:rFonts w:ascii="Times New Roman" w:hAnsi="Times New Roman"/>
                <w:iCs/>
                <w:sz w:val="24"/>
                <w:szCs w:val="24"/>
              </w:rPr>
              <w:t xml:space="preserve">Report for LEAs with McKinney-Vento programs. Category </w:t>
            </w:r>
            <w:r>
              <w:rPr>
                <w:rFonts w:ascii="Times New Roman" w:hAnsi="Times New Roman"/>
                <w:iCs/>
                <w:sz w:val="24"/>
                <w:szCs w:val="24"/>
              </w:rPr>
              <w:t>s</w:t>
            </w:r>
            <w:r w:rsidRPr="00E4233F">
              <w:rPr>
                <w:rFonts w:ascii="Times New Roman" w:hAnsi="Times New Roman"/>
                <w:iCs/>
                <w:sz w:val="24"/>
                <w:szCs w:val="24"/>
              </w:rPr>
              <w:t>ets B, C, D, and E do not include all students.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X/N043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Unaccompanied Youth Status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Status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cumulative unduplicated number of homeless students enrolled in public schools at any time during the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X/N118</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Primary Nighttime Residence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C12AFB" w:rsidRPr="00F300E2" w:rsidRDefault="00C12AFB" w:rsidP="00F300E2">
      <w:pPr>
        <w:pStyle w:val="Heading1"/>
        <w:rPr>
          <w:rFonts w:ascii="Times New Roman" w:hAnsi="Times New Roman"/>
          <w:b/>
          <w:sz w:val="32"/>
        </w:rPr>
      </w:pPr>
      <w:r w:rsidRPr="00F300E2">
        <w:rPr>
          <w:rFonts w:ascii="Times New Roman" w:hAnsi="Times New Roman"/>
          <w:b/>
          <w:sz w:val="32"/>
        </w:rPr>
        <w:lastRenderedPageBreak/>
        <w:t>Neglected oR Delinquent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(under Title I, Part D, Subparts 1 and 2), a formula grant program to provide supplementary educational services to children and youth in states-run institutions to ensure a successful transition to school or the workforce.  This section does not include programs funded solely through Title I, Part A.  The data steward for these data groups is the N or D program office within </w:t>
      </w:r>
      <w:r>
        <w:rPr>
          <w:rFonts w:ascii="Times New Roman" w:hAnsi="Times New Roman"/>
          <w:sz w:val="24"/>
          <w:szCs w:val="24"/>
        </w:rPr>
        <w:t>OESE (</w:t>
      </w:r>
      <w:r w:rsidRPr="00E4233F">
        <w:rPr>
          <w:rFonts w:ascii="Times New Roman" w:hAnsi="Times New Roman"/>
          <w:sz w:val="24"/>
          <w:szCs w:val="24"/>
        </w:rPr>
        <w:t>OESE</w:t>
      </w:r>
      <w:r>
        <w:rPr>
          <w:rFonts w:ascii="Times New Roman" w:hAnsi="Times New Roman"/>
          <w:sz w:val="24"/>
          <w:szCs w:val="24"/>
        </w:rPr>
        <w:t>/N or D)</w:t>
      </w:r>
      <w:r w:rsidRPr="00E4233F">
        <w:rPr>
          <w:rFonts w:ascii="Times New Roman" w:hAnsi="Times New Roman"/>
          <w:sz w:val="24"/>
          <w:szCs w:val="24"/>
        </w:rPr>
        <w:t>.</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5"/>
        <w:gridCol w:w="935"/>
        <w:gridCol w:w="1380"/>
      </w:tblGrid>
      <w:tr w:rsidR="00C12AFB" w:rsidRPr="00E4233F" w:rsidTr="00685F1A">
        <w:trPr>
          <w:trHeight w:val="255"/>
        </w:trPr>
        <w:tc>
          <w:tcPr>
            <w:tcW w:w="6405"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685F1A">
        <w:trPr>
          <w:trHeight w:val="255"/>
        </w:trPr>
        <w:tc>
          <w:tcPr>
            <w:tcW w:w="6405"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X/N125</w:t>
            </w:r>
          </w:p>
        </w:tc>
      </w:tr>
      <w:tr w:rsidR="00C12AFB" w:rsidRPr="00E4233F" w:rsidTr="00685F1A">
        <w:trPr>
          <w:trHeight w:val="255"/>
        </w:trPr>
        <w:tc>
          <w:tcPr>
            <w:tcW w:w="6405"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X/N113</w:t>
            </w:r>
          </w:p>
        </w:tc>
      </w:tr>
      <w:tr w:rsidR="00C12AFB" w:rsidRPr="00E4233F" w:rsidTr="00685F1A">
        <w:trPr>
          <w:trHeight w:val="255"/>
        </w:trPr>
        <w:tc>
          <w:tcPr>
            <w:tcW w:w="6405" w:type="dxa"/>
            <w:vAlign w:val="bottom"/>
          </w:tcPr>
          <w:p w:rsidR="00C12AFB" w:rsidRPr="00E4233F" w:rsidRDefault="00C12AFB"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671</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C12AFB" w:rsidRPr="00E4233F" w:rsidTr="00685F1A">
        <w:trPr>
          <w:trHeight w:val="255"/>
        </w:trPr>
        <w:tc>
          <w:tcPr>
            <w:tcW w:w="6405" w:type="dxa"/>
            <w:vAlign w:val="bottom"/>
          </w:tcPr>
          <w:p w:rsidR="00C12AFB" w:rsidRPr="00E4233F" w:rsidRDefault="00C12AFB"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672</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C12AFB" w:rsidRPr="00E4233F" w:rsidTr="00685F1A">
        <w:trPr>
          <w:trHeight w:val="255"/>
        </w:trPr>
        <w:tc>
          <w:tcPr>
            <w:tcW w:w="6405"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X/N127</w:t>
            </w:r>
          </w:p>
        </w:tc>
      </w:tr>
      <w:tr w:rsidR="00C12AFB" w:rsidRPr="00E4233F" w:rsidTr="00685F1A">
        <w:trPr>
          <w:trHeight w:val="255"/>
        </w:trPr>
        <w:tc>
          <w:tcPr>
            <w:tcW w:w="6405"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X/N119</w:t>
            </w:r>
          </w:p>
        </w:tc>
      </w:tr>
    </w:tbl>
    <w:p w:rsidR="00C12AFB" w:rsidRPr="00E4457D" w:rsidRDefault="00C12AFB" w:rsidP="00985192">
      <w:pPr>
        <w:spacing w:after="0"/>
      </w:pPr>
    </w:p>
    <w:p w:rsidR="00C12AFB" w:rsidRPr="00E4457D" w:rsidRDefault="00C12AFB" w:rsidP="00985192">
      <w:pPr>
        <w:spacing w:after="0"/>
      </w:pPr>
    </w:p>
    <w:p w:rsidR="00C12AFB" w:rsidRDefault="00C12AFB"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629</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by Title I, Part D, Subpart 2 of </w:t>
            </w:r>
            <w:r w:rsidRPr="00F70554">
              <w:rPr>
                <w:rFonts w:ascii="Times New Roman" w:hAnsi="Times New Roman"/>
                <w:i/>
                <w:sz w:val="24"/>
                <w:szCs w:val="24"/>
              </w:rPr>
              <w:t>ESEA</w:t>
            </w:r>
            <w:r w:rsidRPr="00E4233F">
              <w:rPr>
                <w:rFonts w:ascii="Times New Roman" w:hAnsi="Times New Roman"/>
                <w:sz w:val="24"/>
                <w:szCs w:val="24"/>
              </w:rPr>
              <w:t xml:space="preserve"> as amended, for at least 90 consecutive days during the reporting period who took both a pre- and post-test.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Academic Subject (Assessment)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pPr>
        <w:rPr>
          <w:rFonts w:ascii="Times New Roman" w:hAnsi="Times New Roman"/>
          <w:sz w:val="24"/>
          <w:szCs w:val="24"/>
        </w:rPr>
      </w:pPr>
    </w:p>
    <w:p w:rsidR="00F300E2" w:rsidRPr="00E4233F" w:rsidRDefault="00F300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lastRenderedPageBreak/>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628</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by Title I, Part D, Subpart 1 of </w:t>
            </w:r>
            <w:r w:rsidRPr="00F70554">
              <w:rPr>
                <w:rFonts w:ascii="Times New Roman" w:hAnsi="Times New Roman"/>
                <w:i/>
                <w:sz w:val="24"/>
                <w:szCs w:val="24"/>
              </w:rPr>
              <w:t>ESEA</w:t>
            </w:r>
            <w:r w:rsidRPr="00E4233F">
              <w:rPr>
                <w:rFonts w:ascii="Times New Roman" w:hAnsi="Times New Roman"/>
                <w:sz w:val="24"/>
                <w:szCs w:val="24"/>
              </w:rPr>
              <w:t xml:space="preserve"> as amended, for at least 90 consecutive days during the reporting period who took both a pre- and post-test.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714B5F" w:rsidRPr="00714B5F" w:rsidRDefault="00714B5F"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714B5F" w:rsidRDefault="00C12AFB" w:rsidP="00714B5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300E2" w:rsidRPr="00E4233F" w:rsidRDefault="00F300E2" w:rsidP="005F4C8F">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long term table – 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671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w:t>
            </w:r>
            <w:r w:rsidRPr="00E4233F">
              <w:rPr>
                <w:rFonts w:ascii="Times New Roman" w:hAnsi="Times New Roman"/>
                <w:bCs/>
                <w:sz w:val="24"/>
                <w:szCs w:val="24"/>
              </w:rPr>
              <w:t xml:space="preserve">2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academic subject and Nor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X/N135</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2)</w:t>
            </w:r>
            <w:r w:rsidR="00C12AFB" w:rsidRPr="00E4233F">
              <w:rPr>
                <w:rFonts w:ascii="Times New Roman" w:hAnsi="Times New Roman"/>
                <w:sz w:val="24"/>
                <w:szCs w:val="24"/>
              </w:rPr>
              <w:t xml:space="preserve">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Pre-Post Test Indicator</w:t>
            </w:r>
            <w:r w:rsidRPr="00E4233F" w:rsidDel="00F118B9">
              <w:rPr>
                <w:rFonts w:ascii="Times New Roman" w:hAnsi="Times New Roman"/>
                <w:sz w:val="24"/>
                <w:szCs w:val="24"/>
              </w:rPr>
              <w:t xml:space="preserve">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Pre-test Results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sz w:val="24"/>
          <w:szCs w:val="24"/>
        </w:rPr>
      </w:pPr>
    </w:p>
    <w:p w:rsidR="00F300E2" w:rsidRPr="00E4233F" w:rsidRDefault="00F300E2"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sz w:val="24"/>
                <w:szCs w:val="24"/>
              </w:rPr>
            </w:pPr>
            <w:r w:rsidRPr="00E4233F">
              <w:rPr>
                <w:sz w:val="24"/>
                <w:szCs w:val="24"/>
              </w:rPr>
              <w:lastRenderedPageBreak/>
              <w:br w:type="page"/>
            </w:r>
            <w:r w:rsidRPr="00E4233F">
              <w:rPr>
                <w:rFonts w:ascii="Times New Roman" w:hAnsi="Times New Roman"/>
                <w:b/>
                <w:bCs/>
                <w:color w:val="FFFFFF"/>
                <w:sz w:val="24"/>
                <w:szCs w:val="24"/>
              </w:rPr>
              <w:t>Group Name:    N or D long term table – State Agency</w:t>
            </w:r>
          </w:p>
        </w:tc>
        <w:tc>
          <w:tcPr>
            <w:tcW w:w="1548" w:type="dxa"/>
            <w:tcBorders>
              <w:top w:val="single" w:sz="4" w:space="0" w:color="auto"/>
            </w:tcBorders>
            <w:shd w:val="clear" w:color="auto" w:fill="4F81BD"/>
          </w:tcPr>
          <w:p w:rsidR="00C12AFB" w:rsidRPr="00E4233F" w:rsidRDefault="00C12AFB" w:rsidP="00C144C8">
            <w:pPr>
              <w:spacing w:after="0"/>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672</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w:t>
            </w:r>
            <w:r w:rsidRPr="00E4233F">
              <w:rPr>
                <w:rFonts w:ascii="Times New Roman" w:hAnsi="Times New Roman"/>
                <w:bCs/>
                <w:sz w:val="24"/>
                <w:szCs w:val="24"/>
              </w:rPr>
              <w:t xml:space="preserve">1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r w:rsidR="00C12AFB" w:rsidRPr="00E4233F">
              <w:rPr>
                <w:rFonts w:ascii="Times New Roman" w:hAnsi="Times New Roman"/>
                <w:sz w:val="24"/>
                <w:szCs w:val="24"/>
              </w:rPr>
              <w:t xml:space="preserve">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Pre-Post Test Indicator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F118B9"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r w:rsidR="00C12AFB" w:rsidRPr="00E4233F">
              <w:rPr>
                <w:rFonts w:ascii="Times New Roman" w:hAnsi="Times New Roman"/>
                <w:sz w:val="24"/>
                <w:szCs w:val="24"/>
              </w:rPr>
              <w:t xml:space="preserve">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C12AFB" w:rsidRPr="00E4233F" w:rsidRDefault="00F118B9" w:rsidP="00985192">
            <w:pPr>
              <w:numPr>
                <w:ilvl w:val="0"/>
                <w:numId w:val="1"/>
              </w:numPr>
              <w:spacing w:after="0"/>
              <w:rPr>
                <w:rFonts w:ascii="Times New Roman" w:hAnsi="Times New Roman"/>
                <w:sz w:val="24"/>
                <w:szCs w:val="24"/>
              </w:rPr>
            </w:pPr>
            <w:r w:rsidRPr="00E4233F">
              <w:rPr>
                <w:rFonts w:ascii="Times New Roman" w:hAnsi="Times New Roman"/>
                <w:sz w:val="24"/>
                <w:szCs w:val="24"/>
              </w:rPr>
              <w:t>Pre-test Results</w:t>
            </w:r>
            <w:r w:rsidRPr="00E4233F" w:rsidDel="00F118B9">
              <w:rPr>
                <w:rFonts w:ascii="Times New Roman" w:hAnsi="Times New Roman"/>
                <w:sz w:val="24"/>
                <w:szCs w:val="24"/>
              </w:rPr>
              <w:t xml:space="preserve"> </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participation table – 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657</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participating in programs for neglected, delinquent, or at-risk students (N or D) under Title I, Part </w:t>
            </w:r>
            <w:r w:rsidRPr="00E4233F">
              <w:rPr>
                <w:rFonts w:ascii="Times New Roman" w:hAnsi="Times New Roman"/>
                <w:bCs/>
                <w:sz w:val="24"/>
                <w:szCs w:val="24"/>
              </w:rPr>
              <w:t>D,</w:t>
            </w:r>
            <w:r w:rsidRPr="00E4233F">
              <w:rPr>
                <w:rFonts w:ascii="Times New Roman" w:hAnsi="Times New Roman"/>
                <w:b/>
                <w:bCs/>
                <w:sz w:val="24"/>
                <w:szCs w:val="24"/>
              </w:rPr>
              <w:t xml:space="preserve"> </w:t>
            </w:r>
            <w:r w:rsidRPr="00E4233F">
              <w:rPr>
                <w:rFonts w:ascii="Times New Roman" w:hAnsi="Times New Roman"/>
                <w:sz w:val="24"/>
                <w:szCs w:val="24"/>
              </w:rPr>
              <w:t xml:space="preserve">Subpart 2 (LEA)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rFonts w:ascii="Times New Roman" w:hAnsi="Times New Roman"/>
                <w:sz w:val="24"/>
                <w:szCs w:val="24"/>
              </w:rPr>
            </w:pPr>
            <w:r>
              <w:rPr>
                <w:rFonts w:ascii="Times New Roman" w:hAnsi="Times New Roman"/>
                <w:sz w:val="24"/>
                <w:szCs w:val="24"/>
              </w:rPr>
              <w:t xml:space="preserve"> </w:t>
            </w: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N or D program,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X/N127</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b/>
          <w:bCs/>
          <w:sz w:val="24"/>
          <w:szCs w:val="24"/>
        </w:rPr>
      </w:pPr>
    </w:p>
    <w:p w:rsidR="00C12AFB" w:rsidRDefault="00C12AFB">
      <w:pPr>
        <w:spacing w:after="0" w:line="240" w:lineRule="auto"/>
        <w:rPr>
          <w:rFonts w:ascii="Times New Roman" w:hAnsi="Times New Roman"/>
          <w:b/>
          <w:bCs/>
          <w:sz w:val="24"/>
          <w:szCs w:val="24"/>
        </w:rPr>
      </w:pPr>
      <w:r>
        <w:rPr>
          <w:rFonts w:ascii="Times New Roman" w:hAnsi="Times New Roman"/>
          <w:b/>
          <w:bCs/>
          <w:sz w:val="24"/>
          <w:szCs w:val="24"/>
        </w:rPr>
        <w:br w:type="page"/>
      </w: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participation table - State Agency</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 656</w:t>
            </w:r>
            <w:r w:rsidRPr="00E4233F">
              <w:rPr>
                <w:rFonts w:ascii="Times New Roman" w:hAnsi="Times New Roman"/>
                <w:b/>
                <w:bCs/>
                <w:color w:val="FFFFFF"/>
                <w:sz w:val="24"/>
                <w:szCs w:val="24"/>
              </w:rPr>
              <w:t xml:space="preserve">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participating in programs for neglected or delinquent students </w:t>
            </w:r>
            <w:r w:rsidRPr="00E4233F">
              <w:rPr>
                <w:rFonts w:ascii="Times New Roman" w:hAnsi="Times New Roman"/>
                <w:bCs/>
                <w:sz w:val="24"/>
                <w:szCs w:val="24"/>
              </w:rPr>
              <w:t xml:space="preserve">(N or D) under Title I, </w:t>
            </w:r>
            <w:r w:rsidRPr="00E4233F">
              <w:rPr>
                <w:rFonts w:ascii="Times New Roman" w:hAnsi="Times New Roman"/>
                <w:sz w:val="24"/>
                <w:szCs w:val="24"/>
              </w:rPr>
              <w:t xml:space="preserve">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1 (State Agency)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N</w:t>
            </w:r>
            <w:r>
              <w:rPr>
                <w:rFonts w:ascii="Times New Roman" w:hAnsi="Times New Roman"/>
                <w:iCs/>
                <w:sz w:val="24"/>
                <w:szCs w:val="24"/>
              </w:rPr>
              <w:t xml:space="preserve"> </w:t>
            </w:r>
            <w:r w:rsidRPr="00E4233F">
              <w:rPr>
                <w:rFonts w:ascii="Times New Roman" w:hAnsi="Times New Roman"/>
                <w:iCs/>
                <w:sz w:val="24"/>
                <w:szCs w:val="24"/>
              </w:rPr>
              <w:t>or D program,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X/N119</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1)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Pr="00E4233F" w:rsidRDefault="00C12AFB" w:rsidP="006F50CF">
      <w:pPr>
        <w:pStyle w:val="Heading1"/>
        <w:spacing w:before="0"/>
        <w:rPr>
          <w:rFonts w:ascii="Times New Roman" w:hAnsi="Times New Roman"/>
          <w:b/>
          <w:sz w:val="32"/>
          <w:szCs w:val="32"/>
        </w:rPr>
      </w:pPr>
      <w:r>
        <w:rPr>
          <w:b/>
          <w:sz w:val="32"/>
          <w:szCs w:val="32"/>
        </w:rPr>
        <w:br w:type="page"/>
      </w:r>
      <w:r w:rsidRPr="00E4233F">
        <w:rPr>
          <w:rFonts w:ascii="Times New Roman" w:hAnsi="Times New Roman"/>
          <w:b/>
          <w:sz w:val="32"/>
          <w:szCs w:val="32"/>
        </w:rPr>
        <w:lastRenderedPageBreak/>
        <w:t>Migrant Education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rsidR="00C12AFB" w:rsidRDefault="00C12AFB" w:rsidP="00EA698C">
      <w:pPr>
        <w:pStyle w:val="PropNorm"/>
        <w:rPr>
          <w:rFonts w:ascii="Times New Roman" w:hAnsi="Times New Roman" w:cs="Times New Roman"/>
          <w:szCs w:val="24"/>
        </w:rPr>
      </w:pPr>
      <w:r w:rsidRPr="00E4233F">
        <w:rPr>
          <w:rFonts w:ascii="Times New Roman" w:hAnsi="Times New Roman" w:cs="Times New Roman"/>
          <w:szCs w:val="24"/>
        </w:rPr>
        <w:t>Data are collected on students eligible for funding and students served under the migrant student program. Unduplicated counts are also collected by timeframe: 12-months, regular school year and summer/intersession, as displayed in the following matrix.  The matrix lists the data group and file specification numbers by the reporting period and the migrant student group.</w:t>
      </w:r>
    </w:p>
    <w:p w:rsidR="00C12AFB" w:rsidRPr="00E4233F" w:rsidRDefault="00C12AFB" w:rsidP="00EA698C">
      <w:pPr>
        <w:pStyle w:val="PropNorm"/>
        <w:rPr>
          <w:rFonts w:ascii="Times New Roman"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4"/>
        <w:gridCol w:w="2326"/>
        <w:gridCol w:w="1980"/>
        <w:gridCol w:w="2268"/>
      </w:tblGrid>
      <w:tr w:rsidR="00C12AFB" w:rsidRPr="00E4233F" w:rsidTr="006F50CF">
        <w:trPr>
          <w:cantSplit/>
        </w:trPr>
        <w:tc>
          <w:tcPr>
            <w:tcW w:w="2354" w:type="dxa"/>
          </w:tcPr>
          <w:p w:rsidR="00C12AFB" w:rsidRPr="00E4233F" w:rsidRDefault="00C12AFB" w:rsidP="00420C0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rsidR="00C12AFB" w:rsidRPr="00E4233F" w:rsidRDefault="00C12AFB"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C12AFB" w:rsidRPr="00E4233F" w:rsidTr="006F50CF">
        <w:tc>
          <w:tcPr>
            <w:tcW w:w="2354" w:type="dxa"/>
            <w:vAlign w:val="bottom"/>
          </w:tcPr>
          <w:p w:rsidR="00C12AFB" w:rsidRPr="00E4233F" w:rsidRDefault="00C12AFB"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12 months unduplicated</w:t>
            </w:r>
          </w:p>
        </w:tc>
        <w:tc>
          <w:tcPr>
            <w:tcW w:w="1980"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Regular school year</w:t>
            </w:r>
          </w:p>
        </w:tc>
        <w:tc>
          <w:tcPr>
            <w:tcW w:w="2268"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Summer / intersession</w:t>
            </w: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w:t>
            </w:r>
            <w:r w:rsidR="00C72FCE">
              <w:rPr>
                <w:rFonts w:ascii="Times New Roman" w:hAnsi="Times New Roman"/>
                <w:sz w:val="24"/>
                <w:szCs w:val="24"/>
                <w:lang w:val="en-US"/>
              </w:rPr>
              <w:t>65</w:t>
            </w:r>
            <w:r w:rsidRPr="00E4233F">
              <w:rPr>
                <w:rFonts w:ascii="Times New Roman" w:hAnsi="Times New Roman"/>
                <w:sz w:val="24"/>
                <w:szCs w:val="24"/>
                <w:lang w:val="en-US"/>
              </w:rPr>
              <w:t>,</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p>
        </w:tc>
        <w:tc>
          <w:tcPr>
            <w:tcW w:w="2268" w:type="dxa"/>
            <w:tcBorders>
              <w:lef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N/X121,</w:t>
            </w:r>
            <w:r w:rsidR="00AB53A1">
              <w:rPr>
                <w:rFonts w:ascii="Times New Roman" w:hAnsi="Times New Roman"/>
                <w:sz w:val="24"/>
                <w:szCs w:val="24"/>
                <w:lang w:val="en-US"/>
              </w:rPr>
              <w:t xml:space="preserve"> </w:t>
            </w:r>
            <w:r w:rsidRPr="00E4233F">
              <w:rPr>
                <w:rFonts w:ascii="Times New Roman" w:hAnsi="Times New Roman"/>
                <w:sz w:val="24"/>
                <w:szCs w:val="24"/>
                <w:lang w:val="en-US"/>
              </w:rPr>
              <w:t>DG634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2268" w:type="dxa"/>
            <w:tcBorders>
              <w:lef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N/X122,</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N/X054,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p>
        </w:tc>
        <w:tc>
          <w:tcPr>
            <w:tcW w:w="1980"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N/X123,</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DG636</w:t>
            </w:r>
          </w:p>
        </w:tc>
        <w:tc>
          <w:tcPr>
            <w:tcW w:w="2268" w:type="dxa"/>
            <w:tcBorders>
              <w:lef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DG637</w:t>
            </w:r>
          </w:p>
        </w:tc>
      </w:tr>
      <w:tr w:rsidR="00C12AFB" w:rsidRPr="00E4233F" w:rsidTr="006F50CF">
        <w:tc>
          <w:tcPr>
            <w:tcW w:w="2354" w:type="dxa"/>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4248" w:type="dxa"/>
            <w:gridSpan w:val="2"/>
          </w:tcPr>
          <w:p w:rsidR="00C12AFB" w:rsidRPr="00E4233F" w:rsidRDefault="00C12AFB" w:rsidP="00390CC7">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N/X145, DG684</w:t>
            </w:r>
          </w:p>
        </w:tc>
      </w:tr>
    </w:tbl>
    <w:p w:rsidR="00C12AFB" w:rsidRPr="00E4233F" w:rsidRDefault="00C12AFB" w:rsidP="00F26F8F">
      <w:pPr>
        <w:spacing w:after="0" w:line="240" w:lineRule="auto"/>
        <w:rPr>
          <w:rFonts w:ascii="Times New Roman" w:hAnsi="Times New Roman"/>
          <w:sz w:val="24"/>
          <w:szCs w:val="24"/>
        </w:rPr>
      </w:pPr>
    </w:p>
    <w:p w:rsidR="00C12AFB" w:rsidRPr="00E4233F" w:rsidRDefault="00C12AFB" w:rsidP="00F26F8F">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rsidR="00C12AFB" w:rsidRPr="00E4233F" w:rsidRDefault="00C12AFB" w:rsidP="00F26F8F">
      <w:pPr>
        <w:spacing w:after="0" w:line="240" w:lineRule="auto"/>
        <w:rPr>
          <w:rFonts w:ascii="Times New Roman" w:hAnsi="Times New Roman"/>
          <w:sz w:val="24"/>
          <w:szCs w:val="24"/>
        </w:rPr>
      </w:pPr>
    </w:p>
    <w:p w:rsidR="00C12AFB" w:rsidRPr="00E4233F" w:rsidRDefault="00C12AFB" w:rsidP="00F26F8F">
      <w:pPr>
        <w:spacing w:after="0" w:line="240" w:lineRule="auto"/>
        <w:rPr>
          <w:rFonts w:ascii="Times New Roman" w:hAnsi="Times New Roman"/>
          <w:b/>
          <w:bCs/>
          <w:sz w:val="24"/>
          <w:szCs w:val="24"/>
        </w:rPr>
      </w:pPr>
      <w:r w:rsidRPr="00E4233F">
        <w:rPr>
          <w:rFonts w:ascii="Times New Roman" w:hAnsi="Times New Roman"/>
          <w:sz w:val="24"/>
          <w:szCs w:val="24"/>
        </w:rPr>
        <w:t>Data on MEP staff are collected and reported by headcount (DG625) and FTE (DG515) in N/X065</w:t>
      </w:r>
    </w:p>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820"/>
        <w:gridCol w:w="1380"/>
      </w:tblGrid>
      <w:tr w:rsidR="00C12AFB" w:rsidRPr="00E4233F" w:rsidTr="00EF38E8">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820"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80" w:type="dxa"/>
            <w:vAlign w:val="bottom"/>
          </w:tcPr>
          <w:p w:rsidR="00C12AFB" w:rsidRPr="00E4233F" w:rsidRDefault="00C12AFB" w:rsidP="0017268A">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w:t>
            </w:r>
            <w:r w:rsidR="0017268A">
              <w:rPr>
                <w:rFonts w:ascii="Times New Roman" w:hAnsi="Times New Roman"/>
                <w:color w:val="000000"/>
                <w:sz w:val="24"/>
                <w:szCs w:val="24"/>
              </w:rPr>
              <w:t>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(FTE)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(headcount)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X/N145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X/N122</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X/N054</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regular school year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636</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X/N123</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summer/intersession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637</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X/N124</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12-month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X/N121</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regular school year</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80" w:type="dxa"/>
            <w:vAlign w:val="bottom"/>
          </w:tcPr>
          <w:p w:rsidR="00C12AFB" w:rsidRPr="00E4233F" w:rsidRDefault="00C12AFB" w:rsidP="00C72FCE">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w:t>
            </w:r>
            <w:r w:rsidR="00C72FCE">
              <w:rPr>
                <w:rFonts w:ascii="Times New Roman" w:hAnsi="Times New Roman"/>
                <w:color w:val="000000"/>
                <w:sz w:val="24"/>
                <w:szCs w:val="24"/>
              </w:rPr>
              <w:t>65</w:t>
            </w:r>
          </w:p>
        </w:tc>
      </w:tr>
    </w:tbl>
    <w:p w:rsidR="00C12AFB" w:rsidRDefault="00C12AFB">
      <w:pPr>
        <w:rPr>
          <w:rFonts w:ascii="Times New Roman" w:hAnsi="Times New Roman"/>
        </w:rPr>
      </w:pPr>
    </w:p>
    <w:p w:rsidR="00C12AFB" w:rsidRPr="00E4233F" w:rsidRDefault="00C12AFB" w:rsidP="00C224B5">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C224B5">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BC034B">
        <w:tc>
          <w:tcPr>
            <w:tcW w:w="639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C224B5">
      <w:pPr>
        <w:spacing w:after="0" w:line="240" w:lineRule="auto"/>
        <w:rPr>
          <w:rFonts w:ascii="Times New Roman" w:hAnsi="Times New Roman"/>
          <w:b/>
          <w:bCs/>
        </w:rPr>
      </w:pPr>
    </w:p>
    <w:p w:rsidR="00C12AFB" w:rsidRDefault="00C12AFB">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Consolidated MEP funds status</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514</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Finance</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Pr="00F70554">
              <w:rPr>
                <w:rFonts w:ascii="Times New Roman" w:hAnsi="Times New Roman"/>
                <w:i/>
                <w:sz w:val="24"/>
                <w:szCs w:val="24"/>
              </w:rPr>
              <w:t>ESEA</w:t>
            </w:r>
            <w:r w:rsidRPr="00E4233F">
              <w:rPr>
                <w:rFonts w:ascii="Times New Roman" w:hAnsi="Times New Roman"/>
                <w:sz w:val="24"/>
                <w:szCs w:val="24"/>
              </w:rPr>
              <w:t xml:space="preserve"> </w:t>
            </w:r>
            <w:r w:rsidRPr="00E4233F">
              <w:rPr>
                <w:rFonts w:ascii="Times New Roman" w:hAnsi="Times New Roman"/>
                <w:bCs/>
                <w:sz w:val="24"/>
                <w:szCs w:val="24"/>
              </w:rPr>
              <w:t xml:space="preserve">as </w:t>
            </w:r>
            <w:r w:rsidRPr="00E4233F">
              <w:rPr>
                <w:rFonts w:ascii="Times New Roman" w:hAnsi="Times New Roman"/>
                <w:sz w:val="24"/>
                <w:szCs w:val="24"/>
              </w:rPr>
              <w:t xml:space="preserve">amended, 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Yes</w:t>
            </w:r>
          </w:p>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No</w:t>
            </w:r>
          </w:p>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NA</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sz w:val="24"/>
                <w:szCs w:val="24"/>
              </w:rPr>
              <w:t xml:space="preserve">Use ‘NA’ when a school does not have a schoolwide program and/or does not receive federal migrant education funds under </w:t>
            </w:r>
            <w:r w:rsidRPr="00F70554">
              <w:rPr>
                <w:rFonts w:ascii="Times New Roman" w:hAnsi="Times New Roman"/>
                <w:i/>
                <w:sz w:val="24"/>
                <w:szCs w:val="24"/>
              </w:rPr>
              <w:t>ESEA</w:t>
            </w:r>
            <w:r w:rsidRPr="00E4233F">
              <w:rPr>
                <w:rFonts w:ascii="Times New Roman" w:hAnsi="Times New Roman"/>
                <w:sz w:val="24"/>
                <w:szCs w:val="24"/>
              </w:rPr>
              <w:t xml:space="preserve"> Title I, Part C.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17268A">
            <w:pPr>
              <w:spacing w:after="0"/>
              <w:rPr>
                <w:b/>
                <w:bCs/>
                <w:sz w:val="24"/>
                <w:szCs w:val="24"/>
              </w:rPr>
            </w:pPr>
            <w:r>
              <w:rPr>
                <w:rFonts w:ascii="Times New Roman" w:hAnsi="Times New Roman"/>
                <w:iCs/>
                <w:sz w:val="24"/>
                <w:szCs w:val="24"/>
              </w:rPr>
              <w:t>X/N1</w:t>
            </w:r>
            <w:r w:rsidR="0017268A">
              <w:rPr>
                <w:rFonts w:ascii="Times New Roman" w:hAnsi="Times New Roman"/>
                <w:iCs/>
                <w:sz w:val="24"/>
                <w:szCs w:val="24"/>
              </w:rPr>
              <w:t>65</w:t>
            </w:r>
          </w:p>
        </w:tc>
      </w:tr>
      <w:tr w:rsidR="00C12AFB" w:rsidRPr="00E4233F" w:rsidTr="00482631">
        <w:tc>
          <w:tcPr>
            <w:tcW w:w="2718" w:type="dxa"/>
          </w:tcPr>
          <w:p w:rsidR="00C12AFB" w:rsidRPr="00E4233F" w:rsidRDefault="00C12AFB" w:rsidP="00985192">
            <w:pPr>
              <w:spacing w:after="0"/>
              <w:rPr>
                <w:b/>
                <w:bCs/>
                <w:sz w:val="24"/>
                <w:szCs w:val="24"/>
              </w:rPr>
            </w:pPr>
          </w:p>
        </w:tc>
        <w:tc>
          <w:tcPr>
            <w:tcW w:w="6840" w:type="dxa"/>
            <w:gridSpan w:val="4"/>
          </w:tcPr>
          <w:p w:rsidR="00C12AFB" w:rsidRPr="00E4233F" w:rsidRDefault="00C12AFB" w:rsidP="00985192">
            <w:pPr>
              <w:spacing w:after="0"/>
              <w:rPr>
                <w:b/>
                <w:bCs/>
                <w:sz w:val="24"/>
                <w:szCs w:val="24"/>
              </w:rPr>
            </w:pP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C12AFB" w:rsidRPr="00E4233F" w:rsidRDefault="00C12AFB" w:rsidP="00985192">
      <w:pPr>
        <w:spacing w:after="0"/>
        <w:rPr>
          <w:rFonts w:ascii="Times New Roman" w:hAnsi="Times New Roman"/>
          <w:sz w:val="24"/>
          <w:szCs w:val="24"/>
        </w:rPr>
      </w:pP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personnel (FTE)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full-time equivalent (FTE)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Decimal (to 2 places)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X/N065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unduplicated headcount of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X/N065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services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684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number of participating migrant children who receive services funded by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X/N145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B72E52">
            <w:pPr>
              <w:spacing w:after="0"/>
              <w:rPr>
                <w:rFonts w:ascii="Times New Roman" w:hAnsi="Times New Roman"/>
                <w:sz w:val="24"/>
                <w:szCs w:val="24"/>
              </w:rPr>
            </w:pPr>
            <w:r>
              <w:rPr>
                <w:rFonts w:ascii="Times New Roman" w:hAnsi="Times New Roman"/>
                <w:sz w:val="24"/>
                <w:szCs w:val="24"/>
              </w:rPr>
              <w:t xml:space="preserve">Summer and Intersession Terms during the </w:t>
            </w: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X/N122</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(w/o under 3) </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students served 12-month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102</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X/N054</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sz w:val="24"/>
          <w:szCs w:val="24"/>
        </w:rPr>
      </w:pPr>
    </w:p>
    <w:p w:rsidR="00C12AFB" w:rsidRPr="00E4233F" w:rsidRDefault="00C12AFB">
      <w:pPr>
        <w:rPr>
          <w:rFonts w:ascii="Times New Roman" w:hAnsi="Times New Roman"/>
          <w:sz w:val="24"/>
          <w:szCs w:val="24"/>
        </w:rPr>
      </w:pPr>
      <w:r w:rsidRPr="00E4233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students served regular school year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636</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supporting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B72E52">
            <w:pPr>
              <w:spacing w:after="0"/>
              <w:rPr>
                <w:rFonts w:ascii="Times New Roman" w:hAnsi="Times New Roman"/>
                <w:sz w:val="24"/>
                <w:szCs w:val="24"/>
              </w:rPr>
            </w:pPr>
            <w:r>
              <w:rPr>
                <w:rFonts w:ascii="Times New Roman" w:hAnsi="Times New Roman"/>
                <w:sz w:val="24"/>
                <w:szCs w:val="24"/>
              </w:rPr>
              <w:t xml:space="preserve">Regular </w:t>
            </w:r>
            <w:r w:rsidRPr="00E4233F">
              <w:rPr>
                <w:rFonts w:ascii="Times New Roman" w:hAnsi="Times New Roman"/>
                <w:sz w:val="24"/>
                <w:szCs w:val="24"/>
              </w:rPr>
              <w:t>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sz w:val="24"/>
                <w:szCs w:val="24"/>
              </w:rPr>
              <w:br w:type="page"/>
            </w:r>
            <w:r w:rsidRPr="00E4233F">
              <w:rPr>
                <w:rFonts w:ascii="Times New Roman" w:hAnsi="Times New Roman"/>
                <w:b/>
                <w:bCs/>
                <w:color w:val="FFFFFF"/>
                <w:sz w:val="24"/>
                <w:szCs w:val="24"/>
              </w:rPr>
              <w:t>Group Name:    MEP students served summer/intersession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637</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X/N124</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Migrant students eligible 12-month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cumulative unduplicated number of eligible migrant students.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X/N121</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(All)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(Qualifying Moves)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E4233F" w:rsidRDefault="00C12AFB">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Migrant students eligible regular school year </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110</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Student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 xml:space="preserve">The cumulative unduplicated number of eligible migrant students enrolled in a public school during the regular school year.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E4457D">
            <w:pPr>
              <w:numPr>
                <w:ilvl w:val="0"/>
                <w:numId w:val="34"/>
              </w:numPr>
              <w:spacing w:after="0"/>
              <w:rPr>
                <w:b/>
                <w:bCs/>
                <w:sz w:val="24"/>
                <w:szCs w:val="24"/>
              </w:rPr>
            </w:pPr>
            <w:r w:rsidRPr="00E4233F">
              <w:rPr>
                <w:rFonts w:ascii="Times New Roman" w:hAnsi="Times New Roman"/>
                <w:sz w:val="24"/>
                <w:szCs w:val="24"/>
              </w:rPr>
              <w:t xml:space="preserve">Integer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Regular School Year</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sz w:val="24"/>
                <w:szCs w:val="24"/>
              </w:rPr>
              <w:t>Regardless of whether school received MEP funds and regardless of whether the students participated in MEP programs.</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C72FCE">
            <w:pPr>
              <w:spacing w:after="0"/>
              <w:rPr>
                <w:b/>
                <w:bCs/>
                <w:sz w:val="24"/>
                <w:szCs w:val="24"/>
              </w:rPr>
            </w:pPr>
            <w:r>
              <w:rPr>
                <w:rFonts w:ascii="Times New Roman" w:hAnsi="Times New Roman"/>
                <w:iCs/>
                <w:sz w:val="24"/>
                <w:szCs w:val="24"/>
              </w:rPr>
              <w:t>X/N1</w:t>
            </w:r>
            <w:r w:rsidR="00C72FCE">
              <w:rPr>
                <w:rFonts w:ascii="Times New Roman" w:hAnsi="Times New Roman"/>
                <w:iCs/>
                <w:sz w:val="24"/>
                <w:szCs w:val="24"/>
              </w:rPr>
              <w:t>65</w:t>
            </w:r>
          </w:p>
        </w:tc>
      </w:tr>
      <w:tr w:rsidR="00C12AFB" w:rsidRPr="00E4233F" w:rsidTr="00482631">
        <w:tc>
          <w:tcPr>
            <w:tcW w:w="2718" w:type="dxa"/>
          </w:tcPr>
          <w:p w:rsidR="00C12AFB" w:rsidRPr="00E4233F" w:rsidRDefault="00C12AFB" w:rsidP="00985192">
            <w:pPr>
              <w:spacing w:after="0"/>
              <w:rPr>
                <w:b/>
                <w:bCs/>
                <w:sz w:val="24"/>
                <w:szCs w:val="24"/>
              </w:rPr>
            </w:pPr>
          </w:p>
        </w:tc>
        <w:tc>
          <w:tcPr>
            <w:tcW w:w="6840" w:type="dxa"/>
            <w:gridSpan w:val="4"/>
          </w:tcPr>
          <w:p w:rsidR="00C12AFB" w:rsidRPr="00E4233F" w:rsidRDefault="00C12AFB" w:rsidP="00985192">
            <w:pPr>
              <w:spacing w:after="0"/>
              <w:rPr>
                <w:b/>
                <w:bCs/>
                <w:sz w:val="24"/>
                <w:szCs w:val="24"/>
              </w:rPr>
            </w:pP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F300E2" w:rsidRDefault="00F300E2" w:rsidP="00985192">
      <w:pPr>
        <w:spacing w:after="0"/>
        <w:rPr>
          <w:rFonts w:ascii="Times New Roman" w:hAnsi="Times New Roman"/>
          <w:sz w:val="24"/>
          <w:szCs w:val="24"/>
        </w:rPr>
      </w:pPr>
    </w:p>
    <w:p w:rsidR="00C12AFB" w:rsidRPr="00F300E2" w:rsidRDefault="00C12AFB" w:rsidP="00F300E2">
      <w:pPr>
        <w:pStyle w:val="Heading1"/>
        <w:rPr>
          <w:rFonts w:ascii="Times New Roman" w:hAnsi="Times New Roman"/>
          <w:b/>
        </w:rPr>
      </w:pPr>
      <w:r w:rsidRPr="00E4233F">
        <w:rPr>
          <w:sz w:val="24"/>
          <w:szCs w:val="24"/>
        </w:rPr>
        <w:br w:type="page"/>
      </w:r>
      <w:r w:rsidRPr="00F300E2">
        <w:rPr>
          <w:rFonts w:ascii="Times New Roman" w:hAnsi="Times New Roman"/>
          <w:b/>
          <w:sz w:val="32"/>
        </w:rPr>
        <w:lastRenderedPageBreak/>
        <w:t>Technology</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w:t>
      </w:r>
      <w:r w:rsidRPr="00F70554">
        <w:rPr>
          <w:rFonts w:ascii="Times New Roman" w:hAnsi="Times New Roman"/>
          <w:i/>
          <w:sz w:val="24"/>
          <w:szCs w:val="24"/>
        </w:rPr>
        <w:t>ESEA</w:t>
      </w:r>
      <w:r w:rsidRPr="00E4233F">
        <w:rPr>
          <w:rFonts w:ascii="Times New Roman" w:hAnsi="Times New Roman"/>
          <w:sz w:val="24"/>
          <w:szCs w:val="24"/>
        </w:rPr>
        <w:t xml:space="preserve">, Title II, Part D (Enhancing Education </w:t>
      </w:r>
      <w:r>
        <w:rPr>
          <w:rFonts w:ascii="Times New Roman" w:hAnsi="Times New Roman"/>
          <w:sz w:val="24"/>
          <w:szCs w:val="24"/>
        </w:rPr>
        <w:t>t</w:t>
      </w:r>
      <w:r w:rsidRPr="00E4233F">
        <w:rPr>
          <w:rFonts w:ascii="Times New Roman" w:hAnsi="Times New Roman"/>
          <w:sz w:val="24"/>
          <w:szCs w:val="24"/>
        </w:rPr>
        <w:t xml:space="preserve">hrough Technology) education technology program, a formula grant program aimed at having all students technologically literate by grade 8 and improving student achievement through technology.  The data steward for these data groups is the Office of School Support and Technology </w:t>
      </w:r>
      <w:r w:rsidR="00AB53A1">
        <w:rPr>
          <w:rFonts w:ascii="Times New Roman" w:hAnsi="Times New Roman"/>
          <w:sz w:val="24"/>
          <w:szCs w:val="24"/>
        </w:rPr>
        <w:t xml:space="preserve">Programs </w:t>
      </w:r>
      <w:r>
        <w:rPr>
          <w:rFonts w:ascii="Times New Roman" w:hAnsi="Times New Roman"/>
          <w:sz w:val="24"/>
          <w:szCs w:val="24"/>
        </w:rPr>
        <w:t>with</w:t>
      </w:r>
      <w:r w:rsidRPr="00E4233F">
        <w:rPr>
          <w:rFonts w:ascii="Times New Roman" w:hAnsi="Times New Roman"/>
          <w:sz w:val="24"/>
          <w:szCs w:val="24"/>
        </w:rPr>
        <w:t>in OESE (OESE/SST</w:t>
      </w:r>
      <w:r w:rsidR="00AB53A1">
        <w:rPr>
          <w:rFonts w:ascii="Times New Roman" w:hAnsi="Times New Roman"/>
          <w:sz w:val="24"/>
          <w:szCs w:val="24"/>
        </w:rPr>
        <w:t>P</w:t>
      </w:r>
      <w:r w:rsidRPr="00E4233F">
        <w:rPr>
          <w:rFonts w:ascii="Times New Roman" w:hAnsi="Times New Roman"/>
          <w:sz w:val="24"/>
          <w:szCs w:val="24"/>
        </w:rPr>
        <w:t xml:space="preserve">). </w:t>
      </w:r>
      <w:r>
        <w:rPr>
          <w:rFonts w:ascii="Times New Roman" w:hAnsi="Times New Roman"/>
          <w:sz w:val="24"/>
          <w:szCs w:val="24"/>
        </w:rPr>
        <w:t xml:space="preserve"> ED</w:t>
      </w:r>
      <w:r w:rsidRPr="006364BC">
        <w:rPr>
          <w:rFonts w:ascii="Times New Roman" w:hAnsi="Times New Roman"/>
          <w:sz w:val="24"/>
          <w:szCs w:val="24"/>
        </w:rPr>
        <w:t xml:space="preserve"> anticipates that these data groups will evolve through further changes in response to the reauthorization of </w:t>
      </w:r>
      <w:r w:rsidRPr="00F70554">
        <w:rPr>
          <w:rFonts w:ascii="Times New Roman" w:hAnsi="Times New Roman"/>
          <w:i/>
          <w:sz w:val="24"/>
          <w:szCs w:val="24"/>
        </w:rPr>
        <w:t>ESEA</w:t>
      </w:r>
      <w:r w:rsidRPr="006364BC">
        <w:rPr>
          <w:rFonts w:ascii="Times New Roman" w:hAnsi="Times New Roman"/>
          <w:sz w:val="24"/>
          <w:szCs w:val="24"/>
        </w:rPr>
        <w:t>.  However, the core data collection burden of these data groups should not change.</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2E0003">
      <w:pPr>
        <w:spacing w:after="0" w:line="240" w:lineRule="auto"/>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235"/>
        <w:gridCol w:w="1620"/>
      </w:tblGrid>
      <w:tr w:rsidR="00C12AFB" w:rsidRPr="00E4233F" w:rsidTr="00E4233F">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6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8th grade technology literacy 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650</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X/N117</w:t>
            </w:r>
          </w:p>
        </w:tc>
      </w:tr>
      <w:tr w:rsidR="00C12AFB" w:rsidRPr="00E4233F" w:rsidTr="00E4233F">
        <w:trPr>
          <w:trHeight w:val="255"/>
        </w:trPr>
        <w:tc>
          <w:tcPr>
            <w:tcW w:w="6520" w:type="dxa"/>
            <w:vAlign w:val="bottom"/>
          </w:tcPr>
          <w:p w:rsidR="00C12AFB" w:rsidRPr="00E4233F" w:rsidRDefault="00DC0C26" w:rsidP="008F07CA">
            <w:pPr>
              <w:spacing w:after="0" w:line="240" w:lineRule="auto"/>
              <w:rPr>
                <w:rFonts w:ascii="Times New Roman" w:hAnsi="Times New Roman"/>
                <w:color w:val="000000"/>
                <w:sz w:val="24"/>
                <w:szCs w:val="24"/>
              </w:rPr>
            </w:pPr>
            <w:r>
              <w:rPr>
                <w:rFonts w:ascii="Times New Roman" w:hAnsi="Times New Roman"/>
                <w:color w:val="000000"/>
                <w:sz w:val="24"/>
                <w:szCs w:val="24"/>
              </w:rPr>
              <w:t>Internet access</w:t>
            </w:r>
            <w:r w:rsidR="00C12AFB">
              <w:rPr>
                <w:rFonts w:ascii="Times New Roman" w:hAnsi="Times New Roman"/>
                <w:color w:val="000000"/>
                <w:sz w:val="24"/>
                <w:szCs w:val="24"/>
              </w:rPr>
              <w:t xml:space="preserve"> </w:t>
            </w:r>
            <w:r w:rsidR="00C12AFB" w:rsidRPr="00E4233F">
              <w:rPr>
                <w:rFonts w:ascii="Times New Roman" w:hAnsi="Times New Roman"/>
                <w:color w:val="000000"/>
                <w:sz w:val="24"/>
                <w:szCs w:val="24"/>
              </w:rPr>
              <w:t>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744</w:t>
            </w:r>
          </w:p>
        </w:tc>
        <w:tc>
          <w:tcPr>
            <w:tcW w:w="1620" w:type="dxa"/>
            <w:vAlign w:val="bottom"/>
          </w:tcPr>
          <w:p w:rsidR="00C12AFB" w:rsidRPr="00E4233F" w:rsidRDefault="00C12AFB" w:rsidP="00DC0C26">
            <w:pPr>
              <w:spacing w:after="0" w:line="240" w:lineRule="auto"/>
              <w:rPr>
                <w:rFonts w:ascii="Times New Roman" w:hAnsi="Times New Roman"/>
                <w:color w:val="000000"/>
                <w:sz w:val="24"/>
                <w:szCs w:val="24"/>
              </w:rPr>
            </w:pPr>
            <w:r>
              <w:rPr>
                <w:rFonts w:ascii="Times New Roman" w:hAnsi="Times New Roman"/>
                <w:color w:val="000000"/>
                <w:sz w:val="24"/>
                <w:szCs w:val="24"/>
              </w:rPr>
              <w:t>N</w:t>
            </w:r>
            <w:r w:rsidR="00DC0C26">
              <w:rPr>
                <w:rFonts w:ascii="Times New Roman" w:hAnsi="Times New Roman"/>
                <w:color w:val="000000"/>
                <w:sz w:val="24"/>
                <w:szCs w:val="24"/>
              </w:rPr>
              <w:t>/X162</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Integrated technology status</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524</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Personnel skilled in technology (headcount) 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526</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X/N071</w:t>
            </w:r>
          </w:p>
        </w:tc>
      </w:tr>
    </w:tbl>
    <w:p w:rsidR="00C12AFB" w:rsidRPr="00E4233F" w:rsidRDefault="00C12AFB" w:rsidP="00CE0CF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8</w:t>
            </w:r>
            <w:r w:rsidRPr="00E4233F">
              <w:rPr>
                <w:rFonts w:ascii="Times New Roman" w:hAnsi="Times New Roman"/>
                <w:b/>
                <w:bCs/>
                <w:color w:val="FFFFFF"/>
                <w:sz w:val="24"/>
                <w:szCs w:val="24"/>
                <w:vertAlign w:val="superscript"/>
              </w:rPr>
              <w:t>th</w:t>
            </w:r>
            <w:r w:rsidRPr="00E4233F">
              <w:rPr>
                <w:rFonts w:ascii="Times New Roman" w:hAnsi="Times New Roman"/>
                <w:b/>
                <w:bCs/>
                <w:color w:val="FFFFFF"/>
                <w:sz w:val="24"/>
                <w:szCs w:val="24"/>
              </w:rPr>
              <w:t xml:space="preserve"> grade technology literacy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unduplicated number of 8th graders in each local education agency (LEA) evaluated for technology literacy under the LEA’s methodology as defined by the state at the end of 8th grade (according to Title II, Part D, Section 2402 of </w:t>
            </w:r>
            <w:r w:rsidRPr="00F70554">
              <w:rPr>
                <w:rFonts w:ascii="Times New Roman" w:hAnsi="Times New Roman"/>
                <w:i/>
                <w:sz w:val="24"/>
                <w:szCs w:val="24"/>
              </w:rPr>
              <w:t>ESEA</w:t>
            </w:r>
            <w:r w:rsidRPr="00E4233F">
              <w:rPr>
                <w:rFonts w:ascii="Times New Roman" w:hAnsi="Times New Roman"/>
                <w:sz w:val="24"/>
                <w:szCs w:val="24"/>
              </w:rPr>
              <w:t xml:space="preserve"> as amended</w:t>
            </w:r>
            <w:r>
              <w:rPr>
                <w:rFonts w:ascii="Times New Roman" w:hAnsi="Times New Roman"/>
                <w:sz w:val="24"/>
                <w:szCs w:val="24"/>
              </w:rPr>
              <w:t>)</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E959B3">
            <w:pPr>
              <w:spacing w:after="0"/>
              <w:rPr>
                <w:rFonts w:ascii="Times New Roman" w:hAnsi="Times New Roman"/>
                <w:sz w:val="24"/>
                <w:szCs w:val="24"/>
              </w:rPr>
            </w:pPr>
            <w:r w:rsidRPr="00E4233F">
              <w:rPr>
                <w:rFonts w:ascii="Times New Roman" w:hAnsi="Times New Roman"/>
                <w:sz w:val="24"/>
                <w:szCs w:val="24"/>
              </w:rPr>
              <w:t xml:space="preserve"> </w:t>
            </w:r>
            <w:r w:rsidR="00B8723B">
              <w:rPr>
                <w:rFonts w:ascii="Times New Roman" w:hAnsi="Times New Roman"/>
                <w:sz w:val="24"/>
                <w:szCs w:val="24"/>
              </w:rPr>
              <w:t>By the End of the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States determine the evaluation method. Examples of evaluation methods are teacher assessment through direct observation and statewide technology assessments.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X/N117</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Literacy Status</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r w:rsidR="00AB53A1">
              <w:rPr>
                <w:rFonts w:ascii="Times New Roman" w:hAnsi="Times New Roman"/>
                <w:b/>
                <w:color w:val="FFFFFF"/>
                <w:sz w:val="24"/>
                <w:szCs w:val="24"/>
              </w:rPr>
              <w:t>P</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C60D04">
            <w:pPr>
              <w:spacing w:after="0"/>
              <w:rPr>
                <w:b/>
                <w:bCs/>
                <w:color w:val="FFFFFF"/>
                <w:sz w:val="24"/>
                <w:szCs w:val="24"/>
              </w:rPr>
            </w:pPr>
            <w:r w:rsidRPr="00E4233F">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Internet access </w:t>
            </w:r>
            <w:r w:rsidRPr="00E4233F">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C12AFB" w:rsidRPr="00E4233F" w:rsidRDefault="00C12AFB" w:rsidP="002B040A">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744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Education Unit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C60D04">
            <w:pPr>
              <w:spacing w:after="0"/>
              <w:rPr>
                <w:bCs/>
                <w:sz w:val="24"/>
                <w:szCs w:val="24"/>
              </w:rPr>
            </w:pPr>
            <w:r w:rsidRPr="002B040A">
              <w:rPr>
                <w:rFonts w:ascii="Times New Roman" w:hAnsi="Times New Roman"/>
                <w:sz w:val="24"/>
                <w:szCs w:val="24"/>
              </w:rPr>
              <w:t xml:space="preserve">The unduplicated number of computers and other devices </w:t>
            </w:r>
            <w:r>
              <w:rPr>
                <w:rFonts w:ascii="Times New Roman" w:hAnsi="Times New Roman"/>
                <w:sz w:val="24"/>
                <w:szCs w:val="24"/>
              </w:rPr>
              <w:t>(i</w:t>
            </w:r>
            <w:r w:rsidRPr="007027A5">
              <w:rPr>
                <w:rFonts w:ascii="Times New Roman" w:hAnsi="Times New Roman"/>
                <w:sz w:val="24"/>
                <w:szCs w:val="24"/>
              </w:rPr>
              <w:t xml:space="preserve">nternet mobile devices, portable media players, interactive tablets, interactive whiteboards, netbooks, e-book tools, and all other devices that can connect to the </w:t>
            </w:r>
            <w:r>
              <w:rPr>
                <w:rFonts w:ascii="Times New Roman" w:hAnsi="Times New Roman"/>
                <w:sz w:val="24"/>
                <w:szCs w:val="24"/>
              </w:rPr>
              <w:t>i</w:t>
            </w:r>
            <w:r w:rsidRPr="007027A5">
              <w:rPr>
                <w:rFonts w:ascii="Times New Roman" w:hAnsi="Times New Roman"/>
                <w:sz w:val="24"/>
                <w:szCs w:val="24"/>
              </w:rPr>
              <w:t>nternet</w:t>
            </w:r>
            <w:r>
              <w:rPr>
                <w:rFonts w:ascii="Times New Roman" w:hAnsi="Times New Roman"/>
                <w:sz w:val="24"/>
                <w:szCs w:val="24"/>
              </w:rPr>
              <w:t>)</w:t>
            </w:r>
            <w:r w:rsidRPr="002B040A">
              <w:rPr>
                <w:rFonts w:ascii="Times New Roman" w:hAnsi="Times New Roman"/>
                <w:sz w:val="24"/>
                <w:szCs w:val="24"/>
              </w:rPr>
              <w:t xml:space="preserve"> connected to the internet and used primarily by students for instructional purposes that are provided by the school or LEA.</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Pr>
                <w:rFonts w:ascii="Times New Roman" w:hAnsi="Times New Roman"/>
                <w:sz w:val="24"/>
                <w:szCs w:val="24"/>
              </w:rPr>
              <w:t>October 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t></w:t>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7027A5">
              <w:rPr>
                <w:rFonts w:ascii="Times New Roman" w:hAnsi="Times New Roman"/>
                <w:sz w:val="24"/>
                <w:szCs w:val="24"/>
              </w:rPr>
              <w:t>Do not include computers used primarily for testing or administrative purposes.</w:t>
            </w:r>
            <w:r w:rsidRPr="007027A5">
              <w:rPr>
                <w:rFonts w:ascii="Times New Roman" w:hAnsi="Times New Roman"/>
                <w:b/>
                <w:sz w:val="24"/>
                <w:szCs w:val="24"/>
              </w:rPr>
              <w:t xml:space="preserve">  </w:t>
            </w:r>
            <w:r w:rsidRPr="007027A5">
              <w:rPr>
                <w:rFonts w:ascii="Times New Roman" w:hAnsi="Times New Roman"/>
                <w:sz w:val="24"/>
                <w:szCs w:val="24"/>
              </w:rPr>
              <w:t xml:space="preserve">Do not include peripherals, such as printers.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Pr>
                <w:rFonts w:ascii="Times New Roman" w:hAnsi="Times New Roman"/>
                <w:iCs/>
                <w:sz w:val="24"/>
                <w:szCs w:val="24"/>
              </w:rPr>
              <w:t>X/N162</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C12AFB" w:rsidRDefault="00C12AFB" w:rsidP="00985192">
            <w:pPr>
              <w:numPr>
                <w:ilvl w:val="0"/>
                <w:numId w:val="1"/>
              </w:numPr>
              <w:spacing w:after="0"/>
              <w:rPr>
                <w:rFonts w:ascii="Times New Roman" w:hAnsi="Times New Roman"/>
                <w:b/>
                <w:bCs/>
                <w:sz w:val="24"/>
                <w:szCs w:val="24"/>
              </w:rPr>
            </w:pPr>
            <w:r>
              <w:rPr>
                <w:rFonts w:ascii="Times New Roman" w:hAnsi="Times New Roman"/>
                <w:sz w:val="24"/>
                <w:szCs w:val="24"/>
              </w:rPr>
              <w:t>Equipment</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Internet Access</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r w:rsidR="00AB53A1">
              <w:rPr>
                <w:rFonts w:ascii="Times New Roman" w:hAnsi="Times New Roman"/>
                <w:b/>
                <w:color w:val="FFFFFF"/>
                <w:sz w:val="24"/>
                <w:szCs w:val="24"/>
              </w:rPr>
              <w:t>P</w:t>
            </w:r>
          </w:p>
        </w:tc>
      </w:tr>
    </w:tbl>
    <w:p w:rsidR="00C12AFB" w:rsidRDefault="00C12AFB" w:rsidP="00985192">
      <w:pPr>
        <w:spacing w:after="0"/>
        <w:rPr>
          <w:rFonts w:ascii="Times New Roman" w:hAnsi="Times New Roman"/>
          <w:sz w:val="24"/>
          <w:szCs w:val="24"/>
        </w:rPr>
      </w:pPr>
      <w:r w:rsidRPr="00E4233F">
        <w:rPr>
          <w:rFonts w:ascii="Times New Roman" w:hAnsi="Times New Roman"/>
          <w:b/>
          <w:bCs/>
          <w:sz w:val="24"/>
          <w:szCs w:val="24"/>
        </w:rPr>
        <w:br/>
      </w: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Integrated technology status</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524</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Education Unit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46087E">
            <w:pPr>
              <w:spacing w:after="0"/>
              <w:rPr>
                <w:b/>
                <w:bCs/>
                <w:sz w:val="24"/>
                <w:szCs w:val="24"/>
              </w:rPr>
            </w:pPr>
            <w:r w:rsidRPr="00E4233F">
              <w:rPr>
                <w:rFonts w:ascii="Times New Roman" w:hAnsi="Times New Roman"/>
                <w:sz w:val="24"/>
                <w:szCs w:val="24"/>
              </w:rPr>
              <w:t xml:space="preserve">An indication of </w:t>
            </w:r>
            <w:r w:rsidR="0046087E">
              <w:rPr>
                <w:rFonts w:ascii="Times New Roman" w:hAnsi="Times New Roman"/>
                <w:sz w:val="24"/>
                <w:szCs w:val="24"/>
              </w:rPr>
              <w:t xml:space="preserve">the extent to which </w:t>
            </w:r>
            <w:r w:rsidRPr="00E4233F">
              <w:rPr>
                <w:rFonts w:ascii="Times New Roman" w:hAnsi="Times New Roman"/>
                <w:sz w:val="24"/>
                <w:szCs w:val="24"/>
              </w:rPr>
              <w:t xml:space="preserve"> the district has effectively and fully integrated technology, as defined by the state.</w:t>
            </w:r>
          </w:p>
        </w:tc>
      </w:tr>
      <w:tr w:rsidR="00C12AFB" w:rsidRPr="00E4233F" w:rsidTr="00482631">
        <w:tc>
          <w:tcPr>
            <w:tcW w:w="2718" w:type="dxa"/>
          </w:tcPr>
          <w:p w:rsidR="00C12AFB" w:rsidRDefault="00C12AFB" w:rsidP="00985192">
            <w:pPr>
              <w:spacing w:after="0"/>
              <w:rPr>
                <w:rFonts w:ascii="Times New Roman" w:hAnsi="Times New Roman"/>
                <w:b/>
                <w:bCs/>
                <w:sz w:val="24"/>
                <w:szCs w:val="24"/>
              </w:rPr>
            </w:pPr>
            <w:r w:rsidRPr="00E4233F">
              <w:rPr>
                <w:rFonts w:ascii="Times New Roman" w:hAnsi="Times New Roman"/>
                <w:b/>
                <w:bCs/>
                <w:sz w:val="24"/>
                <w:szCs w:val="24"/>
              </w:rPr>
              <w:t>Permitted Values</w:t>
            </w:r>
          </w:p>
          <w:p w:rsidR="00C12AFB" w:rsidRPr="007E2A96" w:rsidRDefault="00C12AFB" w:rsidP="00985192">
            <w:pPr>
              <w:spacing w:after="0"/>
              <w:rPr>
                <w:b/>
                <w:bCs/>
                <w:color w:val="FF0000"/>
                <w:sz w:val="24"/>
                <w:szCs w:val="24"/>
              </w:rPr>
            </w:pPr>
          </w:p>
        </w:tc>
        <w:tc>
          <w:tcPr>
            <w:tcW w:w="6840" w:type="dxa"/>
            <w:gridSpan w:val="4"/>
          </w:tcPr>
          <w:p w:rsidR="00C12AFB" w:rsidRPr="00C12AFB" w:rsidRDefault="00C12AFB" w:rsidP="003B57AA">
            <w:pPr>
              <w:numPr>
                <w:ilvl w:val="0"/>
                <w:numId w:val="34"/>
              </w:numPr>
              <w:spacing w:after="0"/>
              <w:rPr>
                <w:b/>
                <w:bCs/>
                <w:sz w:val="24"/>
                <w:szCs w:val="24"/>
              </w:rPr>
            </w:pPr>
            <w:r>
              <w:rPr>
                <w:rFonts w:ascii="Times New Roman" w:hAnsi="Times New Roman"/>
                <w:sz w:val="24"/>
                <w:szCs w:val="24"/>
              </w:rPr>
              <w:t>Developing</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Approaching</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Meets</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Fully integrated</w:t>
            </w:r>
          </w:p>
          <w:p w:rsidR="00C12AFB" w:rsidRDefault="00C12AFB" w:rsidP="003B57AA">
            <w:pPr>
              <w:numPr>
                <w:ilvl w:val="0"/>
                <w:numId w:val="34"/>
              </w:numPr>
              <w:spacing w:after="0"/>
              <w:rPr>
                <w:b/>
                <w:bCs/>
                <w:sz w:val="24"/>
                <w:szCs w:val="24"/>
              </w:rPr>
            </w:pPr>
            <w:r w:rsidRPr="00E4233F">
              <w:rPr>
                <w:rFonts w:ascii="Times New Roman" w:hAnsi="Times New Roman"/>
                <w:sz w:val="24"/>
                <w:szCs w:val="24"/>
              </w:rPr>
              <w:t xml:space="preserve">Not </w:t>
            </w:r>
            <w:r>
              <w:rPr>
                <w:rFonts w:ascii="Times New Roman" w:hAnsi="Times New Roman"/>
                <w:sz w:val="24"/>
                <w:szCs w:val="24"/>
              </w:rPr>
              <w:t>r</w:t>
            </w:r>
            <w:r w:rsidRPr="00E4233F">
              <w:rPr>
                <w:rFonts w:ascii="Times New Roman" w:hAnsi="Times New Roman"/>
                <w:sz w:val="24"/>
                <w:szCs w:val="24"/>
              </w:rPr>
              <w:t xml:space="preserve">equired to </w:t>
            </w:r>
            <w:r>
              <w:rPr>
                <w:rFonts w:ascii="Times New Roman" w:hAnsi="Times New Roman"/>
                <w:sz w:val="24"/>
                <w:szCs w:val="24"/>
              </w:rPr>
              <w:t>r</w:t>
            </w:r>
            <w:r w:rsidRPr="00E4233F">
              <w:rPr>
                <w:rFonts w:ascii="Times New Roman" w:hAnsi="Times New Roman"/>
                <w:sz w:val="24"/>
                <w:szCs w:val="24"/>
              </w:rPr>
              <w:t>eport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Beginning of School Year</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sym w:font="Wingdings 2" w:char="F0A3"/>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t></w:t>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X/N131</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Developing</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Limited use of technology; a few applications are used by staff and students; those who do use technology are experimenting and using it mostly for automation; student technology integration elements and or district goals for technology integration are largely unmet.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Approaching</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Meets</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Many staff and students make use of a number of different technologies and applications and some are at a high level of integration; the minimum elements of integration and minimum goals for curricular integration and staff development are being 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Fully integrated</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Most staff and students are at a high level of understanding and practice; most of the goals for curricular integration and most elements for student integration are being exceeded.</w:t>
            </w: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sidR="00AB53A1">
              <w:rPr>
                <w:rFonts w:ascii="Times New Roman" w:hAnsi="Times New Roman"/>
                <w:b/>
                <w:color w:val="FFFFFF"/>
                <w:sz w:val="24"/>
                <w:szCs w:val="24"/>
              </w:rPr>
              <w:t>P</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Personnel skilled in technology (headcount)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526</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unduplicated headcount of school personnel assessed against the standards-based performance profiles of technology user skills as defined by the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5"/>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Beginning of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X/N071</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Skills</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(Technology)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r w:rsidR="00AB53A1">
              <w:rPr>
                <w:rFonts w:ascii="Times New Roman" w:hAnsi="Times New Roman"/>
                <w:b/>
                <w:color w:val="FFFFFF"/>
                <w:sz w:val="24"/>
                <w:szCs w:val="24"/>
              </w:rPr>
              <w:t>P</w:t>
            </w:r>
          </w:p>
        </w:tc>
      </w:tr>
    </w:tbl>
    <w:p w:rsidR="00C12AFB" w:rsidRPr="00E4233F"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sz w:val="32"/>
          <w:szCs w:val="32"/>
        </w:rPr>
      </w:pPr>
      <w:r>
        <w:rPr>
          <w:sz w:val="24"/>
          <w:szCs w:val="24"/>
        </w:rPr>
        <w:br w:type="page"/>
      </w:r>
      <w:r w:rsidRPr="00F300E2">
        <w:rPr>
          <w:rFonts w:ascii="Times New Roman" w:hAnsi="Times New Roman"/>
          <w:b/>
          <w:sz w:val="32"/>
          <w:szCs w:val="32"/>
        </w:rPr>
        <w:lastRenderedPageBreak/>
        <w:t>Funding flexibility (reap)</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Pr="00F70554">
        <w:rPr>
          <w:rFonts w:ascii="Times New Roman" w:hAnsi="Times New Roman"/>
          <w:i/>
          <w:sz w:val="24"/>
          <w:szCs w:val="24"/>
        </w:rPr>
        <w:t>ESEA</w:t>
      </w:r>
      <w:r w:rsidRPr="00E4233F">
        <w:rPr>
          <w:rFonts w:ascii="Times New Roman" w:hAnsi="Times New Roman"/>
          <w:sz w:val="24"/>
          <w:szCs w:val="24"/>
        </w:rPr>
        <w:t xml:space="preserve"> as amended that provide LEAs or SEAs flexibility in how they use federal education funding.  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sidR="00AB53A1">
        <w:rPr>
          <w:rFonts w:ascii="Times New Roman" w:hAnsi="Times New Roman"/>
          <w:sz w:val="24"/>
          <w:szCs w:val="24"/>
        </w:rPr>
        <w:t xml:space="preserve">Programs </w:t>
      </w:r>
      <w:r>
        <w:rPr>
          <w:rFonts w:ascii="Times New Roman" w:hAnsi="Times New Roman"/>
          <w:sz w:val="24"/>
          <w:szCs w:val="24"/>
        </w:rPr>
        <w:t>with</w:t>
      </w:r>
      <w:r w:rsidRPr="00E4233F">
        <w:rPr>
          <w:rFonts w:ascii="Times New Roman" w:hAnsi="Times New Roman"/>
          <w:sz w:val="24"/>
          <w:szCs w:val="24"/>
        </w:rPr>
        <w:t>in OESE</w:t>
      </w:r>
      <w:r>
        <w:rPr>
          <w:rFonts w:ascii="Times New Roman" w:hAnsi="Times New Roman"/>
          <w:sz w:val="24"/>
          <w:szCs w:val="24"/>
        </w:rPr>
        <w:t xml:space="preserve"> (OESE/SST</w:t>
      </w:r>
      <w:r w:rsidR="00AB53A1">
        <w:rPr>
          <w:rFonts w:ascii="Times New Roman" w:hAnsi="Times New Roman"/>
          <w:sz w:val="24"/>
          <w:szCs w:val="24"/>
        </w:rPr>
        <w:t>P</w:t>
      </w:r>
      <w:r>
        <w:rPr>
          <w:rFonts w:ascii="Times New Roman" w:hAnsi="Times New Roman"/>
          <w:sz w:val="24"/>
          <w:szCs w:val="24"/>
        </w:rPr>
        <w:t>)</w:t>
      </w:r>
      <w:r w:rsidRPr="00E4233F">
        <w:rPr>
          <w:rFonts w:ascii="Times New Roman" w:hAnsi="Times New Roman"/>
          <w:sz w:val="24"/>
          <w:szCs w:val="24"/>
        </w:rPr>
        <w:t>.</w:t>
      </w:r>
    </w:p>
    <w:p w:rsidR="00C12AFB" w:rsidRPr="00E4233F" w:rsidRDefault="00C12AFB" w:rsidP="0004771B">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rsidR="00C12AFB" w:rsidRPr="00E4233F"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235"/>
        <w:gridCol w:w="1710"/>
      </w:tblGrid>
      <w:tr w:rsidR="00C12AFB" w:rsidRPr="00E4233F" w:rsidTr="00E4233F">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bl>
    <w:p w:rsidR="00C12AFB" w:rsidRPr="00E4233F" w:rsidRDefault="00C12AFB" w:rsidP="00985192">
      <w:pPr>
        <w:spacing w:after="0"/>
        <w:rPr>
          <w:rFonts w:ascii="Times New Roman" w:hAnsi="Times New Roman"/>
          <w:b/>
          <w:sz w:val="24"/>
          <w:szCs w:val="24"/>
        </w:rPr>
      </w:pPr>
    </w:p>
    <w:p w:rsidR="00C12AFB" w:rsidRPr="00E4233F"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    REAP alternative funding status</w:t>
            </w:r>
          </w:p>
        </w:tc>
        <w:tc>
          <w:tcPr>
            <w:tcW w:w="1530" w:type="dxa"/>
            <w:tcBorders>
              <w:top w:val="single" w:sz="4" w:space="0" w:color="auto"/>
            </w:tcBorders>
            <w:shd w:val="clear" w:color="auto" w:fill="4F81BD"/>
          </w:tcPr>
          <w:p w:rsidR="00C12AFB" w:rsidRPr="00E4233F" w:rsidRDefault="00C12AFB" w:rsidP="00985192">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ID: 614</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 xml:space="preserve">Program </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 xml:space="preserve">An indication that the local education agency (LEA) notified the state of the LEA’s intention to use REAP-Flex Alternative Uses of Funding Authority during the school year as specified in the Title VI, Section 6211 of </w:t>
            </w:r>
            <w:r w:rsidRPr="00F70554">
              <w:rPr>
                <w:rFonts w:ascii="Times New Roman" w:hAnsi="Times New Roman"/>
                <w:i/>
                <w:sz w:val="24"/>
                <w:szCs w:val="24"/>
              </w:rPr>
              <w:t>ESEA</w:t>
            </w:r>
            <w:r w:rsidRPr="00E4233F">
              <w:rPr>
                <w:rFonts w:ascii="Times New Roman" w:hAnsi="Times New Roman"/>
                <w:sz w:val="24"/>
                <w:szCs w:val="24"/>
              </w:rPr>
              <w:t xml:space="preserve"> as amended. </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Yes</w:t>
            </w:r>
          </w:p>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No</w:t>
            </w:r>
          </w:p>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NA</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rFonts w:ascii="Times New Roman" w:hAnsi="Times New Roman"/>
                <w:bCs/>
                <w:sz w:val="24"/>
                <w:szCs w:val="24"/>
              </w:rPr>
            </w:pPr>
            <w:r w:rsidRPr="00E4233F">
              <w:rPr>
                <w:rFonts w:ascii="Times New Roman" w:hAnsi="Times New Roman"/>
                <w:sz w:val="24"/>
                <w:szCs w:val="24"/>
              </w:rPr>
              <w:t>School Year</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School  </w:t>
            </w:r>
            <w:r w:rsidRPr="00E4233F">
              <w:rPr>
                <w:rFonts w:ascii="Times New Roman" w:hAnsi="Times New Roman"/>
                <w:bCs/>
                <w:sz w:val="24"/>
                <w:szCs w:val="24"/>
              </w:rPr>
              <w:sym w:font="Wingdings 2" w:char="F0A3"/>
            </w:r>
          </w:p>
        </w:tc>
        <w:tc>
          <w:tcPr>
            <w:tcW w:w="2181" w:type="dxa"/>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884" w:type="dxa"/>
            <w:gridSpan w:val="2"/>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State  </w:t>
            </w:r>
            <w:r w:rsidRPr="00E4233F">
              <w:rPr>
                <w:rFonts w:ascii="Times New Roman" w:hAnsi="Times New Roman"/>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X/N131</w:t>
            </w: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sidR="00AB53A1">
              <w:rPr>
                <w:rFonts w:ascii="Times New Roman" w:hAnsi="Times New Roman"/>
                <w:b/>
                <w:color w:val="FFFFFF"/>
                <w:sz w:val="24"/>
                <w:szCs w:val="24"/>
              </w:rPr>
              <w:t>P</w:t>
            </w:r>
          </w:p>
        </w:tc>
      </w:tr>
    </w:tbl>
    <w:p w:rsidR="00C12AFB" w:rsidRDefault="00C12AFB" w:rsidP="002B4F63">
      <w:pPr>
        <w:pStyle w:val="Heading1"/>
        <w:spacing w:before="0" w:after="0"/>
        <w:rPr>
          <w:rFonts w:ascii="Times New Roman" w:hAnsi="Times New Roman"/>
          <w:b/>
          <w:sz w:val="32"/>
          <w:szCs w:val="32"/>
        </w:rPr>
      </w:pPr>
      <w:r>
        <w:rPr>
          <w:b/>
          <w:sz w:val="32"/>
          <w:szCs w:val="32"/>
        </w:rPr>
        <w:br w:type="page"/>
      </w:r>
      <w:r w:rsidRPr="00E4233F">
        <w:rPr>
          <w:rFonts w:ascii="Times New Roman" w:hAnsi="Times New Roman"/>
          <w:b/>
          <w:sz w:val="32"/>
          <w:szCs w:val="32"/>
        </w:rPr>
        <w:lastRenderedPageBreak/>
        <w:t>Title I Program</w:t>
      </w:r>
    </w:p>
    <w:p w:rsidR="00C12AFB" w:rsidRPr="00E4233F" w:rsidRDefault="00C12AFB" w:rsidP="002B4F63">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public school choice, and supplemental educational services provisions which are in separate sections in this attachment. The data steward for these groups is the division of OESE that administers the Title I Program (OESE / Title I).</w:t>
      </w:r>
    </w:p>
    <w:p w:rsidR="00C12AFB" w:rsidRPr="002B4F63" w:rsidRDefault="00C12AFB" w:rsidP="00EA698C">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Pr="00F70554">
        <w:rPr>
          <w:rFonts w:ascii="Times New Roman" w:hAnsi="Times New Roman"/>
          <w:i/>
          <w:sz w:val="24"/>
          <w:szCs w:val="24"/>
        </w:rPr>
        <w:t>ESEA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4"/>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1189"/>
        <w:gridCol w:w="2800"/>
        <w:gridCol w:w="1051"/>
        <w:gridCol w:w="953"/>
        <w:gridCol w:w="1136"/>
        <w:gridCol w:w="963"/>
      </w:tblGrid>
      <w:tr w:rsidR="00C12AFB" w:rsidRPr="002B4F63" w:rsidTr="00A26B02">
        <w:tc>
          <w:tcPr>
            <w:tcW w:w="1079"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rsidR="00C12AFB" w:rsidRPr="002B4F63" w:rsidRDefault="00C12AFB" w:rsidP="00420C0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rsidR="00C12AFB" w:rsidRPr="002B4F63" w:rsidRDefault="00C12AFB" w:rsidP="00BC034B">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N and D</w:t>
            </w:r>
          </w:p>
        </w:tc>
        <w:tc>
          <w:tcPr>
            <w:tcW w:w="963"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Private</w:t>
            </w:r>
          </w:p>
        </w:tc>
      </w:tr>
      <w:tr w:rsidR="00C12AFB" w:rsidRPr="002B4F63" w:rsidTr="00A26B02">
        <w:tc>
          <w:tcPr>
            <w:tcW w:w="1079" w:type="dxa"/>
            <w:tcBorders>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N/X134</w:t>
            </w:r>
          </w:p>
        </w:tc>
        <w:tc>
          <w:tcPr>
            <w:tcW w:w="1189" w:type="dxa"/>
            <w:tcBorders>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670</w:t>
            </w:r>
          </w:p>
        </w:tc>
        <w:tc>
          <w:tcPr>
            <w:tcW w:w="2800" w:type="dxa"/>
            <w:tcBorders>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r>
      <w:tr w:rsidR="00C12AFB" w:rsidRPr="002B4F63" w:rsidTr="00A26B02">
        <w:tc>
          <w:tcPr>
            <w:tcW w:w="1079" w:type="dxa"/>
            <w:tcBorders>
              <w:top w:val="dotted" w:sz="4" w:space="0" w:color="auto"/>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N/X036</w:t>
            </w:r>
          </w:p>
        </w:tc>
        <w:tc>
          <w:tcPr>
            <w:tcW w:w="1189" w:type="dxa"/>
            <w:tcBorders>
              <w:top w:val="dotted" w:sz="4" w:space="0" w:color="auto"/>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549</w:t>
            </w:r>
          </w:p>
        </w:tc>
        <w:tc>
          <w:tcPr>
            <w:tcW w:w="2800" w:type="dxa"/>
            <w:tcBorders>
              <w:top w:val="dotted" w:sz="4" w:space="0" w:color="auto"/>
              <w:bottom w:val="dotted" w:sz="4" w:space="0" w:color="auto"/>
              <w:right w:val="dotted" w:sz="4" w:space="0" w:color="auto"/>
            </w:tcBorders>
          </w:tcPr>
          <w:p w:rsidR="00C12AFB" w:rsidRPr="002B4F63" w:rsidRDefault="00C12AFB" w:rsidP="00390CC7">
            <w:pPr>
              <w:rPr>
                <w:rFonts w:ascii="Times New Roman" w:hAnsi="Times New Roman"/>
                <w:sz w:val="24"/>
                <w:szCs w:val="24"/>
              </w:rPr>
            </w:pPr>
            <w:r w:rsidRPr="002B4F63">
              <w:rPr>
                <w:rFonts w:ascii="Times New Roman" w:hAnsi="Times New Roman"/>
                <w:sz w:val="24"/>
                <w:szCs w:val="24"/>
              </w:rPr>
              <w:t>Title I TAS Services Table</w:t>
            </w:r>
          </w:p>
        </w:tc>
        <w:tc>
          <w:tcPr>
            <w:tcW w:w="1051"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53"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p>
        </w:tc>
      </w:tr>
      <w:tr w:rsidR="00C12AFB" w:rsidRPr="002B4F63" w:rsidTr="00A26B02">
        <w:tc>
          <w:tcPr>
            <w:tcW w:w="1079" w:type="dxa"/>
            <w:tcBorders>
              <w:top w:val="dotted" w:sz="4" w:space="0" w:color="auto"/>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N/X037</w:t>
            </w:r>
          </w:p>
        </w:tc>
        <w:tc>
          <w:tcPr>
            <w:tcW w:w="1189" w:type="dxa"/>
            <w:tcBorders>
              <w:top w:val="dotted" w:sz="4" w:space="0" w:color="auto"/>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548</w:t>
            </w:r>
          </w:p>
        </w:tc>
        <w:tc>
          <w:tcPr>
            <w:tcW w:w="2800" w:type="dxa"/>
            <w:tcBorders>
              <w:top w:val="dotted" w:sz="4" w:space="0" w:color="auto"/>
              <w:bottom w:val="dotted" w:sz="4" w:space="0" w:color="auto"/>
              <w:right w:val="dotted" w:sz="4" w:space="0" w:color="auto"/>
            </w:tcBorders>
          </w:tcPr>
          <w:p w:rsidR="00C12AFB" w:rsidRPr="002B4F63" w:rsidRDefault="00C12AFB" w:rsidP="00390CC7">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p>
        </w:tc>
      </w:tr>
      <w:tr w:rsidR="00C12AFB" w:rsidRPr="002B4F63" w:rsidTr="00A26B02">
        <w:tc>
          <w:tcPr>
            <w:tcW w:w="1079" w:type="dxa"/>
            <w:tcBorders>
              <w:top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N/X065</w:t>
            </w:r>
          </w:p>
        </w:tc>
        <w:tc>
          <w:tcPr>
            <w:tcW w:w="1189" w:type="dxa"/>
            <w:tcBorders>
              <w:top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550</w:t>
            </w:r>
          </w:p>
        </w:tc>
        <w:tc>
          <w:tcPr>
            <w:tcW w:w="2800" w:type="dxa"/>
            <w:tcBorders>
              <w:top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Title I TAS Staff Funded (FTE) Table</w:t>
            </w:r>
          </w:p>
        </w:tc>
        <w:tc>
          <w:tcPr>
            <w:tcW w:w="1051"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53"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tcBorders>
          </w:tcPr>
          <w:p w:rsidR="00C12AFB" w:rsidRPr="002B4F63" w:rsidRDefault="00C12AFB" w:rsidP="00420C0F">
            <w:pPr>
              <w:jc w:val="center"/>
              <w:rPr>
                <w:rFonts w:ascii="Times New Roman" w:hAnsi="Times New Roman"/>
                <w:sz w:val="24"/>
                <w:szCs w:val="24"/>
              </w:rPr>
            </w:pPr>
          </w:p>
        </w:tc>
      </w:tr>
    </w:tbl>
    <w:p w:rsidR="00C12AFB" w:rsidRPr="002B4F63" w:rsidRDefault="00C12AFB" w:rsidP="00EA698C">
      <w:pPr>
        <w:rPr>
          <w:rFonts w:ascii="Times New Roman" w:hAnsi="Times New Roman"/>
          <w:sz w:val="24"/>
          <w:szCs w:val="24"/>
        </w:rPr>
      </w:pPr>
    </w:p>
    <w:p w:rsidR="00C12AFB" w:rsidRPr="002B4F63" w:rsidRDefault="00C12AFB" w:rsidP="00EA698C">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N/X129 CCD file. </w:t>
      </w:r>
      <w:r>
        <w:rPr>
          <w:rFonts w:ascii="Times New Roman" w:hAnsi="Times New Roman"/>
          <w:sz w:val="24"/>
          <w:szCs w:val="24"/>
        </w:rPr>
        <w:t xml:space="preserve"> </w:t>
      </w:r>
      <w:r w:rsidRPr="002B4F63">
        <w:rPr>
          <w:rFonts w:ascii="Times New Roman" w:hAnsi="Times New Roman"/>
          <w:sz w:val="24"/>
          <w:szCs w:val="24"/>
        </w:rPr>
        <w:t xml:space="preserve">The status of an LEA (school district) as a district that received Title I funds is confirmed by the states for purposes of the CSPR.  The data group for the status of a district is included in the directory data groups and is discussed in </w:t>
      </w:r>
      <w:r w:rsidR="008C4F9C">
        <w:rPr>
          <w:rFonts w:ascii="Times New Roman" w:hAnsi="Times New Roman"/>
          <w:sz w:val="24"/>
          <w:szCs w:val="24"/>
        </w:rPr>
        <w:t>A</w:t>
      </w:r>
      <w:r w:rsidRPr="002B4F63">
        <w:rPr>
          <w:rFonts w:ascii="Times New Roman" w:hAnsi="Times New Roman"/>
          <w:sz w:val="24"/>
          <w:szCs w:val="24"/>
        </w:rPr>
        <w:t>ttachment B-1.</w:t>
      </w: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145"/>
        <w:gridCol w:w="144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44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X/N129</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X/N037</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X/N036</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X/N065</w:t>
            </w:r>
          </w:p>
        </w:tc>
      </w:tr>
    </w:tbl>
    <w:p w:rsidR="00C12AFB" w:rsidRPr="00E4233F" w:rsidRDefault="00C12AFB" w:rsidP="00EA698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lastRenderedPageBreak/>
              <w:t>Group Name:    Title I participation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programs under Title I, Part </w:t>
            </w:r>
            <w:r w:rsidRPr="002B4F63">
              <w:rPr>
                <w:rFonts w:ascii="Times New Roman" w:hAnsi="Times New Roman"/>
                <w:bCs/>
                <w:sz w:val="24"/>
                <w:szCs w:val="24"/>
              </w:rPr>
              <w:t xml:space="preserve">A of </w:t>
            </w:r>
            <w:r w:rsidRPr="00F70554">
              <w:rPr>
                <w:rFonts w:ascii="Times New Roman" w:hAnsi="Times New Roman"/>
                <w:bCs/>
                <w:i/>
                <w:sz w:val="24"/>
                <w:szCs w:val="24"/>
              </w:rPr>
              <w:t>ESEA</w:t>
            </w:r>
            <w:r w:rsidRPr="002B4F63">
              <w:rPr>
                <w:rFonts w:ascii="Times New Roman" w:hAnsi="Times New Roman"/>
                <w:bCs/>
                <w:sz w:val="24"/>
                <w:szCs w:val="24"/>
              </w:rPr>
              <w:t xml:space="preserve"> as amended</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6"/>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20E37"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Age/Grade (w/o Out of School)</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48263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22</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Targeted Assistance Eligible School- No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Targeted Assistance School</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Schoolwide Eligible-Title I Targeted Assistance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Schoolwide Eligible School- No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Schoolwide School</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 xml:space="preserve">Not a Title I School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Beginning of School Year</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X/N129 </w:t>
            </w:r>
          </w:p>
        </w:tc>
      </w:tr>
      <w:tr w:rsidR="00C12AFB" w:rsidRPr="002B4F63" w:rsidTr="00482631">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482631">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line="240" w:lineRule="auto"/>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SWP/TAS participation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548</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Title I of </w:t>
            </w:r>
            <w:r w:rsidRPr="00F70554">
              <w:rPr>
                <w:rFonts w:ascii="Times New Roman" w:hAnsi="Times New Roman"/>
                <w:i/>
                <w:sz w:val="24"/>
                <w:szCs w:val="24"/>
              </w:rPr>
              <w:t>ESEA</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 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X/N037</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Disability Status (Only)</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(Only)</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    Title I TAS services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Pr="00F70554">
              <w:rPr>
                <w:rFonts w:ascii="Times New Roman" w:hAnsi="Times New Roman"/>
                <w:i/>
                <w:sz w:val="24"/>
                <w:szCs w:val="24"/>
              </w:rPr>
              <w:t>ESEA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TAS staff funded (FTE)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550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 Report only FTEs attributable to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X/N065</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rPr>
      </w:pPr>
      <w:r w:rsidRPr="002B4F63">
        <w:rPr>
          <w:rFonts w:ascii="Times New Roman" w:hAnsi="Times New Roman"/>
          <w:sz w:val="24"/>
          <w:szCs w:val="24"/>
        </w:rPr>
        <w:br w:type="page"/>
      </w:r>
    </w:p>
    <w:p w:rsidR="00C12AFB" w:rsidRPr="002B4F63" w:rsidRDefault="00C12AFB" w:rsidP="00EE409A">
      <w:pPr>
        <w:pStyle w:val="Heading1"/>
        <w:spacing w:before="0" w:after="0" w:line="240" w:lineRule="auto"/>
        <w:rPr>
          <w:rFonts w:ascii="Times New Roman" w:hAnsi="Times New Roman"/>
          <w:b/>
          <w:sz w:val="32"/>
          <w:szCs w:val="32"/>
        </w:rPr>
      </w:pPr>
      <w:r w:rsidRPr="002B4F63">
        <w:rPr>
          <w:rFonts w:ascii="Times New Roman" w:hAnsi="Times New Roman"/>
          <w:b/>
          <w:sz w:val="32"/>
          <w:szCs w:val="32"/>
        </w:rPr>
        <w:t>Public School Choice and</w:t>
      </w:r>
    </w:p>
    <w:p w:rsidR="00C12AFB" w:rsidRPr="002B4F63" w:rsidRDefault="00C12AFB" w:rsidP="00204EC3">
      <w:pPr>
        <w:pStyle w:val="Heading1"/>
        <w:spacing w:before="0" w:line="240" w:lineRule="auto"/>
        <w:rPr>
          <w:rFonts w:ascii="Times New Roman" w:hAnsi="Times New Roman"/>
          <w:b/>
          <w:sz w:val="32"/>
          <w:szCs w:val="32"/>
        </w:rPr>
      </w:pPr>
      <w:r w:rsidRPr="002B4F63">
        <w:rPr>
          <w:rFonts w:ascii="Times New Roman" w:hAnsi="Times New Roman"/>
          <w:b/>
          <w:sz w:val="32"/>
          <w:szCs w:val="32"/>
        </w:rPr>
        <w:t>Supplemental EducationAl Services</w:t>
      </w:r>
    </w:p>
    <w:p w:rsidR="00C12AFB" w:rsidRPr="002B4F63" w:rsidRDefault="00C12AFB" w:rsidP="00460B2D">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on the public school choice and supplemental educational services (SES) provisions of the </w:t>
      </w:r>
      <w:r w:rsidRPr="00F70554">
        <w:rPr>
          <w:rFonts w:ascii="Times New Roman" w:hAnsi="Times New Roman"/>
          <w:i/>
          <w:sz w:val="24"/>
          <w:szCs w:val="24"/>
        </w:rPr>
        <w:t>ESEA</w:t>
      </w:r>
      <w:r w:rsidRPr="002B4F63">
        <w:rPr>
          <w:rFonts w:ascii="Times New Roman" w:hAnsi="Times New Roman"/>
          <w:sz w:val="24"/>
          <w:szCs w:val="24"/>
        </w:rPr>
        <w:t xml:space="preserve"> as amended. These provisions provide educational options—transferring to another public school in the district or receiving additional academic instruction such as tutoring — to eligible students who attend a school that has not made AYP for multiple years. The data steward</w:t>
      </w:r>
      <w:r w:rsidR="008C4F9C">
        <w:rPr>
          <w:rFonts w:ascii="Times New Roman" w:hAnsi="Times New Roman"/>
          <w:sz w:val="24"/>
          <w:szCs w:val="24"/>
        </w:rPr>
        <w:t>s</w:t>
      </w:r>
      <w:r w:rsidRPr="002B4F63">
        <w:rPr>
          <w:rFonts w:ascii="Times New Roman" w:hAnsi="Times New Roman"/>
          <w:sz w:val="24"/>
          <w:szCs w:val="24"/>
        </w:rPr>
        <w:t xml:space="preserve"> for these data groups </w:t>
      </w:r>
      <w:r w:rsidR="008C4F9C">
        <w:rPr>
          <w:rFonts w:ascii="Times New Roman" w:hAnsi="Times New Roman"/>
          <w:sz w:val="24"/>
          <w:szCs w:val="24"/>
        </w:rPr>
        <w:t>are</w:t>
      </w:r>
      <w:r w:rsidR="008C4F9C" w:rsidRPr="002B4F63">
        <w:rPr>
          <w:rFonts w:ascii="Times New Roman" w:hAnsi="Times New Roman"/>
          <w:sz w:val="24"/>
          <w:szCs w:val="24"/>
        </w:rPr>
        <w:t xml:space="preserve"> </w:t>
      </w:r>
      <w:r w:rsidRPr="002B4F63">
        <w:rPr>
          <w:rFonts w:ascii="Times New Roman" w:hAnsi="Times New Roman"/>
          <w:sz w:val="24"/>
          <w:szCs w:val="24"/>
        </w:rPr>
        <w:t>the Office of Innovation and Improvement (OII)</w:t>
      </w:r>
      <w:r w:rsidR="008C4F9C">
        <w:rPr>
          <w:rFonts w:ascii="Times New Roman" w:hAnsi="Times New Roman"/>
          <w:sz w:val="24"/>
          <w:szCs w:val="24"/>
        </w:rPr>
        <w:t xml:space="preserve"> and the Office of Elementary and Secondary Education (OESE)</w:t>
      </w:r>
      <w:r w:rsidRPr="002B4F63">
        <w:rPr>
          <w:rFonts w:ascii="Times New Roman" w:hAnsi="Times New Roman"/>
          <w:sz w:val="24"/>
          <w:szCs w:val="24"/>
        </w:rPr>
        <w:t>.</w:t>
      </w: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415"/>
        <w:gridCol w:w="153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applied for transfer</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eligible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700</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transferred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funds spent</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652</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843B9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implement</w:t>
            </w:r>
            <w:r>
              <w:rPr>
                <w:rFonts w:ascii="Times New Roman" w:hAnsi="Times New Roman"/>
                <w:color w:val="000000"/>
                <w:sz w:val="24"/>
                <w:szCs w:val="24"/>
              </w:rPr>
              <w:t>ation</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701</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choice/SES 20 percent obligation</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679</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applied to receive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575</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eligible to receive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578</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received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546</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funds spent</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651</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per pupil expenditure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680</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bl>
    <w:p w:rsidR="00C12AFB" w:rsidRDefault="00C12AFB" w:rsidP="00204EC3">
      <w:pPr>
        <w:spacing w:after="0" w:line="240" w:lineRule="auto"/>
      </w:pPr>
    </w:p>
    <w:p w:rsidR="00C12AFB" w:rsidRDefault="00C12AFB" w:rsidP="00204EC3">
      <w:pPr>
        <w:spacing w:after="0" w:line="240" w:lineRule="auto"/>
      </w:pPr>
    </w:p>
    <w:p w:rsidR="00C12AFB" w:rsidRDefault="00C12AFB" w:rsidP="00204EC3">
      <w:pPr>
        <w:spacing w:after="0" w:line="240" w:lineRule="auto"/>
      </w:pPr>
    </w:p>
    <w:p w:rsidR="00C12AFB" w:rsidRDefault="00C12AFB" w:rsidP="00204EC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C12AFB" w:rsidRPr="002B4F63" w:rsidTr="00965ADA">
        <w:tc>
          <w:tcPr>
            <w:tcW w:w="7081"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for transfer</w:t>
            </w:r>
          </w:p>
        </w:tc>
        <w:tc>
          <w:tcPr>
            <w:tcW w:w="2477"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574</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X/N010</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700</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students eligible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as amended.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X/N010</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transferred</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544</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Student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cumulative unduplicated number of eligible students who transferred to another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iCs/>
                <w:sz w:val="24"/>
                <w:szCs w:val="24"/>
              </w:rPr>
              <w:t>X/N010</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Public school choice funds spent</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652</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Finance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dollar amount spent on transportation for public school choice during the school year under Title I of </w:t>
            </w:r>
            <w:r w:rsidRPr="00F70554">
              <w:rPr>
                <w:rFonts w:ascii="Times New Roman" w:hAnsi="Times New Roman"/>
                <w:i/>
                <w:sz w:val="24"/>
                <w:szCs w:val="24"/>
              </w:rPr>
              <w:t>ESEA</w:t>
            </w:r>
            <w:r w:rsidRPr="002B4F63">
              <w:rPr>
                <w:rFonts w:ascii="Times New Roman" w:hAnsi="Times New Roman"/>
                <w:sz w:val="24"/>
                <w:szCs w:val="24"/>
              </w:rPr>
              <w:t xml:space="preserve"> as amended, Part A, Section </w:t>
            </w:r>
            <w:r w:rsidRPr="002B4F63">
              <w:rPr>
                <w:rFonts w:ascii="Times New Roman" w:hAnsi="Times New Roman"/>
                <w:iCs/>
                <w:sz w:val="24"/>
                <w:szCs w:val="24"/>
              </w:rPr>
              <w:t xml:space="preserve">1116.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bCs/>
                <w:sz w:val="24"/>
                <w:szCs w:val="24"/>
              </w:rPr>
              <w:t xml:space="preserve">Dollars (to nearest dollar)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843B9C">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implement</w:t>
            </w:r>
            <w:r>
              <w:rPr>
                <w:rFonts w:ascii="Times New Roman" w:hAnsi="Times New Roman"/>
                <w:b/>
                <w:color w:val="FFFFFF"/>
                <w:sz w:val="24"/>
                <w:szCs w:val="24"/>
              </w:rPr>
              <w:t>ation</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701</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Education Unit</w:t>
            </w:r>
          </w:p>
        </w:tc>
      </w:tr>
      <w:tr w:rsidR="00C12AFB" w:rsidRPr="002B4F63" w:rsidTr="000E2A79">
        <w:tc>
          <w:tcPr>
            <w:tcW w:w="2718" w:type="dxa"/>
          </w:tcPr>
          <w:p w:rsidR="00C12AFB" w:rsidRDefault="00C12AFB" w:rsidP="000E2A79">
            <w:pPr>
              <w:spacing w:after="0"/>
              <w:rPr>
                <w:rFonts w:ascii="Times New Roman" w:hAnsi="Times New Roman"/>
                <w:b/>
                <w:bCs/>
                <w:sz w:val="24"/>
                <w:szCs w:val="24"/>
              </w:rPr>
            </w:pPr>
            <w:r w:rsidRPr="002B4F63">
              <w:rPr>
                <w:rFonts w:ascii="Times New Roman" w:hAnsi="Times New Roman"/>
                <w:b/>
                <w:bCs/>
                <w:sz w:val="24"/>
                <w:szCs w:val="24"/>
              </w:rPr>
              <w:t>Definition</w:t>
            </w:r>
          </w:p>
          <w:p w:rsidR="00C12AFB" w:rsidRPr="007A1B59" w:rsidRDefault="00C12AFB" w:rsidP="000E2A79">
            <w:pPr>
              <w:spacing w:after="0"/>
              <w:rPr>
                <w:b/>
                <w:bCs/>
                <w:color w:val="FF0000"/>
                <w:sz w:val="24"/>
                <w:szCs w:val="24"/>
              </w:rPr>
            </w:pPr>
          </w:p>
        </w:tc>
        <w:tc>
          <w:tcPr>
            <w:tcW w:w="6840" w:type="dxa"/>
            <w:gridSpan w:val="4"/>
          </w:tcPr>
          <w:p w:rsidR="00C12AFB" w:rsidRPr="002B4F63" w:rsidRDefault="00C12AFB" w:rsidP="007A1B59">
            <w:pPr>
              <w:spacing w:after="0"/>
              <w:rPr>
                <w:b/>
                <w:bCs/>
                <w:sz w:val="24"/>
                <w:szCs w:val="24"/>
              </w:rPr>
            </w:pPr>
            <w:r w:rsidRPr="007A1B59">
              <w:rPr>
                <w:rFonts w:ascii="Times New Roman" w:hAnsi="Times New Roman"/>
                <w:sz w:val="24"/>
                <w:szCs w:val="24"/>
              </w:rPr>
              <w:t>An indication of whether the LEA was able to implement</w:t>
            </w:r>
            <w:r w:rsidRPr="002B4F63">
              <w:rPr>
                <w:rFonts w:ascii="Times New Roman" w:hAnsi="Times New Roman"/>
                <w:sz w:val="24"/>
                <w:szCs w:val="24"/>
              </w:rPr>
              <w:t xml:space="preserve"> the provisions for public school choice under Title I, Part A, Section 1116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C12AFB" w:rsidRPr="002B4F63" w:rsidTr="000E2A79">
        <w:tc>
          <w:tcPr>
            <w:tcW w:w="2718" w:type="dxa"/>
          </w:tcPr>
          <w:p w:rsidR="00C12AFB" w:rsidRPr="002B4F63" w:rsidRDefault="00C12AFB" w:rsidP="00843B9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840" w:type="dxa"/>
            <w:gridSpan w:val="4"/>
          </w:tcPr>
          <w:p w:rsidR="00C12AFB" w:rsidRPr="007A1B59" w:rsidRDefault="00C12AFB" w:rsidP="005956BC">
            <w:pPr>
              <w:numPr>
                <w:ilvl w:val="0"/>
                <w:numId w:val="37"/>
              </w:numPr>
              <w:spacing w:after="0"/>
              <w:rPr>
                <w:b/>
                <w:bCs/>
                <w:sz w:val="24"/>
                <w:szCs w:val="24"/>
              </w:rPr>
            </w:pPr>
            <w:r>
              <w:rPr>
                <w:rFonts w:ascii="Times New Roman" w:hAnsi="Times New Roman"/>
                <w:sz w:val="24"/>
                <w:szCs w:val="24"/>
              </w:rPr>
              <w:t>Implemented at all grade levels</w:t>
            </w:r>
          </w:p>
          <w:p w:rsidR="00C12AFB" w:rsidRPr="007A1B59" w:rsidRDefault="00C12AFB" w:rsidP="007A1B59">
            <w:pPr>
              <w:numPr>
                <w:ilvl w:val="0"/>
                <w:numId w:val="37"/>
              </w:numPr>
              <w:spacing w:after="0"/>
              <w:rPr>
                <w:b/>
                <w:bCs/>
                <w:sz w:val="24"/>
                <w:szCs w:val="24"/>
              </w:rPr>
            </w:pPr>
            <w:r>
              <w:rPr>
                <w:rFonts w:ascii="Times New Roman" w:hAnsi="Times New Roman"/>
                <w:sz w:val="24"/>
                <w:szCs w:val="24"/>
              </w:rPr>
              <w:t>Implemented at some but not all grade levels</w:t>
            </w:r>
          </w:p>
          <w:p w:rsidR="00C12AFB" w:rsidRPr="007A1B59" w:rsidRDefault="00C12AFB" w:rsidP="007A1B59">
            <w:pPr>
              <w:numPr>
                <w:ilvl w:val="0"/>
                <w:numId w:val="37"/>
              </w:numPr>
              <w:spacing w:after="0"/>
              <w:rPr>
                <w:b/>
                <w:bCs/>
                <w:sz w:val="24"/>
                <w:szCs w:val="24"/>
              </w:rPr>
            </w:pPr>
            <w:r>
              <w:rPr>
                <w:rFonts w:ascii="Times New Roman" w:hAnsi="Times New Roman"/>
                <w:sz w:val="24"/>
                <w:szCs w:val="24"/>
              </w:rPr>
              <w:t>Unable to implement at any grade levels</w:t>
            </w:r>
          </w:p>
          <w:p w:rsidR="00C12AFB" w:rsidRPr="002B4F63" w:rsidRDefault="00C12AFB" w:rsidP="007A1B59">
            <w:pPr>
              <w:numPr>
                <w:ilvl w:val="0"/>
                <w:numId w:val="37"/>
              </w:numPr>
              <w:spacing w:after="0"/>
              <w:rPr>
                <w:b/>
                <w:bCs/>
                <w:sz w:val="24"/>
                <w:szCs w:val="24"/>
              </w:rPr>
            </w:pPr>
            <w:r>
              <w:rPr>
                <w:rFonts w:ascii="Times New Roman" w:hAnsi="Times New Roman"/>
                <w:sz w:val="24"/>
                <w:szCs w:val="24"/>
              </w:rPr>
              <w:t>Not required to implement public school choice</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Pr>
                <w:rFonts w:ascii="Times New Roman" w:hAnsi="Times New Roman"/>
                <w:iCs/>
                <w:sz w:val="24"/>
                <w:szCs w:val="24"/>
              </w:rPr>
              <w:t>X/N164</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choice/SES 20 percent obligation</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679</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dollar amount of the 20 percent reservation for supplemental educational services and choice-related transportation</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Dollars (to nearest dollar)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to receive services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575</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receive supplemental educational services under Title </w:t>
            </w:r>
            <w:r w:rsidRPr="002B4F63">
              <w:rPr>
                <w:rFonts w:ascii="Times New Roman" w:hAnsi="Times New Roman"/>
                <w:iCs/>
                <w:sz w:val="24"/>
                <w:szCs w:val="24"/>
              </w:rPr>
              <w:t xml:space="preserve">1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during the school year.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w:t>
            </w:r>
            <w:r w:rsidRPr="002B4F63">
              <w:rPr>
                <w:rFonts w:ascii="Times New Roman" w:hAnsi="Times New Roman"/>
                <w:sz w:val="24"/>
                <w:szCs w:val="24"/>
              </w:rPr>
              <w:br/>
              <w:t xml:space="preserve">services.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182913">
            <w:pPr>
              <w:spacing w:after="0"/>
              <w:rPr>
                <w:b/>
                <w:bCs/>
                <w:sz w:val="24"/>
                <w:szCs w:val="24"/>
              </w:rPr>
            </w:pPr>
            <w:r w:rsidRPr="002B4F63">
              <w:rPr>
                <w:rFonts w:ascii="Times New Roman" w:hAnsi="Times New Roman"/>
                <w:bCs/>
                <w:sz w:val="24"/>
                <w:szCs w:val="24"/>
              </w:rPr>
              <w:t>X/N128</w:t>
            </w:r>
            <w:r w:rsidRPr="002B4F63">
              <w:rPr>
                <w:rFonts w:ascii="Times New Roman" w:hAnsi="Times New Roman"/>
                <w:iCs/>
                <w:sz w:val="24"/>
                <w:szCs w:val="24"/>
              </w:rPr>
              <w:t xml:space="preserve"> </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w:t>
            </w:r>
            <w:r w:rsidRPr="00F118B9">
              <w:rPr>
                <w:rFonts w:ascii="Times New Roman" w:hAnsi="Times New Roman"/>
                <w:b/>
                <w:color w:val="FFFFFF"/>
                <w:sz w:val="24"/>
                <w:szCs w:val="24"/>
              </w:rPr>
              <w:t>Choice</w:t>
            </w:r>
            <w:r w:rsidR="0038122A" w:rsidRPr="00F118B9">
              <w:rPr>
                <w:rFonts w:ascii="Times New Roman" w:hAnsi="Times New Roman"/>
                <w:bCs/>
                <w:color w:val="FFFFFF"/>
                <w:sz w:val="24"/>
                <w:szCs w:val="24"/>
              </w:rPr>
              <w:t>,</w:t>
            </w:r>
            <w:r w:rsidR="0038122A" w:rsidRPr="00F118B9">
              <w:rPr>
                <w:rFonts w:ascii="Times New Roman" w:hAnsi="Times New Roman"/>
                <w:b/>
                <w:bCs/>
                <w:color w:val="FFFFFF"/>
                <w:sz w:val="24"/>
                <w:szCs w:val="24"/>
              </w:rPr>
              <w:t xml:space="preserve"> </w:t>
            </w:r>
            <w:r w:rsidR="00182913" w:rsidRPr="00F118B9">
              <w:rPr>
                <w:rFonts w:ascii="Times New Roman" w:hAnsi="Times New Roman"/>
                <w:b/>
                <w:bCs/>
                <w:color w:val="FFFFFF"/>
                <w:sz w:val="24"/>
                <w:szCs w:val="24"/>
              </w:rPr>
              <w:t>OESE</w:t>
            </w:r>
          </w:p>
        </w:tc>
      </w:tr>
    </w:tbl>
    <w:p w:rsidR="00C12AFB" w:rsidRPr="002B4F63" w:rsidRDefault="00C12AFB" w:rsidP="00985192">
      <w:pPr>
        <w:spacing w:after="0" w:line="240" w:lineRule="auto"/>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 to receive services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578</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students who were eligible to receive supplemental educational services during the school year under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Title I, Part A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X/N128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received services</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546</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Student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cumulative unduplicated number of eligible students who received supplemental educational services during the school year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iCs/>
                <w:sz w:val="24"/>
                <w:szCs w:val="24"/>
              </w:rPr>
              <w:t>X/N128</w:t>
            </w:r>
          </w:p>
        </w:tc>
      </w:tr>
      <w:tr w:rsidR="00C12AFB" w:rsidRPr="002B4F63" w:rsidTr="000E2A79">
        <w:tc>
          <w:tcPr>
            <w:tcW w:w="2718" w:type="dxa"/>
            <w:tcBorders>
              <w:bottom w:val="single" w:sz="4" w:space="0" w:color="auto"/>
            </w:tcBorders>
          </w:tcPr>
          <w:p w:rsidR="00C12AFB" w:rsidRPr="002B4F63" w:rsidRDefault="00C12AFB" w:rsidP="000E2A79">
            <w:pPr>
              <w:spacing w:after="0"/>
              <w:rPr>
                <w:b/>
                <w:bCs/>
                <w:sz w:val="24"/>
                <w:szCs w:val="24"/>
              </w:rPr>
            </w:pPr>
          </w:p>
        </w:tc>
        <w:tc>
          <w:tcPr>
            <w:tcW w:w="6840" w:type="dxa"/>
            <w:gridSpan w:val="4"/>
            <w:tcBorders>
              <w:bottom w:val="single" w:sz="4" w:space="0" w:color="auto"/>
            </w:tcBorders>
          </w:tcPr>
          <w:p w:rsidR="00C12AFB" w:rsidRPr="002B4F63" w:rsidRDefault="00C12AFB" w:rsidP="000E2A79">
            <w:pPr>
              <w:spacing w:after="0"/>
              <w:ind w:left="36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funds spent</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dollar amount spent on supplemental educational services during the school year under Title I, Part </w:t>
            </w:r>
            <w:r w:rsidRPr="002B4F63">
              <w:rPr>
                <w:rFonts w:ascii="Times New Roman" w:hAnsi="Times New Roman"/>
                <w:bCs/>
                <w:sz w:val="24"/>
                <w:szCs w:val="24"/>
              </w:rPr>
              <w:t xml:space="preserve">A, </w:t>
            </w:r>
            <w:r w:rsidRPr="002B4F63">
              <w:rPr>
                <w:rFonts w:ascii="Times New Roman" w:hAnsi="Times New Roman"/>
                <w:sz w:val="24"/>
                <w:szCs w:val="24"/>
              </w:rPr>
              <w:t xml:space="preserve">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bCs/>
                <w:i/>
                <w:sz w:val="24"/>
                <w:szCs w:val="24"/>
              </w:rPr>
              <w:t>ESEA</w:t>
            </w:r>
            <w:r w:rsidRPr="002B4F63">
              <w:rPr>
                <w:rFonts w:ascii="Times New Roman" w:hAnsi="Times New Roman"/>
                <w:bCs/>
                <w:sz w:val="24"/>
                <w:szCs w:val="24"/>
              </w:rPr>
              <w:t xml:space="preserve"> as </w:t>
            </w:r>
            <w:r w:rsidRPr="002B4F63">
              <w:rPr>
                <w:rFonts w:ascii="Times New Roman" w:hAnsi="Times New Roman"/>
                <w:sz w:val="24"/>
                <w:szCs w:val="24"/>
              </w:rPr>
              <w:t xml:space="preserve">amended.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bCs/>
                <w:sz w:val="24"/>
                <w:szCs w:val="24"/>
              </w:rPr>
              <w:t>Dollars (to nearest dollar)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Default="00C12AFB" w:rsidP="00A26B02">
      <w:pPr>
        <w:spacing w:after="0"/>
        <w:rPr>
          <w:sz w:val="24"/>
          <w:szCs w:val="24"/>
        </w:rPr>
      </w:pPr>
    </w:p>
    <w:p w:rsidR="00C12AFB" w:rsidRPr="002B4F63" w:rsidRDefault="00C12AFB" w:rsidP="00A26B02">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per pupil expenditure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680</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maximum dollar amount that may be spent per child for expenditures related to supplemental educational services under Title I of the </w:t>
            </w:r>
            <w:r w:rsidRPr="00F70554">
              <w:rPr>
                <w:rFonts w:ascii="Times New Roman" w:hAnsi="Times New Roman"/>
                <w:i/>
                <w:sz w:val="24"/>
                <w:szCs w:val="24"/>
              </w:rPr>
              <w:t>ESEA</w:t>
            </w:r>
            <w:r w:rsidRPr="002B4F63">
              <w:rPr>
                <w:rFonts w:ascii="Times New Roman" w:hAnsi="Times New Roman"/>
                <w:sz w:val="24"/>
                <w:szCs w:val="24"/>
              </w:rPr>
              <w:t xml:space="preserve">.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Dollars (to nearest dollar)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sz w:val="32"/>
          <w:szCs w:val="32"/>
        </w:rPr>
      </w:pPr>
      <w:r w:rsidRPr="002B4F63">
        <w:rPr>
          <w:sz w:val="24"/>
          <w:szCs w:val="24"/>
        </w:rPr>
        <w:br w:type="page"/>
      </w:r>
      <w:r w:rsidRPr="00F300E2">
        <w:rPr>
          <w:rFonts w:ascii="Times New Roman" w:hAnsi="Times New Roman"/>
          <w:b/>
          <w:sz w:val="32"/>
          <w:szCs w:val="32"/>
        </w:rPr>
        <w:lastRenderedPageBreak/>
        <w:t>Charter Schools and districts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  These data groups will only be collected for charter schools. The steward for these data groups is the division of OII that administers the Charter School Program (OII-Charter).</w:t>
      </w:r>
    </w:p>
    <w:p w:rsidR="00C12AFB" w:rsidRPr="002B4F63" w:rsidRDefault="00C12AFB" w:rsidP="002E0003">
      <w:pPr>
        <w:spacing w:after="0" w:line="240" w:lineRule="auto"/>
        <w:rPr>
          <w:rFonts w:ascii="Times New Roman" w:hAnsi="Times New Roman"/>
          <w:sz w:val="24"/>
          <w:szCs w:val="24"/>
        </w:rPr>
      </w:pPr>
    </w:p>
    <w:p w:rsidR="00C12AFB" w:rsidRPr="002B4F63" w:rsidRDefault="00C12AFB" w:rsidP="00D050C0">
      <w:pPr>
        <w:tabs>
          <w:tab w:val="left" w:pos="5415"/>
        </w:tabs>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415"/>
        <w:gridCol w:w="153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approval agency type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594</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approved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605</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closed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654</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school opened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606</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school LEA status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653</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bl>
    <w:p w:rsidR="00C12AFB" w:rsidRPr="002B4F63" w:rsidRDefault="00C12AFB" w:rsidP="00BB215B">
      <w:pPr>
        <w:spacing w:after="0" w:line="240" w:lineRule="auto"/>
        <w:rPr>
          <w:rFonts w:ascii="Times New Roman" w:hAnsi="Times New Roman"/>
          <w:sz w:val="24"/>
          <w:szCs w:val="24"/>
        </w:rPr>
      </w:pPr>
    </w:p>
    <w:p w:rsidR="00C12AFB" w:rsidRPr="002B4F63" w:rsidRDefault="00C12AFB" w:rsidP="00BB215B">
      <w:pPr>
        <w:spacing w:after="0" w:line="240" w:lineRule="auto"/>
        <w:rPr>
          <w:rFonts w:ascii="Times New Roman" w:hAnsi="Times New Roman"/>
          <w:sz w:val="24"/>
          <w:szCs w:val="24"/>
        </w:rPr>
      </w:pPr>
      <w:r w:rsidRPr="002B4F63">
        <w:rPr>
          <w:rFonts w:ascii="Times New Roman" w:hAnsi="Times New Roman"/>
          <w:sz w:val="24"/>
          <w:szCs w:val="24"/>
        </w:rPr>
        <w:t>In addition, the following data group is collected.</w:t>
      </w:r>
    </w:p>
    <w:p w:rsidR="00C12AFB" w:rsidRPr="002B4F63" w:rsidRDefault="00C12AFB" w:rsidP="00BB215B">
      <w:pPr>
        <w:spacing w:after="0" w:line="240" w:lineRule="auto"/>
        <w:rPr>
          <w:rFonts w:ascii="Times New Roman" w:hAnsi="Times New Roman"/>
          <w:sz w:val="24"/>
          <w:szCs w:val="24"/>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332"/>
        <w:gridCol w:w="4320"/>
      </w:tblGrid>
      <w:tr w:rsidR="00C12AFB" w:rsidRPr="002B4F63" w:rsidTr="002B4F63">
        <w:tc>
          <w:tcPr>
            <w:tcW w:w="3798"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1332" w:type="dxa"/>
          </w:tcPr>
          <w:p w:rsidR="00C12AFB" w:rsidRPr="002B4F63" w:rsidRDefault="00C12AFB" w:rsidP="002B4F6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4320"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Where the data group is listed</w:t>
            </w:r>
          </w:p>
        </w:tc>
      </w:tr>
      <w:tr w:rsidR="00C12AFB" w:rsidRPr="002B4F63" w:rsidTr="002B4F63">
        <w:tc>
          <w:tcPr>
            <w:tcW w:w="379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Charter status</w:t>
            </w:r>
          </w:p>
        </w:tc>
        <w:tc>
          <w:tcPr>
            <w:tcW w:w="1332" w:type="dxa"/>
          </w:tcPr>
          <w:p w:rsidR="00C12AFB" w:rsidRPr="002B4F63" w:rsidRDefault="00C12AFB" w:rsidP="002B4F63">
            <w:pPr>
              <w:spacing w:after="0" w:line="240" w:lineRule="auto"/>
              <w:jc w:val="center"/>
              <w:rPr>
                <w:rFonts w:ascii="Times New Roman" w:hAnsi="Times New Roman"/>
                <w:sz w:val="24"/>
                <w:szCs w:val="24"/>
              </w:rPr>
            </w:pPr>
            <w:r w:rsidRPr="002B4F63">
              <w:rPr>
                <w:rFonts w:ascii="Times New Roman" w:hAnsi="Times New Roman"/>
                <w:sz w:val="24"/>
                <w:szCs w:val="24"/>
              </w:rPr>
              <w:t>29</w:t>
            </w:r>
          </w:p>
        </w:tc>
        <w:tc>
          <w:tcPr>
            <w:tcW w:w="432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Attachment B-1 under Directory</w:t>
            </w:r>
          </w:p>
        </w:tc>
      </w:tr>
    </w:tbl>
    <w:p w:rsidR="00C12AFB" w:rsidRPr="002B4F63" w:rsidRDefault="00C12AFB" w:rsidP="00BB215B">
      <w:pPr>
        <w:spacing w:after="0" w:line="240" w:lineRule="auto"/>
        <w:rPr>
          <w:rFonts w:ascii="Times New Roman" w:hAnsi="Times New Roman"/>
          <w:sz w:val="24"/>
          <w:szCs w:val="24"/>
        </w:rPr>
      </w:pPr>
    </w:p>
    <w:p w:rsidR="00C12AFB" w:rsidRPr="002B4F63"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approval agency type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594</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C55F6">
            <w:pPr>
              <w:spacing w:after="0"/>
              <w:rPr>
                <w:b/>
                <w:bCs/>
                <w:sz w:val="24"/>
                <w:szCs w:val="24"/>
              </w:rPr>
            </w:pPr>
            <w:r w:rsidRPr="002B4F63">
              <w:rPr>
                <w:rFonts w:ascii="Times New Roman" w:hAnsi="Times New Roman"/>
                <w:sz w:val="24"/>
                <w:szCs w:val="24"/>
              </w:rPr>
              <w:t xml:space="preserve">The type of agency that approved the establishment </w:t>
            </w:r>
            <w:r>
              <w:rPr>
                <w:rFonts w:ascii="Times New Roman" w:hAnsi="Times New Roman"/>
                <w:sz w:val="24"/>
                <w:szCs w:val="24"/>
              </w:rPr>
              <w:t xml:space="preserve">or continuation </w:t>
            </w:r>
            <w:r w:rsidRPr="002B4F63">
              <w:rPr>
                <w:rFonts w:ascii="Times New Roman" w:hAnsi="Times New Roman"/>
                <w:sz w:val="24"/>
                <w:szCs w:val="24"/>
              </w:rPr>
              <w:t xml:space="preserve">of a charter school.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State </w:t>
            </w:r>
            <w:r>
              <w:rPr>
                <w:rFonts w:ascii="Times New Roman" w:hAnsi="Times New Roman"/>
                <w:sz w:val="24"/>
                <w:szCs w:val="24"/>
              </w:rPr>
              <w:t>b</w:t>
            </w:r>
            <w:r w:rsidRPr="002B4F63">
              <w:rPr>
                <w:rFonts w:ascii="Times New Roman" w:hAnsi="Times New Roman"/>
                <w:sz w:val="24"/>
                <w:szCs w:val="24"/>
              </w:rPr>
              <w:t xml:space="preserve">oard of </w:t>
            </w:r>
            <w:r>
              <w:rPr>
                <w:rFonts w:ascii="Times New Roman" w:hAnsi="Times New Roman"/>
                <w:sz w:val="24"/>
                <w:szCs w:val="24"/>
              </w:rPr>
              <w:t>e</w:t>
            </w:r>
            <w:r w:rsidRPr="002B4F63">
              <w:rPr>
                <w:rFonts w:ascii="Times New Roman" w:hAnsi="Times New Roman"/>
                <w:sz w:val="24"/>
                <w:szCs w:val="24"/>
              </w:rPr>
              <w:t>ducation</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Public </w:t>
            </w:r>
            <w:r>
              <w:rPr>
                <w:rFonts w:ascii="Times New Roman" w:hAnsi="Times New Roman"/>
                <w:sz w:val="24"/>
                <w:szCs w:val="24"/>
              </w:rPr>
              <w:t>c</w:t>
            </w:r>
            <w:r w:rsidRPr="002B4F63">
              <w:rPr>
                <w:rFonts w:ascii="Times New Roman" w:hAnsi="Times New Roman"/>
                <w:sz w:val="24"/>
                <w:szCs w:val="24"/>
              </w:rPr>
              <w:t xml:space="preserve">harter </w:t>
            </w:r>
            <w:r>
              <w:rPr>
                <w:rFonts w:ascii="Times New Roman" w:hAnsi="Times New Roman"/>
                <w:sz w:val="24"/>
                <w:szCs w:val="24"/>
              </w:rPr>
              <w:t>s</w:t>
            </w:r>
            <w:r w:rsidRPr="002B4F63">
              <w:rPr>
                <w:rFonts w:ascii="Times New Roman" w:hAnsi="Times New Roman"/>
                <w:sz w:val="24"/>
                <w:szCs w:val="24"/>
              </w:rPr>
              <w:t xml:space="preserve">chool </w:t>
            </w:r>
            <w:r>
              <w:rPr>
                <w:rFonts w:ascii="Times New Roman" w:hAnsi="Times New Roman"/>
                <w:sz w:val="24"/>
                <w:szCs w:val="24"/>
              </w:rPr>
              <w:t>b</w:t>
            </w:r>
            <w:r w:rsidRPr="002B4F63">
              <w:rPr>
                <w:rFonts w:ascii="Times New Roman" w:hAnsi="Times New Roman"/>
                <w:sz w:val="24"/>
                <w:szCs w:val="24"/>
              </w:rPr>
              <w:t>oard</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University</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Other</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State </w:t>
            </w:r>
            <w:r>
              <w:rPr>
                <w:rFonts w:ascii="Times New Roman" w:hAnsi="Times New Roman"/>
                <w:sz w:val="24"/>
                <w:szCs w:val="24"/>
              </w:rPr>
              <w:t>d</w:t>
            </w:r>
            <w:r w:rsidRPr="002B4F63">
              <w:rPr>
                <w:rFonts w:ascii="Times New Roman" w:hAnsi="Times New Roman"/>
                <w:sz w:val="24"/>
                <w:szCs w:val="24"/>
              </w:rPr>
              <w:t xml:space="preserve">epartment of </w:t>
            </w:r>
            <w:r>
              <w:rPr>
                <w:rFonts w:ascii="Times New Roman" w:hAnsi="Times New Roman"/>
                <w:sz w:val="24"/>
                <w:szCs w:val="24"/>
              </w:rPr>
              <w:t>e</w:t>
            </w:r>
            <w:r w:rsidRPr="002B4F63">
              <w:rPr>
                <w:rFonts w:ascii="Times New Roman" w:hAnsi="Times New Roman"/>
                <w:sz w:val="24"/>
                <w:szCs w:val="24"/>
              </w:rPr>
              <w:t>ducation</w:t>
            </w:r>
          </w:p>
          <w:p w:rsidR="00C12AFB" w:rsidRPr="007A1B59" w:rsidRDefault="00C12AFB" w:rsidP="005956BC">
            <w:pPr>
              <w:numPr>
                <w:ilvl w:val="0"/>
                <w:numId w:val="38"/>
              </w:numPr>
              <w:spacing w:after="0"/>
              <w:rPr>
                <w:b/>
                <w:bCs/>
                <w:sz w:val="24"/>
                <w:szCs w:val="24"/>
              </w:rPr>
            </w:pPr>
            <w:r w:rsidRPr="002B4F63">
              <w:rPr>
                <w:rFonts w:ascii="Times New Roman" w:hAnsi="Times New Roman"/>
                <w:sz w:val="24"/>
                <w:szCs w:val="24"/>
              </w:rPr>
              <w:t xml:space="preserve">Local </w:t>
            </w:r>
            <w:r>
              <w:rPr>
                <w:rFonts w:ascii="Times New Roman" w:hAnsi="Times New Roman"/>
                <w:sz w:val="24"/>
                <w:szCs w:val="24"/>
              </w:rPr>
              <w:t>e</w:t>
            </w:r>
            <w:r w:rsidRPr="002B4F63">
              <w:rPr>
                <w:rFonts w:ascii="Times New Roman" w:hAnsi="Times New Roman"/>
                <w:sz w:val="24"/>
                <w:szCs w:val="24"/>
              </w:rPr>
              <w:t xml:space="preserve">ducation </w:t>
            </w:r>
            <w:r>
              <w:rPr>
                <w:rFonts w:ascii="Times New Roman" w:hAnsi="Times New Roman"/>
                <w:sz w:val="24"/>
                <w:szCs w:val="24"/>
              </w:rPr>
              <w:t>a</w:t>
            </w:r>
            <w:r w:rsidRPr="002B4F63">
              <w:rPr>
                <w:rFonts w:ascii="Times New Roman" w:hAnsi="Times New Roman"/>
                <w:sz w:val="24"/>
                <w:szCs w:val="24"/>
              </w:rPr>
              <w:t>gency</w:t>
            </w:r>
          </w:p>
          <w:p w:rsidR="00C12AFB" w:rsidRPr="002B4F63" w:rsidRDefault="00C12AFB" w:rsidP="009C55F6">
            <w:pPr>
              <w:numPr>
                <w:ilvl w:val="0"/>
                <w:numId w:val="38"/>
              </w:numPr>
              <w:spacing w:after="0"/>
              <w:rPr>
                <w:b/>
                <w:bCs/>
                <w:sz w:val="24"/>
                <w:szCs w:val="24"/>
              </w:rPr>
            </w:pPr>
            <w:r>
              <w:rPr>
                <w:rFonts w:ascii="Times New Roman" w:hAnsi="Times New Roman"/>
                <w:sz w:val="24"/>
                <w:szCs w:val="24"/>
              </w:rPr>
              <w:t>Community college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w:t>
            </w:r>
            <w:r>
              <w:rPr>
                <w:rFonts w:ascii="Times New Roman" w:hAnsi="Times New Roman"/>
                <w:bCs/>
                <w:sz w:val="24"/>
                <w:szCs w:val="24"/>
              </w:rPr>
              <w:t>c</w:t>
            </w:r>
            <w:r w:rsidRPr="002B4F63">
              <w:rPr>
                <w:rFonts w:ascii="Times New Roman" w:hAnsi="Times New Roman"/>
                <w:bCs/>
                <w:sz w:val="24"/>
                <w:szCs w:val="24"/>
              </w:rPr>
              <w:t xml:space="preserve">harter </w:t>
            </w:r>
            <w:r>
              <w:rPr>
                <w:rFonts w:ascii="Times New Roman" w:hAnsi="Times New Roman"/>
                <w:sz w:val="24"/>
                <w:szCs w:val="24"/>
              </w:rPr>
              <w:t>s</w:t>
            </w:r>
            <w:r w:rsidRPr="002B4F63">
              <w:rPr>
                <w:rFonts w:ascii="Times New Roman" w:hAnsi="Times New Roman"/>
                <w:sz w:val="24"/>
                <w:szCs w:val="24"/>
              </w:rPr>
              <w:t>chools.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approved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605</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Education Unit </w:t>
            </w:r>
            <w:r w:rsidRPr="002B4F63">
              <w:rPr>
                <w:rFonts w:ascii="Times New Roman" w:hAnsi="Times New Roman"/>
                <w:bCs/>
                <w:sz w:val="24"/>
                <w:szCs w:val="24"/>
              </w:rPr>
              <w:br/>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was initially approved.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closed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654</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C55F6">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t>
            </w:r>
            <w:r>
              <w:rPr>
                <w:rFonts w:ascii="Times New Roman" w:hAnsi="Times New Roman"/>
                <w:sz w:val="24"/>
                <w:szCs w:val="24"/>
              </w:rPr>
              <w:t xml:space="preserve">was legally </w:t>
            </w:r>
            <w:r w:rsidRPr="002B4F63">
              <w:rPr>
                <w:rFonts w:ascii="Times New Roman" w:hAnsi="Times New Roman"/>
                <w:sz w:val="24"/>
                <w:szCs w:val="24"/>
              </w:rPr>
              <w:t>closed.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Include schools that revert to </w:t>
            </w:r>
            <w:r w:rsidRPr="002B4F63">
              <w:rPr>
                <w:rFonts w:ascii="Times New Roman" w:hAnsi="Times New Roman"/>
                <w:sz w:val="24"/>
                <w:szCs w:val="24"/>
              </w:rPr>
              <w:br/>
              <w:t xml:space="preserve">being non-charter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r w:rsidRPr="002B4F63">
              <w:rPr>
                <w:rFonts w:ascii="Times New Roman" w:hAnsi="Times New Roman"/>
                <w:iCs/>
                <w:sz w:val="24"/>
                <w:szCs w:val="24"/>
              </w:rPr>
              <w:t xml:space="preserve"> </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C12AFB" w:rsidRPr="002B4F63" w:rsidTr="00965ADA">
        <w:tc>
          <w:tcPr>
            <w:tcW w:w="7081"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school opened</w:t>
            </w:r>
          </w:p>
        </w:tc>
        <w:tc>
          <w:tcPr>
            <w:tcW w:w="2477"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606</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The school year that a </w:t>
            </w:r>
            <w:r w:rsidRPr="002B4F63">
              <w:rPr>
                <w:rFonts w:ascii="Times New Roman" w:hAnsi="Times New Roman"/>
                <w:sz w:val="24"/>
                <w:szCs w:val="24"/>
              </w:rPr>
              <w:t xml:space="preserve">school initially began providing educational instruction to students.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0E2A79">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school LEA status</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653</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Education Unit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status of </w:t>
            </w:r>
            <w:r w:rsidRPr="002B4F63">
              <w:rPr>
                <w:rFonts w:ascii="Times New Roman" w:hAnsi="Times New Roman"/>
                <w:bCs/>
                <w:sz w:val="24"/>
                <w:szCs w:val="24"/>
              </w:rPr>
              <w:t xml:space="preserve">a </w:t>
            </w:r>
            <w:r w:rsidRPr="002B4F63">
              <w:rPr>
                <w:rFonts w:ascii="Times New Roman" w:hAnsi="Times New Roman"/>
                <w:sz w:val="24"/>
                <w:szCs w:val="24"/>
              </w:rPr>
              <w:t xml:space="preserve">charter school </w:t>
            </w:r>
            <w:r w:rsidRPr="002B4F63">
              <w:rPr>
                <w:rFonts w:ascii="Times New Roman" w:hAnsi="Times New Roman"/>
                <w:bCs/>
                <w:sz w:val="24"/>
                <w:szCs w:val="24"/>
              </w:rPr>
              <w:t xml:space="preserve">as </w:t>
            </w:r>
            <w:r w:rsidRPr="002B4F63">
              <w:rPr>
                <w:rFonts w:ascii="Times New Roman" w:hAnsi="Times New Roman"/>
                <w:sz w:val="24"/>
                <w:szCs w:val="24"/>
              </w:rPr>
              <w:t xml:space="preserve">an LEA for purposes of federal programs.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Not an LEA for any federal program</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 xml:space="preserve">An LEA for programs authorized under </w:t>
            </w:r>
            <w:r w:rsidRPr="00F81170">
              <w:rPr>
                <w:rFonts w:ascii="Times New Roman" w:hAnsi="Times New Roman"/>
                <w:i/>
                <w:sz w:val="24"/>
                <w:szCs w:val="24"/>
              </w:rPr>
              <w:t>IDEA</w:t>
            </w:r>
            <w:r w:rsidRPr="002B4F63">
              <w:rPr>
                <w:rFonts w:ascii="Times New Roman" w:hAnsi="Times New Roman"/>
                <w:sz w:val="24"/>
                <w:szCs w:val="24"/>
              </w:rPr>
              <w:t xml:space="preserve"> but not under </w:t>
            </w:r>
            <w:r w:rsidRPr="00F70554">
              <w:rPr>
                <w:rFonts w:ascii="Times New Roman" w:hAnsi="Times New Roman"/>
                <w:i/>
                <w:sz w:val="24"/>
                <w:szCs w:val="24"/>
              </w:rPr>
              <w:t>ESEA</w:t>
            </w:r>
            <w:r w:rsidRPr="002B4F63">
              <w:rPr>
                <w:rFonts w:ascii="Times New Roman" w:hAnsi="Times New Roman"/>
                <w:sz w:val="24"/>
                <w:szCs w:val="24"/>
              </w:rPr>
              <w:t xml:space="preserve"> and </w:t>
            </w:r>
            <w:r w:rsidRPr="00F81170">
              <w:rPr>
                <w:rFonts w:ascii="Times New Roman" w:hAnsi="Times New Roman"/>
                <w:i/>
                <w:sz w:val="24"/>
                <w:szCs w:val="24"/>
              </w:rPr>
              <w:t>Perkins</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 xml:space="preserve">An LEA for programs authorized under </w:t>
            </w:r>
            <w:r w:rsidRPr="00F70554">
              <w:rPr>
                <w:rFonts w:ascii="Times New Roman" w:hAnsi="Times New Roman"/>
                <w:i/>
                <w:sz w:val="24"/>
                <w:szCs w:val="24"/>
              </w:rPr>
              <w:t>ESEA</w:t>
            </w:r>
            <w:r w:rsidRPr="002B4F63">
              <w:rPr>
                <w:rFonts w:ascii="Times New Roman" w:hAnsi="Times New Roman"/>
                <w:sz w:val="24"/>
                <w:szCs w:val="24"/>
              </w:rPr>
              <w:t xml:space="preserve"> and </w:t>
            </w:r>
            <w:r w:rsidRPr="00F81170">
              <w:rPr>
                <w:rFonts w:ascii="Times New Roman" w:hAnsi="Times New Roman"/>
                <w:i/>
                <w:sz w:val="24"/>
                <w:szCs w:val="24"/>
              </w:rPr>
              <w:t>Perkins</w:t>
            </w:r>
            <w:r w:rsidRPr="002B4F63">
              <w:rPr>
                <w:rFonts w:ascii="Times New Roman" w:hAnsi="Times New Roman"/>
                <w:sz w:val="24"/>
                <w:szCs w:val="24"/>
              </w:rPr>
              <w:t xml:space="preserve"> but not under </w:t>
            </w:r>
            <w:r w:rsidRPr="00F81170">
              <w:rPr>
                <w:rFonts w:ascii="Times New Roman" w:hAnsi="Times New Roman"/>
                <w:i/>
                <w:sz w:val="24"/>
                <w:szCs w:val="24"/>
              </w:rPr>
              <w:t>IDEA</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 xml:space="preserve">An LEA for programs authorized under </w:t>
            </w:r>
            <w:r w:rsidRPr="00F81170">
              <w:rPr>
                <w:rFonts w:ascii="Times New Roman" w:hAnsi="Times New Roman"/>
                <w:i/>
                <w:sz w:val="24"/>
                <w:szCs w:val="24"/>
              </w:rPr>
              <w:t>IDEA</w:t>
            </w:r>
            <w:r w:rsidRPr="002B4F63">
              <w:rPr>
                <w:rFonts w:ascii="Times New Roman" w:hAnsi="Times New Roman"/>
                <w:sz w:val="24"/>
                <w:szCs w:val="24"/>
              </w:rPr>
              <w:t xml:space="preserve">, </w:t>
            </w:r>
            <w:r w:rsidRPr="00F70554">
              <w:rPr>
                <w:rFonts w:ascii="Times New Roman" w:hAnsi="Times New Roman"/>
                <w:i/>
                <w:sz w:val="24"/>
                <w:szCs w:val="24"/>
              </w:rPr>
              <w:t>ESEA</w:t>
            </w:r>
            <w:r w:rsidRPr="002B4F63">
              <w:rPr>
                <w:rFonts w:ascii="Times New Roman" w:hAnsi="Times New Roman"/>
                <w:sz w:val="24"/>
                <w:szCs w:val="24"/>
              </w:rPr>
              <w:t xml:space="preserve">, and </w:t>
            </w:r>
            <w:r w:rsidRPr="00F81170">
              <w:rPr>
                <w:rFonts w:ascii="Times New Roman" w:hAnsi="Times New Roman"/>
                <w:i/>
                <w:sz w:val="24"/>
                <w:szCs w:val="24"/>
              </w:rPr>
              <w:t>Perkins</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 xml:space="preserve">October </w:t>
            </w:r>
            <w:r w:rsidRPr="002B4F63">
              <w:rPr>
                <w:rFonts w:ascii="Times New Roman" w:hAnsi="Times New Roman"/>
                <w:iCs/>
                <w:sz w:val="24"/>
                <w:szCs w:val="24"/>
              </w:rPr>
              <w:t xml:space="preserve">1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r w:rsidRPr="002B4F63">
              <w:rPr>
                <w:rFonts w:ascii="Times New Roman" w:hAnsi="Times New Roman"/>
                <w:sz w:val="24"/>
                <w:szCs w:val="24"/>
              </w:rPr>
              <w:t>Reported only for charter schools.</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r w:rsidRPr="002B4F63">
              <w:rPr>
                <w:rFonts w:ascii="Times New Roman" w:hAnsi="Times New Roman"/>
                <w:iCs/>
                <w:sz w:val="24"/>
                <w:szCs w:val="24"/>
              </w:rPr>
              <w:t xml:space="preserve">  </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B219DE">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0E2A79">
      <w:pPr>
        <w:spacing w:after="0"/>
        <w:rPr>
          <w:rFonts w:ascii="Times New Roman" w:hAnsi="Times New Roman"/>
          <w:b/>
          <w:sz w:val="24"/>
          <w:szCs w:val="24"/>
        </w:rPr>
      </w:pPr>
    </w:p>
    <w:p w:rsidR="00C12AFB" w:rsidRPr="002B4F63" w:rsidRDefault="00C12AFB" w:rsidP="00985192">
      <w:pPr>
        <w:spacing w:after="0"/>
        <w:rPr>
          <w:b/>
          <w:sz w:val="24"/>
          <w:szCs w:val="24"/>
        </w:rPr>
      </w:pPr>
    </w:p>
    <w:p w:rsidR="00C12AFB" w:rsidRPr="002B4F63" w:rsidRDefault="00C12AFB" w:rsidP="00985192">
      <w:pPr>
        <w:spacing w:after="0"/>
        <w:rPr>
          <w:b/>
          <w:sz w:val="24"/>
          <w:szCs w:val="24"/>
        </w:rPr>
      </w:pPr>
    </w:p>
    <w:p w:rsidR="00C12AFB" w:rsidRPr="002B4F63" w:rsidRDefault="00C12AFB" w:rsidP="00E552CD">
      <w:pPr>
        <w:spacing w:after="0" w:line="240" w:lineRule="auto"/>
        <w:rPr>
          <w:b/>
          <w:sz w:val="24"/>
          <w:szCs w:val="24"/>
        </w:rPr>
      </w:pPr>
    </w:p>
    <w:p w:rsidR="00C12AFB" w:rsidRPr="002B4F63" w:rsidRDefault="00C12AFB" w:rsidP="00CE0CF3">
      <w:pPr>
        <w:pStyle w:val="Heading1"/>
        <w:rPr>
          <w:rFonts w:ascii="Times New Roman" w:hAnsi="Times New Roman"/>
          <w:b/>
          <w:sz w:val="32"/>
          <w:szCs w:val="32"/>
        </w:rPr>
      </w:pPr>
      <w:r w:rsidRPr="002B4F63">
        <w:rPr>
          <w:b/>
          <w:sz w:val="24"/>
          <w:szCs w:val="24"/>
        </w:rPr>
        <w:br w:type="page"/>
      </w:r>
      <w:r w:rsidRPr="002B4F63">
        <w:rPr>
          <w:rFonts w:ascii="Times New Roman" w:hAnsi="Times New Roman"/>
          <w:b/>
          <w:sz w:val="32"/>
          <w:szCs w:val="32"/>
        </w:rPr>
        <w:lastRenderedPageBreak/>
        <w:t>Safe, drug-free and gun-free Schools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Two data groups will be collected through a web-based survey using E</w:t>
      </w:r>
      <w:r w:rsidRPr="002B4F63">
        <w:rPr>
          <w:rFonts w:ascii="Times New Roman" w:hAnsi="Times New Roman"/>
          <w:i/>
          <w:sz w:val="24"/>
          <w:szCs w:val="24"/>
        </w:rPr>
        <w:t xml:space="preserve">MAPS </w:t>
      </w:r>
      <w:r w:rsidRPr="002B4F63">
        <w:rPr>
          <w:rFonts w:ascii="Times New Roman" w:hAnsi="Times New Roman"/>
          <w:sz w:val="24"/>
          <w:szCs w:val="24"/>
        </w:rPr>
        <w:t>instead of the</w:t>
      </w:r>
      <w:r w:rsidRPr="002B4F63">
        <w:rPr>
          <w:rFonts w:ascii="Times New Roman" w:hAnsi="Times New Roman"/>
          <w:i/>
          <w:sz w:val="24"/>
          <w:szCs w:val="24"/>
        </w:rPr>
        <w:t xml:space="preserve"> </w:t>
      </w:r>
      <w:r w:rsidRPr="002B4F63">
        <w:rPr>
          <w:rFonts w:ascii="Times New Roman" w:hAnsi="Times New Roman"/>
          <w:sz w:val="24"/>
          <w:szCs w:val="24"/>
        </w:rPr>
        <w:t>EDEN Submission System (ESS):</w:t>
      </w:r>
    </w:p>
    <w:p w:rsidR="00C12AFB" w:rsidRPr="002B4F63" w:rsidRDefault="00C12AFB" w:rsidP="00C25DC8">
      <w:pPr>
        <w:pStyle w:val="ListParagraph"/>
        <w:numPr>
          <w:ilvl w:val="0"/>
          <w:numId w:val="8"/>
        </w:numPr>
        <w:rPr>
          <w:rFonts w:ascii="Times New Roman" w:hAnsi="Times New Roman"/>
          <w:sz w:val="24"/>
          <w:szCs w:val="24"/>
        </w:rPr>
      </w:pPr>
      <w:r w:rsidRPr="002B4F63">
        <w:rPr>
          <w:rFonts w:ascii="Times New Roman" w:hAnsi="Times New Roman"/>
          <w:bCs/>
          <w:sz w:val="24"/>
          <w:szCs w:val="24"/>
        </w:rPr>
        <w:t xml:space="preserve">Unsafe school choice </w:t>
      </w:r>
      <w:r w:rsidRPr="002B4F63">
        <w:rPr>
          <w:rFonts w:ascii="Times New Roman" w:hAnsi="Times New Roman"/>
          <w:sz w:val="24"/>
          <w:szCs w:val="24"/>
        </w:rPr>
        <w:t xml:space="preserve">– </w:t>
      </w:r>
      <w:r w:rsidRPr="002B4F63">
        <w:rPr>
          <w:rFonts w:ascii="Times New Roman" w:hAnsi="Times New Roman"/>
          <w:bCs/>
          <w:sz w:val="24"/>
          <w:szCs w:val="24"/>
        </w:rPr>
        <w:t>offered (DG646)</w:t>
      </w:r>
    </w:p>
    <w:p w:rsidR="00C12AFB" w:rsidRPr="002B4F63" w:rsidRDefault="00C12AFB" w:rsidP="00C25DC8">
      <w:pPr>
        <w:pStyle w:val="ListParagraph"/>
        <w:numPr>
          <w:ilvl w:val="0"/>
          <w:numId w:val="8"/>
        </w:numPr>
        <w:rPr>
          <w:rFonts w:ascii="Times New Roman" w:hAnsi="Times New Roman"/>
          <w:sz w:val="24"/>
          <w:szCs w:val="24"/>
        </w:rPr>
      </w:pPr>
      <w:r w:rsidRPr="002B4F63">
        <w:rPr>
          <w:rFonts w:ascii="Times New Roman" w:hAnsi="Times New Roman"/>
          <w:sz w:val="24"/>
          <w:szCs w:val="24"/>
        </w:rPr>
        <w:t>Unsafe school choice – transferred (DG645)</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In addition to these data groups, ED will conduct a web-based survey using E</w:t>
      </w:r>
      <w:r w:rsidRPr="002B4F63">
        <w:rPr>
          <w:rFonts w:ascii="Times New Roman" w:hAnsi="Times New Roman"/>
          <w:i/>
          <w:sz w:val="24"/>
          <w:szCs w:val="24"/>
        </w:rPr>
        <w:t xml:space="preserve">MAPS </w:t>
      </w:r>
      <w:r w:rsidRPr="002B4F63">
        <w:rPr>
          <w:rFonts w:ascii="Times New Roman" w:hAnsi="Times New Roman"/>
          <w:sz w:val="24"/>
          <w:szCs w:val="24"/>
        </w:rPr>
        <w:t xml:space="preserve">on the </w:t>
      </w:r>
      <w:r w:rsidRPr="00B219DE">
        <w:rPr>
          <w:rFonts w:ascii="Times New Roman" w:hAnsi="Times New Roman"/>
          <w:i/>
          <w:sz w:val="24"/>
          <w:szCs w:val="24"/>
        </w:rPr>
        <w:t>Gun-Free Schools Act</w:t>
      </w:r>
      <w:r w:rsidRPr="002B4F63">
        <w:rPr>
          <w:rFonts w:ascii="Times New Roman" w:hAnsi="Times New Roman"/>
          <w:sz w:val="24"/>
          <w:szCs w:val="24"/>
        </w:rPr>
        <w:t>.  That survey will include questions similar to the following:</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Pr="00F70554">
        <w:rPr>
          <w:rFonts w:ascii="Times New Roman" w:hAnsi="Times New Roman"/>
          <w:i/>
          <w:sz w:val="24"/>
          <w:szCs w:val="24"/>
        </w:rPr>
        <w:t>ESEA</w:t>
      </w:r>
      <w:r w:rsidRPr="002B4F63">
        <w:rPr>
          <w:rFonts w:ascii="Times New Roman" w:hAnsi="Times New Roman"/>
          <w:sz w:val="24"/>
          <w:szCs w:val="24"/>
        </w:rPr>
        <w:t xml:space="preserve"> funds have in place a policy requiring referral to the criminal justice or juvenile delinquency system of any student who brings a firearm to a school, or possesses a firearm at school.</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  If the law changed, provide a brief description of the change or a copy of the new/revised statute.</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  For example, does the state law:</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steward for the data groups in this section is the Office of Safe and Drug Free Schools (OSDFS).</w:t>
      </w:r>
    </w:p>
    <w:p w:rsidR="00C12AFB" w:rsidRPr="002B4F63" w:rsidRDefault="00C12AFB" w:rsidP="00CE0CF3">
      <w:pPr>
        <w:rPr>
          <w:rFonts w:ascii="Times New Roman" w:hAnsi="Times New Roman"/>
          <w:sz w:val="24"/>
          <w:szCs w:val="24"/>
        </w:rPr>
      </w:pP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br w:type="page"/>
      </w:r>
      <w:r w:rsidRPr="002B4F63">
        <w:rPr>
          <w:rFonts w:ascii="Times New Roman" w:hAnsi="Times New Roman"/>
          <w:sz w:val="24"/>
          <w:szCs w:val="24"/>
        </w:rPr>
        <w:lastRenderedPageBreak/>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0"/>
        <w:gridCol w:w="1380"/>
        <w:gridCol w:w="2340"/>
      </w:tblGrid>
      <w:tr w:rsidR="00C12AFB" w:rsidRPr="002B4F63" w:rsidTr="002B4F63">
        <w:trPr>
          <w:trHeight w:val="255"/>
        </w:trPr>
        <w:tc>
          <w:tcPr>
            <w:tcW w:w="56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Discipline incidents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523</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X/N030</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Firearm incidents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601</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X/N094</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rsidR="00C12AFB" w:rsidRPr="002B4F63" w:rsidRDefault="00C76935" w:rsidP="000E2A79">
            <w:pPr>
              <w:spacing w:after="0" w:line="240" w:lineRule="auto"/>
              <w:rPr>
                <w:rFonts w:ascii="Times New Roman" w:hAnsi="Times New Roman"/>
                <w:color w:val="000000"/>
                <w:sz w:val="24"/>
                <w:szCs w:val="24"/>
              </w:rPr>
            </w:pPr>
            <w:r>
              <w:rPr>
                <w:rFonts w:ascii="Times New Roman" w:hAnsi="Times New Roman"/>
                <w:color w:val="000000"/>
                <w:sz w:val="24"/>
                <w:szCs w:val="24"/>
              </w:rPr>
              <w:t>X/N163</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X/N130</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disciplined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673</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X/N136</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X/N086</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Truants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664</w:t>
            </w:r>
          </w:p>
        </w:tc>
        <w:tc>
          <w:tcPr>
            <w:tcW w:w="234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w:t>
            </w:r>
            <w:r w:rsidRPr="002B4F63">
              <w:rPr>
                <w:rFonts w:ascii="Times New Roman" w:hAnsi="Times New Roman"/>
                <w:color w:val="000000"/>
                <w:sz w:val="24"/>
                <w:szCs w:val="24"/>
              </w:rPr>
              <w:t>3</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Unsafe school choice – offered</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Unsafe school choice </w:t>
            </w:r>
            <w:r>
              <w:rPr>
                <w:rFonts w:ascii="Times New Roman" w:hAnsi="Times New Roman"/>
                <w:color w:val="000000"/>
                <w:sz w:val="24"/>
                <w:szCs w:val="24"/>
              </w:rPr>
              <w:t>–</w:t>
            </w:r>
            <w:r w:rsidRPr="002B4F63">
              <w:rPr>
                <w:rFonts w:ascii="Times New Roman" w:hAnsi="Times New Roman"/>
                <w:color w:val="000000"/>
                <w:sz w:val="24"/>
                <w:szCs w:val="24"/>
              </w:rPr>
              <w:t xml:space="preserve"> transferred</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645</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bl>
    <w:p w:rsidR="00C12AFB" w:rsidRDefault="00C12AFB"/>
    <w:p w:rsidR="00C12AFB" w:rsidRDefault="00C12AF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Discipline incidents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523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cumulative number of times that students were removed from their regular education program for at least an entire school day for discipline.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t></w:t>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X/N030</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Discipline Reason (Safe and Drug-Free)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 xml:space="preserve">Group Name:    </w:t>
            </w:r>
            <w:r w:rsidRPr="002B4F63">
              <w:rPr>
                <w:rFonts w:ascii="Times New Roman" w:hAnsi="Times New Roman"/>
                <w:b/>
                <w:color w:val="FFFFFF"/>
                <w:sz w:val="24"/>
                <w:szCs w:val="24"/>
              </w:rPr>
              <w:t>Firearm incidents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Education Unit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incidents involving students who brought or possessed firearms at school.</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X/N094</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GFSA reporting status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603</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Program</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An indication of whether the school or local education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C12AFB" w:rsidRDefault="00C12AFB" w:rsidP="00004402">
            <w:pPr>
              <w:numPr>
                <w:ilvl w:val="0"/>
                <w:numId w:val="40"/>
              </w:numPr>
              <w:spacing w:after="0"/>
              <w:rPr>
                <w:bCs/>
                <w:sz w:val="24"/>
                <w:szCs w:val="24"/>
              </w:rPr>
            </w:pPr>
            <w:r w:rsidRPr="00004402">
              <w:rPr>
                <w:rFonts w:ascii="Times New Roman" w:hAnsi="Times New Roman"/>
                <w:sz w:val="24"/>
                <w:szCs w:val="24"/>
              </w:rPr>
              <w:t>Yes</w:t>
            </w:r>
            <w:r w:rsidR="00C30D29" w:rsidRPr="00C30D29">
              <w:rPr>
                <w:bCs/>
                <w:sz w:val="24"/>
                <w:szCs w:val="24"/>
              </w:rPr>
              <w:t>, with reporting of one or more students for an offense</w:t>
            </w:r>
          </w:p>
          <w:p w:rsidR="00C12AFB" w:rsidRPr="00C12AFB" w:rsidRDefault="00C12AFB" w:rsidP="00004402">
            <w:pPr>
              <w:numPr>
                <w:ilvl w:val="0"/>
                <w:numId w:val="40"/>
              </w:numPr>
              <w:spacing w:after="0"/>
              <w:rPr>
                <w:bCs/>
                <w:sz w:val="24"/>
                <w:szCs w:val="24"/>
              </w:rPr>
            </w:pPr>
            <w:r>
              <w:rPr>
                <w:rFonts w:ascii="Times New Roman" w:hAnsi="Times New Roman"/>
                <w:sz w:val="24"/>
                <w:szCs w:val="24"/>
              </w:rPr>
              <w:t>Yes, with no reported offenses</w:t>
            </w:r>
          </w:p>
          <w:p w:rsidR="00C12AFB" w:rsidRPr="00C12AFB" w:rsidRDefault="00C12AFB" w:rsidP="00004402">
            <w:pPr>
              <w:numPr>
                <w:ilvl w:val="0"/>
                <w:numId w:val="40"/>
              </w:numPr>
              <w:spacing w:after="0"/>
              <w:rPr>
                <w:bCs/>
                <w:sz w:val="24"/>
                <w:szCs w:val="24"/>
              </w:rPr>
            </w:pPr>
            <w:r>
              <w:rPr>
                <w:rFonts w:ascii="Times New Roman" w:hAnsi="Times New Roman"/>
                <w:sz w:val="24"/>
                <w:szCs w:val="24"/>
              </w:rPr>
              <w:t>No</w:t>
            </w:r>
          </w:p>
          <w:p w:rsidR="00C12AFB" w:rsidRPr="00C12AFB" w:rsidRDefault="00C12AFB" w:rsidP="00004402">
            <w:pPr>
              <w:numPr>
                <w:ilvl w:val="0"/>
                <w:numId w:val="40"/>
              </w:numPr>
              <w:spacing w:after="0"/>
              <w:rPr>
                <w:bCs/>
                <w:sz w:val="24"/>
                <w:szCs w:val="24"/>
              </w:rPr>
            </w:pPr>
            <w:r>
              <w:rPr>
                <w:rFonts w:ascii="Times New Roman" w:hAnsi="Times New Roman"/>
                <w:sz w:val="24"/>
                <w:szCs w:val="24"/>
              </w:rPr>
              <w:t>NA</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004402" w:rsidRDefault="00C12AFB" w:rsidP="00985192">
            <w:pPr>
              <w:spacing w:after="0"/>
              <w:rPr>
                <w:bCs/>
                <w:sz w:val="24"/>
                <w:szCs w:val="24"/>
              </w:rPr>
            </w:pPr>
            <w:r w:rsidRPr="00004402">
              <w:rPr>
                <w:rFonts w:ascii="Times New Roman" w:hAnsi="Times New Roman"/>
                <w:sz w:val="24"/>
                <w:szCs w:val="24"/>
              </w:rPr>
              <w:t xml:space="preserve">October </w:t>
            </w:r>
            <w:r w:rsidRPr="00004402">
              <w:rPr>
                <w:rFonts w:ascii="Times New Roman" w:hAnsi="Times New Roman"/>
                <w:iCs/>
                <w:sz w:val="24"/>
                <w:szCs w:val="24"/>
              </w:rPr>
              <w:t xml:space="preserve">1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color w:val="000000"/>
                <w:sz w:val="24"/>
                <w:szCs w:val="24"/>
              </w:rPr>
              <w:t>X/N1</w:t>
            </w:r>
            <w:r>
              <w:rPr>
                <w:rFonts w:ascii="Times New Roman" w:hAnsi="Times New Roman"/>
                <w:color w:val="000000"/>
                <w:sz w:val="24"/>
                <w:szCs w:val="24"/>
              </w:rPr>
              <w:t>63</w:t>
            </w: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36</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0"/>
              </w:numPr>
              <w:spacing w:after="0"/>
              <w:rPr>
                <w:b/>
                <w:bCs/>
                <w:sz w:val="24"/>
                <w:szCs w:val="24"/>
              </w:rPr>
            </w:pPr>
            <w:r w:rsidRPr="002B4F63">
              <w:rPr>
                <w:rFonts w:ascii="Times New Roman" w:hAnsi="Times New Roman"/>
                <w:sz w:val="24"/>
                <w:szCs w:val="24"/>
              </w:rPr>
              <w:t>Yes</w:t>
            </w:r>
          </w:p>
          <w:p w:rsidR="00C12AFB" w:rsidRPr="002B4F63" w:rsidRDefault="00C12AFB" w:rsidP="00034992">
            <w:pPr>
              <w:numPr>
                <w:ilvl w:val="0"/>
                <w:numId w:val="40"/>
              </w:numPr>
              <w:spacing w:after="0"/>
              <w:rPr>
                <w:b/>
                <w:bCs/>
                <w:sz w:val="24"/>
                <w:szCs w:val="24"/>
              </w:rPr>
            </w:pPr>
            <w:r w:rsidRPr="002B4F63">
              <w:rPr>
                <w:rFonts w:ascii="Times New Roman" w:hAnsi="Times New Roman"/>
                <w:sz w:val="24"/>
                <w:szCs w:val="24"/>
              </w:rPr>
              <w:t>No</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Beginning of 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X/N130</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p w:rsidR="00C12AFB" w:rsidRPr="002B4F63"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Students disciplined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students removed from their regular education program for at least an entire school day for discipline.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985192">
            <w:p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discipline reason,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Reason (Safe and Drug-Free)</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Students involved with firearms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1"/>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Truants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664</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unduplicated number of truants as defined by state, using threshold definition.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Default="00C12AFB" w:rsidP="00985192">
            <w:pPr>
              <w:spacing w:after="0"/>
              <w:rPr>
                <w:rFonts w:ascii="Times New Roman" w:hAnsi="Times New Roman"/>
                <w:sz w:val="24"/>
                <w:szCs w:val="24"/>
              </w:rPr>
            </w:pPr>
            <w:r w:rsidRPr="002B4F63">
              <w:rPr>
                <w:rFonts w:ascii="Times New Roman" w:hAnsi="Times New Roman"/>
                <w:sz w:val="24"/>
                <w:szCs w:val="24"/>
              </w:rPr>
              <w:t xml:space="preserve">Threshold means the number of unexcused absences that the state </w:t>
            </w:r>
            <w:r w:rsidRPr="002B4F63">
              <w:rPr>
                <w:rFonts w:ascii="Times New Roman" w:hAnsi="Times New Roman"/>
                <w:sz w:val="24"/>
                <w:szCs w:val="24"/>
              </w:rPr>
              <w:br/>
              <w:t>determines make</w:t>
            </w:r>
            <w:r>
              <w:rPr>
                <w:rFonts w:ascii="Times New Roman" w:hAnsi="Times New Roman"/>
                <w:sz w:val="24"/>
                <w:szCs w:val="24"/>
              </w:rPr>
              <w:t>s</w:t>
            </w:r>
            <w:r w:rsidRPr="002B4F63">
              <w:rPr>
                <w:rFonts w:ascii="Times New Roman" w:hAnsi="Times New Roman"/>
                <w:sz w:val="24"/>
                <w:szCs w:val="24"/>
              </w:rPr>
              <w:t xml:space="preserve"> a student a truant.</w:t>
            </w:r>
          </w:p>
          <w:p w:rsidR="00C12AFB" w:rsidRDefault="00C12AFB" w:rsidP="00985192">
            <w:pPr>
              <w:spacing w:after="0"/>
              <w:rPr>
                <w:rFonts w:ascii="Times New Roman" w:hAnsi="Times New Roman"/>
                <w:sz w:val="24"/>
                <w:szCs w:val="24"/>
              </w:rPr>
            </w:pPr>
          </w:p>
          <w:p w:rsidR="00C12AFB" w:rsidRPr="002B4F63" w:rsidRDefault="00C12AFB" w:rsidP="00DA63F0">
            <w:pPr>
              <w:spacing w:after="0"/>
              <w:rPr>
                <w:rFonts w:ascii="Times New Roman" w:hAnsi="Times New Roman"/>
                <w:iCs/>
                <w:sz w:val="24"/>
                <w:szCs w:val="24"/>
              </w:rPr>
            </w:pPr>
            <w:r w:rsidRPr="00862D3A">
              <w:rPr>
                <w:rFonts w:ascii="Times New Roman" w:hAnsi="Times New Roman"/>
                <w:sz w:val="24"/>
                <w:szCs w:val="24"/>
              </w:rPr>
              <w:t xml:space="preserve">This data group is collected at the school level for </w:t>
            </w:r>
            <w:r w:rsidR="004638B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 xml:space="preserve">I </w:t>
            </w:r>
            <w:r w:rsidRPr="00862D3A">
              <w:rPr>
                <w:rFonts w:ascii="Times New Roman" w:hAnsi="Times New Roman"/>
                <w:sz w:val="24"/>
                <w:szCs w:val="24"/>
              </w:rPr>
              <w:t xml:space="preserve">and </w:t>
            </w:r>
            <w:r w:rsidR="004638B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Attachment B-6 metric 16 for more information.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color w:val="000000"/>
                <w:sz w:val="24"/>
                <w:szCs w:val="24"/>
              </w:rPr>
              <w:t>X/N1</w:t>
            </w:r>
            <w:r>
              <w:rPr>
                <w:rFonts w:ascii="Times New Roman" w:hAnsi="Times New Roman"/>
                <w:color w:val="000000"/>
                <w:sz w:val="24"/>
                <w:szCs w:val="24"/>
              </w:rPr>
              <w:t>63</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Unsafe school choice </w:t>
            </w:r>
            <w:r>
              <w:rPr>
                <w:rFonts w:ascii="Times New Roman" w:hAnsi="Times New Roman"/>
                <w:b/>
                <w:color w:val="FFFFFF"/>
                <w:sz w:val="24"/>
                <w:szCs w:val="24"/>
              </w:rPr>
              <w:t>–</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offered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646</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On-line Data Collection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unduplicated number of students offered the opportunity to transfer to another school after they were a victim of violence in accordance with Title IX, Part E, Subpart 2, Section 9532 of</w:t>
            </w:r>
            <w:r w:rsidRPr="004638BA">
              <w:rPr>
                <w:rFonts w:ascii="Times New Roman" w:hAnsi="Times New Roman"/>
                <w:i/>
                <w:sz w:val="24"/>
                <w:szCs w:val="24"/>
              </w:rPr>
              <w:t xml:space="preserve"> ESEA</w:t>
            </w:r>
            <w:r w:rsidRPr="002B4F63">
              <w:rPr>
                <w:rFonts w:ascii="Times New Roman" w:hAnsi="Times New Roman"/>
                <w:sz w:val="24"/>
                <w:szCs w:val="24"/>
              </w:rPr>
              <w:t xml:space="preserve"> as amended.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NA  </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 xml:space="preserve">Unsafe school choice </w:t>
            </w:r>
            <w:r>
              <w:rPr>
                <w:rFonts w:ascii="Times New Roman" w:hAnsi="Times New Roman"/>
                <w:b/>
                <w:color w:val="FFFFFF"/>
                <w:sz w:val="24"/>
                <w:szCs w:val="24"/>
              </w:rPr>
              <w:t>–</w:t>
            </w:r>
            <w:r w:rsidRPr="002B4F63">
              <w:rPr>
                <w:rFonts w:ascii="Times New Roman" w:hAnsi="Times New Roman"/>
                <w:b/>
                <w:color w:val="FFFFFF"/>
                <w:sz w:val="24"/>
                <w:szCs w:val="24"/>
              </w:rPr>
              <w:t xml:space="preserve"> transferred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645</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On-line Data Collection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unduplicated number of students who transferred to another school after they were a victim of violence in accordance with Title IX, Part E, Subpart 2, Section 9532 of </w:t>
            </w:r>
            <w:r w:rsidRPr="004638BA">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NA  </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6E2CAB" w:rsidRDefault="00C12AFB" w:rsidP="00985192">
      <w:pPr>
        <w:spacing w:after="0"/>
        <w:rPr>
          <w:rFonts w:ascii="Times New Roman" w:hAnsi="Times New Roman"/>
        </w:rPr>
      </w:pPr>
      <w:r w:rsidRPr="006E2CAB">
        <w:rPr>
          <w:rFonts w:ascii="Times New Roman" w:hAnsi="Times New Roman"/>
        </w:rPr>
        <w:br/>
      </w:r>
    </w:p>
    <w:p w:rsidR="00C12AFB" w:rsidRPr="00F300E2" w:rsidRDefault="00C12AFB" w:rsidP="00F300E2">
      <w:pPr>
        <w:pStyle w:val="Heading1"/>
        <w:rPr>
          <w:rFonts w:ascii="Times New Roman" w:hAnsi="Times New Roman"/>
          <w:b/>
          <w:sz w:val="32"/>
          <w:szCs w:val="32"/>
        </w:rPr>
      </w:pPr>
      <w:r>
        <w:br w:type="page"/>
      </w:r>
      <w:r w:rsidRPr="00F300E2">
        <w:rPr>
          <w:rFonts w:ascii="Times New Roman" w:hAnsi="Times New Roman"/>
          <w:b/>
          <w:sz w:val="32"/>
          <w:szCs w:val="32"/>
        </w:rPr>
        <w:lastRenderedPageBreak/>
        <w:t>Individuals with Disabilities Education Act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  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sidR="00B219DE">
        <w:rPr>
          <w:rFonts w:ascii="Times New Roman" w:hAnsi="Times New Roman"/>
          <w:sz w:val="24"/>
          <w:szCs w:val="24"/>
        </w:rPr>
        <w:t>s</w:t>
      </w:r>
      <w:r w:rsidRPr="002B4F63">
        <w:rPr>
          <w:rFonts w:ascii="Times New Roman" w:hAnsi="Times New Roman"/>
          <w:sz w:val="24"/>
          <w:szCs w:val="24"/>
        </w:rPr>
        <w:t>tate accountability purposes.  Data are published for public use on www.idea.org.</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0"/>
        <w:gridCol w:w="2340"/>
        <w:gridCol w:w="1838"/>
        <w:gridCol w:w="1440"/>
      </w:tblGrid>
      <w:tr w:rsidR="00C12AFB" w:rsidRPr="002B4F63" w:rsidTr="002C1B8F">
        <w:tc>
          <w:tcPr>
            <w:tcW w:w="295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p>
        </w:tc>
        <w:tc>
          <w:tcPr>
            <w:tcW w:w="144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C12AFB" w:rsidRPr="002B4F63" w:rsidTr="00B219DE">
        <w:trPr>
          <w:trHeight w:val="395"/>
        </w:trPr>
        <w:tc>
          <w:tcPr>
            <w:tcW w:w="2950" w:type="dxa"/>
            <w:tcBorders>
              <w:bottom w:val="nil"/>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 xml:space="preserve">Child count </w:t>
            </w:r>
          </w:p>
          <w:p w:rsidR="00C12AFB" w:rsidRPr="002B4F63" w:rsidRDefault="00C12AFB" w:rsidP="00EA698C">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rsidR="00F300E2" w:rsidRDefault="00C12AFB" w:rsidP="00F300E2">
            <w:pPr>
              <w:spacing w:after="0" w:line="240" w:lineRule="auto"/>
              <w:rPr>
                <w:rFonts w:ascii="Times New Roman" w:hAnsi="Times New Roman"/>
                <w:sz w:val="24"/>
                <w:szCs w:val="24"/>
              </w:rPr>
            </w:pPr>
            <w:r w:rsidRPr="002B4F63">
              <w:rPr>
                <w:rFonts w:ascii="Times New Roman" w:hAnsi="Times New Roman"/>
                <w:sz w:val="24"/>
                <w:szCs w:val="24"/>
              </w:rPr>
              <w:t>Table 1</w:t>
            </w:r>
          </w:p>
          <w:p w:rsidR="00F300E2" w:rsidRDefault="00F300E2" w:rsidP="00F300E2">
            <w:pPr>
              <w:spacing w:after="0" w:line="240" w:lineRule="auto"/>
              <w:rPr>
                <w:rFonts w:ascii="Times New Roman" w:hAnsi="Times New Roman"/>
                <w:sz w:val="24"/>
                <w:szCs w:val="24"/>
              </w:rPr>
            </w:pPr>
          </w:p>
          <w:p w:rsidR="00C12AFB" w:rsidRPr="002B4F63" w:rsidRDefault="00C12AFB" w:rsidP="00F300E2">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N/X002</w:t>
            </w:r>
          </w:p>
          <w:p w:rsidR="00C12AFB" w:rsidRPr="002B4F63" w:rsidRDefault="00C12AFB" w:rsidP="00EA698C">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74</w:t>
            </w:r>
          </w:p>
        </w:tc>
      </w:tr>
      <w:tr w:rsidR="00C12AFB" w:rsidRPr="002B4F63" w:rsidTr="002C1B8F">
        <w:tc>
          <w:tcPr>
            <w:tcW w:w="2950" w:type="dxa"/>
            <w:tcBorders>
              <w:top w:val="nil"/>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N/X089</w:t>
            </w:r>
          </w:p>
        </w:tc>
        <w:tc>
          <w:tcPr>
            <w:tcW w:w="1440" w:type="dxa"/>
            <w:tcBorders>
              <w:top w:val="dotted" w:sz="4" w:space="0" w:color="auto"/>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613</w:t>
            </w:r>
          </w:p>
        </w:tc>
      </w:tr>
      <w:tr w:rsidR="00C12AFB" w:rsidRPr="002B4F63" w:rsidTr="002C1B8F">
        <w:tc>
          <w:tcPr>
            <w:tcW w:w="2950" w:type="dxa"/>
            <w:vMerge w:val="restart"/>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N/X070</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486</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N/X099</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609</w:t>
            </w:r>
          </w:p>
        </w:tc>
      </w:tr>
      <w:tr w:rsidR="00C12AFB" w:rsidRPr="002B4F63" w:rsidTr="002C1B8F">
        <w:tc>
          <w:tcPr>
            <w:tcW w:w="2950" w:type="dxa"/>
            <w:vMerge/>
            <w:tcBorders>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N/X112</w:t>
            </w:r>
          </w:p>
        </w:tc>
        <w:tc>
          <w:tcPr>
            <w:tcW w:w="1440" w:type="dxa"/>
            <w:tcBorders>
              <w:top w:val="dotted" w:sz="4" w:space="0" w:color="auto"/>
              <w:left w:val="dotted" w:sz="4" w:space="0" w:color="auto"/>
              <w:bottom w:val="single"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647</w:t>
            </w:r>
          </w:p>
        </w:tc>
      </w:tr>
      <w:tr w:rsidR="00C12AFB" w:rsidRPr="002B4F63" w:rsidTr="002C1B8F">
        <w:tc>
          <w:tcPr>
            <w:tcW w:w="2950" w:type="dxa"/>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N/X009</w:t>
            </w:r>
          </w:p>
        </w:tc>
        <w:tc>
          <w:tcPr>
            <w:tcW w:w="1440" w:type="dxa"/>
            <w:tcBorders>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85</w:t>
            </w:r>
          </w:p>
        </w:tc>
      </w:tr>
      <w:tr w:rsidR="00C12AFB" w:rsidRPr="002B4F63" w:rsidTr="002C1B8F">
        <w:tc>
          <w:tcPr>
            <w:tcW w:w="2950" w:type="dxa"/>
            <w:vMerge w:val="restart"/>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N/X005</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512</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N/X006</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475</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N/X007</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476</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N/X088</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598</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N/X143</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682</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N/X144</w:t>
            </w:r>
          </w:p>
        </w:tc>
        <w:tc>
          <w:tcPr>
            <w:tcW w:w="1440" w:type="dxa"/>
            <w:tcBorders>
              <w:top w:val="dotted" w:sz="4" w:space="0" w:color="auto"/>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683</w:t>
            </w:r>
          </w:p>
        </w:tc>
      </w:tr>
      <w:tr w:rsidR="00C12AFB" w:rsidRPr="002B4F63" w:rsidTr="002C1B8F">
        <w:tc>
          <w:tcPr>
            <w:tcW w:w="2950" w:type="dxa"/>
            <w:vMerge w:val="restart"/>
            <w:tcBorders>
              <w:right w:val="dotted" w:sz="4" w:space="0" w:color="auto"/>
            </w:tcBorders>
          </w:tcPr>
          <w:p w:rsidR="00C12AFB" w:rsidRPr="002B4F63" w:rsidRDefault="00C12AFB" w:rsidP="00B219DE">
            <w:pPr>
              <w:spacing w:after="0" w:line="240" w:lineRule="auto"/>
              <w:rPr>
                <w:rFonts w:ascii="Times New Roman" w:hAnsi="Times New Roman"/>
                <w:sz w:val="24"/>
                <w:szCs w:val="24"/>
              </w:rPr>
            </w:pPr>
            <w:r w:rsidRPr="002B4F63">
              <w:rPr>
                <w:rFonts w:ascii="Times New Roman" w:hAnsi="Times New Roman"/>
                <w:sz w:val="24"/>
                <w:szCs w:val="24"/>
              </w:rPr>
              <w:t>Assessment</w:t>
            </w:r>
            <w:r w:rsidR="006C0447">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6</w:t>
            </w:r>
          </w:p>
        </w:tc>
        <w:tc>
          <w:tcPr>
            <w:tcW w:w="1838" w:type="dxa"/>
            <w:tcBorders>
              <w:left w:val="dotted" w:sz="4" w:space="0" w:color="auto"/>
              <w:bottom w:val="dotted" w:sz="4" w:space="0" w:color="auto"/>
              <w:right w:val="dotted" w:sz="4" w:space="0" w:color="auto"/>
            </w:tcBorders>
          </w:tcPr>
          <w:p w:rsidR="00C12AFB" w:rsidRPr="002B4F63" w:rsidRDefault="00C12AFB" w:rsidP="00B219DE">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75, 078</w:t>
            </w:r>
            <w:r w:rsidR="00F07062">
              <w:rPr>
                <w:rStyle w:val="FootnoteReference"/>
                <w:rFonts w:ascii="Times New Roman" w:hAnsi="Times New Roman"/>
                <w:sz w:val="24"/>
                <w:szCs w:val="24"/>
              </w:rPr>
              <w:footnoteReference w:id="5"/>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Pr>
                <w:rFonts w:ascii="Times New Roman" w:hAnsi="Times New Roman"/>
                <w:sz w:val="24"/>
                <w:szCs w:val="24"/>
              </w:rPr>
              <w:t>583, 584</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N/X004</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491</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B219DE">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81</w:t>
            </w:r>
            <w:r w:rsidR="00F07062">
              <w:rPr>
                <w:rStyle w:val="FootnoteReference"/>
                <w:rFonts w:ascii="Times New Roman" w:hAnsi="Times New Roman"/>
                <w:sz w:val="24"/>
                <w:szCs w:val="24"/>
              </w:rPr>
              <w:footnoteReference w:id="6"/>
            </w:r>
          </w:p>
        </w:tc>
        <w:tc>
          <w:tcPr>
            <w:tcW w:w="1440" w:type="dxa"/>
            <w:tcBorders>
              <w:top w:val="dotted" w:sz="4" w:space="0" w:color="auto"/>
              <w:left w:val="dotted" w:sz="4" w:space="0" w:color="auto"/>
              <w:bottom w:val="dotted" w:sz="4" w:space="0" w:color="auto"/>
            </w:tcBorders>
          </w:tcPr>
          <w:p w:rsidR="00C12AFB" w:rsidRPr="002B4F63" w:rsidRDefault="00C12AFB" w:rsidP="00B219DE">
            <w:pPr>
              <w:spacing w:after="0" w:line="240" w:lineRule="auto"/>
              <w:rPr>
                <w:rFonts w:ascii="Times New Roman" w:hAnsi="Times New Roman"/>
                <w:sz w:val="24"/>
                <w:szCs w:val="24"/>
              </w:rPr>
            </w:pPr>
            <w:r>
              <w:rPr>
                <w:rFonts w:ascii="Times New Roman" w:hAnsi="Times New Roman"/>
                <w:sz w:val="24"/>
                <w:szCs w:val="24"/>
              </w:rPr>
              <w:t>588, 589</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N/X146</w:t>
            </w:r>
          </w:p>
        </w:tc>
        <w:tc>
          <w:tcPr>
            <w:tcW w:w="1440" w:type="dxa"/>
            <w:tcBorders>
              <w:top w:val="dotted" w:sz="4" w:space="0" w:color="auto"/>
              <w:left w:val="dotted" w:sz="4" w:space="0" w:color="auto"/>
              <w:bottom w:val="single"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689</w:t>
            </w:r>
          </w:p>
        </w:tc>
      </w:tr>
    </w:tbl>
    <w:p w:rsidR="00C12AFB" w:rsidRDefault="00C12AFB" w:rsidP="009D3724">
      <w:pPr>
        <w:spacing w:after="0" w:line="240" w:lineRule="auto"/>
        <w:rPr>
          <w:rFonts w:ascii="Times New Roman" w:hAnsi="Times New Roman"/>
          <w:b/>
          <w:bCs/>
          <w:sz w:val="24"/>
          <w:szCs w:val="24"/>
        </w:rPr>
      </w:pPr>
    </w:p>
    <w:p w:rsidR="006C0447" w:rsidRDefault="006C0447" w:rsidP="009D3724">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rsidR="006C0447" w:rsidRPr="002B4F63" w:rsidRDefault="006C0447" w:rsidP="009D3724">
      <w:pPr>
        <w:spacing w:after="0" w:line="240" w:lineRule="auto"/>
        <w:rPr>
          <w:rFonts w:ascii="Times New Roman" w:hAnsi="Times New Roman"/>
          <w:b/>
          <w:bCs/>
          <w:sz w:val="24"/>
          <w:szCs w:val="24"/>
        </w:rPr>
      </w:pPr>
    </w:p>
    <w:p w:rsidR="00C12AFB" w:rsidRPr="002B4F63" w:rsidRDefault="00C12AFB" w:rsidP="00F504B6">
      <w:pPr>
        <w:spacing w:after="0" w:line="240" w:lineRule="auto"/>
        <w:rPr>
          <w:rFonts w:ascii="Times New Roman" w:hAnsi="Times New Roman"/>
          <w:sz w:val="24"/>
          <w:szCs w:val="24"/>
        </w:rPr>
      </w:pPr>
      <w:r w:rsidRPr="002B4F63">
        <w:rPr>
          <w:rFonts w:ascii="Times New Roman" w:hAnsi="Times New Roman"/>
          <w:sz w:val="24"/>
          <w:szCs w:val="24"/>
        </w:rPr>
        <w:t xml:space="preserve">Table 6 on state assessments </w:t>
      </w:r>
      <w:r>
        <w:rPr>
          <w:rFonts w:ascii="Times New Roman" w:hAnsi="Times New Roman"/>
          <w:sz w:val="24"/>
          <w:szCs w:val="24"/>
        </w:rPr>
        <w:t>uses data groups</w:t>
      </w:r>
      <w:r w:rsidRPr="002B4F63">
        <w:rPr>
          <w:rFonts w:ascii="Times New Roman" w:hAnsi="Times New Roman"/>
          <w:sz w:val="24"/>
          <w:szCs w:val="24"/>
        </w:rPr>
        <w:t xml:space="preserve"> which are listed under the topic “accountability and reporting provisions of </w:t>
      </w:r>
      <w:r w:rsidRPr="004638BA">
        <w:rPr>
          <w:rFonts w:ascii="Times New Roman" w:hAnsi="Times New Roman"/>
          <w:i/>
          <w:sz w:val="24"/>
          <w:szCs w:val="24"/>
        </w:rPr>
        <w:t>ESEA</w:t>
      </w:r>
      <w:r w:rsidRPr="002B4F63">
        <w:rPr>
          <w:rFonts w:ascii="Times New Roman" w:hAnsi="Times New Roman"/>
          <w:sz w:val="24"/>
          <w:szCs w:val="24"/>
        </w:rPr>
        <w:t>.</w:t>
      </w:r>
      <w:r>
        <w:rPr>
          <w:rFonts w:ascii="Times New Roman" w:hAnsi="Times New Roman"/>
          <w:sz w:val="24"/>
          <w:szCs w:val="24"/>
        </w:rPr>
        <w:t>”</w:t>
      </w:r>
    </w:p>
    <w:p w:rsidR="00C12AFB" w:rsidRPr="002B4F63" w:rsidRDefault="00C12AFB" w:rsidP="00F504B6">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00"/>
        <w:gridCol w:w="990"/>
        <w:gridCol w:w="990"/>
      </w:tblGrid>
      <w:tr w:rsidR="00C12AFB" w:rsidRPr="002B4F63" w:rsidTr="00E552CD">
        <w:tc>
          <w:tcPr>
            <w:tcW w:w="6600"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99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File</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N/X075</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N/X078</w:t>
            </w:r>
          </w:p>
        </w:tc>
      </w:tr>
    </w:tbl>
    <w:p w:rsidR="00C12AFB" w:rsidRDefault="00C12AFB" w:rsidP="009D3724">
      <w:pPr>
        <w:spacing w:after="0" w:line="240" w:lineRule="auto"/>
        <w:rPr>
          <w:rFonts w:ascii="Times New Roman" w:hAnsi="Times New Roman"/>
          <w:bCs/>
          <w:sz w:val="24"/>
          <w:szCs w:val="24"/>
        </w:rPr>
      </w:pPr>
    </w:p>
    <w:p w:rsidR="006C0447" w:rsidRDefault="006C0447" w:rsidP="009D3724">
      <w:pPr>
        <w:spacing w:after="0" w:line="240" w:lineRule="auto"/>
        <w:rPr>
          <w:rFonts w:ascii="Times New Roman" w:hAnsi="Times New Roman"/>
          <w:bCs/>
          <w:sz w:val="24"/>
          <w:szCs w:val="24"/>
        </w:rPr>
      </w:pPr>
      <w:r>
        <w:rPr>
          <w:rFonts w:ascii="Times New Roman" w:hAnsi="Times New Roman"/>
          <w:iCs/>
          <w:sz w:val="24"/>
          <w:szCs w:val="24"/>
        </w:rPr>
        <w:lastRenderedPageBreak/>
        <w:t xml:space="preserve">See “collection of data groups for academic achievement and assessment for SY 2010-11” in the section “Accountability and Reporting Provisions of </w:t>
      </w:r>
      <w:r w:rsidRPr="004638BA">
        <w:rPr>
          <w:rFonts w:ascii="Times New Roman" w:hAnsi="Times New Roman"/>
          <w:i/>
          <w:iCs/>
          <w:sz w:val="24"/>
          <w:szCs w:val="24"/>
        </w:rPr>
        <w:t>ESEA</w:t>
      </w:r>
      <w:r>
        <w:rPr>
          <w:rFonts w:ascii="Times New Roman" w:hAnsi="Times New Roman"/>
          <w:iCs/>
          <w:sz w:val="24"/>
          <w:szCs w:val="24"/>
        </w:rPr>
        <w:t>.”</w:t>
      </w:r>
    </w:p>
    <w:p w:rsidR="006C0447" w:rsidRDefault="006C0447" w:rsidP="009D3724">
      <w:pPr>
        <w:spacing w:after="0" w:line="240" w:lineRule="auto"/>
        <w:rPr>
          <w:rFonts w:ascii="Times New Roman" w:hAnsi="Times New Roman"/>
          <w:sz w:val="24"/>
          <w:szCs w:val="24"/>
        </w:rPr>
      </w:pPr>
    </w:p>
    <w:p w:rsidR="00C12AFB" w:rsidRDefault="00C12AFB" w:rsidP="009D3724">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p>
    <w:p w:rsidR="006C0447" w:rsidRDefault="006C0447" w:rsidP="009D3724">
      <w:pPr>
        <w:spacing w:after="0" w:line="240" w:lineRule="auto"/>
        <w:rPr>
          <w:rFonts w:ascii="Times New Roman" w:hAnsi="Times New Roman"/>
          <w:sz w:val="24"/>
          <w:szCs w:val="24"/>
        </w:rPr>
      </w:pPr>
    </w:p>
    <w:p w:rsidR="00C12AFB" w:rsidRPr="002B4F63" w:rsidRDefault="00C12AFB" w:rsidP="009D3724">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9D3724">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5"/>
        <w:gridCol w:w="1060"/>
        <w:gridCol w:w="990"/>
      </w:tblGrid>
      <w:tr w:rsidR="00C12AFB" w:rsidRPr="002B4F63" w:rsidTr="007A1B59">
        <w:trPr>
          <w:trHeight w:val="255"/>
        </w:trPr>
        <w:tc>
          <w:tcPr>
            <w:tcW w:w="6545"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alternate assessment caps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689</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X/N146</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X/N088</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X/N089</w:t>
            </w:r>
          </w:p>
        </w:tc>
      </w:tr>
      <w:tr w:rsidR="00C12AFB" w:rsidRPr="002B4F63" w:rsidTr="007A1B59">
        <w:trPr>
          <w:trHeight w:val="255"/>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X/N009</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not participating in assessments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491</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X/N004</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X/N007</w:t>
            </w:r>
          </w:p>
        </w:tc>
      </w:tr>
      <w:tr w:rsidR="00C12AFB" w:rsidRPr="002B4F63" w:rsidTr="007A1B59">
        <w:trPr>
          <w:trHeight w:val="510"/>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X/N005</w:t>
            </w:r>
          </w:p>
        </w:tc>
      </w:tr>
      <w:tr w:rsidR="00C12AFB" w:rsidRPr="002B4F63" w:rsidTr="007A1B59">
        <w:trPr>
          <w:trHeight w:val="255"/>
        </w:trPr>
        <w:tc>
          <w:tcPr>
            <w:tcW w:w="6545" w:type="dxa"/>
            <w:vAlign w:val="bottom"/>
          </w:tcPr>
          <w:p w:rsidR="00C12AFB" w:rsidRPr="002B4F63" w:rsidRDefault="00C12AFB"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p>
        </w:tc>
        <w:tc>
          <w:tcPr>
            <w:tcW w:w="1060" w:type="dxa"/>
            <w:vAlign w:val="bottom"/>
          </w:tcPr>
          <w:p w:rsidR="00C12AFB" w:rsidRPr="002B4F63" w:rsidRDefault="00C12AFB" w:rsidP="000E2A79">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rsidR="00C12AFB" w:rsidRPr="002B4F63" w:rsidRDefault="00C12AFB"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X/N002</w:t>
            </w:r>
          </w:p>
        </w:tc>
      </w:tr>
      <w:tr w:rsidR="00C12AFB" w:rsidRPr="002B4F63" w:rsidTr="007A1B59">
        <w:trPr>
          <w:trHeight w:val="255"/>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X/N006</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X/N143</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X/N144</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X/N112</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X/N099</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X/N070</w:t>
            </w:r>
          </w:p>
        </w:tc>
      </w:tr>
    </w:tbl>
    <w:p w:rsidR="006C0447" w:rsidRPr="006364BC" w:rsidRDefault="006C0447" w:rsidP="006C0447">
      <w:pPr>
        <w:spacing w:after="0" w:line="240" w:lineRule="auto"/>
        <w:rPr>
          <w:rFonts w:ascii="Times New Roman" w:hAnsi="Times New Roman"/>
          <w:bCs/>
          <w:sz w:val="24"/>
          <w:szCs w:val="24"/>
        </w:rPr>
      </w:pPr>
    </w:p>
    <w:p w:rsidR="006C0447" w:rsidRPr="006364BC" w:rsidRDefault="006C0447" w:rsidP="006C0447">
      <w:pPr>
        <w:spacing w:after="0" w:line="240" w:lineRule="auto"/>
        <w:rPr>
          <w:rFonts w:ascii="Times New Roman" w:hAnsi="Times New Roman"/>
          <w:bCs/>
          <w:sz w:val="24"/>
          <w:szCs w:val="24"/>
        </w:rPr>
      </w:pPr>
      <w:r w:rsidRPr="006364BC">
        <w:rPr>
          <w:rFonts w:ascii="Times New Roman" w:hAnsi="Times New Roman"/>
          <w:bCs/>
          <w:sz w:val="24"/>
          <w:szCs w:val="24"/>
        </w:rPr>
        <w:t xml:space="preserve">Attachment B-8 explains the data required for Table 7 Dispute Resolution under </w:t>
      </w:r>
      <w:r w:rsidRPr="004638BA">
        <w:rPr>
          <w:rFonts w:ascii="Times New Roman" w:hAnsi="Times New Roman"/>
          <w:bCs/>
          <w:i/>
          <w:sz w:val="24"/>
          <w:szCs w:val="24"/>
        </w:rPr>
        <w:t>IDEA</w:t>
      </w:r>
      <w:r>
        <w:rPr>
          <w:rFonts w:ascii="Times New Roman" w:hAnsi="Times New Roman"/>
          <w:bCs/>
          <w:sz w:val="24"/>
          <w:szCs w:val="24"/>
        </w:rPr>
        <w:t>.</w:t>
      </w:r>
    </w:p>
    <w:p w:rsidR="00C12AFB" w:rsidRDefault="00C12AFB" w:rsidP="00985192">
      <w:pPr>
        <w:spacing w:after="0"/>
        <w:rPr>
          <w:rFonts w:ascii="Times New Roman" w:hAnsi="Times New Roman"/>
          <w:b/>
          <w:sz w:val="24"/>
          <w:szCs w:val="24"/>
        </w:rPr>
      </w:pPr>
    </w:p>
    <w:p w:rsidR="00C12AFB" w:rsidRPr="002B4F63" w:rsidRDefault="006C0447">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386"/>
        <w:gridCol w:w="1008"/>
      </w:tblGrid>
      <w:tr w:rsidR="00C12AFB" w:rsidRPr="002B4F63" w:rsidTr="003254B0">
        <w:tc>
          <w:tcPr>
            <w:tcW w:w="856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alternate assessment caps table</w:t>
            </w:r>
          </w:p>
        </w:tc>
        <w:tc>
          <w:tcPr>
            <w:tcW w:w="100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w:t>
            </w:r>
            <w:r w:rsidRPr="004638BA">
              <w:rPr>
                <w:rFonts w:ascii="Times New Roman" w:hAnsi="Times New Roman"/>
                <w:i/>
                <w:sz w:val="24"/>
                <w:szCs w:val="24"/>
              </w:rPr>
              <w:t>IDEA</w:t>
            </w:r>
            <w:r w:rsidRPr="002B4F63">
              <w:rPr>
                <w:rFonts w:ascii="Times New Roman" w:hAnsi="Times New Roman"/>
                <w:sz w:val="24"/>
                <w:szCs w:val="24"/>
              </w:rPr>
              <w:t>) who scored at or above proficient on an alternate assessment and were counted as proficient for adequate yearly progress (AYP) determinations.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State Testing Window</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The number of scores at or above proficient on alternate assessments that count as proficient for AYP determinations is capped.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Assessment Achievement Standard</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296"/>
        <w:gridCol w:w="1098"/>
      </w:tblGrid>
      <w:tr w:rsidR="00C12AFB" w:rsidRPr="002B4F63" w:rsidTr="003254B0">
        <w:tc>
          <w:tcPr>
            <w:tcW w:w="847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598</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661340">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661340">
              <w:rPr>
                <w:rFonts w:ascii="Times New Roman" w:hAnsi="Times New Roman"/>
                <w:sz w:val="24"/>
                <w:szCs w:val="24"/>
              </w:rPr>
              <w:t>we</w:t>
            </w:r>
            <w:r w:rsidRPr="002B4F63">
              <w:rPr>
                <w:rFonts w:ascii="Times New Roman" w:hAnsi="Times New Roman"/>
                <w:sz w:val="24"/>
                <w:szCs w:val="24"/>
              </w:rPr>
              <w:t>re ages 3 through 21 who were subject to any kind of disciplinary removal during the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X/N088</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613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3 through 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661340"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X/N089</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xml:space="preserve">) EC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xml:space="preserve">) EC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rsidR="00C12AFB" w:rsidRDefault="00C12AFB">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476"/>
        <w:gridCol w:w="918"/>
      </w:tblGrid>
      <w:tr w:rsidR="00C12AFB" w:rsidRPr="002B4F63" w:rsidTr="003254B0">
        <w:tc>
          <w:tcPr>
            <w:tcW w:w="865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91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85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B550C4">
            <w:pPr>
              <w:spacing w:after="0"/>
              <w:rPr>
                <w:bCs/>
                <w:sz w:val="24"/>
                <w:szCs w:val="24"/>
              </w:rPr>
            </w:pPr>
            <w:r w:rsidRPr="002B4F63">
              <w:rPr>
                <w:rFonts w:ascii="Times New Roman" w:hAnsi="Times New Roman"/>
                <w:sz w:val="24"/>
                <w:szCs w:val="24"/>
              </w:rPr>
              <w:t xml:space="preserve">The unduplicated number of </w:t>
            </w:r>
            <w:r w:rsidR="00B550C4">
              <w:rPr>
                <w:rFonts w:ascii="Times New Roman" w:hAnsi="Times New Roman"/>
                <w:sz w:val="24"/>
                <w:szCs w:val="24"/>
              </w:rPr>
              <w:t>students</w:t>
            </w:r>
            <w:r w:rsidR="00B550C4" w:rsidRPr="002B4F63">
              <w:rPr>
                <w:rFonts w:ascii="Times New Roman" w:hAnsi="Times New Roman"/>
                <w:sz w:val="24"/>
                <w:szCs w:val="24"/>
              </w:rPr>
              <w:t xml:space="preserve"> </w:t>
            </w:r>
            <w:r w:rsidRPr="002B4F63">
              <w:rPr>
                <w:rFonts w:ascii="Times New Roman" w:hAnsi="Times New Roman"/>
                <w:sz w:val="24"/>
                <w:szCs w:val="24"/>
              </w:rPr>
              <w:t>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 xml:space="preserve">re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sidR="00B550C4">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sidR="00B550C4">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 the reporting </w:t>
            </w:r>
            <w:r w:rsidR="00B550C4">
              <w:rPr>
                <w:rFonts w:ascii="Times New Roman" w:hAnsi="Times New Roman"/>
                <w:sz w:val="24"/>
                <w:szCs w:val="24"/>
              </w:rPr>
              <w:t>period</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X/N009</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6</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396"/>
        <w:gridCol w:w="1998"/>
      </w:tblGrid>
      <w:tr w:rsidR="00C12AFB" w:rsidRPr="002B4F63" w:rsidTr="003254B0">
        <w:tc>
          <w:tcPr>
            <w:tcW w:w="757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    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not participating in assessments table</w:t>
            </w:r>
          </w:p>
        </w:tc>
        <w:tc>
          <w:tcPr>
            <w:tcW w:w="19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491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57381E">
            <w:pPr>
              <w:spacing w:after="0"/>
              <w:rPr>
                <w:bCs/>
                <w:sz w:val="24"/>
                <w:szCs w:val="24"/>
              </w:rPr>
            </w:pPr>
            <w:r w:rsidRPr="002B4F63">
              <w:rPr>
                <w:rFonts w:ascii="Times New Roman" w:hAnsi="Times New Roman"/>
                <w:sz w:val="24"/>
                <w:szCs w:val="24"/>
              </w:rPr>
              <w:t>The number of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did not </w:t>
            </w:r>
            <w:r w:rsidR="0057381E">
              <w:rPr>
                <w:rFonts w:ascii="Times New Roman" w:hAnsi="Times New Roman"/>
                <w:sz w:val="24"/>
                <w:szCs w:val="24"/>
              </w:rPr>
              <w:t>participate in</w:t>
            </w:r>
            <w:r w:rsidR="0057381E" w:rsidRPr="002B4F63">
              <w:rPr>
                <w:rFonts w:ascii="Times New Roman" w:hAnsi="Times New Roman"/>
                <w:sz w:val="24"/>
                <w:szCs w:val="24"/>
              </w:rPr>
              <w:t xml:space="preserve"> </w:t>
            </w:r>
            <w:r w:rsidR="0057381E">
              <w:rPr>
                <w:rFonts w:ascii="Times New Roman" w:hAnsi="Times New Roman"/>
                <w:sz w:val="24"/>
                <w:szCs w:val="24"/>
              </w:rPr>
              <w:t xml:space="preserve">and receive a valid score on </w:t>
            </w:r>
            <w:r w:rsidRPr="002B4F63">
              <w:rPr>
                <w:rFonts w:ascii="Times New Roman" w:hAnsi="Times New Roman"/>
                <w:sz w:val="24"/>
                <w:szCs w:val="24"/>
              </w:rPr>
              <w:t>the state assessment</w:t>
            </w:r>
            <w:r w:rsidR="0057381E">
              <w:rPr>
                <w:rFonts w:ascii="Times New Roman" w:hAnsi="Times New Roman"/>
                <w:sz w:val="24"/>
                <w:szCs w:val="24"/>
              </w:rPr>
              <w:t>s</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Testing Window</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academic subject,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Grade Level (Assessment)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C12AFB" w:rsidRPr="002B4F63" w:rsidRDefault="00C12AFB" w:rsidP="00B219DE">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Reason for Not </w:t>
            </w:r>
            <w:r w:rsidR="00B219DE">
              <w:rPr>
                <w:rFonts w:ascii="Times New Roman" w:hAnsi="Times New Roman"/>
                <w:sz w:val="24"/>
                <w:szCs w:val="24"/>
              </w:rPr>
              <w:t>Participa</w:t>
            </w:r>
            <w:r w:rsidR="00B219DE" w:rsidRPr="002B4F63">
              <w:rPr>
                <w:rFonts w:ascii="Times New Roman" w:hAnsi="Times New Roman"/>
                <w:sz w:val="24"/>
                <w:szCs w:val="24"/>
              </w:rPr>
              <w:t xml:space="preserve">ting </w:t>
            </w:r>
            <w:r w:rsidR="00B219DE">
              <w:rPr>
                <w:rFonts w:ascii="Times New Roman" w:hAnsi="Times New Roman"/>
                <w:sz w:val="24"/>
                <w:szCs w:val="24"/>
              </w:rPr>
              <w:t xml:space="preserve">in </w:t>
            </w:r>
            <w:r w:rsidRPr="002B4F63">
              <w:rPr>
                <w:rFonts w:ascii="Times New Roman" w:hAnsi="Times New Roman"/>
                <w:sz w:val="24"/>
                <w:szCs w:val="24"/>
              </w:rPr>
              <w:t>Assessment</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Academic Subject (Assessment)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3 through 21 and unilaterally removed by school personnel (not the IEP team) from their current educational placement to an interim alternative educational setting (determined by the IEP team)</w:t>
            </w:r>
            <w:r w:rsidR="00BE385F">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2"/>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interim removal reason (</w:t>
            </w:r>
            <w:r w:rsidRPr="00F1236E">
              <w:rPr>
                <w:rFonts w:ascii="Times New Roman" w:hAnsi="Times New Roman"/>
                <w:i/>
                <w:iCs/>
                <w:sz w:val="24"/>
                <w:szCs w:val="24"/>
              </w:rPr>
              <w:t>IDEA</w:t>
            </w:r>
            <w:r w:rsidRPr="002B4F63">
              <w:rPr>
                <w:rFonts w:ascii="Times New Roman" w:hAnsi="Times New Roman"/>
                <w:iCs/>
                <w:sz w:val="24"/>
                <w:szCs w:val="24"/>
              </w:rPr>
              <w:t>),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X/N007</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512</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 xml:space="preserve">re ages 3 </w:t>
            </w:r>
            <w:r w:rsidRPr="002B4F63">
              <w:rPr>
                <w:rFonts w:ascii="Times New Roman" w:hAnsi="Times New Roman"/>
                <w:sz w:val="24"/>
                <w:szCs w:val="24"/>
              </w:rPr>
              <w:br/>
              <w:t>through 21 and removed to an interim alternative educational setting.</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type of interim removal (</w:t>
            </w:r>
            <w:r w:rsidRPr="0038122A">
              <w:rPr>
                <w:rFonts w:ascii="Times New Roman" w:hAnsi="Times New Roman"/>
                <w:i/>
                <w:iCs/>
                <w:sz w:val="24"/>
                <w:szCs w:val="24"/>
              </w:rPr>
              <w:t>IDEA</w:t>
            </w:r>
            <w:r w:rsidRPr="002B4F63">
              <w:rPr>
                <w:rFonts w:ascii="Times New Roman" w:hAnsi="Times New Roman"/>
                <w:iCs/>
                <w:sz w:val="24"/>
                <w:szCs w:val="24"/>
              </w:rPr>
              <w:t>), the data should be unduplicated</w:t>
            </w:r>
            <w:r w:rsidR="00B219DE">
              <w:rPr>
                <w:rFonts w:ascii="Times New Roman" w:hAnsi="Times New Roman"/>
                <w:iCs/>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X/N005</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74</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6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Category </w:t>
            </w:r>
            <w:r>
              <w:rPr>
                <w:rFonts w:ascii="Times New Roman" w:hAnsi="Times New Roman"/>
                <w:iCs/>
                <w:sz w:val="24"/>
                <w:szCs w:val="24"/>
              </w:rPr>
              <w:t>s</w:t>
            </w:r>
            <w:r w:rsidRPr="002B4F63">
              <w:rPr>
                <w:rFonts w:ascii="Times New Roman" w:hAnsi="Times New Roman"/>
                <w:iCs/>
                <w:sz w:val="24"/>
                <w:szCs w:val="24"/>
              </w:rPr>
              <w:t>ets B and C are reported at the LEA and State levels only. OCR is the data steward for data reported at the school level. OSERS/OSEP is the data steward for data reported at the LEA and State levels.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X/N002</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E</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p>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 OCR</w:t>
            </w:r>
          </w:p>
        </w:tc>
      </w:tr>
    </w:tbl>
    <w:p w:rsidR="00C12AFB" w:rsidRPr="002B4F63"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296"/>
        <w:gridCol w:w="1098"/>
      </w:tblGrid>
      <w:tr w:rsidR="00C12AFB" w:rsidRPr="002B4F63" w:rsidTr="003254B0">
        <w:tc>
          <w:tcPr>
            <w:tcW w:w="847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3 through 21 and suspended or expelled for disciplinary reasons.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3"/>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discipline method (suspension/expulsion),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br/>
      </w: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936"/>
        <w:gridCol w:w="1458"/>
      </w:tblGrid>
      <w:tr w:rsidR="00C12AFB" w:rsidRPr="002B4F63" w:rsidTr="003254B0">
        <w:tc>
          <w:tcPr>
            <w:tcW w:w="811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682</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X/N143</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Educational services during expulsion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2C4C36">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paraprofessionals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647</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X/N112</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C12AFB" w:rsidRPr="002B4F63" w:rsidTr="00C12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692" w:type="dxa"/>
            <w:shd w:val="clear" w:color="auto" w:fill="4F81BD"/>
          </w:tcPr>
          <w:p w:rsidR="00C12AFB" w:rsidRPr="00C12AFB" w:rsidRDefault="00C12AFB" w:rsidP="00985192">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886FBD" w:rsidP="00727EE0">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(Paraprofessionals)</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C12AFB" w:rsidRPr="002B4F63" w:rsidRDefault="00886FBD" w:rsidP="00985192">
            <w:pPr>
              <w:numPr>
                <w:ilvl w:val="0"/>
                <w:numId w:val="1"/>
              </w:numPr>
              <w:spacing w:after="0"/>
              <w:rPr>
                <w:rFonts w:ascii="Times New Roman" w:hAnsi="Times New Roman"/>
                <w:sz w:val="24"/>
                <w:szCs w:val="24"/>
              </w:rPr>
            </w:pPr>
            <w:r>
              <w:rPr>
                <w:rFonts w:ascii="Times New Roman" w:hAnsi="Times New Roman"/>
                <w:sz w:val="24"/>
                <w:szCs w:val="24"/>
              </w:rPr>
              <w:t xml:space="preserve">Age Group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related services personnel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609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2C4C36">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X/N099</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727EE0">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Staff Category (Special Education Related Service)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p>
        </w:tc>
      </w:tr>
      <w:tr w:rsidR="00C12AFB" w:rsidRPr="00727EE0" w:rsidTr="00727EE0">
        <w:tc>
          <w:tcPr>
            <w:tcW w:w="2692" w:type="dxa"/>
            <w:shd w:val="clear" w:color="auto" w:fill="4F81BD"/>
          </w:tcPr>
          <w:p w:rsidR="00C12AFB" w:rsidRPr="00727EE0" w:rsidRDefault="00C12AFB" w:rsidP="00985192">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C12AFB" w:rsidRPr="002B4F63" w:rsidTr="00727EE0">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C12AFB" w:rsidP="00462AC7">
            <w:pPr>
              <w:numPr>
                <w:ilvl w:val="0"/>
                <w:numId w:val="1"/>
              </w:numPr>
              <w:spacing w:after="0"/>
              <w:rPr>
                <w:rFonts w:ascii="Times New Roman" w:hAnsi="Times New Roman"/>
                <w:sz w:val="24"/>
                <w:szCs w:val="24"/>
              </w:rPr>
            </w:pPr>
            <w:r w:rsidRPr="002B4F63">
              <w:rPr>
                <w:rFonts w:ascii="Times New Roman" w:hAnsi="Times New Roman"/>
                <w:sz w:val="24"/>
                <w:szCs w:val="24"/>
              </w:rPr>
              <w:t xml:space="preserve">Staff Category (Special Education Related Service)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teachers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486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X/N070</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Qualification Status (Teachers)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tc>
      </w:tr>
      <w:tr w:rsidR="00C12AFB" w:rsidRPr="002B4F63" w:rsidTr="00C12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rsidR="00C12AFB" w:rsidRPr="00C12AFB" w:rsidRDefault="00C12AFB" w:rsidP="00985192">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rsidR="00C12AFB" w:rsidRDefault="00C12AFB" w:rsidP="009E129A">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C12AFB" w:rsidP="00727EE0">
            <w:pPr>
              <w:numPr>
                <w:ilvl w:val="0"/>
                <w:numId w:val="1"/>
              </w:numPr>
              <w:spacing w:after="0"/>
              <w:rPr>
                <w:rFonts w:ascii="Times New Roman" w:hAnsi="Times New Roman"/>
                <w:sz w:val="24"/>
                <w:szCs w:val="24"/>
              </w:rPr>
            </w:pPr>
            <w:r w:rsidRPr="002B4F63">
              <w:rPr>
                <w:rFonts w:ascii="Times New Roman" w:hAnsi="Times New Roman"/>
                <w:sz w:val="24"/>
                <w:szCs w:val="24"/>
              </w:rPr>
              <w:t xml:space="preserve">Qualification Status (Teachers)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A233A">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br/>
      </w:r>
    </w:p>
    <w:p w:rsidR="00C12AFB" w:rsidRPr="002C1B8F" w:rsidRDefault="00C12AFB" w:rsidP="002C1B8F">
      <w:pPr>
        <w:pStyle w:val="Heading1"/>
        <w:rPr>
          <w:rFonts w:ascii="Times New Roman" w:hAnsi="Times New Roman"/>
          <w:b/>
          <w:sz w:val="32"/>
          <w:szCs w:val="32"/>
        </w:rPr>
      </w:pPr>
      <w:r w:rsidRPr="002B4F63">
        <w:rPr>
          <w:sz w:val="24"/>
          <w:szCs w:val="24"/>
        </w:rPr>
        <w:br w:type="page"/>
      </w:r>
      <w:r w:rsidRPr="002C1B8F">
        <w:rPr>
          <w:rFonts w:ascii="Times New Roman" w:hAnsi="Times New Roman"/>
          <w:b/>
          <w:sz w:val="32"/>
          <w:szCs w:val="32"/>
        </w:rPr>
        <w:lastRenderedPageBreak/>
        <w:t>Career and Technical education</w:t>
      </w:r>
    </w:p>
    <w:p w:rsidR="00C12AFB" w:rsidRPr="002B4F63" w:rsidRDefault="00C12AFB" w:rsidP="0056512B">
      <w:pPr>
        <w:spacing w:after="0" w:line="240" w:lineRule="auto"/>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career and technical education.  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  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  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sidR="00B52751">
        <w:rPr>
          <w:rFonts w:ascii="Times New Roman" w:hAnsi="Times New Roman"/>
          <w:sz w:val="24"/>
          <w:szCs w:val="24"/>
        </w:rPr>
        <w:t>A</w:t>
      </w:r>
      <w:r w:rsidRPr="002B4F63">
        <w:rPr>
          <w:rFonts w:ascii="Times New Roman" w:hAnsi="Times New Roman"/>
          <w:sz w:val="24"/>
          <w:szCs w:val="24"/>
        </w:rPr>
        <w:t>ttachment B-1 under standard definitions.</w:t>
      </w:r>
      <w:r>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rsidR="00C12AFB" w:rsidRPr="002B4F63" w:rsidRDefault="00C12AFB" w:rsidP="0056512B">
      <w:pPr>
        <w:spacing w:after="0" w:line="240" w:lineRule="auto"/>
        <w:rPr>
          <w:rFonts w:ascii="Times New Roman" w:hAnsi="Times New Roman"/>
          <w:sz w:val="24"/>
          <w:szCs w:val="24"/>
        </w:rPr>
      </w:pPr>
    </w:p>
    <w:p w:rsidR="00C12AFB" w:rsidRPr="002B4F63" w:rsidRDefault="00C12AFB" w:rsidP="000E4EF7">
      <w:pPr>
        <w:spacing w:after="0" w:line="240" w:lineRule="auto"/>
        <w:rPr>
          <w:rFonts w:ascii="Times New Roman" w:hAnsi="Times New Roman"/>
          <w:b/>
          <w:sz w:val="24"/>
          <w:szCs w:val="24"/>
        </w:rPr>
      </w:pPr>
      <w:r w:rsidRPr="002B4F63">
        <w:rPr>
          <w:rFonts w:ascii="Times New Roman" w:hAnsi="Times New Roman"/>
          <w:b/>
          <w:sz w:val="24"/>
          <w:szCs w:val="24"/>
        </w:rPr>
        <w:t xml:space="preserve">1S1 - Academic Attainment in Reading/Language Arts – </w:t>
      </w:r>
    </w:p>
    <w:p w:rsidR="00C12AFB" w:rsidRPr="002B4F63" w:rsidRDefault="00C12AFB" w:rsidP="000E4EF7">
      <w:pPr>
        <w:spacing w:after="0" w:line="240" w:lineRule="auto"/>
        <w:rPr>
          <w:rFonts w:ascii="Times New Roman" w:hAnsi="Times New Roman"/>
          <w:sz w:val="24"/>
          <w:szCs w:val="24"/>
        </w:rPr>
      </w:pPr>
    </w:p>
    <w:p w:rsidR="00C12AFB" w:rsidRDefault="00C12AFB" w:rsidP="000E4EF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p w:rsidR="00C12AFB" w:rsidRPr="002B4F63" w:rsidRDefault="00C12AFB" w:rsidP="000E4EF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8"/>
        <w:gridCol w:w="2610"/>
        <w:gridCol w:w="3348"/>
      </w:tblGrid>
      <w:tr w:rsidR="00C12AFB" w:rsidRPr="002B4F63" w:rsidTr="003254B0">
        <w:tc>
          <w:tcPr>
            <w:tcW w:w="3618" w:type="dxa"/>
          </w:tcPr>
          <w:p w:rsidR="00C12AFB" w:rsidRPr="002B4F63" w:rsidRDefault="00C12AFB" w:rsidP="00A80C83">
            <w:pPr>
              <w:spacing w:after="0" w:line="240" w:lineRule="auto"/>
              <w:rPr>
                <w:rFonts w:ascii="Times New Roman" w:hAnsi="Times New Roman"/>
                <w:b/>
                <w:sz w:val="24"/>
                <w:szCs w:val="24"/>
              </w:rPr>
            </w:pPr>
          </w:p>
        </w:tc>
        <w:tc>
          <w:tcPr>
            <w:tcW w:w="261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3254B0">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3254B0">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rsidR="00C12AFB" w:rsidRDefault="00C12AFB" w:rsidP="000E4EF7">
      <w:pPr>
        <w:spacing w:after="0" w:line="240" w:lineRule="auto"/>
        <w:rPr>
          <w:rFonts w:ascii="Times New Roman" w:hAnsi="Times New Roman"/>
          <w:sz w:val="24"/>
          <w:szCs w:val="24"/>
        </w:rPr>
      </w:pPr>
    </w:p>
    <w:p w:rsidR="00C12AFB" w:rsidRPr="002B4F63" w:rsidRDefault="00C12AFB" w:rsidP="000E4EF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2676"/>
        <w:gridCol w:w="3192"/>
      </w:tblGrid>
      <w:tr w:rsidR="00C12AFB" w:rsidRPr="002B4F63" w:rsidTr="003254B0">
        <w:tc>
          <w:tcPr>
            <w:tcW w:w="3708" w:type="dxa"/>
          </w:tcPr>
          <w:p w:rsidR="00C12AFB" w:rsidRPr="002B4F63" w:rsidRDefault="00C12AFB" w:rsidP="00A80C83">
            <w:pPr>
              <w:spacing w:after="0" w:line="240" w:lineRule="auto"/>
              <w:rPr>
                <w:rFonts w:ascii="Times New Roman" w:hAnsi="Times New Roman"/>
                <w:b/>
                <w:sz w:val="24"/>
                <w:szCs w:val="24"/>
              </w:rPr>
            </w:pPr>
          </w:p>
        </w:tc>
        <w:tc>
          <w:tcPr>
            <w:tcW w:w="267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3254B0">
        <w:tc>
          <w:tcPr>
            <w:tcW w:w="370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3254B0">
        <w:tc>
          <w:tcPr>
            <w:tcW w:w="370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3S1 - Secondary School Completion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Pr="00F70554">
              <w:rPr>
                <w:rFonts w:ascii="Times New Roman" w:hAnsi="Times New Roman"/>
                <w:i/>
                <w:sz w:val="24"/>
                <w:szCs w:val="24"/>
              </w:rPr>
              <w:t>ESEA</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Pr="00F70554">
              <w:rPr>
                <w:rFonts w:ascii="Times New Roman" w:hAnsi="Times New Roman"/>
                <w:i/>
                <w:sz w:val="24"/>
                <w:szCs w:val="24"/>
              </w:rPr>
              <w:t>ESEA</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employment</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88"/>
        <w:gridCol w:w="2496"/>
        <w:gridCol w:w="3192"/>
      </w:tblGrid>
      <w:tr w:rsidR="00C12AFB" w:rsidRPr="002B4F63" w:rsidTr="00A80C83">
        <w:tc>
          <w:tcPr>
            <w:tcW w:w="3888" w:type="dxa"/>
          </w:tcPr>
          <w:p w:rsidR="00C12AFB" w:rsidRPr="002B4F63" w:rsidRDefault="00C12AFB" w:rsidP="00A80C83">
            <w:pPr>
              <w:spacing w:after="0" w:line="240" w:lineRule="auto"/>
              <w:rPr>
                <w:rFonts w:ascii="Times New Roman" w:hAnsi="Times New Roman"/>
                <w:b/>
                <w:sz w:val="24"/>
                <w:szCs w:val="24"/>
              </w:rPr>
            </w:pPr>
          </w:p>
        </w:tc>
        <w:tc>
          <w:tcPr>
            <w:tcW w:w="249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88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w:t>
            </w:r>
            <w:r w:rsidR="00B52751" w:rsidRPr="002B4F63">
              <w:rPr>
                <w:rFonts w:ascii="Times New Roman" w:hAnsi="Times New Roman"/>
                <w:sz w:val="24"/>
                <w:szCs w:val="24"/>
              </w:rPr>
              <w:t>X</w:t>
            </w:r>
            <w:r w:rsidR="00B52751">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(N/X</w:t>
            </w:r>
            <w:r w:rsidR="0017268A">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88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w:t>
            </w:r>
            <w:r w:rsidR="00B52751" w:rsidRPr="002B4F63">
              <w:rPr>
                <w:rFonts w:ascii="Times New Roman" w:hAnsi="Times New Roman"/>
                <w:sz w:val="24"/>
                <w:szCs w:val="24"/>
              </w:rPr>
              <w:t>X</w:t>
            </w:r>
            <w:r w:rsidR="00B52751">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(N/X</w:t>
            </w:r>
            <w:r w:rsidR="0017268A">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b/>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2946"/>
        <w:gridCol w:w="3438"/>
      </w:tblGrid>
      <w:tr w:rsidR="00C12AFB" w:rsidRPr="002B4F63" w:rsidTr="00830528">
        <w:tc>
          <w:tcPr>
            <w:tcW w:w="3192" w:type="dxa"/>
          </w:tcPr>
          <w:p w:rsidR="00C12AFB" w:rsidRPr="002B4F63" w:rsidRDefault="00C12AFB" w:rsidP="00A80C83">
            <w:pPr>
              <w:spacing w:after="0" w:line="240" w:lineRule="auto"/>
              <w:rPr>
                <w:rFonts w:ascii="Times New Roman" w:hAnsi="Times New Roman"/>
                <w:b/>
                <w:sz w:val="24"/>
                <w:szCs w:val="24"/>
              </w:rPr>
            </w:pPr>
          </w:p>
        </w:tc>
        <w:tc>
          <w:tcPr>
            <w:tcW w:w="294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43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C12AFB"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2766"/>
        <w:gridCol w:w="3618"/>
      </w:tblGrid>
      <w:tr w:rsidR="00C12AFB" w:rsidRPr="002B4F63" w:rsidTr="00830528">
        <w:tc>
          <w:tcPr>
            <w:tcW w:w="3192" w:type="dxa"/>
          </w:tcPr>
          <w:p w:rsidR="00C12AFB" w:rsidRPr="002B4F63" w:rsidRDefault="00C12AFB" w:rsidP="00A80C83">
            <w:pPr>
              <w:spacing w:after="0" w:line="240" w:lineRule="auto"/>
              <w:rPr>
                <w:rFonts w:ascii="Times New Roman" w:hAnsi="Times New Roman"/>
                <w:b/>
                <w:sz w:val="24"/>
                <w:szCs w:val="24"/>
              </w:rPr>
            </w:pPr>
          </w:p>
        </w:tc>
        <w:tc>
          <w:tcPr>
            <w:tcW w:w="276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830528">
        <w:tc>
          <w:tcPr>
            <w:tcW w:w="3192" w:type="dxa"/>
          </w:tcPr>
          <w:p w:rsidR="00C12AFB" w:rsidRPr="002B4F63" w:rsidRDefault="00C12AFB" w:rsidP="005156C9">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Pr>
                <w:rFonts w:ascii="Times New Roman" w:hAnsi="Times New Roman"/>
                <w:sz w:val="24"/>
                <w:szCs w:val="24"/>
              </w:rPr>
              <w:t>Grand total</w:t>
            </w:r>
          </w:p>
        </w:tc>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5156C9">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C12AFB" w:rsidRDefault="00C12AFB" w:rsidP="00830528">
      <w:pPr>
        <w:spacing w:after="0" w:line="240" w:lineRule="auto"/>
        <w:rPr>
          <w:rFonts w:ascii="Times New Roman" w:hAnsi="Times New Roman"/>
          <w:sz w:val="24"/>
          <w:szCs w:val="24"/>
        </w:rPr>
      </w:pPr>
    </w:p>
    <w:p w:rsidR="00C12AFB" w:rsidRDefault="00C12AFB" w:rsidP="00830528">
      <w:pPr>
        <w:spacing w:after="0" w:line="240" w:lineRule="auto"/>
        <w:rPr>
          <w:rFonts w:ascii="Times New Roman" w:hAnsi="Times New Roman"/>
          <w:sz w:val="24"/>
          <w:szCs w:val="24"/>
        </w:rPr>
      </w:pPr>
    </w:p>
    <w:p w:rsidR="00C12AFB"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The data steward for these data groups is the Office of Vocational and Adult Education (OVAE).</w:t>
      </w:r>
    </w:p>
    <w:p w:rsidR="00C12AFB" w:rsidRPr="002B4F63" w:rsidRDefault="00C12AFB" w:rsidP="00830528">
      <w:pPr>
        <w:spacing w:after="0" w:line="240" w:lineRule="auto"/>
        <w:rPr>
          <w:rFonts w:ascii="Times New Roman" w:hAnsi="Times New Roman"/>
          <w:sz w:val="24"/>
          <w:szCs w:val="24"/>
        </w:rPr>
      </w:pPr>
    </w:p>
    <w:p w:rsidR="00C12AFB" w:rsidRPr="002B4F63"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  The table includes the indicators that use the data group.</w:t>
      </w:r>
    </w:p>
    <w:p w:rsidR="00C12AFB" w:rsidRPr="002B4F63" w:rsidRDefault="00C12AFB" w:rsidP="0083052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5"/>
        <w:gridCol w:w="1080"/>
        <w:gridCol w:w="990"/>
        <w:gridCol w:w="2615"/>
      </w:tblGrid>
      <w:tr w:rsidR="00C12AFB" w:rsidRPr="002B4F63" w:rsidTr="008D1136">
        <w:trPr>
          <w:trHeight w:val="255"/>
        </w:trPr>
        <w:tc>
          <w:tcPr>
            <w:tcW w:w="4515"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X/N142</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X/N082</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X/N083</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C12AFB" w:rsidRPr="002B4F63" w:rsidTr="005F4C8F">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X/N154</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X/N156</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w:t>
            </w:r>
          </w:p>
        </w:tc>
        <w:tc>
          <w:tcPr>
            <w:tcW w:w="990" w:type="dxa"/>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X/N158</w:t>
            </w:r>
          </w:p>
        </w:tc>
        <w:tc>
          <w:tcPr>
            <w:tcW w:w="26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X/N157</w:t>
            </w:r>
          </w:p>
        </w:tc>
        <w:tc>
          <w:tcPr>
            <w:tcW w:w="2615" w:type="dxa"/>
          </w:tcPr>
          <w:p w:rsidR="00C12AFB" w:rsidRPr="002B4F63" w:rsidRDefault="00C12AFB" w:rsidP="0052272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X/N155</w:t>
            </w:r>
          </w:p>
        </w:tc>
        <w:tc>
          <w:tcPr>
            <w:tcW w:w="26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rsidR="00C12AFB" w:rsidRPr="002B4F63" w:rsidRDefault="00C12AFB">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academic achievement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681</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B611DB">
            <w:pPr>
              <w:spacing w:after="0"/>
              <w:rPr>
                <w:bCs/>
                <w:sz w:val="24"/>
                <w:szCs w:val="24"/>
              </w:rPr>
            </w:pPr>
            <w:r w:rsidRPr="00BA619F">
              <w:rPr>
                <w:rFonts w:ascii="Times New Roman" w:hAnsi="Times New Roman"/>
                <w:sz w:val="24"/>
                <w:szCs w:val="24"/>
              </w:rPr>
              <w:t>The number of career and technical education (CTE) concentrators who left secondary education during the school year for whom a proficiency score on the state assessment was included in the state’s calculation of adequate yearly progress (AYP).</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54020D">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sym w:font="Wingdings 2" w:char="F0A3"/>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85192">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Default="00C12AFB" w:rsidP="00985192">
            <w:pPr>
              <w:spacing w:after="0"/>
              <w:rPr>
                <w:rFonts w:ascii="Times New Roman" w:hAnsi="Times New Roman"/>
                <w:iCs/>
                <w:sz w:val="24"/>
                <w:szCs w:val="24"/>
              </w:rPr>
            </w:pPr>
            <w:r>
              <w:rPr>
                <w:rFonts w:ascii="Times New Roman" w:hAnsi="Times New Roman"/>
                <w:iCs/>
                <w:sz w:val="24"/>
                <w:szCs w:val="24"/>
              </w:rPr>
              <w:t>Data are unduplicated by academic subject (assessment).</w:t>
            </w:r>
          </w:p>
          <w:p w:rsidR="00C12AFB" w:rsidRPr="00BA619F" w:rsidRDefault="00C12AFB" w:rsidP="00985192">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X/N142</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F1009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 xml:space="preserve">Academic Subject (Assessment) </w:t>
            </w:r>
          </w:p>
          <w:p w:rsidR="00C12AFB" w:rsidRPr="00BA619F" w:rsidRDefault="00C12AFB" w:rsidP="00F1009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F1009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2C1B8F">
        <w:trPr>
          <w:cantSplit/>
        </w:trPr>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lastRenderedPageBreak/>
              <w:t>Category Set H</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827B1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827B1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p>
        </w:tc>
        <w:tc>
          <w:tcPr>
            <w:tcW w:w="6884" w:type="dxa"/>
            <w:gridSpan w:val="4"/>
          </w:tcPr>
          <w:p w:rsidR="00C12AFB" w:rsidRPr="00BA619F" w:rsidRDefault="00C12AFB" w:rsidP="00985192">
            <w:pPr>
              <w:spacing w:after="0"/>
              <w:rPr>
                <w:rFonts w:ascii="Times New Roman" w:hAnsi="Times New Roman"/>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B611D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b/>
          <w:bCs/>
          <w:sz w:val="24"/>
          <w:szCs w:val="24"/>
        </w:rPr>
      </w:pPr>
      <w:r>
        <w:rPr>
          <w:rFonts w:ascii="Times New Roman" w:hAnsi="Times New Roman"/>
          <w:b/>
          <w:bCs/>
          <w:sz w:val="24"/>
          <w:szCs w:val="24"/>
        </w:rPr>
        <w:br w:type="page"/>
      </w:r>
    </w:p>
    <w:p w:rsidR="00C12AFB" w:rsidRPr="00BA619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exiting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521</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877485">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sidR="00877485">
              <w:rPr>
                <w:rFonts w:ascii="Times New Roman" w:hAnsi="Times New Roman"/>
                <w:bCs/>
                <w:sz w:val="24"/>
                <w:szCs w:val="24"/>
              </w:rPr>
              <w:t>P</w:t>
            </w:r>
            <w:r w:rsidRPr="005156C9">
              <w:rPr>
                <w:rFonts w:ascii="Times New Roman" w:hAnsi="Times New Roman"/>
                <w:bCs/>
                <w:sz w:val="24"/>
                <w:szCs w:val="24"/>
              </w:rPr>
              <w:t xml:space="preserve">rogram </w:t>
            </w:r>
            <w:r w:rsidR="00877485">
              <w:rPr>
                <w:rFonts w:ascii="Times New Roman" w:hAnsi="Times New Roman"/>
                <w:bCs/>
                <w:sz w:val="24"/>
                <w:szCs w:val="24"/>
              </w:rPr>
              <w:t>Y</w:t>
            </w:r>
            <w:r w:rsidRPr="005156C9">
              <w:rPr>
                <w:rFonts w:ascii="Times New Roman" w:hAnsi="Times New Roman"/>
                <w:bCs/>
                <w:sz w:val="24"/>
                <w:szCs w:val="24"/>
              </w:rPr>
              <w:t xml:space="preserve">ear or </w:t>
            </w:r>
            <w:r w:rsidR="00877485">
              <w:rPr>
                <w:rFonts w:ascii="Times New Roman" w:hAnsi="Times New Roman"/>
                <w:bCs/>
                <w:sz w:val="24"/>
                <w:szCs w:val="24"/>
              </w:rPr>
              <w:t>S</w:t>
            </w:r>
            <w:r w:rsidRPr="005156C9">
              <w:rPr>
                <w:rFonts w:ascii="Times New Roman" w:hAnsi="Times New Roman"/>
                <w:bCs/>
                <w:sz w:val="24"/>
                <w:szCs w:val="24"/>
              </w:rPr>
              <w:t xml:space="preserve">tate </w:t>
            </w:r>
            <w:r w:rsidR="00877485">
              <w:rPr>
                <w:rFonts w:ascii="Times New Roman" w:hAnsi="Times New Roman"/>
                <w:bCs/>
                <w:sz w:val="24"/>
                <w:szCs w:val="24"/>
              </w:rPr>
              <w:t>P</w:t>
            </w:r>
            <w:r w:rsidRPr="005156C9">
              <w:rPr>
                <w:rFonts w:ascii="Times New Roman" w:hAnsi="Times New Roman"/>
                <w:bCs/>
                <w:sz w:val="24"/>
                <w:szCs w:val="24"/>
              </w:rPr>
              <w:t xml:space="preserve">lan </w:t>
            </w:r>
            <w:r w:rsidR="00877485">
              <w:rPr>
                <w:rFonts w:ascii="Times New Roman" w:hAnsi="Times New Roman"/>
                <w:bCs/>
                <w:sz w:val="24"/>
                <w:szCs w:val="24"/>
              </w:rPr>
              <w:t>N</w:t>
            </w:r>
            <w:r w:rsidRPr="005156C9">
              <w:rPr>
                <w:rFonts w:ascii="Times New Roman" w:hAnsi="Times New Roman"/>
                <w:bCs/>
                <w:sz w:val="24"/>
                <w:szCs w:val="24"/>
              </w:rPr>
              <w:t xml:space="preserve">egotiated </w:t>
            </w:r>
            <w:r w:rsidR="00877485">
              <w:rPr>
                <w:rFonts w:ascii="Times New Roman" w:hAnsi="Times New Roman"/>
                <w:bCs/>
                <w:sz w:val="24"/>
                <w:szCs w:val="24"/>
              </w:rPr>
              <w:t>S</w:t>
            </w:r>
            <w:r w:rsidRPr="005156C9">
              <w:rPr>
                <w:rFonts w:ascii="Times New Roman" w:hAnsi="Times New Roman"/>
                <w:bCs/>
                <w:sz w:val="24"/>
                <w:szCs w:val="24"/>
              </w:rPr>
              <w:t xml:space="preserve">chool </w:t>
            </w:r>
            <w:r w:rsidR="00877485">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8C2C36">
        <w:trPr>
          <w:trHeight w:val="65"/>
        </w:trPr>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X/N082</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094EE7">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Default="00C12AFB">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094E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b/>
          <w:bCs/>
          <w:sz w:val="24"/>
          <w:szCs w:val="24"/>
        </w:rPr>
      </w:pPr>
    </w:p>
    <w:p w:rsidR="00C12AFB" w:rsidRPr="00BA619F" w:rsidRDefault="00C12AFB">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graduates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320</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 and who received a high school diploma or its recognized equivalent.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X/N083</w:t>
            </w: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O</w:t>
            </w:r>
            <w:r w:rsidRPr="00BA619F">
              <w:rPr>
                <w:rFonts w:ascii="Times New Roman" w:hAnsi="Times New Roman"/>
                <w:sz w:val="24"/>
                <w:szCs w:val="24"/>
              </w:rPr>
              <w:t>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25C3F">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25C3F">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p>
        </w:tc>
        <w:tc>
          <w:tcPr>
            <w:tcW w:w="6884" w:type="dxa"/>
            <w:gridSpan w:val="4"/>
          </w:tcPr>
          <w:p w:rsidR="00C12AFB" w:rsidRPr="00BA619F" w:rsidRDefault="00C12AFB" w:rsidP="006E4977">
            <w:pPr>
              <w:spacing w:after="0"/>
              <w:ind w:left="720"/>
              <w:rPr>
                <w:rFonts w:ascii="Times New Roman" w:hAnsi="Times New Roman"/>
                <w:sz w:val="24"/>
                <w:szCs w:val="24"/>
              </w:rPr>
            </w:pPr>
          </w:p>
        </w:tc>
      </w:tr>
      <w:tr w:rsidR="00C12AFB" w:rsidRPr="00BA619F" w:rsidTr="00AB0B16">
        <w:tc>
          <w:tcPr>
            <w:tcW w:w="2692" w:type="dxa"/>
            <w:shd w:val="clear" w:color="auto" w:fill="4F81BD"/>
          </w:tcPr>
          <w:p w:rsidR="00C12AFB" w:rsidRPr="00BA619F" w:rsidRDefault="00C12AFB"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6E4977">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AB0B16">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p>
    <w:p w:rsidR="00C12AFB" w:rsidRPr="00BA619F" w:rsidRDefault="00C12AFB">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656"/>
        <w:gridCol w:w="1278"/>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graduate rate table</w:t>
            </w:r>
          </w:p>
        </w:tc>
        <w:tc>
          <w:tcPr>
            <w:tcW w:w="1934" w:type="dxa"/>
            <w:gridSpan w:val="2"/>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702</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5156C9" w:rsidRDefault="00C12AFB" w:rsidP="00985192">
            <w:pPr>
              <w:spacing w:after="0"/>
              <w:rPr>
                <w:b/>
                <w:bCs/>
                <w:color w:val="FF0000"/>
                <w:sz w:val="24"/>
                <w:szCs w:val="24"/>
              </w:rPr>
            </w:pPr>
          </w:p>
        </w:tc>
        <w:tc>
          <w:tcPr>
            <w:tcW w:w="6884" w:type="dxa"/>
            <w:gridSpan w:val="5"/>
          </w:tcPr>
          <w:p w:rsidR="00C12AFB" w:rsidRPr="00BA619F" w:rsidRDefault="00C12AFB" w:rsidP="00BA6EA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 xml:space="preserve">(b)(2)(C)(vi) of the </w:t>
            </w:r>
            <w:r w:rsidRPr="00F70554">
              <w:rPr>
                <w:rFonts w:ascii="Times New Roman" w:hAnsi="Times New Roman"/>
                <w:i/>
                <w:sz w:val="24"/>
                <w:szCs w:val="24"/>
              </w:rPr>
              <w:t>ESEA</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C12AFB" w:rsidRPr="00BA619F" w:rsidRDefault="00C12AFB" w:rsidP="00985192">
            <w:pPr>
              <w:spacing w:after="0"/>
              <w:rPr>
                <w:b/>
                <w:bCs/>
                <w:sz w:val="24"/>
                <w:szCs w:val="24"/>
              </w:rPr>
            </w:pPr>
            <w:r w:rsidRPr="00BA619F">
              <w:rPr>
                <w:rFonts w:ascii="Times New Roman" w:hAnsi="Times New Roman"/>
                <w:iCs/>
                <w:sz w:val="24"/>
                <w:szCs w:val="24"/>
              </w:rPr>
              <w:t>X/N154</w:t>
            </w: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C12AFB" w:rsidRPr="00BA619F" w:rsidTr="00D470A1">
        <w:tc>
          <w:tcPr>
            <w:tcW w:w="9576" w:type="dxa"/>
            <w:gridSpan w:val="6"/>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r w:rsidR="00C12AFB" w:rsidRPr="00BA619F" w:rsidTr="00830528">
        <w:tc>
          <w:tcPr>
            <w:tcW w:w="8298" w:type="dxa"/>
            <w:gridSpan w:val="5"/>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programs for non-traditional table</w:t>
            </w:r>
          </w:p>
        </w:tc>
        <w:tc>
          <w:tcPr>
            <w:tcW w:w="1278"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704</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C12AFB" w:rsidRPr="00BA619F" w:rsidRDefault="00C12AFB" w:rsidP="00985192">
            <w:pPr>
              <w:spacing w:after="0"/>
              <w:rPr>
                <w:b/>
                <w:bCs/>
                <w:sz w:val="24"/>
                <w:szCs w:val="24"/>
              </w:rPr>
            </w:pPr>
            <w:r w:rsidRPr="00BA619F">
              <w:rPr>
                <w:rFonts w:ascii="Times New Roman" w:hAnsi="Times New Roman"/>
                <w:iCs/>
                <w:sz w:val="24"/>
                <w:szCs w:val="24"/>
              </w:rPr>
              <w:t>X/N156</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5"/>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5"/>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C12AFB" w:rsidRPr="00BA619F" w:rsidTr="00D470A1">
        <w:tc>
          <w:tcPr>
            <w:tcW w:w="9576" w:type="dxa"/>
            <w:gridSpan w:val="6"/>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b/>
          <w:bCs/>
          <w:sz w:val="24"/>
          <w:szCs w:val="24"/>
        </w:rPr>
      </w:pPr>
    </w:p>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9D5FC3">
        <w:tc>
          <w:tcPr>
            <w:tcW w:w="7642" w:type="dxa"/>
            <w:gridSpan w:val="4"/>
            <w:tcBorders>
              <w:top w:val="single" w:sz="4" w:space="0" w:color="auto"/>
            </w:tcBorders>
            <w:shd w:val="clear" w:color="auto" w:fill="4F81BD"/>
          </w:tcPr>
          <w:p w:rsidR="00C12AFB" w:rsidRPr="00BA619F" w:rsidRDefault="00C12AFB" w:rsidP="009D5FC3">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C12AFB" w:rsidRPr="00BA619F" w:rsidRDefault="00C12AFB" w:rsidP="002E5CA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 xml:space="preserve">ID: </w:t>
            </w:r>
            <w:r>
              <w:rPr>
                <w:rFonts w:ascii="Times New Roman" w:hAnsi="Times New Roman"/>
                <w:b/>
                <w:bCs/>
                <w:color w:val="FFFFFF"/>
                <w:sz w:val="24"/>
                <w:szCs w:val="24"/>
              </w:rPr>
              <w:t>736</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D5FC3">
            <w:pPr>
              <w:spacing w:after="0"/>
              <w:rPr>
                <w:bCs/>
                <w:sz w:val="24"/>
                <w:szCs w:val="24"/>
              </w:rPr>
            </w:pPr>
            <w:r w:rsidRPr="00BA619F">
              <w:rPr>
                <w:rFonts w:ascii="Times New Roman" w:hAnsi="Times New Roman"/>
                <w:sz w:val="24"/>
                <w:szCs w:val="24"/>
              </w:rPr>
              <w:t>Student</w:t>
            </w:r>
          </w:p>
        </w:tc>
      </w:tr>
      <w:tr w:rsidR="00C12AFB" w:rsidRPr="00BA619F" w:rsidTr="009D5FC3">
        <w:tc>
          <w:tcPr>
            <w:tcW w:w="2692" w:type="dxa"/>
          </w:tcPr>
          <w:p w:rsidR="00C12AFB" w:rsidRDefault="00C12AFB" w:rsidP="009D5FC3">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D5FC3">
            <w:pPr>
              <w:spacing w:after="0"/>
              <w:rPr>
                <w:b/>
                <w:bCs/>
                <w:sz w:val="24"/>
                <w:szCs w:val="24"/>
              </w:rPr>
            </w:pPr>
          </w:p>
        </w:tc>
        <w:tc>
          <w:tcPr>
            <w:tcW w:w="6884" w:type="dxa"/>
            <w:gridSpan w:val="4"/>
          </w:tcPr>
          <w:p w:rsidR="00C12AFB" w:rsidRPr="00BA619F" w:rsidRDefault="00C12AFB" w:rsidP="009D5FC3">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career and technical education (CTE) concentrators who left secondary education in the cohort which graduated the prior program year.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D5FC3">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D5FC3">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D5FC3">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D5FC3">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D5FC3">
            <w:pPr>
              <w:spacing w:after="0"/>
              <w:rPr>
                <w:b/>
                <w:bCs/>
                <w:sz w:val="24"/>
                <w:szCs w:val="24"/>
              </w:rPr>
            </w:pPr>
            <w:r w:rsidRPr="00BA619F">
              <w:rPr>
                <w:rFonts w:ascii="Wingdings 2" w:hAnsi="Wingdings 2"/>
                <w:bCs/>
                <w:sz w:val="24"/>
                <w:szCs w:val="24"/>
              </w:rPr>
              <w:sym w:font="Wingdings 2" w:char="F0A3"/>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D5FC3">
            <w:pPr>
              <w:spacing w:after="0"/>
              <w:rPr>
                <w:b/>
                <w:bCs/>
                <w:sz w:val="24"/>
                <w:szCs w:val="24"/>
              </w:rPr>
            </w:pPr>
            <w:r>
              <w:rPr>
                <w:rFonts w:ascii="Times New Roman" w:hAnsi="Times New Roman"/>
                <w:iCs/>
                <w:sz w:val="24"/>
                <w:szCs w:val="24"/>
              </w:rPr>
              <w:t>X/N158</w:t>
            </w:r>
          </w:p>
        </w:tc>
      </w:tr>
      <w:tr w:rsidR="00C12AFB" w:rsidRPr="00BA619F" w:rsidTr="009D5FC3">
        <w:tc>
          <w:tcPr>
            <w:tcW w:w="2692" w:type="dxa"/>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 xml:space="preserve">Placement Status </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p>
        </w:tc>
        <w:tc>
          <w:tcPr>
            <w:tcW w:w="6884" w:type="dxa"/>
            <w:gridSpan w:val="4"/>
          </w:tcPr>
          <w:p w:rsidR="00C12AFB" w:rsidRPr="00BA619F" w:rsidRDefault="00C12AFB" w:rsidP="009D5FC3">
            <w:pPr>
              <w:spacing w:after="0"/>
              <w:ind w:left="720"/>
              <w:rPr>
                <w:rFonts w:ascii="Times New Roman" w:hAnsi="Times New Roman"/>
                <w:sz w:val="24"/>
                <w:szCs w:val="24"/>
              </w:rPr>
            </w:pPr>
          </w:p>
        </w:tc>
      </w:tr>
      <w:tr w:rsidR="00C12AFB" w:rsidRPr="00BA619F" w:rsidTr="009D5FC3">
        <w:tc>
          <w:tcPr>
            <w:tcW w:w="2692" w:type="dxa"/>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C12AFB" w:rsidRPr="00BA619F" w:rsidTr="009D5FC3">
        <w:tc>
          <w:tcPr>
            <w:tcW w:w="9576" w:type="dxa"/>
            <w:gridSpan w:val="5"/>
            <w:tcBorders>
              <w:bottom w:val="single" w:sz="4" w:space="0" w:color="auto"/>
            </w:tcBorders>
            <w:shd w:val="clear" w:color="auto" w:fill="4F81BD"/>
          </w:tcPr>
          <w:p w:rsidR="00C12AFB" w:rsidRPr="00BA619F" w:rsidRDefault="00C12AFB" w:rsidP="009D5FC3">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705</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4"/>
          </w:tcPr>
          <w:p w:rsidR="00C12AFB" w:rsidRPr="00BA619F" w:rsidRDefault="00C12AFB" w:rsidP="001C432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X/N157</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1C432B">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O</w:t>
            </w:r>
            <w:r w:rsidRPr="00BA619F">
              <w:rPr>
                <w:rFonts w:ascii="Times New Roman" w:hAnsi="Times New Roman"/>
                <w:sz w:val="24"/>
                <w:szCs w:val="24"/>
              </w:rPr>
              <w:t>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4"/>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participants in programs for non-traditional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703</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877485"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X/N155</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5156C9">
        <w:trPr>
          <w:trHeight w:val="327"/>
        </w:trPr>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4"/>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r w:rsidRPr="00BA619F">
        <w:rPr>
          <w:rFonts w:ascii="Times New Roman" w:hAnsi="Times New Roman"/>
          <w:sz w:val="24"/>
          <w:szCs w:val="24"/>
        </w:rPr>
        <w:t xml:space="preserve"> </w:t>
      </w:r>
    </w:p>
    <w:p w:rsidR="00C12AFB" w:rsidRPr="00BA619F" w:rsidRDefault="00C12AFB" w:rsidP="00985192">
      <w:pPr>
        <w:spacing w:after="0"/>
        <w:rPr>
          <w:rFonts w:ascii="Times New Roman" w:hAnsi="Times New Roman"/>
          <w:b/>
          <w:sz w:val="24"/>
          <w:szCs w:val="24"/>
        </w:rPr>
      </w:pPr>
      <w:r w:rsidRPr="00BA619F">
        <w:rPr>
          <w:rFonts w:ascii="Times New Roman" w:hAnsi="Times New Roman"/>
          <w:b/>
          <w:sz w:val="24"/>
          <w:szCs w:val="24"/>
        </w:rPr>
        <w:t xml:space="preserve"> </w:t>
      </w:r>
    </w:p>
    <w:p w:rsidR="00C12AFB" w:rsidRPr="002C1B8F" w:rsidRDefault="00C12AFB" w:rsidP="008A3FEB">
      <w:pPr>
        <w:pStyle w:val="Heading1"/>
        <w:rPr>
          <w:rFonts w:ascii="Times New Roman" w:hAnsi="Times New Roman"/>
          <w:b/>
        </w:rPr>
      </w:pPr>
      <w:r>
        <w:br w:type="page"/>
      </w:r>
      <w:r w:rsidRPr="002C1B8F">
        <w:rPr>
          <w:rFonts w:ascii="Times New Roman" w:hAnsi="Times New Roman"/>
          <w:b/>
          <w:sz w:val="32"/>
        </w:rPr>
        <w:lastRenderedPageBreak/>
        <w:t>Appendix A – Changes to Version Used in 30-day Public Comment Period</w:t>
      </w:r>
    </w:p>
    <w:p w:rsidR="008A3FEB" w:rsidRDefault="008A3FEB" w:rsidP="008A3FEB">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8A3FEB" w:rsidRDefault="008A3FEB" w:rsidP="008A3FEB">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240"/>
        <w:gridCol w:w="3888"/>
      </w:tblGrid>
      <w:tr w:rsidR="00C12AFB" w:rsidTr="008A3FEB">
        <w:trPr>
          <w:cantSplit/>
          <w:tblHeader/>
        </w:trPr>
        <w:tc>
          <w:tcPr>
            <w:tcW w:w="2448"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3240"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3888"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“New” and “Revised” notes are removed for items that were “new” or “revised” in the 30-day package.</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Unless noted otherwise in the document, these changes have been incorporated into the final package. </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Changed the format of percentage to 5, 4 </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Consistency, for example, 90% would be in the format of 0.9000</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Changed file specification numbers </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To reflect decision on directed question 14</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Non-Fiscal Common Core of Data, DG39</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about how students are counted.</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Limited English Proficient Students and Title III of </w:t>
            </w:r>
            <w:r w:rsidRPr="00F70554">
              <w:rPr>
                <w:rFonts w:ascii="Times New Roman" w:hAnsi="Times New Roman"/>
                <w:i/>
                <w:sz w:val="24"/>
                <w:szCs w:val="24"/>
              </w:rPr>
              <w:t>ESEA</w:t>
            </w:r>
            <w:r w:rsidRPr="00F17808">
              <w:rPr>
                <w:rFonts w:ascii="Times New Roman" w:hAnsi="Times New Roman"/>
                <w:sz w:val="24"/>
                <w:szCs w:val="24"/>
              </w:rPr>
              <w:t>, DG675</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found with other data groups for Title III.</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ESEA</w:t>
            </w:r>
            <w:r w:rsidRPr="00F17808">
              <w:rPr>
                <w:rFonts w:ascii="Times New Roman" w:hAnsi="Times New Roman"/>
                <w:sz w:val="24"/>
                <w:szCs w:val="24"/>
              </w:rPr>
              <w:t>,  DG 693</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Clarified definition to apply to schools receiving funds under section 1003 of </w:t>
            </w:r>
            <w:r w:rsidRPr="00F70554">
              <w:rPr>
                <w:rFonts w:ascii="Times New Roman" w:hAnsi="Times New Roman"/>
                <w:i/>
                <w:sz w:val="24"/>
                <w:szCs w:val="24"/>
              </w:rPr>
              <w:t>ESEA</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The previous version omitted the word ‘funds’ from the definition.</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Neglected or Delinquent Program, DG628</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Comment similar to comments in other N or D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Technology, DG744</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Changed name and definition and added comment.</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F under “Data Collection/Technology Data/Computer equipment table.”</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Technology, DG524</w:t>
            </w:r>
          </w:p>
          <w:p w:rsidR="00C12AFB" w:rsidRPr="00F17808" w:rsidRDefault="00C12AFB" w:rsidP="00F17808">
            <w:pPr>
              <w:spacing w:after="0" w:line="240" w:lineRule="auto"/>
              <w:rPr>
                <w:rFonts w:ascii="Times New Roman" w:hAnsi="Times New Roman"/>
                <w:sz w:val="24"/>
                <w:szCs w:val="24"/>
              </w:rPr>
            </w:pP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definitions of permitted values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F under “Data Collection/Technology Data/Integrated technology status.”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Funding Flexibility (REAP), DG 614</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Indicated this data group is collected at the LEA level</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The previous version did not indicate at which level the data are collected</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lastRenderedPageBreak/>
              <w:t>Public School Choice and Supplemental Educational Services, DG574, 700, 544, and 652</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limiting reporting to LEAs required to implement public school choice.</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DG679</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limiting reporting to LEAs required to provide public school choice or SES.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DG680</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limiting reporting to LEAs required to provide SES.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81170">
              <w:rPr>
                <w:rFonts w:ascii="Times New Roman" w:hAnsi="Times New Roman"/>
                <w:i/>
                <w:sz w:val="24"/>
                <w:szCs w:val="24"/>
              </w:rPr>
              <w:t>Individuals with Disabilities Education Act</w:t>
            </w:r>
            <w:r w:rsidRPr="00F17808">
              <w:rPr>
                <w:rFonts w:ascii="Times New Roman" w:hAnsi="Times New Roman"/>
                <w:sz w:val="24"/>
                <w:szCs w:val="24"/>
              </w:rPr>
              <w:t xml:space="preserve">, DGs 613, 647, 609, 486 </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subtotals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Subtotal is currently collected and was inadvertently omitted.</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Career and Technical Education, all DGs</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Changed name of category in category set F to “single parent status”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Name of category was changed in response to comments during the 60-day public comment period.</w:t>
            </w:r>
          </w:p>
        </w:tc>
      </w:tr>
    </w:tbl>
    <w:p w:rsidR="00C12AFB" w:rsidRDefault="00C12AFB" w:rsidP="0054020D">
      <w:pPr>
        <w:spacing w:after="0" w:line="240" w:lineRule="auto"/>
        <w:rPr>
          <w:rFonts w:ascii="Times New Roman" w:hAnsi="Times New Roman"/>
          <w:sz w:val="24"/>
          <w:szCs w:val="24"/>
        </w:rPr>
      </w:pPr>
    </w:p>
    <w:p w:rsidR="00C12AFB" w:rsidRDefault="008A3FEB" w:rsidP="0054020D">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p w:rsidR="008A3FEB" w:rsidRPr="005121C8" w:rsidRDefault="008A3FEB" w:rsidP="0054020D">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240"/>
        <w:gridCol w:w="3888"/>
      </w:tblGrid>
      <w:tr w:rsidR="006039F5" w:rsidRPr="00F17808" w:rsidTr="008A3FEB">
        <w:trPr>
          <w:cantSplit/>
          <w:tblHeader/>
        </w:trPr>
        <w:tc>
          <w:tcPr>
            <w:tcW w:w="2448"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3240"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3888"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2249C0" w:rsidRPr="00F17808" w:rsidTr="008A3FEB">
        <w:trPr>
          <w:cantSplit/>
        </w:trPr>
        <w:tc>
          <w:tcPr>
            <w:tcW w:w="2448" w:type="dxa"/>
          </w:tcPr>
          <w:p w:rsidR="002249C0" w:rsidRPr="00F17808" w:rsidRDefault="002249C0" w:rsidP="00F35013">
            <w:pPr>
              <w:spacing w:after="0" w:line="240" w:lineRule="auto"/>
              <w:rPr>
                <w:rFonts w:ascii="Times New Roman" w:hAnsi="Times New Roman"/>
                <w:sz w:val="24"/>
                <w:szCs w:val="24"/>
              </w:rPr>
            </w:pPr>
            <w:r>
              <w:rPr>
                <w:rFonts w:ascii="Times New Roman" w:hAnsi="Times New Roman"/>
                <w:sz w:val="24"/>
                <w:szCs w:val="24"/>
              </w:rPr>
              <w:t>Non-fiscal Common Core of Data</w:t>
            </w:r>
          </w:p>
        </w:tc>
        <w:tc>
          <w:tcPr>
            <w:tcW w:w="3240" w:type="dxa"/>
          </w:tcPr>
          <w:p w:rsidR="002249C0" w:rsidRDefault="002249C0" w:rsidP="00F35013">
            <w:pPr>
              <w:spacing w:after="0" w:line="240" w:lineRule="auto"/>
              <w:rPr>
                <w:rFonts w:ascii="Times New Roman" w:hAnsi="Times New Roman"/>
                <w:sz w:val="24"/>
                <w:szCs w:val="24"/>
              </w:rPr>
            </w:pPr>
            <w:r>
              <w:rPr>
                <w:rFonts w:ascii="Times New Roman" w:hAnsi="Times New Roman"/>
                <w:sz w:val="24"/>
                <w:szCs w:val="24"/>
              </w:rPr>
              <w:t>Changed file specification for DG644 Teacher from N/X129 to N/X059.</w:t>
            </w:r>
          </w:p>
        </w:tc>
        <w:tc>
          <w:tcPr>
            <w:tcW w:w="3888" w:type="dxa"/>
          </w:tcPr>
          <w:p w:rsidR="002249C0" w:rsidRDefault="002249C0" w:rsidP="00F35013">
            <w:pPr>
              <w:spacing w:after="0" w:line="240" w:lineRule="auto"/>
              <w:rPr>
                <w:rFonts w:ascii="Times New Roman" w:hAnsi="Times New Roman"/>
                <w:sz w:val="24"/>
                <w:szCs w:val="24"/>
              </w:rPr>
            </w:pPr>
            <w:r>
              <w:rPr>
                <w:rFonts w:ascii="Times New Roman" w:hAnsi="Times New Roman"/>
                <w:sz w:val="24"/>
                <w:szCs w:val="24"/>
              </w:rPr>
              <w:t>Error in package</w:t>
            </w:r>
          </w:p>
        </w:tc>
      </w:tr>
      <w:tr w:rsidR="00060AA6" w:rsidRPr="00F17808" w:rsidTr="008A3FEB">
        <w:trPr>
          <w:cantSplit/>
        </w:trPr>
        <w:tc>
          <w:tcPr>
            <w:tcW w:w="2448" w:type="dxa"/>
          </w:tcPr>
          <w:p w:rsidR="00060AA6" w:rsidRDefault="00060AA6" w:rsidP="006C0447">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w:t>
            </w:r>
            <w:r w:rsidR="006C0447" w:rsidRPr="00F70554">
              <w:rPr>
                <w:rFonts w:ascii="Times New Roman" w:hAnsi="Times New Roman"/>
                <w:i/>
                <w:sz w:val="24"/>
                <w:szCs w:val="24"/>
              </w:rPr>
              <w:t>A</w:t>
            </w:r>
            <w:r w:rsidRPr="00F17808">
              <w:rPr>
                <w:rFonts w:ascii="Times New Roman" w:hAnsi="Times New Roman"/>
                <w:sz w:val="24"/>
                <w:szCs w:val="24"/>
              </w:rPr>
              <w:t xml:space="preserve"> </w:t>
            </w:r>
          </w:p>
        </w:tc>
        <w:tc>
          <w:tcPr>
            <w:tcW w:w="3240" w:type="dxa"/>
          </w:tcPr>
          <w:p w:rsidR="00060AA6" w:rsidRDefault="00060AA6" w:rsidP="00F35013">
            <w:pPr>
              <w:spacing w:after="0" w:line="240" w:lineRule="auto"/>
              <w:rPr>
                <w:rFonts w:ascii="Times New Roman" w:hAnsi="Times New Roman"/>
                <w:sz w:val="24"/>
                <w:szCs w:val="24"/>
              </w:rPr>
            </w:pPr>
            <w:r>
              <w:rPr>
                <w:rFonts w:ascii="Times New Roman" w:hAnsi="Times New Roman"/>
                <w:sz w:val="24"/>
                <w:szCs w:val="24"/>
              </w:rPr>
              <w:t>Delete</w:t>
            </w:r>
            <w:r w:rsidR="00090CD8">
              <w:rPr>
                <w:rFonts w:ascii="Times New Roman" w:hAnsi="Times New Roman"/>
                <w:sz w:val="24"/>
                <w:szCs w:val="24"/>
              </w:rPr>
              <w:t>d</w:t>
            </w:r>
            <w:r>
              <w:rPr>
                <w:rFonts w:ascii="Times New Roman" w:hAnsi="Times New Roman"/>
                <w:sz w:val="24"/>
                <w:szCs w:val="24"/>
              </w:rPr>
              <w:t xml:space="preserve"> “regular” from reporting period for DG695</w:t>
            </w:r>
          </w:p>
        </w:tc>
        <w:tc>
          <w:tcPr>
            <w:tcW w:w="3888" w:type="dxa"/>
          </w:tcPr>
          <w:p w:rsidR="00060AA6" w:rsidRDefault="00060AA6" w:rsidP="00F35013">
            <w:pPr>
              <w:spacing w:after="0" w:line="240" w:lineRule="auto"/>
              <w:rPr>
                <w:rFonts w:ascii="Times New Roman" w:hAnsi="Times New Roman"/>
                <w:sz w:val="24"/>
                <w:szCs w:val="24"/>
              </w:rPr>
            </w:pPr>
            <w:r>
              <w:rPr>
                <w:rFonts w:ascii="Times New Roman" w:hAnsi="Times New Roman"/>
                <w:sz w:val="24"/>
                <w:szCs w:val="24"/>
              </w:rPr>
              <w:t>The reporting period should be “school year” which matches the other three data groups for the regulatory cohort graduation rate.</w:t>
            </w:r>
          </w:p>
        </w:tc>
      </w:tr>
      <w:tr w:rsidR="00090CD8" w:rsidRPr="00F17808" w:rsidTr="008A3FEB">
        <w:trPr>
          <w:cantSplit/>
        </w:trPr>
        <w:tc>
          <w:tcPr>
            <w:tcW w:w="2448" w:type="dxa"/>
          </w:tcPr>
          <w:p w:rsidR="00090CD8" w:rsidRDefault="00090CD8" w:rsidP="006C0447">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ESEA</w:t>
            </w:r>
            <w:r w:rsidRPr="00F17808">
              <w:rPr>
                <w:rFonts w:ascii="Times New Roman" w:hAnsi="Times New Roman"/>
                <w:sz w:val="24"/>
                <w:szCs w:val="24"/>
              </w:rPr>
              <w:t xml:space="preserve">  </w:t>
            </w:r>
          </w:p>
        </w:tc>
        <w:tc>
          <w:tcPr>
            <w:tcW w:w="3240" w:type="dxa"/>
          </w:tcPr>
          <w:p w:rsidR="00090CD8" w:rsidRDefault="00090CD8" w:rsidP="00F35013">
            <w:pPr>
              <w:spacing w:after="0" w:line="240" w:lineRule="auto"/>
              <w:rPr>
                <w:rFonts w:ascii="Times New Roman" w:hAnsi="Times New Roman"/>
                <w:sz w:val="24"/>
                <w:szCs w:val="24"/>
              </w:rPr>
            </w:pPr>
            <w:r>
              <w:rPr>
                <w:rFonts w:ascii="Times New Roman" w:hAnsi="Times New Roman"/>
                <w:sz w:val="24"/>
                <w:szCs w:val="24"/>
              </w:rPr>
              <w:t xml:space="preserve">Added the word “table” to the name of DG694 </w:t>
            </w:r>
          </w:p>
        </w:tc>
        <w:tc>
          <w:tcPr>
            <w:tcW w:w="3888" w:type="dxa"/>
          </w:tcPr>
          <w:p w:rsidR="00090CD8" w:rsidRDefault="00090CD8" w:rsidP="00F35013">
            <w:pPr>
              <w:spacing w:after="0" w:line="240" w:lineRule="auto"/>
              <w:rPr>
                <w:rFonts w:ascii="Times New Roman" w:hAnsi="Times New Roman"/>
                <w:sz w:val="24"/>
                <w:szCs w:val="24"/>
              </w:rPr>
            </w:pPr>
            <w:r>
              <w:rPr>
                <w:rFonts w:ascii="Times New Roman" w:hAnsi="Times New Roman"/>
                <w:sz w:val="24"/>
                <w:szCs w:val="24"/>
              </w:rPr>
              <w:t>To conform to naming convention</w:t>
            </w:r>
          </w:p>
        </w:tc>
      </w:tr>
      <w:tr w:rsidR="003A2D93" w:rsidRPr="00F17808" w:rsidTr="008A3FEB">
        <w:trPr>
          <w:cantSplit/>
        </w:trPr>
        <w:tc>
          <w:tcPr>
            <w:tcW w:w="2448" w:type="dxa"/>
          </w:tcPr>
          <w:p w:rsidR="003A2D93" w:rsidRDefault="003A2D93" w:rsidP="006C0447">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ESEA</w:t>
            </w:r>
            <w:r w:rsidRPr="00F17808">
              <w:rPr>
                <w:rFonts w:ascii="Times New Roman" w:hAnsi="Times New Roman"/>
                <w:sz w:val="24"/>
                <w:szCs w:val="24"/>
              </w:rPr>
              <w:t xml:space="preserve"> </w:t>
            </w:r>
          </w:p>
        </w:tc>
        <w:tc>
          <w:tcPr>
            <w:tcW w:w="3240" w:type="dxa"/>
          </w:tcPr>
          <w:p w:rsidR="003A2D93" w:rsidRDefault="003A2D93" w:rsidP="00F35013">
            <w:pPr>
              <w:spacing w:after="0" w:line="240" w:lineRule="auto"/>
              <w:rPr>
                <w:rFonts w:ascii="Times New Roman" w:hAnsi="Times New Roman"/>
                <w:sz w:val="24"/>
                <w:szCs w:val="24"/>
              </w:rPr>
            </w:pPr>
            <w:r>
              <w:rPr>
                <w:rFonts w:ascii="Times New Roman" w:hAnsi="Times New Roman"/>
                <w:sz w:val="24"/>
                <w:szCs w:val="24"/>
              </w:rPr>
              <w:t>Changed reporting period of DG694 to match DG693</w:t>
            </w:r>
          </w:p>
        </w:tc>
        <w:tc>
          <w:tcPr>
            <w:tcW w:w="3888" w:type="dxa"/>
          </w:tcPr>
          <w:p w:rsidR="003A2D93" w:rsidRDefault="003A2D93" w:rsidP="00F35013">
            <w:pPr>
              <w:spacing w:after="0" w:line="240" w:lineRule="auto"/>
              <w:rPr>
                <w:rFonts w:ascii="Times New Roman" w:hAnsi="Times New Roman"/>
                <w:sz w:val="24"/>
                <w:szCs w:val="24"/>
              </w:rPr>
            </w:pPr>
            <w:r>
              <w:rPr>
                <w:rFonts w:ascii="Times New Roman" w:hAnsi="Times New Roman"/>
                <w:sz w:val="24"/>
                <w:szCs w:val="24"/>
              </w:rPr>
              <w:t>This change was mentioned in Attachment E but not made.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 xml:space="preserve">LEP Students and Title III of </w:t>
            </w:r>
            <w:r w:rsidRPr="00F70554">
              <w:rPr>
                <w:rFonts w:ascii="Times New Roman" w:hAnsi="Times New Roman"/>
                <w:i/>
                <w:sz w:val="24"/>
                <w:szCs w:val="24"/>
              </w:rPr>
              <w:t>ESEA</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Deleted school level for DG688.</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Error in the package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Migrant Education Program</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 number for DG514 and DG110</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Tr="008A3FEB">
        <w:trPr>
          <w:cantSplit/>
        </w:trPr>
        <w:tc>
          <w:tcPr>
            <w:tcW w:w="2448"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lastRenderedPageBreak/>
              <w:t>Title I Program (Non-Accountability Provisions)</w:t>
            </w:r>
          </w:p>
        </w:tc>
        <w:tc>
          <w:tcPr>
            <w:tcW w:w="3240"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grand total to DG670</w:t>
            </w:r>
          </w:p>
        </w:tc>
        <w:tc>
          <w:tcPr>
            <w:tcW w:w="3888"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The grand total has always been collected for this data group.  The removal of the grand total was a typo.  This change was not included in the list of changes in Attachment C.</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Technology</w:t>
            </w:r>
          </w:p>
        </w:tc>
        <w:tc>
          <w:tcPr>
            <w:tcW w:w="3240" w:type="dxa"/>
          </w:tcPr>
          <w:p w:rsidR="006039F5" w:rsidRPr="00F17808" w:rsidRDefault="006039F5" w:rsidP="00B021EB">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DG744</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DC0C26" w:rsidRPr="00F17808" w:rsidTr="008A3FEB">
        <w:trPr>
          <w:cantSplit/>
        </w:trPr>
        <w:tc>
          <w:tcPr>
            <w:tcW w:w="2448"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Technology</w:t>
            </w:r>
          </w:p>
        </w:tc>
        <w:tc>
          <w:tcPr>
            <w:tcW w:w="3240"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Fixed the name of DG744 in the list of technology data groups.</w:t>
            </w:r>
          </w:p>
        </w:tc>
        <w:tc>
          <w:tcPr>
            <w:tcW w:w="3888"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The name in the table was not updated when the data group computer table was replaced with the data group internet access table.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PSC and SES</w:t>
            </w:r>
          </w:p>
        </w:tc>
        <w:tc>
          <w:tcPr>
            <w:tcW w:w="3240" w:type="dxa"/>
          </w:tcPr>
          <w:p w:rsidR="006039F5" w:rsidRPr="00F17808" w:rsidRDefault="006039F5" w:rsidP="00B021EB">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DG652, 701, 679, 575, 651, and 680.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Charter Schools and Districts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DG594, 605, 654, 606, and 653.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Safe, Drug-Free and Gun-Free Schools</w:t>
            </w:r>
          </w:p>
        </w:tc>
        <w:tc>
          <w:tcPr>
            <w:tcW w:w="3240" w:type="dxa"/>
          </w:tcPr>
          <w:p w:rsidR="006039F5" w:rsidRPr="00F17808" w:rsidRDefault="006039F5" w:rsidP="00090CD8">
            <w:pPr>
              <w:spacing w:after="0" w:line="240" w:lineRule="auto"/>
              <w:rPr>
                <w:rFonts w:ascii="Times New Roman" w:hAnsi="Times New Roman"/>
                <w:sz w:val="24"/>
                <w:szCs w:val="24"/>
              </w:rPr>
            </w:pPr>
            <w:r>
              <w:rPr>
                <w:rFonts w:ascii="Times New Roman" w:hAnsi="Times New Roman"/>
                <w:sz w:val="24"/>
                <w:szCs w:val="24"/>
              </w:rPr>
              <w:t>Added file specification number for DG603 and DG664</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Safe, Drug-Free and Gun-Free Schools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 xml:space="preserve">Corrected the permitted values for DG603.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The permitted value was listed as “integer” which is incorrect.  This data group is a status with permitted values of yes with reporting incidents, yes without reporting incidents, and no.</w:t>
            </w:r>
          </w:p>
        </w:tc>
      </w:tr>
      <w:tr w:rsidR="00886FBD" w:rsidRPr="00F17808" w:rsidTr="008A3FEB">
        <w:trPr>
          <w:cantSplit/>
        </w:trPr>
        <w:tc>
          <w:tcPr>
            <w:tcW w:w="2448"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 xml:space="preserve">Individuals with Disabilities Act </w:t>
            </w:r>
          </w:p>
        </w:tc>
        <w:tc>
          <w:tcPr>
            <w:tcW w:w="3240"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Changed the order of the subtotals for DG647 so that subtotal 1 is by qualification status (paraprofessionals) and subtotal 2 is by age group.</w:t>
            </w:r>
          </w:p>
        </w:tc>
        <w:tc>
          <w:tcPr>
            <w:tcW w:w="3888"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Order of subtotals was changed inadvertently.</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Career and Technical Education</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DG736</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bl>
    <w:p w:rsidR="00B8723B" w:rsidRPr="005121C8" w:rsidRDefault="00B8723B" w:rsidP="00B8723B">
      <w:pPr>
        <w:spacing w:after="0" w:line="240" w:lineRule="auto"/>
        <w:rPr>
          <w:rFonts w:ascii="Times New Roman" w:hAnsi="Times New Roman"/>
          <w:sz w:val="24"/>
          <w:szCs w:val="24"/>
        </w:rPr>
      </w:pPr>
    </w:p>
    <w:p w:rsidR="006C0447" w:rsidRPr="002C1B8F" w:rsidRDefault="006C0447" w:rsidP="006C0447">
      <w:pPr>
        <w:pStyle w:val="Heading1"/>
        <w:rPr>
          <w:rFonts w:ascii="Times New Roman" w:hAnsi="Times New Roman"/>
          <w:b/>
        </w:rPr>
      </w:pPr>
      <w:r>
        <w:rPr>
          <w:rFonts w:ascii="Times New Roman" w:hAnsi="Times New Roman"/>
          <w:sz w:val="24"/>
          <w:szCs w:val="24"/>
        </w:rPr>
        <w:br w:type="page"/>
      </w:r>
      <w:r w:rsidRPr="002C1B8F">
        <w:rPr>
          <w:rFonts w:ascii="Times New Roman" w:hAnsi="Times New Roman"/>
          <w:b/>
          <w:sz w:val="32"/>
        </w:rPr>
        <w:lastRenderedPageBreak/>
        <w:t xml:space="preserve">Appendix </w:t>
      </w:r>
      <w:r>
        <w:rPr>
          <w:rFonts w:ascii="Times New Roman" w:hAnsi="Times New Roman"/>
          <w:b/>
          <w:sz w:val="32"/>
        </w:rPr>
        <w:t>B</w:t>
      </w:r>
      <w:r w:rsidRPr="002C1B8F">
        <w:rPr>
          <w:rFonts w:ascii="Times New Roman" w:hAnsi="Times New Roman"/>
          <w:b/>
          <w:sz w:val="32"/>
        </w:rPr>
        <w:t xml:space="preserve"> – Changes </w:t>
      </w:r>
      <w:r w:rsidR="00176F2F">
        <w:rPr>
          <w:rFonts w:ascii="Times New Roman" w:hAnsi="Times New Roman"/>
          <w:b/>
          <w:sz w:val="32"/>
        </w:rPr>
        <w:t>from the Technical Amendments in Attachment H</w:t>
      </w:r>
    </w:p>
    <w:p w:rsidR="00B8723B" w:rsidRDefault="00B8723B" w:rsidP="00B8723B">
      <w:pPr>
        <w:spacing w:after="0" w:line="240" w:lineRule="auto"/>
        <w:rPr>
          <w:rFonts w:ascii="Times New Roman" w:hAnsi="Times New Roman"/>
          <w:sz w:val="24"/>
          <w:szCs w:val="24"/>
        </w:rPr>
      </w:pPr>
      <w:r>
        <w:rPr>
          <w:rFonts w:ascii="Times New Roman" w:hAnsi="Times New Roman"/>
          <w:sz w:val="24"/>
          <w:szCs w:val="24"/>
        </w:rPr>
        <w:t>The table</w:t>
      </w:r>
      <w:r w:rsidR="00F81170">
        <w:rPr>
          <w:rFonts w:ascii="Times New Roman" w:hAnsi="Times New Roman"/>
          <w:sz w:val="24"/>
          <w:szCs w:val="24"/>
        </w:rPr>
        <w:t>s</w:t>
      </w:r>
      <w:r>
        <w:rPr>
          <w:rFonts w:ascii="Times New Roman" w:hAnsi="Times New Roman"/>
          <w:sz w:val="24"/>
          <w:szCs w:val="24"/>
        </w:rPr>
        <w:t xml:space="preserve"> below list the changes from the technical amendments in Attachment H.</w:t>
      </w:r>
      <w:r w:rsidR="00D46B85">
        <w:rPr>
          <w:rFonts w:ascii="Times New Roman" w:hAnsi="Times New Roman"/>
          <w:sz w:val="24"/>
          <w:szCs w:val="24"/>
        </w:rPr>
        <w:t xml:space="preserve">  These changes are explained in detail in Attachment H.</w:t>
      </w:r>
    </w:p>
    <w:p w:rsidR="00F81170" w:rsidRDefault="00F81170" w:rsidP="00B8723B">
      <w:pPr>
        <w:spacing w:after="0" w:line="240" w:lineRule="auto"/>
        <w:rPr>
          <w:rFonts w:ascii="Times New Roman" w:hAnsi="Times New Roman"/>
          <w:sz w:val="24"/>
          <w:szCs w:val="24"/>
        </w:rPr>
      </w:pPr>
    </w:p>
    <w:p w:rsidR="004339D4" w:rsidRDefault="004339D4" w:rsidP="004339D4">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3</w:t>
      </w:r>
      <w:r w:rsidRPr="00B13186">
        <w:rPr>
          <w:rFonts w:ascii="Times New Roman" w:hAnsi="Times New Roman"/>
          <w:b/>
          <w:sz w:val="24"/>
          <w:szCs w:val="24"/>
        </w:rPr>
        <w:t xml:space="preserve"> T</w:t>
      </w:r>
      <w:r w:rsidR="00F118B9">
        <w:rPr>
          <w:rFonts w:ascii="Times New Roman" w:hAnsi="Times New Roman"/>
          <w:b/>
          <w:sz w:val="24"/>
          <w:szCs w:val="24"/>
        </w:rPr>
        <w:t>echnical Amendments Starting</w:t>
      </w:r>
      <w:r w:rsidRPr="00B13186">
        <w:rPr>
          <w:rFonts w:ascii="Times New Roman" w:hAnsi="Times New Roman"/>
          <w:b/>
          <w:sz w:val="24"/>
          <w:szCs w:val="24"/>
        </w:rPr>
        <w:t xml:space="preserve"> SY 2010-11</w:t>
      </w:r>
    </w:p>
    <w:p w:rsidR="00B8723B" w:rsidRDefault="00B8723B" w:rsidP="00B8723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7020"/>
      </w:tblGrid>
      <w:tr w:rsidR="00D46B85" w:rsidRPr="009E34C8" w:rsidTr="00F22DC9">
        <w:tc>
          <w:tcPr>
            <w:tcW w:w="2448" w:type="dxa"/>
          </w:tcPr>
          <w:p w:rsidR="00D46B85" w:rsidRPr="009E34C8" w:rsidRDefault="00D46B85" w:rsidP="006C0447">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7020" w:type="dxa"/>
          </w:tcPr>
          <w:p w:rsidR="00D46B85" w:rsidRPr="009E34C8" w:rsidRDefault="00D46B85" w:rsidP="006C0447">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3916B9" w:rsidRPr="009E34C8" w:rsidTr="00F22DC9">
        <w:tc>
          <w:tcPr>
            <w:tcW w:w="2448"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Non-fiscal Common Core of Data</w:t>
            </w:r>
          </w:p>
        </w:tc>
        <w:tc>
          <w:tcPr>
            <w:tcW w:w="7020" w:type="dxa"/>
          </w:tcPr>
          <w:p w:rsidR="003916B9" w:rsidRPr="00D33195" w:rsidRDefault="003916B9"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 for DG644 in </w:t>
            </w:r>
            <w:r>
              <w:rPr>
                <w:rFonts w:ascii="Times New Roman" w:hAnsi="Times New Roman"/>
                <w:sz w:val="24"/>
                <w:szCs w:val="24"/>
              </w:rPr>
              <w:t xml:space="preserve">the </w:t>
            </w:r>
            <w:r w:rsidRPr="00D33195">
              <w:rPr>
                <w:rFonts w:ascii="Times New Roman" w:hAnsi="Times New Roman"/>
                <w:sz w:val="24"/>
                <w:szCs w:val="24"/>
              </w:rPr>
              <w:t>summary table</w:t>
            </w:r>
          </w:p>
        </w:tc>
      </w:tr>
      <w:tr w:rsidR="00286CDE" w:rsidRPr="009E34C8" w:rsidTr="00F22DC9">
        <w:tc>
          <w:tcPr>
            <w:tcW w:w="2448" w:type="dxa"/>
          </w:tcPr>
          <w:p w:rsidR="00286CDE" w:rsidRPr="00F118B9" w:rsidRDefault="00286CDE" w:rsidP="006C0447">
            <w:pPr>
              <w:spacing w:after="0" w:line="240" w:lineRule="auto"/>
              <w:rPr>
                <w:rFonts w:ascii="Times New Roman" w:hAnsi="Times New Roman"/>
                <w:sz w:val="24"/>
                <w:szCs w:val="24"/>
              </w:rPr>
            </w:pPr>
            <w:r w:rsidRPr="00D33195">
              <w:rPr>
                <w:rFonts w:ascii="Times New Roman" w:hAnsi="Times New Roman"/>
                <w:sz w:val="24"/>
                <w:szCs w:val="24"/>
              </w:rPr>
              <w:t xml:space="preserve">Limited English Proficient Students and Title III of </w:t>
            </w:r>
            <w:r w:rsidRPr="00F70554">
              <w:rPr>
                <w:rFonts w:ascii="Times New Roman" w:hAnsi="Times New Roman"/>
                <w:i/>
                <w:sz w:val="24"/>
                <w:szCs w:val="24"/>
              </w:rPr>
              <w:t>ESEA</w:t>
            </w:r>
          </w:p>
        </w:tc>
        <w:tc>
          <w:tcPr>
            <w:tcW w:w="7020" w:type="dxa"/>
          </w:tcPr>
          <w:p w:rsidR="00286CDE" w:rsidRPr="00F118B9" w:rsidRDefault="00286CDE" w:rsidP="00F22DC9">
            <w:pPr>
              <w:spacing w:after="0" w:line="240" w:lineRule="auto"/>
              <w:rPr>
                <w:rFonts w:ascii="Times New Roman" w:hAnsi="Times New Roman"/>
                <w:sz w:val="24"/>
                <w:szCs w:val="24"/>
              </w:rPr>
            </w:pPr>
            <w:r>
              <w:rPr>
                <w:rFonts w:ascii="Times New Roman" w:hAnsi="Times New Roman"/>
                <w:sz w:val="24"/>
                <w:szCs w:val="24"/>
              </w:rPr>
              <w:t>Change the steward of these data groups to OESE from OELA</w:t>
            </w:r>
          </w:p>
        </w:tc>
      </w:tr>
      <w:tr w:rsidR="00286CDE" w:rsidRPr="009E34C8" w:rsidTr="00F22DC9">
        <w:tc>
          <w:tcPr>
            <w:tcW w:w="2448" w:type="dxa"/>
            <w:vMerge w:val="restart"/>
          </w:tcPr>
          <w:p w:rsidR="00286CDE" w:rsidRPr="00F118B9" w:rsidRDefault="00286CDE" w:rsidP="006C0447">
            <w:pPr>
              <w:spacing w:after="0" w:line="240" w:lineRule="auto"/>
              <w:rPr>
                <w:rFonts w:ascii="Times New Roman" w:hAnsi="Times New Roman"/>
                <w:sz w:val="24"/>
                <w:szCs w:val="24"/>
              </w:rPr>
            </w:pPr>
            <w:r w:rsidRPr="00F118B9">
              <w:rPr>
                <w:rFonts w:ascii="Times New Roman" w:hAnsi="Times New Roman"/>
                <w:sz w:val="24"/>
                <w:szCs w:val="24"/>
              </w:rPr>
              <w:t xml:space="preserve">Accountability and Reporting Provisions of </w:t>
            </w:r>
            <w:r w:rsidRPr="00F118B9">
              <w:rPr>
                <w:rFonts w:ascii="Times New Roman" w:hAnsi="Times New Roman"/>
                <w:i/>
                <w:sz w:val="24"/>
                <w:szCs w:val="24"/>
              </w:rPr>
              <w:t>ESEA</w:t>
            </w:r>
          </w:p>
        </w:tc>
        <w:tc>
          <w:tcPr>
            <w:tcW w:w="7020" w:type="dxa"/>
          </w:tcPr>
          <w:p w:rsidR="00286CDE" w:rsidRPr="00F118B9" w:rsidRDefault="00286CDE" w:rsidP="00F22DC9">
            <w:pPr>
              <w:spacing w:after="0" w:line="240" w:lineRule="auto"/>
              <w:rPr>
                <w:rFonts w:ascii="Times New Roman" w:hAnsi="Times New Roman"/>
                <w:sz w:val="24"/>
                <w:szCs w:val="24"/>
              </w:rPr>
            </w:pPr>
            <w:r w:rsidRPr="00F118B9">
              <w:rPr>
                <w:rFonts w:ascii="Times New Roman" w:hAnsi="Times New Roman"/>
                <w:sz w:val="24"/>
                <w:szCs w:val="24"/>
              </w:rPr>
              <w:t>Added an explanation of how the assessment data will be collected for SY 2010-11</w:t>
            </w:r>
            <w:r>
              <w:rPr>
                <w:rFonts w:ascii="Times New Roman" w:hAnsi="Times New Roman"/>
                <w:sz w:val="24"/>
                <w:szCs w:val="24"/>
              </w:rPr>
              <w:t xml:space="preserve"> and revised definitions of DG588, 589 and 590.</w:t>
            </w:r>
          </w:p>
        </w:tc>
      </w:tr>
      <w:tr w:rsidR="00286CDE" w:rsidRPr="009E34C8" w:rsidTr="00F22DC9">
        <w:tc>
          <w:tcPr>
            <w:tcW w:w="2448" w:type="dxa"/>
            <w:vMerge/>
          </w:tcPr>
          <w:p w:rsidR="00286CDE" w:rsidRPr="00F118B9" w:rsidRDefault="00286CDE" w:rsidP="006C0447">
            <w:pPr>
              <w:spacing w:after="0" w:line="240" w:lineRule="auto"/>
              <w:rPr>
                <w:rFonts w:ascii="Times New Roman" w:hAnsi="Times New Roman"/>
                <w:sz w:val="24"/>
                <w:szCs w:val="24"/>
              </w:rPr>
            </w:pPr>
          </w:p>
        </w:tc>
        <w:tc>
          <w:tcPr>
            <w:tcW w:w="7020" w:type="dxa"/>
          </w:tcPr>
          <w:p w:rsidR="00286CDE" w:rsidRPr="00261CCF" w:rsidRDefault="00286CDE" w:rsidP="00F22DC9">
            <w:pPr>
              <w:spacing w:after="0" w:line="240" w:lineRule="auto"/>
              <w:rPr>
                <w:rFonts w:ascii="Times New Roman" w:hAnsi="Times New Roman"/>
                <w:sz w:val="24"/>
                <w:szCs w:val="24"/>
              </w:rPr>
            </w:pPr>
            <w:r w:rsidRPr="00261CCF">
              <w:rPr>
                <w:rFonts w:ascii="Times New Roman" w:hAnsi="Times New Roman"/>
                <w:sz w:val="24"/>
                <w:szCs w:val="24"/>
              </w:rPr>
              <w:t xml:space="preserve">Amended the name of </w:t>
            </w:r>
            <w:r>
              <w:rPr>
                <w:rFonts w:ascii="Times New Roman" w:hAnsi="Times New Roman"/>
                <w:sz w:val="24"/>
                <w:szCs w:val="24"/>
              </w:rPr>
              <w:t xml:space="preserve">the data group </w:t>
            </w:r>
            <w:r w:rsidRPr="00261CCF">
              <w:rPr>
                <w:rFonts w:ascii="Times New Roman" w:hAnsi="Times New Roman"/>
                <w:sz w:val="24"/>
                <w:szCs w:val="24"/>
              </w:rPr>
              <w:t>Regulatory extended time adjusted-cohort graduation rate (DG697) and added missing word to the comments for DG697 and DG698 Cohorts for regulatory extended year adjusted-cohort graduation rate table</w:t>
            </w:r>
          </w:p>
        </w:tc>
      </w:tr>
      <w:tr w:rsidR="003916B9" w:rsidRPr="009E34C8" w:rsidTr="00F22DC9">
        <w:tc>
          <w:tcPr>
            <w:tcW w:w="2448"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Migrant Education Program</w:t>
            </w:r>
          </w:p>
        </w:tc>
        <w:tc>
          <w:tcPr>
            <w:tcW w:w="7020" w:type="dxa"/>
          </w:tcPr>
          <w:p w:rsidR="003916B9" w:rsidRPr="00D33195" w:rsidRDefault="003916B9"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 for </w:t>
            </w:r>
            <w:r w:rsidR="00364E08">
              <w:rPr>
                <w:rFonts w:ascii="Times New Roman" w:hAnsi="Times New Roman"/>
                <w:sz w:val="24"/>
                <w:szCs w:val="24"/>
              </w:rPr>
              <w:t xml:space="preserve">DG110 and </w:t>
            </w:r>
            <w:r w:rsidRPr="00D33195">
              <w:rPr>
                <w:rFonts w:ascii="Times New Roman" w:hAnsi="Times New Roman"/>
                <w:sz w:val="24"/>
                <w:szCs w:val="24"/>
              </w:rPr>
              <w:t xml:space="preserve">DG514 in </w:t>
            </w:r>
            <w:r>
              <w:rPr>
                <w:rFonts w:ascii="Times New Roman" w:hAnsi="Times New Roman"/>
                <w:sz w:val="24"/>
                <w:szCs w:val="24"/>
              </w:rPr>
              <w:t xml:space="preserve">the </w:t>
            </w:r>
            <w:r w:rsidRPr="00D33195">
              <w:rPr>
                <w:rFonts w:ascii="Times New Roman" w:hAnsi="Times New Roman"/>
                <w:sz w:val="24"/>
                <w:szCs w:val="24"/>
              </w:rPr>
              <w:t xml:space="preserve">summary table and in table describing </w:t>
            </w:r>
            <w:r w:rsidR="00364E08">
              <w:rPr>
                <w:rFonts w:ascii="Times New Roman" w:hAnsi="Times New Roman"/>
                <w:sz w:val="24"/>
                <w:szCs w:val="24"/>
              </w:rPr>
              <w:t xml:space="preserve">DG110 and </w:t>
            </w:r>
            <w:r w:rsidRPr="00D33195">
              <w:rPr>
                <w:rFonts w:ascii="Times New Roman" w:hAnsi="Times New Roman"/>
                <w:sz w:val="24"/>
                <w:szCs w:val="24"/>
              </w:rPr>
              <w:t>DG514</w:t>
            </w:r>
          </w:p>
        </w:tc>
      </w:tr>
      <w:tr w:rsidR="00286CDE" w:rsidRPr="009E34C8" w:rsidTr="00F22DC9">
        <w:tc>
          <w:tcPr>
            <w:tcW w:w="2448" w:type="dxa"/>
            <w:vMerge w:val="restart"/>
          </w:tcPr>
          <w:p w:rsidR="00286CDE" w:rsidRPr="00D33195" w:rsidRDefault="00286CDE" w:rsidP="006C0447">
            <w:pPr>
              <w:spacing w:after="0" w:line="240" w:lineRule="auto"/>
              <w:rPr>
                <w:rFonts w:ascii="Times New Roman" w:hAnsi="Times New Roman"/>
                <w:sz w:val="24"/>
                <w:szCs w:val="24"/>
              </w:rPr>
            </w:pPr>
            <w:r>
              <w:rPr>
                <w:rFonts w:ascii="Times New Roman" w:hAnsi="Times New Roman"/>
                <w:sz w:val="24"/>
                <w:szCs w:val="24"/>
              </w:rPr>
              <w:t>Technology</w:t>
            </w:r>
          </w:p>
        </w:tc>
        <w:tc>
          <w:tcPr>
            <w:tcW w:w="7020" w:type="dxa"/>
          </w:tcPr>
          <w:p w:rsidR="00286CDE" w:rsidRPr="006049AD" w:rsidRDefault="00286CDE" w:rsidP="00F22DC9">
            <w:pPr>
              <w:spacing w:after="0" w:line="240" w:lineRule="auto"/>
              <w:rPr>
                <w:rFonts w:ascii="Times New Roman" w:hAnsi="Times New Roman"/>
                <w:sz w:val="24"/>
                <w:szCs w:val="24"/>
              </w:rPr>
            </w:pPr>
            <w:r w:rsidRPr="006049AD">
              <w:rPr>
                <w:rFonts w:ascii="Times New Roman" w:hAnsi="Times New Roman"/>
                <w:sz w:val="24"/>
                <w:szCs w:val="24"/>
              </w:rPr>
              <w:t xml:space="preserve">Revised definition of </w:t>
            </w:r>
            <w:r>
              <w:rPr>
                <w:rFonts w:ascii="Times New Roman" w:hAnsi="Times New Roman"/>
                <w:sz w:val="24"/>
                <w:szCs w:val="24"/>
              </w:rPr>
              <w:t xml:space="preserve">DG 524 </w:t>
            </w:r>
            <w:r w:rsidRPr="006049AD">
              <w:rPr>
                <w:rFonts w:ascii="Times New Roman" w:hAnsi="Times New Roman"/>
                <w:sz w:val="24"/>
                <w:szCs w:val="24"/>
              </w:rPr>
              <w:t>Integrated technology status</w:t>
            </w:r>
          </w:p>
        </w:tc>
      </w:tr>
      <w:tr w:rsidR="00286CDE" w:rsidRPr="009E34C8" w:rsidTr="00F22DC9">
        <w:tc>
          <w:tcPr>
            <w:tcW w:w="2448" w:type="dxa"/>
            <w:vMerge/>
          </w:tcPr>
          <w:p w:rsidR="00286CDE" w:rsidRPr="00D33195" w:rsidRDefault="00286CDE" w:rsidP="006F4E49">
            <w:pPr>
              <w:spacing w:after="0" w:line="240" w:lineRule="auto"/>
              <w:rPr>
                <w:rFonts w:ascii="Times New Roman" w:hAnsi="Times New Roman"/>
                <w:sz w:val="24"/>
                <w:szCs w:val="24"/>
              </w:rPr>
            </w:pPr>
          </w:p>
        </w:tc>
        <w:tc>
          <w:tcPr>
            <w:tcW w:w="7020" w:type="dxa"/>
          </w:tcPr>
          <w:p w:rsidR="00286CDE" w:rsidRPr="00D33195" w:rsidRDefault="00286CDE" w:rsidP="006F4E49">
            <w:pPr>
              <w:spacing w:after="0" w:line="240" w:lineRule="auto"/>
              <w:rPr>
                <w:rFonts w:ascii="Times New Roman" w:hAnsi="Times New Roman"/>
                <w:sz w:val="24"/>
                <w:szCs w:val="24"/>
              </w:rPr>
            </w:pPr>
            <w:r w:rsidRPr="00D33195">
              <w:rPr>
                <w:rFonts w:ascii="Times New Roman" w:hAnsi="Times New Roman"/>
                <w:sz w:val="24"/>
                <w:szCs w:val="24"/>
              </w:rPr>
              <w:t>Revised reporting period of 8</w:t>
            </w:r>
            <w:r w:rsidRPr="00D33195">
              <w:rPr>
                <w:rFonts w:ascii="Times New Roman" w:hAnsi="Times New Roman"/>
                <w:sz w:val="24"/>
                <w:szCs w:val="24"/>
                <w:vertAlign w:val="superscript"/>
              </w:rPr>
              <w:t>th</w:t>
            </w:r>
            <w:r w:rsidRPr="00D33195">
              <w:rPr>
                <w:rFonts w:ascii="Times New Roman" w:hAnsi="Times New Roman"/>
                <w:sz w:val="24"/>
                <w:szCs w:val="24"/>
              </w:rPr>
              <w:t xml:space="preserve"> grade technology literacy table (DG650)</w:t>
            </w:r>
          </w:p>
        </w:tc>
      </w:tr>
      <w:tr w:rsidR="00286CDE" w:rsidRPr="009E34C8" w:rsidTr="00F22DC9">
        <w:tc>
          <w:tcPr>
            <w:tcW w:w="2448" w:type="dxa"/>
            <w:vMerge w:val="restart"/>
          </w:tcPr>
          <w:p w:rsidR="00286CDE" w:rsidRPr="00D33195" w:rsidRDefault="00286CDE" w:rsidP="006F4E49">
            <w:pPr>
              <w:spacing w:after="0" w:line="240" w:lineRule="auto"/>
              <w:rPr>
                <w:rFonts w:ascii="Times New Roman" w:hAnsi="Times New Roman"/>
                <w:sz w:val="24"/>
                <w:szCs w:val="24"/>
              </w:rPr>
            </w:pPr>
            <w:r w:rsidRPr="00D33195">
              <w:rPr>
                <w:rFonts w:ascii="Times New Roman" w:hAnsi="Times New Roman"/>
                <w:sz w:val="24"/>
                <w:szCs w:val="24"/>
              </w:rPr>
              <w:t>P</w:t>
            </w:r>
            <w:r>
              <w:rPr>
                <w:rFonts w:ascii="Times New Roman" w:hAnsi="Times New Roman"/>
                <w:sz w:val="24"/>
                <w:szCs w:val="24"/>
              </w:rPr>
              <w:t>ublic School Choice</w:t>
            </w:r>
            <w:r w:rsidRPr="00D33195">
              <w:rPr>
                <w:rFonts w:ascii="Times New Roman" w:hAnsi="Times New Roman"/>
                <w:sz w:val="24"/>
                <w:szCs w:val="24"/>
              </w:rPr>
              <w:t xml:space="preserve"> </w:t>
            </w:r>
            <w:r>
              <w:rPr>
                <w:rFonts w:ascii="Times New Roman" w:hAnsi="Times New Roman"/>
                <w:sz w:val="24"/>
                <w:szCs w:val="24"/>
              </w:rPr>
              <w:t>&amp;</w:t>
            </w:r>
            <w:r w:rsidRPr="00D33195">
              <w:rPr>
                <w:rFonts w:ascii="Times New Roman" w:hAnsi="Times New Roman"/>
                <w:sz w:val="24"/>
                <w:szCs w:val="24"/>
              </w:rPr>
              <w:t xml:space="preserve"> S</w:t>
            </w:r>
            <w:r>
              <w:rPr>
                <w:rFonts w:ascii="Times New Roman" w:hAnsi="Times New Roman"/>
                <w:sz w:val="24"/>
                <w:szCs w:val="24"/>
              </w:rPr>
              <w:t xml:space="preserve">upplemental </w:t>
            </w:r>
            <w:r w:rsidRPr="00D33195">
              <w:rPr>
                <w:rFonts w:ascii="Times New Roman" w:hAnsi="Times New Roman"/>
                <w:sz w:val="24"/>
                <w:szCs w:val="24"/>
              </w:rPr>
              <w:t>E</w:t>
            </w:r>
            <w:r>
              <w:rPr>
                <w:rFonts w:ascii="Times New Roman" w:hAnsi="Times New Roman"/>
                <w:sz w:val="24"/>
                <w:szCs w:val="24"/>
              </w:rPr>
              <w:t xml:space="preserve">ducational </w:t>
            </w:r>
            <w:r w:rsidRPr="00D33195">
              <w:rPr>
                <w:rFonts w:ascii="Times New Roman" w:hAnsi="Times New Roman"/>
                <w:sz w:val="24"/>
                <w:szCs w:val="24"/>
              </w:rPr>
              <w:t>S</w:t>
            </w:r>
            <w:r>
              <w:rPr>
                <w:rFonts w:ascii="Times New Roman" w:hAnsi="Times New Roman"/>
                <w:sz w:val="24"/>
                <w:szCs w:val="24"/>
              </w:rPr>
              <w:t>ervices</w:t>
            </w:r>
          </w:p>
        </w:tc>
        <w:tc>
          <w:tcPr>
            <w:tcW w:w="7020" w:type="dxa"/>
          </w:tcPr>
          <w:p w:rsidR="00286CDE" w:rsidRPr="00D33195" w:rsidRDefault="00286CDE" w:rsidP="006F4E4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specifications for DG652, 701, 679, 651, and 680 in </w:t>
            </w:r>
            <w:r>
              <w:rPr>
                <w:rFonts w:ascii="Times New Roman" w:hAnsi="Times New Roman"/>
                <w:sz w:val="24"/>
                <w:szCs w:val="24"/>
              </w:rPr>
              <w:t xml:space="preserve">the </w:t>
            </w:r>
            <w:r w:rsidRPr="00D33195">
              <w:rPr>
                <w:rFonts w:ascii="Times New Roman" w:hAnsi="Times New Roman"/>
                <w:sz w:val="24"/>
                <w:szCs w:val="24"/>
              </w:rPr>
              <w:t>summary table</w:t>
            </w:r>
          </w:p>
        </w:tc>
      </w:tr>
      <w:tr w:rsidR="00286CDE" w:rsidRPr="009E34C8" w:rsidTr="00F22DC9">
        <w:tc>
          <w:tcPr>
            <w:tcW w:w="2448" w:type="dxa"/>
            <w:vMerge/>
          </w:tcPr>
          <w:p w:rsidR="00286CDE" w:rsidRPr="00D33195" w:rsidRDefault="00286CDE" w:rsidP="006F4E49">
            <w:pPr>
              <w:spacing w:after="0" w:line="240" w:lineRule="auto"/>
              <w:rPr>
                <w:rFonts w:ascii="Times New Roman" w:hAnsi="Times New Roman"/>
                <w:sz w:val="24"/>
                <w:szCs w:val="24"/>
              </w:rPr>
            </w:pPr>
          </w:p>
        </w:tc>
        <w:tc>
          <w:tcPr>
            <w:tcW w:w="7020" w:type="dxa"/>
          </w:tcPr>
          <w:p w:rsidR="00286CDE" w:rsidRPr="00D33195" w:rsidRDefault="00286CDE" w:rsidP="006F4E49">
            <w:pPr>
              <w:spacing w:after="0" w:line="240" w:lineRule="auto"/>
              <w:rPr>
                <w:rFonts w:ascii="Times New Roman" w:hAnsi="Times New Roman"/>
                <w:sz w:val="24"/>
                <w:szCs w:val="24"/>
              </w:rPr>
            </w:pPr>
            <w:r>
              <w:rPr>
                <w:rFonts w:ascii="Times New Roman" w:hAnsi="Times New Roman"/>
                <w:sz w:val="24"/>
                <w:szCs w:val="24"/>
              </w:rPr>
              <w:t>Change the steward of these data groups by adding OESE</w:t>
            </w:r>
          </w:p>
        </w:tc>
      </w:tr>
      <w:tr w:rsidR="00364E08" w:rsidRPr="009E34C8" w:rsidTr="00F22DC9">
        <w:tc>
          <w:tcPr>
            <w:tcW w:w="2448" w:type="dxa"/>
          </w:tcPr>
          <w:p w:rsidR="00364E08" w:rsidRPr="00D33195" w:rsidRDefault="00364E08" w:rsidP="006C0447">
            <w:pPr>
              <w:spacing w:after="0" w:line="240" w:lineRule="auto"/>
              <w:rPr>
                <w:rFonts w:ascii="Times New Roman" w:hAnsi="Times New Roman"/>
                <w:sz w:val="24"/>
                <w:szCs w:val="24"/>
              </w:rPr>
            </w:pPr>
            <w:r w:rsidRPr="00D33195">
              <w:rPr>
                <w:rFonts w:ascii="Times New Roman" w:hAnsi="Times New Roman"/>
                <w:sz w:val="24"/>
                <w:szCs w:val="24"/>
              </w:rPr>
              <w:t>Charter Schools and Districts</w:t>
            </w:r>
          </w:p>
        </w:tc>
        <w:tc>
          <w:tcPr>
            <w:tcW w:w="7020" w:type="dxa"/>
          </w:tcPr>
          <w:p w:rsidR="00364E08" w:rsidRPr="00D33195" w:rsidRDefault="00364E08"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specifications for all the data groups in </w:t>
            </w:r>
            <w:r>
              <w:rPr>
                <w:rFonts w:ascii="Times New Roman" w:hAnsi="Times New Roman"/>
                <w:sz w:val="24"/>
                <w:szCs w:val="24"/>
              </w:rPr>
              <w:t xml:space="preserve">the </w:t>
            </w:r>
            <w:r w:rsidRPr="00D33195">
              <w:rPr>
                <w:rFonts w:ascii="Times New Roman" w:hAnsi="Times New Roman"/>
                <w:sz w:val="24"/>
                <w:szCs w:val="24"/>
              </w:rPr>
              <w:t>summary table</w:t>
            </w:r>
          </w:p>
        </w:tc>
      </w:tr>
      <w:tr w:rsidR="00364E08" w:rsidRPr="009E34C8" w:rsidTr="00F22DC9">
        <w:tc>
          <w:tcPr>
            <w:tcW w:w="2448" w:type="dxa"/>
          </w:tcPr>
          <w:p w:rsidR="00364E08" w:rsidRPr="00D33195" w:rsidRDefault="00364E08" w:rsidP="006C0447">
            <w:pPr>
              <w:spacing w:after="0" w:line="240" w:lineRule="auto"/>
              <w:rPr>
                <w:rFonts w:ascii="Times New Roman" w:hAnsi="Times New Roman"/>
                <w:sz w:val="24"/>
                <w:szCs w:val="24"/>
              </w:rPr>
            </w:pPr>
            <w:r w:rsidRPr="00D33195">
              <w:rPr>
                <w:rFonts w:ascii="Times New Roman" w:hAnsi="Times New Roman"/>
                <w:sz w:val="24"/>
                <w:szCs w:val="24"/>
              </w:rPr>
              <w:t>Safe, Drug-Free and Gun-Free Schools</w:t>
            </w:r>
          </w:p>
        </w:tc>
        <w:tc>
          <w:tcPr>
            <w:tcW w:w="7020" w:type="dxa"/>
          </w:tcPr>
          <w:p w:rsidR="00364E08" w:rsidRPr="00D33195" w:rsidRDefault="00364E08"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 for DG664 in </w:t>
            </w:r>
            <w:r>
              <w:rPr>
                <w:rFonts w:ascii="Times New Roman" w:hAnsi="Times New Roman"/>
                <w:sz w:val="24"/>
                <w:szCs w:val="24"/>
              </w:rPr>
              <w:t xml:space="preserve">the </w:t>
            </w:r>
            <w:r w:rsidRPr="00D33195">
              <w:rPr>
                <w:rFonts w:ascii="Times New Roman" w:hAnsi="Times New Roman"/>
                <w:sz w:val="24"/>
                <w:szCs w:val="24"/>
              </w:rPr>
              <w:t>summary table</w:t>
            </w:r>
          </w:p>
        </w:tc>
      </w:tr>
      <w:tr w:rsidR="00286CDE" w:rsidRPr="009E34C8" w:rsidTr="00F22DC9">
        <w:tc>
          <w:tcPr>
            <w:tcW w:w="2448" w:type="dxa"/>
            <w:vMerge w:val="restart"/>
          </w:tcPr>
          <w:p w:rsidR="00286CDE" w:rsidRPr="00F118B9" w:rsidRDefault="00286CDE" w:rsidP="006C0447">
            <w:pPr>
              <w:spacing w:after="0" w:line="240" w:lineRule="auto"/>
              <w:rPr>
                <w:rFonts w:ascii="Times New Roman" w:hAnsi="Times New Roman"/>
                <w:sz w:val="24"/>
                <w:szCs w:val="24"/>
              </w:rPr>
            </w:pPr>
            <w:r w:rsidRPr="00F118B9">
              <w:rPr>
                <w:rFonts w:ascii="Times New Roman" w:hAnsi="Times New Roman"/>
                <w:i/>
                <w:sz w:val="24"/>
                <w:szCs w:val="24"/>
              </w:rPr>
              <w:t>Individuals with Disabilities Education Act</w:t>
            </w:r>
          </w:p>
        </w:tc>
        <w:tc>
          <w:tcPr>
            <w:tcW w:w="7020" w:type="dxa"/>
          </w:tcPr>
          <w:p w:rsidR="00286CDE" w:rsidRPr="00F118B9" w:rsidRDefault="00286CDE" w:rsidP="00F22DC9">
            <w:pPr>
              <w:spacing w:after="0" w:line="240" w:lineRule="auto"/>
              <w:rPr>
                <w:rFonts w:ascii="Times New Roman" w:hAnsi="Times New Roman"/>
                <w:sz w:val="24"/>
                <w:szCs w:val="24"/>
              </w:rPr>
            </w:pPr>
            <w:r w:rsidRPr="00F118B9">
              <w:rPr>
                <w:rFonts w:ascii="Times New Roman" w:hAnsi="Times New Roman"/>
                <w:sz w:val="24"/>
                <w:szCs w:val="24"/>
              </w:rPr>
              <w:t>Added a reference to the explanation of how the assessment data will be collected for SY 2010-11</w:t>
            </w:r>
          </w:p>
        </w:tc>
      </w:tr>
      <w:tr w:rsidR="00286CDE" w:rsidRPr="009E34C8" w:rsidTr="00F22DC9">
        <w:tc>
          <w:tcPr>
            <w:tcW w:w="2448" w:type="dxa"/>
            <w:vMerge/>
          </w:tcPr>
          <w:p w:rsidR="00286CDE" w:rsidRPr="00EC5E8F" w:rsidRDefault="00286CDE" w:rsidP="006C0447">
            <w:pPr>
              <w:spacing w:after="0" w:line="240" w:lineRule="auto"/>
              <w:rPr>
                <w:rFonts w:ascii="Times New Roman" w:hAnsi="Times New Roman"/>
                <w:i/>
                <w:sz w:val="24"/>
                <w:szCs w:val="24"/>
                <w:highlight w:val="yellow"/>
              </w:rPr>
            </w:pPr>
          </w:p>
        </w:tc>
        <w:tc>
          <w:tcPr>
            <w:tcW w:w="7020" w:type="dxa"/>
          </w:tcPr>
          <w:p w:rsidR="00286CDE" w:rsidRPr="0003671F" w:rsidRDefault="00286CDE" w:rsidP="00364E08">
            <w:pPr>
              <w:spacing w:after="0" w:line="240" w:lineRule="auto"/>
              <w:rPr>
                <w:rFonts w:ascii="Times New Roman" w:hAnsi="Times New Roman"/>
                <w:sz w:val="24"/>
                <w:szCs w:val="24"/>
                <w:highlight w:val="yellow"/>
              </w:rPr>
            </w:pPr>
            <w:r w:rsidRPr="009C1E93">
              <w:rPr>
                <w:rFonts w:ascii="Times New Roman" w:hAnsi="Times New Roman"/>
                <w:sz w:val="24"/>
                <w:szCs w:val="24"/>
              </w:rPr>
              <w:t>Revised definitions</w:t>
            </w:r>
            <w:r>
              <w:rPr>
                <w:rFonts w:ascii="Times New Roman" w:hAnsi="Times New Roman"/>
                <w:sz w:val="24"/>
                <w:szCs w:val="24"/>
              </w:rPr>
              <w:t xml:space="preserve"> of DG85 Children with disabilities (</w:t>
            </w:r>
            <w:r w:rsidRPr="00364E08">
              <w:rPr>
                <w:rFonts w:ascii="Times New Roman" w:hAnsi="Times New Roman"/>
                <w:i/>
                <w:sz w:val="24"/>
                <w:szCs w:val="24"/>
              </w:rPr>
              <w:t>IDEA</w:t>
            </w:r>
            <w:r>
              <w:rPr>
                <w:rFonts w:ascii="Times New Roman" w:hAnsi="Times New Roman"/>
                <w:sz w:val="24"/>
                <w:szCs w:val="24"/>
              </w:rPr>
              <w:t>) exiting special education, DG476 Children with disabilities (</w:t>
            </w:r>
            <w:r w:rsidRPr="009C1E93">
              <w:rPr>
                <w:rFonts w:ascii="Times New Roman" w:hAnsi="Times New Roman"/>
                <w:i/>
                <w:sz w:val="24"/>
                <w:szCs w:val="24"/>
              </w:rPr>
              <w:t>IDEA</w:t>
            </w:r>
            <w:r>
              <w:rPr>
                <w:rFonts w:ascii="Times New Roman" w:hAnsi="Times New Roman"/>
                <w:sz w:val="24"/>
                <w:szCs w:val="24"/>
              </w:rPr>
              <w:t>) reasons for unilateral removal table and DG491 Children with disabilities (</w:t>
            </w:r>
            <w:r w:rsidRPr="009C1E93">
              <w:rPr>
                <w:rFonts w:ascii="Times New Roman" w:hAnsi="Times New Roman"/>
                <w:i/>
                <w:sz w:val="24"/>
                <w:szCs w:val="24"/>
              </w:rPr>
              <w:t>IDEA</w:t>
            </w:r>
            <w:r>
              <w:rPr>
                <w:rFonts w:ascii="Times New Roman" w:hAnsi="Times New Roman"/>
                <w:sz w:val="24"/>
                <w:szCs w:val="24"/>
              </w:rPr>
              <w:t xml:space="preserve">) not participating in assessments table </w:t>
            </w:r>
            <w:r w:rsidRPr="009C1E93">
              <w:rPr>
                <w:rFonts w:ascii="Times New Roman" w:hAnsi="Times New Roman"/>
                <w:sz w:val="24"/>
                <w:szCs w:val="24"/>
              </w:rPr>
              <w:t xml:space="preserve"> </w:t>
            </w:r>
          </w:p>
        </w:tc>
      </w:tr>
      <w:tr w:rsidR="00364E08" w:rsidRPr="009E34C8" w:rsidTr="00F22DC9">
        <w:tc>
          <w:tcPr>
            <w:tcW w:w="2448" w:type="dxa"/>
          </w:tcPr>
          <w:p w:rsidR="00364E08" w:rsidRPr="00D33195" w:rsidRDefault="00364E08" w:rsidP="006C0447">
            <w:pPr>
              <w:spacing w:after="0" w:line="240" w:lineRule="auto"/>
              <w:rPr>
                <w:rFonts w:ascii="Times New Roman" w:hAnsi="Times New Roman"/>
                <w:sz w:val="24"/>
                <w:szCs w:val="24"/>
              </w:rPr>
            </w:pPr>
            <w:r w:rsidRPr="00D33195">
              <w:rPr>
                <w:rFonts w:ascii="Times New Roman" w:hAnsi="Times New Roman"/>
                <w:sz w:val="24"/>
                <w:szCs w:val="24"/>
              </w:rPr>
              <w:t>Career and Technical Education</w:t>
            </w:r>
          </w:p>
        </w:tc>
        <w:tc>
          <w:tcPr>
            <w:tcW w:w="7020" w:type="dxa"/>
          </w:tcPr>
          <w:p w:rsidR="00364E08" w:rsidRPr="00D33195" w:rsidRDefault="00364E08" w:rsidP="00F22DC9">
            <w:pPr>
              <w:spacing w:after="0" w:line="240" w:lineRule="auto"/>
              <w:rPr>
                <w:rFonts w:ascii="Times New Roman" w:hAnsi="Times New Roman"/>
                <w:sz w:val="24"/>
                <w:szCs w:val="24"/>
              </w:rPr>
            </w:pPr>
            <w:r w:rsidRPr="00D33195">
              <w:rPr>
                <w:rFonts w:ascii="Times New Roman" w:hAnsi="Times New Roman"/>
                <w:sz w:val="24"/>
                <w:szCs w:val="24"/>
              </w:rPr>
              <w:t>Fixed reference to file specifications for DG73</w:t>
            </w:r>
            <w:r>
              <w:rPr>
                <w:rFonts w:ascii="Times New Roman" w:hAnsi="Times New Roman"/>
                <w:sz w:val="24"/>
                <w:szCs w:val="24"/>
              </w:rPr>
              <w:t>6</w:t>
            </w:r>
            <w:r w:rsidRPr="00D33195">
              <w:rPr>
                <w:rFonts w:ascii="Times New Roman" w:hAnsi="Times New Roman"/>
                <w:sz w:val="24"/>
                <w:szCs w:val="24"/>
              </w:rPr>
              <w:t xml:space="preserve"> in </w:t>
            </w:r>
            <w:r>
              <w:rPr>
                <w:rFonts w:ascii="Times New Roman" w:hAnsi="Times New Roman"/>
                <w:sz w:val="24"/>
                <w:szCs w:val="24"/>
              </w:rPr>
              <w:t xml:space="preserve">the </w:t>
            </w:r>
            <w:r w:rsidRPr="00D33195">
              <w:rPr>
                <w:rFonts w:ascii="Times New Roman" w:hAnsi="Times New Roman"/>
                <w:sz w:val="24"/>
                <w:szCs w:val="24"/>
              </w:rPr>
              <w:t>explan</w:t>
            </w:r>
            <w:r>
              <w:rPr>
                <w:rFonts w:ascii="Times New Roman" w:hAnsi="Times New Roman"/>
                <w:sz w:val="24"/>
                <w:szCs w:val="24"/>
              </w:rPr>
              <w:t>ation</w:t>
            </w:r>
            <w:r w:rsidRPr="00D33195">
              <w:rPr>
                <w:rFonts w:ascii="Times New Roman" w:hAnsi="Times New Roman"/>
                <w:sz w:val="24"/>
                <w:szCs w:val="24"/>
              </w:rPr>
              <w:t xml:space="preserve"> of indicator 5S1 and in </w:t>
            </w:r>
            <w:r>
              <w:rPr>
                <w:rFonts w:ascii="Times New Roman" w:hAnsi="Times New Roman"/>
                <w:sz w:val="24"/>
                <w:szCs w:val="24"/>
              </w:rPr>
              <w:t xml:space="preserve">the </w:t>
            </w:r>
            <w:r w:rsidRPr="00D33195">
              <w:rPr>
                <w:rFonts w:ascii="Times New Roman" w:hAnsi="Times New Roman"/>
                <w:sz w:val="24"/>
                <w:szCs w:val="24"/>
              </w:rPr>
              <w:t>summary table</w:t>
            </w:r>
          </w:p>
        </w:tc>
      </w:tr>
    </w:tbl>
    <w:p w:rsidR="00364E08" w:rsidRDefault="00364E08" w:rsidP="00D33195">
      <w:pPr>
        <w:spacing w:after="0" w:line="240" w:lineRule="auto"/>
        <w:rPr>
          <w:rFonts w:ascii="Times New Roman" w:hAnsi="Times New Roman"/>
          <w:sz w:val="24"/>
          <w:szCs w:val="24"/>
        </w:rPr>
      </w:pPr>
    </w:p>
    <w:p w:rsidR="00D33195" w:rsidRPr="005121C8" w:rsidRDefault="00364E08" w:rsidP="00D33195">
      <w:pPr>
        <w:spacing w:after="0" w:line="240" w:lineRule="auto"/>
        <w:rPr>
          <w:rFonts w:ascii="Times New Roman" w:hAnsi="Times New Roman"/>
          <w:sz w:val="24"/>
          <w:szCs w:val="24"/>
        </w:rPr>
      </w:pPr>
      <w:r>
        <w:rPr>
          <w:rFonts w:ascii="Times New Roman" w:hAnsi="Times New Roman"/>
          <w:sz w:val="24"/>
          <w:szCs w:val="24"/>
        </w:rPr>
        <w:br w:type="page"/>
      </w:r>
    </w:p>
    <w:p w:rsidR="003916B9" w:rsidRDefault="003916B9" w:rsidP="003916B9">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3</w:t>
      </w:r>
      <w:r w:rsidRPr="00B13186">
        <w:rPr>
          <w:rFonts w:ascii="Times New Roman" w:hAnsi="Times New Roman"/>
          <w:b/>
          <w:sz w:val="24"/>
          <w:szCs w:val="24"/>
        </w:rPr>
        <w:t xml:space="preserve"> T</w:t>
      </w:r>
      <w:r w:rsidR="00F118B9">
        <w:rPr>
          <w:rFonts w:ascii="Times New Roman" w:hAnsi="Times New Roman"/>
          <w:b/>
          <w:sz w:val="24"/>
          <w:szCs w:val="24"/>
        </w:rPr>
        <w:t>echnical Amendments Starting</w:t>
      </w:r>
      <w:r w:rsidRPr="00B13186">
        <w:rPr>
          <w:rFonts w:ascii="Times New Roman" w:hAnsi="Times New Roman"/>
          <w:b/>
          <w:sz w:val="24"/>
          <w:szCs w:val="24"/>
        </w:rPr>
        <w:t xml:space="preserve"> SY 2011</w:t>
      </w:r>
      <w:r>
        <w:rPr>
          <w:rFonts w:ascii="Times New Roman" w:hAnsi="Times New Roman"/>
          <w:b/>
          <w:sz w:val="24"/>
          <w:szCs w:val="24"/>
        </w:rPr>
        <w:t>-12</w:t>
      </w:r>
    </w:p>
    <w:p w:rsidR="00D33195" w:rsidRDefault="00D33195" w:rsidP="00D331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7020"/>
      </w:tblGrid>
      <w:tr w:rsidR="00D33195" w:rsidRPr="009E34C8" w:rsidTr="00F22DC9">
        <w:tc>
          <w:tcPr>
            <w:tcW w:w="2448" w:type="dxa"/>
          </w:tcPr>
          <w:p w:rsidR="00D33195" w:rsidRPr="00D33195" w:rsidRDefault="00D33195" w:rsidP="006C0447">
            <w:pPr>
              <w:spacing w:after="0" w:line="240" w:lineRule="auto"/>
              <w:rPr>
                <w:rFonts w:ascii="Times New Roman" w:hAnsi="Times New Roman"/>
                <w:b/>
                <w:sz w:val="24"/>
                <w:szCs w:val="24"/>
              </w:rPr>
            </w:pPr>
            <w:r w:rsidRPr="00D33195">
              <w:rPr>
                <w:rFonts w:ascii="Times New Roman" w:hAnsi="Times New Roman"/>
                <w:b/>
                <w:sz w:val="24"/>
                <w:szCs w:val="24"/>
              </w:rPr>
              <w:t>Section</w:t>
            </w:r>
          </w:p>
        </w:tc>
        <w:tc>
          <w:tcPr>
            <w:tcW w:w="7020" w:type="dxa"/>
          </w:tcPr>
          <w:p w:rsidR="00D33195" w:rsidRPr="00D33195" w:rsidRDefault="00D33195" w:rsidP="006C0447">
            <w:pPr>
              <w:spacing w:after="0" w:line="240" w:lineRule="auto"/>
              <w:rPr>
                <w:rFonts w:ascii="Times New Roman" w:hAnsi="Times New Roman"/>
                <w:b/>
                <w:sz w:val="24"/>
                <w:szCs w:val="24"/>
              </w:rPr>
            </w:pPr>
            <w:r w:rsidRPr="00D33195">
              <w:rPr>
                <w:rFonts w:ascii="Times New Roman" w:hAnsi="Times New Roman"/>
                <w:b/>
                <w:sz w:val="24"/>
                <w:szCs w:val="24"/>
              </w:rPr>
              <w:t>Changes</w:t>
            </w:r>
          </w:p>
        </w:tc>
      </w:tr>
      <w:tr w:rsidR="003916B9" w:rsidRPr="009E34C8" w:rsidTr="00F22DC9">
        <w:tc>
          <w:tcPr>
            <w:tcW w:w="2448"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 xml:space="preserve">Limited English Proficient Students and Title III of </w:t>
            </w:r>
            <w:r w:rsidRPr="00F70554">
              <w:rPr>
                <w:rFonts w:ascii="Times New Roman" w:hAnsi="Times New Roman"/>
                <w:i/>
                <w:sz w:val="24"/>
                <w:szCs w:val="24"/>
              </w:rPr>
              <w:t>ESEA</w:t>
            </w:r>
          </w:p>
        </w:tc>
        <w:tc>
          <w:tcPr>
            <w:tcW w:w="7020"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Added permitted value “too few students” to AMAO I ELP making progress (DG569), AMAO I ELP attainment (DG518), and AMAO III AYP for LEP (DG688)</w:t>
            </w:r>
          </w:p>
        </w:tc>
      </w:tr>
    </w:tbl>
    <w:p w:rsidR="00B8723B" w:rsidRPr="00BA619F" w:rsidRDefault="00B8723B" w:rsidP="00F22DC9">
      <w:pPr>
        <w:rPr>
          <w:rFonts w:ascii="Times New Roman" w:hAnsi="Times New Roman"/>
          <w:b/>
          <w:bCs/>
          <w:sz w:val="24"/>
          <w:szCs w:val="24"/>
        </w:rPr>
      </w:pPr>
    </w:p>
    <w:sectPr w:rsidR="00B8723B" w:rsidRPr="00BA619F" w:rsidSect="00F26F8F">
      <w:headerReference w:type="default" r:id="rId11"/>
      <w:footerReference w:type="default" r:id="rId12"/>
      <w:pgSz w:w="12240" w:h="15840" w:code="1"/>
      <w:pgMar w:top="144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456" w:rsidRPr="00A40F49" w:rsidRDefault="00715456" w:rsidP="00965ADA">
      <w:pPr>
        <w:spacing w:after="0" w:line="240" w:lineRule="auto"/>
      </w:pPr>
      <w:r>
        <w:separator/>
      </w:r>
    </w:p>
  </w:endnote>
  <w:endnote w:type="continuationSeparator" w:id="0">
    <w:p w:rsidR="00715456" w:rsidRPr="00A40F49" w:rsidRDefault="00715456" w:rsidP="0096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B7" w:rsidRDefault="00CA15B7">
    <w:pPr>
      <w:pStyle w:val="Footer"/>
      <w:jc w:val="right"/>
    </w:pPr>
    <w:r>
      <w:t>Page B3-</w:t>
    </w:r>
    <w:fldSimple w:instr=" PAGE   \* MERGEFORMAT ">
      <w:r w:rsidR="00867AEC">
        <w:rPr>
          <w:noProof/>
        </w:rPr>
        <w:t>3</w:t>
      </w:r>
    </w:fldSimple>
  </w:p>
  <w:p w:rsidR="00CA15B7" w:rsidRDefault="00CA1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456" w:rsidRPr="00A40F49" w:rsidRDefault="00715456" w:rsidP="00965ADA">
      <w:pPr>
        <w:spacing w:after="0" w:line="240" w:lineRule="auto"/>
      </w:pPr>
      <w:r>
        <w:separator/>
      </w:r>
    </w:p>
  </w:footnote>
  <w:footnote w:type="continuationSeparator" w:id="0">
    <w:p w:rsidR="00715456" w:rsidRPr="00A40F49" w:rsidRDefault="00715456" w:rsidP="00965ADA">
      <w:pPr>
        <w:spacing w:after="0" w:line="240" w:lineRule="auto"/>
      </w:pPr>
      <w:r>
        <w:continuationSeparator/>
      </w:r>
    </w:p>
  </w:footnote>
  <w:footnote w:id="1">
    <w:p w:rsidR="00890750" w:rsidRDefault="00890750">
      <w:pPr>
        <w:pStyle w:val="FootnoteText"/>
      </w:pPr>
      <w:r>
        <w:rPr>
          <w:rStyle w:val="FootnoteReference"/>
        </w:rPr>
        <w:footnoteRef/>
      </w:r>
      <w:r>
        <w:t xml:space="preserve"> This permitted value is used for SY 2011-12 and SY 2012-13.</w:t>
      </w:r>
    </w:p>
  </w:footnote>
  <w:footnote w:id="2">
    <w:p w:rsidR="00890750" w:rsidRDefault="00890750" w:rsidP="00890750">
      <w:pPr>
        <w:pStyle w:val="FootnoteText"/>
      </w:pPr>
      <w:r>
        <w:rPr>
          <w:rStyle w:val="FootnoteReference"/>
        </w:rPr>
        <w:footnoteRef/>
      </w:r>
      <w:r>
        <w:t xml:space="preserve"> This permitted value is used for SY 2011-12 and SY 2012-13.</w:t>
      </w:r>
    </w:p>
  </w:footnote>
  <w:footnote w:id="3">
    <w:p w:rsidR="00890750" w:rsidRDefault="00890750" w:rsidP="00890750">
      <w:pPr>
        <w:pStyle w:val="FootnoteText"/>
      </w:pPr>
      <w:r>
        <w:rPr>
          <w:rStyle w:val="FootnoteReference"/>
        </w:rPr>
        <w:footnoteRef/>
      </w:r>
      <w:r>
        <w:t xml:space="preserve"> This permitted value is used for SY 2011-12 and SY 2012-13.</w:t>
      </w:r>
    </w:p>
  </w:footnote>
  <w:footnote w:id="4">
    <w:p w:rsidR="00CA15B7" w:rsidRDefault="00CA15B7">
      <w:pPr>
        <w:pStyle w:val="FootnoteText"/>
      </w:pPr>
      <w:r>
        <w:rPr>
          <w:rStyle w:val="FootnoteReference"/>
        </w:rPr>
        <w:footnoteRef/>
      </w:r>
      <w:r>
        <w:t xml:space="preserve"> This does not include N or D Programs under Title I, Part D, Subparts 1 and 2.</w:t>
      </w:r>
    </w:p>
  </w:footnote>
  <w:footnote w:id="5">
    <w:p w:rsidR="00F07062" w:rsidRDefault="00F07062">
      <w:pPr>
        <w:pStyle w:val="FootnoteText"/>
      </w:pPr>
      <w:r>
        <w:rPr>
          <w:rStyle w:val="FootnoteReference"/>
        </w:rPr>
        <w:footnoteRef/>
      </w:r>
      <w:r>
        <w:t xml:space="preserve"> As explained in the section “Accountability and Reporting Provisions of </w:t>
      </w:r>
      <w:r w:rsidRPr="00F07062">
        <w:rPr>
          <w:i/>
        </w:rPr>
        <w:t>ESEA</w:t>
      </w:r>
      <w:r>
        <w:t xml:space="preserve">,” for SY 2010-11, the data on academic achievement of Children with disabilities (IDEA) in Table 6 will be submitted using N/X003 as was done for SY 2009-10.  In the future, these data will be submitted using N/X075 and N/X078. </w:t>
      </w:r>
    </w:p>
  </w:footnote>
  <w:footnote w:id="6">
    <w:p w:rsidR="00F07062" w:rsidRDefault="00F07062">
      <w:pPr>
        <w:pStyle w:val="FootnoteText"/>
      </w:pPr>
      <w:r>
        <w:rPr>
          <w:rStyle w:val="FootnoteReference"/>
        </w:rPr>
        <w:footnoteRef/>
      </w:r>
      <w:r>
        <w:t xml:space="preserve"> </w:t>
      </w:r>
      <w:r w:rsidR="00C72FCE">
        <w:t>Also, t</w:t>
      </w:r>
      <w:r>
        <w:t xml:space="preserve">he data on participation of Children with disabilities (IDEA) in Table 6 will be submitted using N/X093 as done for SY 2009-10.  In the future, these data will be submitted using N/X081.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B7" w:rsidRPr="00973042" w:rsidRDefault="00CA15B7"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rsidR="00CA15B7" w:rsidRPr="00973042" w:rsidRDefault="00CA15B7"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17AC8CB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4B41F7"/>
    <w:multiLevelType w:val="hybridMultilevel"/>
    <w:tmpl w:val="A5C879EA"/>
    <w:lvl w:ilvl="0" w:tplc="0409000F">
      <w:start w:val="1"/>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B3175F"/>
    <w:multiLevelType w:val="hybridMultilevel"/>
    <w:tmpl w:val="ABF2153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D32037"/>
    <w:multiLevelType w:val="hybridMultilevel"/>
    <w:tmpl w:val="33F6B9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BD1872"/>
    <w:multiLevelType w:val="multilevel"/>
    <w:tmpl w:val="A5C879E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FF3317"/>
    <w:multiLevelType w:val="hybridMultilevel"/>
    <w:tmpl w:val="890A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454FBD"/>
    <w:multiLevelType w:val="hybridMultilevel"/>
    <w:tmpl w:val="B01247D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8E3C56"/>
    <w:multiLevelType w:val="hybridMultilevel"/>
    <w:tmpl w:val="C76E45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36413B"/>
    <w:multiLevelType w:val="multilevel"/>
    <w:tmpl w:val="3AE4CDDC"/>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E95632A"/>
    <w:multiLevelType w:val="hybridMultilevel"/>
    <w:tmpl w:val="3AE4CDDC"/>
    <w:lvl w:ilvl="0" w:tplc="B9FEC50A">
      <w:start w:val="2"/>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F3A212B"/>
    <w:multiLevelType w:val="hybridMultilevel"/>
    <w:tmpl w:val="4C2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5"/>
  </w:num>
  <w:num w:numId="4">
    <w:abstractNumId w:val="29"/>
  </w:num>
  <w:num w:numId="5">
    <w:abstractNumId w:val="23"/>
  </w:num>
  <w:num w:numId="6">
    <w:abstractNumId w:val="6"/>
  </w:num>
  <w:num w:numId="7">
    <w:abstractNumId w:val="39"/>
  </w:num>
  <w:num w:numId="8">
    <w:abstractNumId w:val="52"/>
  </w:num>
  <w:num w:numId="9">
    <w:abstractNumId w:val="41"/>
  </w:num>
  <w:num w:numId="10">
    <w:abstractNumId w:val="40"/>
  </w:num>
  <w:num w:numId="11">
    <w:abstractNumId w:val="0"/>
  </w:num>
  <w:num w:numId="12">
    <w:abstractNumId w:val="25"/>
  </w:num>
  <w:num w:numId="13">
    <w:abstractNumId w:val="49"/>
  </w:num>
  <w:num w:numId="14">
    <w:abstractNumId w:val="9"/>
  </w:num>
  <w:num w:numId="15">
    <w:abstractNumId w:val="17"/>
  </w:num>
  <w:num w:numId="16">
    <w:abstractNumId w:val="18"/>
  </w:num>
  <w:num w:numId="17">
    <w:abstractNumId w:val="48"/>
  </w:num>
  <w:num w:numId="18">
    <w:abstractNumId w:val="16"/>
  </w:num>
  <w:num w:numId="19">
    <w:abstractNumId w:val="44"/>
  </w:num>
  <w:num w:numId="20">
    <w:abstractNumId w:val="32"/>
  </w:num>
  <w:num w:numId="21">
    <w:abstractNumId w:val="22"/>
  </w:num>
  <w:num w:numId="22">
    <w:abstractNumId w:val="24"/>
  </w:num>
  <w:num w:numId="23">
    <w:abstractNumId w:val="42"/>
  </w:num>
  <w:num w:numId="24">
    <w:abstractNumId w:val="43"/>
  </w:num>
  <w:num w:numId="25">
    <w:abstractNumId w:val="7"/>
  </w:num>
  <w:num w:numId="26">
    <w:abstractNumId w:val="26"/>
  </w:num>
  <w:num w:numId="27">
    <w:abstractNumId w:val="47"/>
  </w:num>
  <w:num w:numId="28">
    <w:abstractNumId w:val="3"/>
  </w:num>
  <w:num w:numId="29">
    <w:abstractNumId w:val="51"/>
  </w:num>
  <w:num w:numId="30">
    <w:abstractNumId w:val="37"/>
  </w:num>
  <w:num w:numId="31">
    <w:abstractNumId w:val="12"/>
  </w:num>
  <w:num w:numId="32">
    <w:abstractNumId w:val="13"/>
  </w:num>
  <w:num w:numId="33">
    <w:abstractNumId w:val="34"/>
  </w:num>
  <w:num w:numId="34">
    <w:abstractNumId w:val="20"/>
  </w:num>
  <w:num w:numId="35">
    <w:abstractNumId w:val="21"/>
  </w:num>
  <w:num w:numId="36">
    <w:abstractNumId w:val="36"/>
  </w:num>
  <w:num w:numId="37">
    <w:abstractNumId w:val="2"/>
  </w:num>
  <w:num w:numId="38">
    <w:abstractNumId w:val="35"/>
  </w:num>
  <w:num w:numId="39">
    <w:abstractNumId w:val="14"/>
  </w:num>
  <w:num w:numId="40">
    <w:abstractNumId w:val="5"/>
  </w:num>
  <w:num w:numId="41">
    <w:abstractNumId w:val="28"/>
  </w:num>
  <w:num w:numId="42">
    <w:abstractNumId w:val="11"/>
  </w:num>
  <w:num w:numId="43">
    <w:abstractNumId w:val="30"/>
  </w:num>
  <w:num w:numId="44">
    <w:abstractNumId w:val="27"/>
  </w:num>
  <w:num w:numId="45">
    <w:abstractNumId w:val="38"/>
  </w:num>
  <w:num w:numId="46">
    <w:abstractNumId w:val="10"/>
  </w:num>
  <w:num w:numId="47">
    <w:abstractNumId w:val="31"/>
  </w:num>
  <w:num w:numId="48">
    <w:abstractNumId w:val="8"/>
  </w:num>
  <w:num w:numId="49">
    <w:abstractNumId w:val="50"/>
  </w:num>
  <w:num w:numId="50">
    <w:abstractNumId w:val="4"/>
  </w:num>
  <w:num w:numId="51">
    <w:abstractNumId w:val="46"/>
  </w:num>
  <w:num w:numId="52">
    <w:abstractNumId w:val="19"/>
  </w:num>
  <w:num w:numId="53">
    <w:abstractNumId w:val="3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70A1"/>
    <w:rsid w:val="00002C0A"/>
    <w:rsid w:val="00004402"/>
    <w:rsid w:val="000127F9"/>
    <w:rsid w:val="00013508"/>
    <w:rsid w:val="00017449"/>
    <w:rsid w:val="0002563A"/>
    <w:rsid w:val="00031F7B"/>
    <w:rsid w:val="00032469"/>
    <w:rsid w:val="00034992"/>
    <w:rsid w:val="0003671F"/>
    <w:rsid w:val="00045783"/>
    <w:rsid w:val="0004771B"/>
    <w:rsid w:val="00052D01"/>
    <w:rsid w:val="00054434"/>
    <w:rsid w:val="0005631E"/>
    <w:rsid w:val="00060AA6"/>
    <w:rsid w:val="00073C8C"/>
    <w:rsid w:val="00074A6A"/>
    <w:rsid w:val="000774AF"/>
    <w:rsid w:val="00077A88"/>
    <w:rsid w:val="00077C35"/>
    <w:rsid w:val="0008178A"/>
    <w:rsid w:val="00087099"/>
    <w:rsid w:val="00090CD8"/>
    <w:rsid w:val="00094EE7"/>
    <w:rsid w:val="000A05D8"/>
    <w:rsid w:val="000A363A"/>
    <w:rsid w:val="000A63F4"/>
    <w:rsid w:val="000A6512"/>
    <w:rsid w:val="000A7D69"/>
    <w:rsid w:val="000A7E08"/>
    <w:rsid w:val="000B5424"/>
    <w:rsid w:val="000D4412"/>
    <w:rsid w:val="000D60B1"/>
    <w:rsid w:val="000E2A79"/>
    <w:rsid w:val="000E4EF7"/>
    <w:rsid w:val="000F1AF1"/>
    <w:rsid w:val="000F39B4"/>
    <w:rsid w:val="000F4A9E"/>
    <w:rsid w:val="000F76A9"/>
    <w:rsid w:val="00112688"/>
    <w:rsid w:val="00114DF1"/>
    <w:rsid w:val="001154B9"/>
    <w:rsid w:val="0012039B"/>
    <w:rsid w:val="001217BF"/>
    <w:rsid w:val="001244C5"/>
    <w:rsid w:val="0013059D"/>
    <w:rsid w:val="001411B6"/>
    <w:rsid w:val="0014708F"/>
    <w:rsid w:val="00147EC0"/>
    <w:rsid w:val="00153D3F"/>
    <w:rsid w:val="00155745"/>
    <w:rsid w:val="00161781"/>
    <w:rsid w:val="00171250"/>
    <w:rsid w:val="0017268A"/>
    <w:rsid w:val="00176D89"/>
    <w:rsid w:val="00176F2F"/>
    <w:rsid w:val="00180C3B"/>
    <w:rsid w:val="00181AAD"/>
    <w:rsid w:val="00182913"/>
    <w:rsid w:val="00187154"/>
    <w:rsid w:val="00190C8C"/>
    <w:rsid w:val="001A5C05"/>
    <w:rsid w:val="001A6A25"/>
    <w:rsid w:val="001B32DA"/>
    <w:rsid w:val="001C432B"/>
    <w:rsid w:val="001C47B4"/>
    <w:rsid w:val="001C7A80"/>
    <w:rsid w:val="001D37D1"/>
    <w:rsid w:val="001D69BD"/>
    <w:rsid w:val="001E4BC8"/>
    <w:rsid w:val="001E5078"/>
    <w:rsid w:val="001F0DFB"/>
    <w:rsid w:val="001F4909"/>
    <w:rsid w:val="001F4B05"/>
    <w:rsid w:val="00203DF8"/>
    <w:rsid w:val="00204EC3"/>
    <w:rsid w:val="00207003"/>
    <w:rsid w:val="00217F72"/>
    <w:rsid w:val="0022012C"/>
    <w:rsid w:val="00222EBE"/>
    <w:rsid w:val="00223346"/>
    <w:rsid w:val="002249C0"/>
    <w:rsid w:val="00226B14"/>
    <w:rsid w:val="00240AAA"/>
    <w:rsid w:val="00241D0E"/>
    <w:rsid w:val="00241FAE"/>
    <w:rsid w:val="00243B3E"/>
    <w:rsid w:val="00244AE7"/>
    <w:rsid w:val="00250792"/>
    <w:rsid w:val="00252982"/>
    <w:rsid w:val="00254033"/>
    <w:rsid w:val="0025762E"/>
    <w:rsid w:val="002610FD"/>
    <w:rsid w:val="00261CCF"/>
    <w:rsid w:val="002632AD"/>
    <w:rsid w:val="00263989"/>
    <w:rsid w:val="00286CDE"/>
    <w:rsid w:val="0029100C"/>
    <w:rsid w:val="00295D01"/>
    <w:rsid w:val="00297D1E"/>
    <w:rsid w:val="002A49DE"/>
    <w:rsid w:val="002B040A"/>
    <w:rsid w:val="002B0D48"/>
    <w:rsid w:val="002B4F63"/>
    <w:rsid w:val="002C1B8F"/>
    <w:rsid w:val="002C4C36"/>
    <w:rsid w:val="002D3105"/>
    <w:rsid w:val="002D50AA"/>
    <w:rsid w:val="002E0003"/>
    <w:rsid w:val="002E0D61"/>
    <w:rsid w:val="002E5CA2"/>
    <w:rsid w:val="002E65E4"/>
    <w:rsid w:val="002F233F"/>
    <w:rsid w:val="002F29AB"/>
    <w:rsid w:val="002F38CB"/>
    <w:rsid w:val="00307EBB"/>
    <w:rsid w:val="00313593"/>
    <w:rsid w:val="003166DB"/>
    <w:rsid w:val="003254B0"/>
    <w:rsid w:val="00331228"/>
    <w:rsid w:val="003318CE"/>
    <w:rsid w:val="003370EF"/>
    <w:rsid w:val="003416D9"/>
    <w:rsid w:val="00351E40"/>
    <w:rsid w:val="00357E9B"/>
    <w:rsid w:val="00364E08"/>
    <w:rsid w:val="00366537"/>
    <w:rsid w:val="0038122A"/>
    <w:rsid w:val="00381EAE"/>
    <w:rsid w:val="003873ED"/>
    <w:rsid w:val="00390653"/>
    <w:rsid w:val="00390B07"/>
    <w:rsid w:val="00390CC7"/>
    <w:rsid w:val="003916B9"/>
    <w:rsid w:val="00393427"/>
    <w:rsid w:val="00393CFD"/>
    <w:rsid w:val="00394828"/>
    <w:rsid w:val="003A2D93"/>
    <w:rsid w:val="003A622C"/>
    <w:rsid w:val="003B1590"/>
    <w:rsid w:val="003B57AA"/>
    <w:rsid w:val="003B7022"/>
    <w:rsid w:val="003C6C75"/>
    <w:rsid w:val="003D56ED"/>
    <w:rsid w:val="003E2C6A"/>
    <w:rsid w:val="003E44D5"/>
    <w:rsid w:val="003E67AD"/>
    <w:rsid w:val="00403D42"/>
    <w:rsid w:val="00414661"/>
    <w:rsid w:val="00415DD0"/>
    <w:rsid w:val="00420C0F"/>
    <w:rsid w:val="00430912"/>
    <w:rsid w:val="004339D4"/>
    <w:rsid w:val="00436A3B"/>
    <w:rsid w:val="00436AF5"/>
    <w:rsid w:val="00441050"/>
    <w:rsid w:val="00445731"/>
    <w:rsid w:val="0045461B"/>
    <w:rsid w:val="00457F1B"/>
    <w:rsid w:val="0046087E"/>
    <w:rsid w:val="00460B2D"/>
    <w:rsid w:val="00461059"/>
    <w:rsid w:val="0046184A"/>
    <w:rsid w:val="00462AC7"/>
    <w:rsid w:val="004638BA"/>
    <w:rsid w:val="004643C6"/>
    <w:rsid w:val="00465F1E"/>
    <w:rsid w:val="00474C0A"/>
    <w:rsid w:val="00482631"/>
    <w:rsid w:val="00494260"/>
    <w:rsid w:val="004A563F"/>
    <w:rsid w:val="004A7E7E"/>
    <w:rsid w:val="004B1CD4"/>
    <w:rsid w:val="004C6C23"/>
    <w:rsid w:val="004D0595"/>
    <w:rsid w:val="004D1FD9"/>
    <w:rsid w:val="004E1C94"/>
    <w:rsid w:val="004E297E"/>
    <w:rsid w:val="004E2A5F"/>
    <w:rsid w:val="004E3267"/>
    <w:rsid w:val="004E65CF"/>
    <w:rsid w:val="004F18BE"/>
    <w:rsid w:val="004F620F"/>
    <w:rsid w:val="005020B5"/>
    <w:rsid w:val="005020CC"/>
    <w:rsid w:val="005065CC"/>
    <w:rsid w:val="005121C8"/>
    <w:rsid w:val="00512207"/>
    <w:rsid w:val="005156C9"/>
    <w:rsid w:val="00520479"/>
    <w:rsid w:val="00522720"/>
    <w:rsid w:val="00532622"/>
    <w:rsid w:val="005401D7"/>
    <w:rsid w:val="0054020D"/>
    <w:rsid w:val="00540F7A"/>
    <w:rsid w:val="005420D0"/>
    <w:rsid w:val="005462BA"/>
    <w:rsid w:val="0056512B"/>
    <w:rsid w:val="00572C96"/>
    <w:rsid w:val="00572EA3"/>
    <w:rsid w:val="0057381E"/>
    <w:rsid w:val="0057537F"/>
    <w:rsid w:val="0057561B"/>
    <w:rsid w:val="00582B31"/>
    <w:rsid w:val="00583F0A"/>
    <w:rsid w:val="0058426F"/>
    <w:rsid w:val="00585688"/>
    <w:rsid w:val="00593FF6"/>
    <w:rsid w:val="005956BC"/>
    <w:rsid w:val="005A0F6E"/>
    <w:rsid w:val="005A1A9C"/>
    <w:rsid w:val="005A2310"/>
    <w:rsid w:val="005A38B6"/>
    <w:rsid w:val="005B7153"/>
    <w:rsid w:val="005C09D0"/>
    <w:rsid w:val="005D1481"/>
    <w:rsid w:val="005E06B0"/>
    <w:rsid w:val="005E2CDB"/>
    <w:rsid w:val="005E5D1F"/>
    <w:rsid w:val="005E60D9"/>
    <w:rsid w:val="005E6362"/>
    <w:rsid w:val="005E6B57"/>
    <w:rsid w:val="005F0A10"/>
    <w:rsid w:val="005F2B21"/>
    <w:rsid w:val="005F4C8F"/>
    <w:rsid w:val="005F5B5E"/>
    <w:rsid w:val="006029B3"/>
    <w:rsid w:val="006039F5"/>
    <w:rsid w:val="006049AD"/>
    <w:rsid w:val="00620464"/>
    <w:rsid w:val="006323DC"/>
    <w:rsid w:val="006364BC"/>
    <w:rsid w:val="006529BA"/>
    <w:rsid w:val="00661340"/>
    <w:rsid w:val="00667102"/>
    <w:rsid w:val="00674EAE"/>
    <w:rsid w:val="00681B39"/>
    <w:rsid w:val="00683EA2"/>
    <w:rsid w:val="0068411C"/>
    <w:rsid w:val="00685F1A"/>
    <w:rsid w:val="0069386F"/>
    <w:rsid w:val="006A4443"/>
    <w:rsid w:val="006B03DC"/>
    <w:rsid w:val="006B35DF"/>
    <w:rsid w:val="006C0447"/>
    <w:rsid w:val="006C7C61"/>
    <w:rsid w:val="006D0CBD"/>
    <w:rsid w:val="006D5021"/>
    <w:rsid w:val="006E24EF"/>
    <w:rsid w:val="006E2CAB"/>
    <w:rsid w:val="006E4977"/>
    <w:rsid w:val="006F29ED"/>
    <w:rsid w:val="006F4E49"/>
    <w:rsid w:val="006F50CF"/>
    <w:rsid w:val="00700B59"/>
    <w:rsid w:val="007027A5"/>
    <w:rsid w:val="00707641"/>
    <w:rsid w:val="007107D8"/>
    <w:rsid w:val="00714B5F"/>
    <w:rsid w:val="00715456"/>
    <w:rsid w:val="00715D50"/>
    <w:rsid w:val="007163E4"/>
    <w:rsid w:val="0072617F"/>
    <w:rsid w:val="00727EE0"/>
    <w:rsid w:val="007313A5"/>
    <w:rsid w:val="00735F65"/>
    <w:rsid w:val="00743751"/>
    <w:rsid w:val="007503DE"/>
    <w:rsid w:val="007554E1"/>
    <w:rsid w:val="0076108A"/>
    <w:rsid w:val="00774BDF"/>
    <w:rsid w:val="00790AEA"/>
    <w:rsid w:val="00791642"/>
    <w:rsid w:val="00793B80"/>
    <w:rsid w:val="007A1964"/>
    <w:rsid w:val="007A1B59"/>
    <w:rsid w:val="007A2079"/>
    <w:rsid w:val="007A347B"/>
    <w:rsid w:val="007A63F5"/>
    <w:rsid w:val="007A6F9E"/>
    <w:rsid w:val="007B038C"/>
    <w:rsid w:val="007B05C6"/>
    <w:rsid w:val="007B069F"/>
    <w:rsid w:val="007B4F02"/>
    <w:rsid w:val="007C39CC"/>
    <w:rsid w:val="007D2991"/>
    <w:rsid w:val="007D6F99"/>
    <w:rsid w:val="007E07BE"/>
    <w:rsid w:val="007E1515"/>
    <w:rsid w:val="007E2A96"/>
    <w:rsid w:val="007F3392"/>
    <w:rsid w:val="007F36C4"/>
    <w:rsid w:val="007F7A06"/>
    <w:rsid w:val="00802462"/>
    <w:rsid w:val="008122F1"/>
    <w:rsid w:val="008145E4"/>
    <w:rsid w:val="008153C5"/>
    <w:rsid w:val="008156A0"/>
    <w:rsid w:val="0082082D"/>
    <w:rsid w:val="008275AC"/>
    <w:rsid w:val="00827B12"/>
    <w:rsid w:val="00827D03"/>
    <w:rsid w:val="00830528"/>
    <w:rsid w:val="00835A96"/>
    <w:rsid w:val="00843B9C"/>
    <w:rsid w:val="008440BC"/>
    <w:rsid w:val="0084656E"/>
    <w:rsid w:val="00850C6F"/>
    <w:rsid w:val="00851A82"/>
    <w:rsid w:val="00856798"/>
    <w:rsid w:val="00860FD0"/>
    <w:rsid w:val="00862D3A"/>
    <w:rsid w:val="00862E65"/>
    <w:rsid w:val="00866F4A"/>
    <w:rsid w:val="008675D6"/>
    <w:rsid w:val="00867AEC"/>
    <w:rsid w:val="00870109"/>
    <w:rsid w:val="008719C0"/>
    <w:rsid w:val="00875DC9"/>
    <w:rsid w:val="00877485"/>
    <w:rsid w:val="008853CE"/>
    <w:rsid w:val="008868B0"/>
    <w:rsid w:val="00886FBD"/>
    <w:rsid w:val="00890750"/>
    <w:rsid w:val="00892421"/>
    <w:rsid w:val="008A29CE"/>
    <w:rsid w:val="008A3FEB"/>
    <w:rsid w:val="008B0302"/>
    <w:rsid w:val="008C2C36"/>
    <w:rsid w:val="008C4F9C"/>
    <w:rsid w:val="008D1136"/>
    <w:rsid w:val="008D39D9"/>
    <w:rsid w:val="008D432F"/>
    <w:rsid w:val="008E5AC6"/>
    <w:rsid w:val="008F07CA"/>
    <w:rsid w:val="008F092E"/>
    <w:rsid w:val="008F5004"/>
    <w:rsid w:val="00912E2E"/>
    <w:rsid w:val="0091770A"/>
    <w:rsid w:val="009332A1"/>
    <w:rsid w:val="00937255"/>
    <w:rsid w:val="00952B7E"/>
    <w:rsid w:val="00955309"/>
    <w:rsid w:val="009618DD"/>
    <w:rsid w:val="00965ADA"/>
    <w:rsid w:val="00973042"/>
    <w:rsid w:val="00975337"/>
    <w:rsid w:val="00985192"/>
    <w:rsid w:val="0099094F"/>
    <w:rsid w:val="009909E5"/>
    <w:rsid w:val="009A233A"/>
    <w:rsid w:val="009A363F"/>
    <w:rsid w:val="009A3C9D"/>
    <w:rsid w:val="009B43F4"/>
    <w:rsid w:val="009B4AD1"/>
    <w:rsid w:val="009C12EF"/>
    <w:rsid w:val="009C1E93"/>
    <w:rsid w:val="009C55F6"/>
    <w:rsid w:val="009D0E94"/>
    <w:rsid w:val="009D3724"/>
    <w:rsid w:val="009D3F82"/>
    <w:rsid w:val="009D5153"/>
    <w:rsid w:val="009D5FC3"/>
    <w:rsid w:val="009E0280"/>
    <w:rsid w:val="009E0709"/>
    <w:rsid w:val="009E129A"/>
    <w:rsid w:val="009F074B"/>
    <w:rsid w:val="009F202A"/>
    <w:rsid w:val="009F3D3A"/>
    <w:rsid w:val="009F6187"/>
    <w:rsid w:val="00A04D4C"/>
    <w:rsid w:val="00A11022"/>
    <w:rsid w:val="00A130FB"/>
    <w:rsid w:val="00A26B02"/>
    <w:rsid w:val="00A33454"/>
    <w:rsid w:val="00A374BD"/>
    <w:rsid w:val="00A40F25"/>
    <w:rsid w:val="00A40F49"/>
    <w:rsid w:val="00A434BA"/>
    <w:rsid w:val="00A47375"/>
    <w:rsid w:val="00A564DE"/>
    <w:rsid w:val="00A56DB3"/>
    <w:rsid w:val="00A607D2"/>
    <w:rsid w:val="00A655C7"/>
    <w:rsid w:val="00A66607"/>
    <w:rsid w:val="00A72323"/>
    <w:rsid w:val="00A72CBB"/>
    <w:rsid w:val="00A74826"/>
    <w:rsid w:val="00A80C83"/>
    <w:rsid w:val="00A8211A"/>
    <w:rsid w:val="00A82DDD"/>
    <w:rsid w:val="00A8405C"/>
    <w:rsid w:val="00AB0B16"/>
    <w:rsid w:val="00AB53A1"/>
    <w:rsid w:val="00AC04C4"/>
    <w:rsid w:val="00AC1222"/>
    <w:rsid w:val="00AC1F00"/>
    <w:rsid w:val="00AD096C"/>
    <w:rsid w:val="00AD5D0D"/>
    <w:rsid w:val="00AE1697"/>
    <w:rsid w:val="00AE2018"/>
    <w:rsid w:val="00AE2794"/>
    <w:rsid w:val="00AE4B2D"/>
    <w:rsid w:val="00AF17DD"/>
    <w:rsid w:val="00AF2220"/>
    <w:rsid w:val="00AF7BA4"/>
    <w:rsid w:val="00B00D02"/>
    <w:rsid w:val="00B01108"/>
    <w:rsid w:val="00B021EB"/>
    <w:rsid w:val="00B024CB"/>
    <w:rsid w:val="00B144B3"/>
    <w:rsid w:val="00B219DE"/>
    <w:rsid w:val="00B25C3F"/>
    <w:rsid w:val="00B27332"/>
    <w:rsid w:val="00B30133"/>
    <w:rsid w:val="00B30491"/>
    <w:rsid w:val="00B30EE2"/>
    <w:rsid w:val="00B3183E"/>
    <w:rsid w:val="00B471E0"/>
    <w:rsid w:val="00B474AA"/>
    <w:rsid w:val="00B52751"/>
    <w:rsid w:val="00B550C4"/>
    <w:rsid w:val="00B6036D"/>
    <w:rsid w:val="00B611DB"/>
    <w:rsid w:val="00B62164"/>
    <w:rsid w:val="00B728C4"/>
    <w:rsid w:val="00B72E52"/>
    <w:rsid w:val="00B75888"/>
    <w:rsid w:val="00B84670"/>
    <w:rsid w:val="00B8723B"/>
    <w:rsid w:val="00B94924"/>
    <w:rsid w:val="00B96B76"/>
    <w:rsid w:val="00B97917"/>
    <w:rsid w:val="00BA2328"/>
    <w:rsid w:val="00BA451E"/>
    <w:rsid w:val="00BA619F"/>
    <w:rsid w:val="00BA6EA2"/>
    <w:rsid w:val="00BB215B"/>
    <w:rsid w:val="00BB3704"/>
    <w:rsid w:val="00BB5201"/>
    <w:rsid w:val="00BB7855"/>
    <w:rsid w:val="00BC034B"/>
    <w:rsid w:val="00BC1284"/>
    <w:rsid w:val="00BC5498"/>
    <w:rsid w:val="00BE385F"/>
    <w:rsid w:val="00BE5163"/>
    <w:rsid w:val="00BF360C"/>
    <w:rsid w:val="00BF3AC7"/>
    <w:rsid w:val="00BF5BCC"/>
    <w:rsid w:val="00C12618"/>
    <w:rsid w:val="00C12AFB"/>
    <w:rsid w:val="00C144C8"/>
    <w:rsid w:val="00C174DB"/>
    <w:rsid w:val="00C17FC7"/>
    <w:rsid w:val="00C20E37"/>
    <w:rsid w:val="00C224B5"/>
    <w:rsid w:val="00C25DC8"/>
    <w:rsid w:val="00C30D29"/>
    <w:rsid w:val="00C31E57"/>
    <w:rsid w:val="00C33EEB"/>
    <w:rsid w:val="00C4683E"/>
    <w:rsid w:val="00C51A2A"/>
    <w:rsid w:val="00C51B6E"/>
    <w:rsid w:val="00C52778"/>
    <w:rsid w:val="00C568C7"/>
    <w:rsid w:val="00C60D04"/>
    <w:rsid w:val="00C66845"/>
    <w:rsid w:val="00C71CFD"/>
    <w:rsid w:val="00C72FCE"/>
    <w:rsid w:val="00C73882"/>
    <w:rsid w:val="00C759B7"/>
    <w:rsid w:val="00C76935"/>
    <w:rsid w:val="00C77A32"/>
    <w:rsid w:val="00C8068F"/>
    <w:rsid w:val="00C8307E"/>
    <w:rsid w:val="00C841F2"/>
    <w:rsid w:val="00C94D87"/>
    <w:rsid w:val="00CA15B7"/>
    <w:rsid w:val="00CA3CE5"/>
    <w:rsid w:val="00CA5189"/>
    <w:rsid w:val="00CA6A98"/>
    <w:rsid w:val="00CA72B5"/>
    <w:rsid w:val="00CB031B"/>
    <w:rsid w:val="00CB241A"/>
    <w:rsid w:val="00CB501F"/>
    <w:rsid w:val="00CC4663"/>
    <w:rsid w:val="00CC634E"/>
    <w:rsid w:val="00CD1FDD"/>
    <w:rsid w:val="00CD30D4"/>
    <w:rsid w:val="00CD49FE"/>
    <w:rsid w:val="00CD6D2A"/>
    <w:rsid w:val="00CE0C18"/>
    <w:rsid w:val="00CE0CF3"/>
    <w:rsid w:val="00CE2E24"/>
    <w:rsid w:val="00CF0011"/>
    <w:rsid w:val="00CF79C5"/>
    <w:rsid w:val="00D028B0"/>
    <w:rsid w:val="00D050C0"/>
    <w:rsid w:val="00D05EA1"/>
    <w:rsid w:val="00D11C85"/>
    <w:rsid w:val="00D14E5B"/>
    <w:rsid w:val="00D16814"/>
    <w:rsid w:val="00D20DEB"/>
    <w:rsid w:val="00D23AA7"/>
    <w:rsid w:val="00D27949"/>
    <w:rsid w:val="00D33195"/>
    <w:rsid w:val="00D346AC"/>
    <w:rsid w:val="00D34735"/>
    <w:rsid w:val="00D35668"/>
    <w:rsid w:val="00D359A5"/>
    <w:rsid w:val="00D45E88"/>
    <w:rsid w:val="00D465EE"/>
    <w:rsid w:val="00D46B85"/>
    <w:rsid w:val="00D470A1"/>
    <w:rsid w:val="00D539A2"/>
    <w:rsid w:val="00D60D8F"/>
    <w:rsid w:val="00D63626"/>
    <w:rsid w:val="00D642E7"/>
    <w:rsid w:val="00D70B1D"/>
    <w:rsid w:val="00D76DB7"/>
    <w:rsid w:val="00D779E7"/>
    <w:rsid w:val="00D77F37"/>
    <w:rsid w:val="00D81161"/>
    <w:rsid w:val="00D815B2"/>
    <w:rsid w:val="00D838C3"/>
    <w:rsid w:val="00D92535"/>
    <w:rsid w:val="00DA545A"/>
    <w:rsid w:val="00DA63F0"/>
    <w:rsid w:val="00DB38DC"/>
    <w:rsid w:val="00DB3DFF"/>
    <w:rsid w:val="00DB535C"/>
    <w:rsid w:val="00DC02A5"/>
    <w:rsid w:val="00DC0C26"/>
    <w:rsid w:val="00DD5154"/>
    <w:rsid w:val="00DE02A7"/>
    <w:rsid w:val="00DE38EB"/>
    <w:rsid w:val="00DF70FC"/>
    <w:rsid w:val="00E0028F"/>
    <w:rsid w:val="00E01C66"/>
    <w:rsid w:val="00E05A1C"/>
    <w:rsid w:val="00E1087E"/>
    <w:rsid w:val="00E14143"/>
    <w:rsid w:val="00E242F7"/>
    <w:rsid w:val="00E2617B"/>
    <w:rsid w:val="00E32B43"/>
    <w:rsid w:val="00E37EAF"/>
    <w:rsid w:val="00E4233F"/>
    <w:rsid w:val="00E42529"/>
    <w:rsid w:val="00E4457D"/>
    <w:rsid w:val="00E44F58"/>
    <w:rsid w:val="00E50B70"/>
    <w:rsid w:val="00E52771"/>
    <w:rsid w:val="00E552CD"/>
    <w:rsid w:val="00E57FDB"/>
    <w:rsid w:val="00E60E5D"/>
    <w:rsid w:val="00E64A06"/>
    <w:rsid w:val="00E7214D"/>
    <w:rsid w:val="00E765CF"/>
    <w:rsid w:val="00E772D4"/>
    <w:rsid w:val="00E82831"/>
    <w:rsid w:val="00E85BDE"/>
    <w:rsid w:val="00E959B3"/>
    <w:rsid w:val="00EA12DB"/>
    <w:rsid w:val="00EA50BE"/>
    <w:rsid w:val="00EA698C"/>
    <w:rsid w:val="00EB1BB3"/>
    <w:rsid w:val="00EB6DC8"/>
    <w:rsid w:val="00EC103E"/>
    <w:rsid w:val="00EC5648"/>
    <w:rsid w:val="00EC5E8F"/>
    <w:rsid w:val="00EE3297"/>
    <w:rsid w:val="00EE409A"/>
    <w:rsid w:val="00EF0D13"/>
    <w:rsid w:val="00EF38E8"/>
    <w:rsid w:val="00F03FEE"/>
    <w:rsid w:val="00F07062"/>
    <w:rsid w:val="00F1009F"/>
    <w:rsid w:val="00F118B9"/>
    <w:rsid w:val="00F11F10"/>
    <w:rsid w:val="00F1236E"/>
    <w:rsid w:val="00F17808"/>
    <w:rsid w:val="00F21114"/>
    <w:rsid w:val="00F216DE"/>
    <w:rsid w:val="00F22DC9"/>
    <w:rsid w:val="00F24938"/>
    <w:rsid w:val="00F26F8F"/>
    <w:rsid w:val="00F27B07"/>
    <w:rsid w:val="00F300E2"/>
    <w:rsid w:val="00F35013"/>
    <w:rsid w:val="00F401BB"/>
    <w:rsid w:val="00F4095A"/>
    <w:rsid w:val="00F44AB5"/>
    <w:rsid w:val="00F504B6"/>
    <w:rsid w:val="00F53B0E"/>
    <w:rsid w:val="00F559A4"/>
    <w:rsid w:val="00F561FF"/>
    <w:rsid w:val="00F629C4"/>
    <w:rsid w:val="00F67BDF"/>
    <w:rsid w:val="00F70554"/>
    <w:rsid w:val="00F721C6"/>
    <w:rsid w:val="00F81170"/>
    <w:rsid w:val="00F817C3"/>
    <w:rsid w:val="00F819B0"/>
    <w:rsid w:val="00F84050"/>
    <w:rsid w:val="00F92A85"/>
    <w:rsid w:val="00FA12B3"/>
    <w:rsid w:val="00FB4A16"/>
    <w:rsid w:val="00FB4E91"/>
    <w:rsid w:val="00FC09FB"/>
    <w:rsid w:val="00FC3523"/>
    <w:rsid w:val="00FC3CD2"/>
    <w:rsid w:val="00FC44E0"/>
    <w:rsid w:val="00FC5FAE"/>
    <w:rsid w:val="00FC6AF9"/>
    <w:rsid w:val="00FD2D77"/>
    <w:rsid w:val="00FE6E04"/>
    <w:rsid w:val="00FE6EE5"/>
    <w:rsid w:val="00FF2F1E"/>
    <w:rsid w:val="00FF6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5065C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5065C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5065CC"/>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5065CC"/>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5065CC"/>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5065CC"/>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5065CC"/>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D470A1"/>
  </w:style>
  <w:style w:type="character" w:customStyle="1" w:styleId="CommentTextChar">
    <w:name w:val="Comment Text Char"/>
    <w:basedOn w:val="DefaultParagraphFont"/>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basedOn w:val="CommentTextChar"/>
    <w:link w:val="CommentSubject"/>
    <w:uiPriority w:val="99"/>
    <w:semiHidden/>
    <w:locked/>
    <w:rsid w:val="00D470A1"/>
    <w:rPr>
      <w:b/>
      <w:bCs/>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basedOn w:val="DefaultParagraphFont"/>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basedOn w:val="DefaultParagraphFont"/>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D470A1"/>
    <w:rPr>
      <w:rFonts w:cs="Times New Roman"/>
      <w:color w:val="0000FF"/>
      <w:u w:val="single"/>
    </w:rPr>
  </w:style>
  <w:style w:type="character" w:styleId="FollowedHyperlink">
    <w:name w:val="FollowedHyperlink"/>
    <w:basedOn w:val="DefaultParagraphFont"/>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basedOn w:val="DefaultParagraphFont"/>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5065CC"/>
    <w:rPr>
      <w:rFonts w:eastAsia="Times New Roman" w:cs="Times New Roman"/>
      <w:caps/>
      <w:spacing w:val="20"/>
      <w:sz w:val="18"/>
      <w:szCs w:val="18"/>
    </w:rPr>
  </w:style>
  <w:style w:type="character" w:styleId="Strong">
    <w:name w:val="Strong"/>
    <w:basedOn w:val="DefaultParagraphFont"/>
    <w:uiPriority w:val="99"/>
    <w:qFormat/>
    <w:rsid w:val="005065CC"/>
    <w:rPr>
      <w:rFonts w:cs="Times New Roman"/>
      <w:b/>
      <w:color w:val="943634"/>
      <w:spacing w:val="5"/>
    </w:rPr>
  </w:style>
  <w:style w:type="character" w:styleId="Emphasis">
    <w:name w:val="Emphasis"/>
    <w:basedOn w:val="DefaultParagraphFont"/>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basedOn w:val="DefaultParagraphFont"/>
    <w:link w:val="NoSpacing"/>
    <w:uiPriority w:val="99"/>
    <w:locked/>
    <w:rsid w:val="005065CC"/>
    <w:rPr>
      <w:rFonts w:cs="Times New Roman"/>
    </w:rPr>
  </w:style>
  <w:style w:type="paragraph" w:styleId="ListParagraph">
    <w:name w:val="List Paragraph"/>
    <w:basedOn w:val="Normal"/>
    <w:uiPriority w:val="99"/>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basedOn w:val="DefaultParagraphFont"/>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basedOn w:val="DefaultParagraphFont"/>
    <w:link w:val="IntenseQuote"/>
    <w:uiPriority w:val="99"/>
    <w:locked/>
    <w:rsid w:val="005065CC"/>
    <w:rPr>
      <w:rFonts w:eastAsia="Times New Roman" w:cs="Times New Roman"/>
      <w:caps/>
      <w:color w:val="622423"/>
      <w:spacing w:val="5"/>
      <w:sz w:val="20"/>
      <w:szCs w:val="20"/>
    </w:rPr>
  </w:style>
  <w:style w:type="character" w:styleId="SubtleEmphasis">
    <w:name w:val="Subtle Emphasis"/>
    <w:basedOn w:val="DefaultParagraphFont"/>
    <w:uiPriority w:val="99"/>
    <w:qFormat/>
    <w:rsid w:val="005065CC"/>
    <w:rPr>
      <w:rFonts w:cs="Times New Roman"/>
      <w:i/>
    </w:rPr>
  </w:style>
  <w:style w:type="character" w:styleId="IntenseEmphasis">
    <w:name w:val="Intense Emphasis"/>
    <w:basedOn w:val="DefaultParagraphFont"/>
    <w:uiPriority w:val="99"/>
    <w:qFormat/>
    <w:rsid w:val="005065CC"/>
    <w:rPr>
      <w:rFonts w:cs="Times New Roman"/>
      <w:i/>
      <w:caps/>
      <w:spacing w:val="10"/>
      <w:sz w:val="20"/>
    </w:rPr>
  </w:style>
  <w:style w:type="character" w:styleId="SubtleReference">
    <w:name w:val="Subtle Reference"/>
    <w:basedOn w:val="DefaultParagraphFont"/>
    <w:uiPriority w:val="99"/>
    <w:qFormat/>
    <w:rsid w:val="005065CC"/>
    <w:rPr>
      <w:rFonts w:ascii="Calibri" w:hAnsi="Calibri" w:cs="Times New Roman"/>
      <w:i/>
      <w:iCs/>
      <w:color w:val="622423"/>
    </w:rPr>
  </w:style>
  <w:style w:type="character" w:styleId="IntenseReference">
    <w:name w:val="Intense Reference"/>
    <w:basedOn w:val="DefaultParagraphFont"/>
    <w:uiPriority w:val="99"/>
    <w:qFormat/>
    <w:rsid w:val="005065CC"/>
    <w:rPr>
      <w:rFonts w:ascii="Calibri" w:hAnsi="Calibri" w:cs="Times New Roman"/>
      <w:b/>
      <w:i/>
      <w:color w:val="622423"/>
    </w:rPr>
  </w:style>
  <w:style w:type="character" w:styleId="BookTitle">
    <w:name w:val="Book Title"/>
    <w:basedOn w:val="DefaultParagraphFont"/>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basedOn w:val="Normal"/>
    <w:link w:val="FootnoteTextChar"/>
    <w:uiPriority w:val="99"/>
    <w:rsid w:val="00B97917"/>
    <w:pPr>
      <w:spacing w:after="0" w:line="240" w:lineRule="auto"/>
    </w:pPr>
  </w:style>
  <w:style w:type="character" w:customStyle="1" w:styleId="FootnoteTextChar">
    <w:name w:val="Footnote Text Char"/>
    <w:basedOn w:val="DefaultParagraphFont"/>
    <w:link w:val="FootnoteText"/>
    <w:uiPriority w:val="99"/>
    <w:locked/>
    <w:rsid w:val="00B97917"/>
    <w:rPr>
      <w:rFonts w:cs="Times New Roman"/>
      <w:sz w:val="20"/>
      <w:szCs w:val="20"/>
    </w:rPr>
  </w:style>
  <w:style w:type="character" w:styleId="FootnoteReference">
    <w:name w:val="footnote reference"/>
    <w:basedOn w:val="DefaultParagraphFont"/>
    <w:uiPriority w:val="99"/>
    <w:rsid w:val="00B97917"/>
    <w:rPr>
      <w:rFonts w:cs="Times New Roman"/>
      <w:vertAlign w:val="superscript"/>
    </w:rPr>
  </w:style>
  <w:style w:type="character" w:styleId="CommentReference">
    <w:name w:val="annotation reference"/>
    <w:basedOn w:val="DefaultParagraphFont"/>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C0447"/>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D704-A859-4F2B-A29F-64344E518E25}">
  <ds:schemaRefs>
    <ds:schemaRef ds:uri="http://schemas.microsoft.com/sharepoint/v3/contenttype/forms"/>
  </ds:schemaRefs>
</ds:datastoreItem>
</file>

<file path=customXml/itemProps2.xml><?xml version="1.0" encoding="utf-8"?>
<ds:datastoreItem xmlns:ds="http://schemas.openxmlformats.org/officeDocument/2006/customXml" ds:itemID="{F8964912-A4CE-4530-B4A2-5923A1B1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C03312-962E-4C0F-8C00-55FA0FDFE328}">
  <ds:schemaRefs>
    <ds:schemaRef ds:uri="http://schemas.microsoft.com/office/2006/metadata/properties"/>
  </ds:schemaRefs>
</ds:datastoreItem>
</file>

<file path=customXml/itemProps4.xml><?xml version="1.0" encoding="utf-8"?>
<ds:datastoreItem xmlns:ds="http://schemas.openxmlformats.org/officeDocument/2006/customXml" ds:itemID="{91A23520-E472-452F-95EF-D3679FBA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21124</Words>
  <Characters>120412</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B-3 Data groups in ESS collection</vt:lpstr>
    </vt:vector>
  </TitlesOfParts>
  <Company>Teradata Corporation</Company>
  <LinksUpToDate>false</LinksUpToDate>
  <CharactersWithSpaces>141254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kathy.axt</cp:lastModifiedBy>
  <cp:revision>2</cp:revision>
  <cp:lastPrinted>2011-04-22T17:44:00Z</cp:lastPrinted>
  <dcterms:created xsi:type="dcterms:W3CDTF">2011-05-23T20:36:00Z</dcterms:created>
  <dcterms:modified xsi:type="dcterms:W3CDTF">2011-05-23T20:36:00Z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