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A9" w:rsidRPr="004150DC" w:rsidRDefault="004150DC" w:rsidP="00407BA9">
      <w:pPr>
        <w:autoSpaceDE w:val="0"/>
        <w:autoSpaceDN w:val="0"/>
        <w:adjustRightInd w:val="0"/>
        <w:rPr>
          <w:rFonts w:ascii="Arial" w:hAnsi="Arial" w:cs="Times New Roman"/>
          <w:b/>
          <w:bCs/>
          <w:sz w:val="22"/>
          <w:szCs w:val="23"/>
        </w:rPr>
      </w:pPr>
      <w:r w:rsidRPr="004150DC">
        <w:rPr>
          <w:rFonts w:ascii="Arial" w:hAnsi="Arial" w:cs="Times New Roman"/>
          <w:b/>
          <w:bCs/>
          <w:sz w:val="22"/>
          <w:szCs w:val="23"/>
        </w:rPr>
        <w:t>Appendix A3.1: Informed Consent for Online Surveys</w:t>
      </w:r>
    </w:p>
    <w:p w:rsidR="00407BA9" w:rsidRDefault="00407BA9" w:rsidP="00407BA9">
      <w:pPr>
        <w:autoSpaceDE w:val="0"/>
        <w:autoSpaceDN w:val="0"/>
        <w:adjustRightInd w:val="0"/>
        <w:rPr>
          <w:rFonts w:cs="Times New Roman"/>
          <w:b/>
          <w:bCs/>
          <w:sz w:val="23"/>
          <w:szCs w:val="23"/>
        </w:rPr>
      </w:pPr>
    </w:p>
    <w:p w:rsidR="004150DC" w:rsidRPr="004150DC" w:rsidRDefault="004150DC">
      <w:pPr>
        <w:rPr>
          <w:rFonts w:cs="Times New Roman"/>
          <w:sz w:val="22"/>
        </w:rPr>
      </w:pPr>
      <w:r w:rsidRPr="004150DC">
        <w:rPr>
          <w:rFonts w:cs="Times New Roman"/>
          <w:sz w:val="22"/>
        </w:rPr>
        <w:t>[After the link to the survey is clicked, the information below is the first page that respondents will see]</w:t>
      </w:r>
    </w:p>
    <w:p w:rsidR="000A0B30" w:rsidRPr="004150DC" w:rsidRDefault="004150DC">
      <w:pPr>
        <w:rPr>
          <w:rFonts w:cs="Times New Roman"/>
          <w:sz w:val="22"/>
        </w:rPr>
      </w:pPr>
      <w:r w:rsidRPr="004150DC">
        <w:rPr>
          <w:rFonts w:cs="Times New Roman"/>
          <w:sz w:val="22"/>
        </w:rPr>
        <w:t xml:space="preserve"> </w:t>
      </w:r>
    </w:p>
    <w:p w:rsidR="000A0B30" w:rsidRPr="004150DC" w:rsidRDefault="000A0B30" w:rsidP="000A0B30">
      <w:pPr>
        <w:autoSpaceDE w:val="0"/>
        <w:autoSpaceDN w:val="0"/>
        <w:adjustRightInd w:val="0"/>
        <w:rPr>
          <w:rFonts w:cs="Times New Roman"/>
          <w:sz w:val="22"/>
        </w:rPr>
      </w:pPr>
      <w:r w:rsidRPr="004150DC">
        <w:rPr>
          <w:rFonts w:cs="Times New Roman"/>
          <w:sz w:val="22"/>
        </w:rPr>
        <w:t xml:space="preserve">You are being invited to take this survey as part of an evaluation of the Early </w:t>
      </w:r>
      <w:r w:rsidR="004150DC">
        <w:rPr>
          <w:rFonts w:cs="Times New Roman"/>
          <w:sz w:val="22"/>
        </w:rPr>
        <w:t xml:space="preserve">Learning </w:t>
      </w:r>
      <w:r w:rsidRPr="004150DC">
        <w:rPr>
          <w:rFonts w:cs="Times New Roman"/>
          <w:sz w:val="22"/>
        </w:rPr>
        <w:t xml:space="preserve">Mentor Coaches (ELMC) </w:t>
      </w:r>
      <w:r w:rsidR="004150DC">
        <w:rPr>
          <w:rFonts w:cs="Times New Roman"/>
          <w:sz w:val="22"/>
        </w:rPr>
        <w:t xml:space="preserve">Grant </w:t>
      </w:r>
      <w:r w:rsidRPr="004150DC">
        <w:rPr>
          <w:rFonts w:cs="Times New Roman"/>
          <w:sz w:val="22"/>
        </w:rPr>
        <w:t xml:space="preserve">Initiative. This is an evaluation of the initiative, and </w:t>
      </w:r>
      <w:r w:rsidRPr="004150DC">
        <w:rPr>
          <w:rFonts w:cs="Times New Roman"/>
          <w:i/>
          <w:iCs/>
          <w:sz w:val="22"/>
        </w:rPr>
        <w:t xml:space="preserve">not </w:t>
      </w:r>
      <w:r w:rsidRPr="004150DC">
        <w:rPr>
          <w:rFonts w:cs="Times New Roman"/>
          <w:sz w:val="22"/>
        </w:rPr>
        <w:t xml:space="preserve">you, your </w:t>
      </w:r>
      <w:r w:rsidR="004150DC">
        <w:rPr>
          <w:rFonts w:cs="Times New Roman"/>
          <w:sz w:val="22"/>
        </w:rPr>
        <w:t>program, or your grantee</w:t>
      </w:r>
      <w:r w:rsidRPr="004150DC">
        <w:rPr>
          <w:rFonts w:cs="Times New Roman"/>
          <w:sz w:val="22"/>
        </w:rPr>
        <w:t>.</w:t>
      </w:r>
    </w:p>
    <w:p w:rsidR="000A0B30" w:rsidRPr="004150DC" w:rsidRDefault="000A0B30" w:rsidP="000A0B30">
      <w:pPr>
        <w:autoSpaceDE w:val="0"/>
        <w:autoSpaceDN w:val="0"/>
        <w:adjustRightInd w:val="0"/>
        <w:rPr>
          <w:rFonts w:cs="Times New Roman"/>
          <w:sz w:val="22"/>
        </w:rPr>
      </w:pPr>
    </w:p>
    <w:p w:rsidR="000A0B30" w:rsidRPr="004150DC" w:rsidRDefault="000A0B30" w:rsidP="000A0B30">
      <w:pPr>
        <w:autoSpaceDE w:val="0"/>
        <w:autoSpaceDN w:val="0"/>
        <w:adjustRightInd w:val="0"/>
        <w:rPr>
          <w:rFonts w:cs="Times New Roman"/>
          <w:sz w:val="22"/>
        </w:rPr>
      </w:pPr>
      <w:r w:rsidRPr="004150DC">
        <w:rPr>
          <w:rFonts w:cs="Times New Roman"/>
          <w:sz w:val="22"/>
        </w:rPr>
        <w:t xml:space="preserve">Participation is voluntary and you may stop at any time without penalty now or in the future. The survey should take approximately 30 minutes </w:t>
      </w:r>
      <w:r w:rsidR="004150DC">
        <w:rPr>
          <w:rFonts w:cs="Times New Roman"/>
          <w:sz w:val="22"/>
        </w:rPr>
        <w:t>to complete</w:t>
      </w:r>
      <w:r w:rsidRPr="004150DC">
        <w:rPr>
          <w:rFonts w:cs="Times New Roman"/>
          <w:sz w:val="22"/>
        </w:rPr>
        <w:t>, depending on your responses. Completion of this survey will be considered an agreement to participate.</w:t>
      </w:r>
      <w:r w:rsidR="00B8015A">
        <w:rPr>
          <w:rFonts w:cs="Times New Roman"/>
          <w:sz w:val="22"/>
        </w:rPr>
        <w:t xml:space="preserve"> Upon completion, you will have a chance to win a $50 gift certificate.  </w:t>
      </w:r>
    </w:p>
    <w:p w:rsidR="000A0B30" w:rsidRPr="004150DC" w:rsidRDefault="000A0B30" w:rsidP="000A0B30">
      <w:pPr>
        <w:autoSpaceDE w:val="0"/>
        <w:autoSpaceDN w:val="0"/>
        <w:adjustRightInd w:val="0"/>
        <w:rPr>
          <w:rFonts w:cs="Times New Roman"/>
          <w:sz w:val="22"/>
        </w:rPr>
      </w:pPr>
    </w:p>
    <w:p w:rsidR="000A0B30" w:rsidRPr="004150DC" w:rsidRDefault="000A0B30" w:rsidP="000A0B30">
      <w:pPr>
        <w:autoSpaceDE w:val="0"/>
        <w:autoSpaceDN w:val="0"/>
        <w:adjustRightInd w:val="0"/>
        <w:rPr>
          <w:rFonts w:cs="Times New Roman"/>
          <w:sz w:val="22"/>
        </w:rPr>
      </w:pPr>
      <w:r w:rsidRPr="004150DC">
        <w:rPr>
          <w:rFonts w:cs="Times New Roman"/>
          <w:sz w:val="22"/>
        </w:rPr>
        <w:t xml:space="preserve">All of your responses will be confidential. Your responses will be combined with others to gain a better understanding of the ELMC initiative and its implementation.  The data you provide will </w:t>
      </w:r>
      <w:r w:rsidR="004150DC">
        <w:rPr>
          <w:rFonts w:cs="Times New Roman"/>
          <w:sz w:val="22"/>
        </w:rPr>
        <w:t>contribute to the development of profiles of mentor-coaching approaches to inform policy, practice, and research examining mentor-coaching</w:t>
      </w:r>
      <w:r w:rsidRPr="004150DC">
        <w:rPr>
          <w:rFonts w:cs="Times New Roman"/>
          <w:sz w:val="22"/>
        </w:rPr>
        <w:t xml:space="preserve">.  </w:t>
      </w:r>
    </w:p>
    <w:p w:rsidR="000A0B30" w:rsidRPr="004150DC" w:rsidRDefault="000A0B30" w:rsidP="000A0B30">
      <w:pPr>
        <w:autoSpaceDE w:val="0"/>
        <w:autoSpaceDN w:val="0"/>
        <w:adjustRightInd w:val="0"/>
        <w:rPr>
          <w:rFonts w:cs="Times New Roman"/>
          <w:sz w:val="22"/>
        </w:rPr>
      </w:pPr>
    </w:p>
    <w:p w:rsidR="000A0B30" w:rsidRPr="004150DC" w:rsidRDefault="000A0B30" w:rsidP="000A0B30">
      <w:pPr>
        <w:autoSpaceDE w:val="0"/>
        <w:autoSpaceDN w:val="0"/>
        <w:adjustRightInd w:val="0"/>
        <w:rPr>
          <w:rFonts w:cs="Times New Roman"/>
          <w:sz w:val="22"/>
        </w:rPr>
      </w:pPr>
      <w:r w:rsidRPr="004150DC">
        <w:rPr>
          <w:rFonts w:cs="Times New Roman"/>
          <w:sz w:val="22"/>
        </w:rPr>
        <w:t xml:space="preserve">If you have any questions, you may contact </w:t>
      </w:r>
      <w:r w:rsidR="006D2771">
        <w:rPr>
          <w:rFonts w:cs="Times New Roman"/>
          <w:sz w:val="22"/>
        </w:rPr>
        <w:t xml:space="preserve">either </w:t>
      </w:r>
      <w:r w:rsidRPr="004150DC">
        <w:rPr>
          <w:rFonts w:cs="Times New Roman"/>
          <w:sz w:val="22"/>
        </w:rPr>
        <w:t>Eboni Howard</w:t>
      </w:r>
      <w:r w:rsidR="00DB7247">
        <w:rPr>
          <w:rFonts w:cs="Times New Roman"/>
          <w:sz w:val="22"/>
        </w:rPr>
        <w:t>, Ph.D.</w:t>
      </w:r>
      <w:r w:rsidRPr="004150DC">
        <w:rPr>
          <w:rFonts w:cs="Times New Roman"/>
          <w:sz w:val="22"/>
        </w:rPr>
        <w:t xml:space="preserve"> (202</w:t>
      </w:r>
      <w:r w:rsidR="006D2771">
        <w:rPr>
          <w:rFonts w:cs="Times New Roman"/>
          <w:sz w:val="22"/>
        </w:rPr>
        <w:t>-</w:t>
      </w:r>
      <w:r w:rsidRPr="004150DC">
        <w:rPr>
          <w:rFonts w:cs="Times New Roman"/>
          <w:sz w:val="22"/>
        </w:rPr>
        <w:t>403-5533</w:t>
      </w:r>
      <w:r w:rsidR="006D2771">
        <w:rPr>
          <w:rFonts w:cs="Times New Roman"/>
          <w:sz w:val="22"/>
        </w:rPr>
        <w:t xml:space="preserve">; </w:t>
      </w:r>
      <w:hyperlink r:id="rId6" w:history="1">
        <w:r w:rsidR="006D2771" w:rsidRPr="00F119C7">
          <w:rPr>
            <w:rStyle w:val="Hyperlink"/>
            <w:rFonts w:cs="Times New Roman"/>
            <w:sz w:val="22"/>
          </w:rPr>
          <w:t>ehoward@air.org</w:t>
        </w:r>
      </w:hyperlink>
      <w:r w:rsidR="006D2771">
        <w:rPr>
          <w:rFonts w:cs="Times New Roman"/>
          <w:sz w:val="22"/>
        </w:rPr>
        <w:t xml:space="preserve">) or </w:t>
      </w:r>
      <w:r w:rsidRPr="004150DC">
        <w:rPr>
          <w:rFonts w:cs="Times New Roman"/>
          <w:sz w:val="22"/>
        </w:rPr>
        <w:t xml:space="preserve">Fiona </w:t>
      </w:r>
      <w:r w:rsidR="006D2771" w:rsidRPr="004150DC">
        <w:rPr>
          <w:rFonts w:cs="Times New Roman"/>
          <w:sz w:val="22"/>
        </w:rPr>
        <w:t>Helsel</w:t>
      </w:r>
      <w:r w:rsidR="00DB7247">
        <w:rPr>
          <w:rFonts w:cs="Times New Roman"/>
          <w:sz w:val="22"/>
        </w:rPr>
        <w:t xml:space="preserve">, Ph.D. </w:t>
      </w:r>
      <w:r w:rsidR="006D2771" w:rsidRPr="004150DC">
        <w:rPr>
          <w:rFonts w:cs="Times New Roman"/>
          <w:sz w:val="22"/>
        </w:rPr>
        <w:t>(</w:t>
      </w:r>
      <w:r w:rsidRPr="004150DC">
        <w:rPr>
          <w:rFonts w:cs="Times New Roman"/>
          <w:sz w:val="22"/>
        </w:rPr>
        <w:t>202</w:t>
      </w:r>
      <w:r w:rsidR="006D2771">
        <w:rPr>
          <w:rFonts w:cs="Times New Roman"/>
          <w:sz w:val="22"/>
        </w:rPr>
        <w:t>-</w:t>
      </w:r>
      <w:r w:rsidRPr="004150DC">
        <w:rPr>
          <w:rFonts w:cs="Times New Roman"/>
          <w:sz w:val="22"/>
        </w:rPr>
        <w:t>680-0870</w:t>
      </w:r>
      <w:r w:rsidR="006D2771">
        <w:rPr>
          <w:rFonts w:cs="Times New Roman"/>
          <w:sz w:val="22"/>
        </w:rPr>
        <w:t xml:space="preserve">; </w:t>
      </w:r>
      <w:hyperlink r:id="rId7" w:history="1">
        <w:r w:rsidRPr="004150DC">
          <w:rPr>
            <w:rStyle w:val="Hyperlink"/>
            <w:rFonts w:cs="Times New Roman"/>
            <w:sz w:val="22"/>
          </w:rPr>
          <w:t>fhelsel@air.org</w:t>
        </w:r>
      </w:hyperlink>
      <w:r w:rsidR="006D2771">
        <w:rPr>
          <w:sz w:val="22"/>
        </w:rPr>
        <w:t>)</w:t>
      </w:r>
      <w:r w:rsidRPr="004150DC">
        <w:rPr>
          <w:rFonts w:cs="Times New Roman"/>
          <w:sz w:val="22"/>
        </w:rPr>
        <w:t xml:space="preserve">.  For questions regarding your rights involving participation in this </w:t>
      </w:r>
      <w:r w:rsidR="006D2771">
        <w:rPr>
          <w:rFonts w:cs="Times New Roman"/>
          <w:sz w:val="22"/>
        </w:rPr>
        <w:t>online survey</w:t>
      </w:r>
      <w:r w:rsidRPr="004150DC">
        <w:rPr>
          <w:rFonts w:cs="Times New Roman"/>
          <w:sz w:val="22"/>
        </w:rPr>
        <w:t xml:space="preserve">, please contact Sandra Eyster, Ph.D. at </w:t>
      </w:r>
      <w:hyperlink r:id="rId8" w:history="1">
        <w:r w:rsidRPr="004150DC">
          <w:rPr>
            <w:rStyle w:val="Hyperlink"/>
            <w:rFonts w:cs="Times New Roman"/>
            <w:sz w:val="22"/>
          </w:rPr>
          <w:t>IRB@air.org</w:t>
        </w:r>
      </w:hyperlink>
      <w:r w:rsidRPr="004150DC">
        <w:rPr>
          <w:rFonts w:cs="Times New Roman"/>
          <w:sz w:val="22"/>
        </w:rPr>
        <w:t xml:space="preserve"> or toll free at 1-800-634-0797. </w:t>
      </w:r>
    </w:p>
    <w:p w:rsidR="000A0B30" w:rsidRDefault="000A0B30">
      <w:pPr>
        <w:rPr>
          <w:rFonts w:cs="Times New Roman"/>
          <w:szCs w:val="24"/>
        </w:rPr>
      </w:pPr>
      <w:r>
        <w:rPr>
          <w:rFonts w:cs="Times New Roman"/>
          <w:szCs w:val="24"/>
        </w:rPr>
        <w:br w:type="page"/>
      </w:r>
    </w:p>
    <w:p w:rsidR="003728B8" w:rsidRPr="004150DC" w:rsidRDefault="003728B8" w:rsidP="003728B8">
      <w:pPr>
        <w:autoSpaceDE w:val="0"/>
        <w:autoSpaceDN w:val="0"/>
        <w:adjustRightInd w:val="0"/>
        <w:rPr>
          <w:rFonts w:ascii="Arial" w:hAnsi="Arial" w:cs="Times New Roman"/>
          <w:b/>
          <w:bCs/>
          <w:sz w:val="22"/>
          <w:szCs w:val="23"/>
        </w:rPr>
      </w:pPr>
      <w:r>
        <w:rPr>
          <w:rFonts w:ascii="Arial" w:hAnsi="Arial" w:cs="Times New Roman"/>
          <w:b/>
          <w:bCs/>
          <w:sz w:val="22"/>
          <w:szCs w:val="23"/>
        </w:rPr>
        <w:lastRenderedPageBreak/>
        <w:t>Appendix A3.2</w:t>
      </w:r>
      <w:r w:rsidRPr="004150DC">
        <w:rPr>
          <w:rFonts w:ascii="Arial" w:hAnsi="Arial" w:cs="Times New Roman"/>
          <w:b/>
          <w:bCs/>
          <w:sz w:val="22"/>
          <w:szCs w:val="23"/>
        </w:rPr>
        <w:t xml:space="preserve">: Informed Consent for </w:t>
      </w:r>
      <w:r>
        <w:rPr>
          <w:rFonts w:ascii="Arial" w:hAnsi="Arial" w:cs="Times New Roman"/>
          <w:b/>
          <w:bCs/>
          <w:sz w:val="22"/>
          <w:szCs w:val="23"/>
        </w:rPr>
        <w:t>Telephone Interviews</w:t>
      </w:r>
    </w:p>
    <w:p w:rsidR="003728B8" w:rsidRDefault="003728B8" w:rsidP="000A0B30">
      <w:pPr>
        <w:autoSpaceDE w:val="0"/>
        <w:autoSpaceDN w:val="0"/>
        <w:adjustRightInd w:val="0"/>
        <w:rPr>
          <w:rFonts w:cs="Times New Roman"/>
          <w:b/>
          <w:bCs/>
          <w:szCs w:val="24"/>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INTRODUCTION</w:t>
      </w:r>
    </w:p>
    <w:p w:rsidR="00931429" w:rsidRDefault="000A0B30" w:rsidP="000A0B30">
      <w:pPr>
        <w:autoSpaceDE w:val="0"/>
        <w:autoSpaceDN w:val="0"/>
        <w:adjustRightInd w:val="0"/>
        <w:rPr>
          <w:rFonts w:cs="Times New Roman"/>
          <w:sz w:val="22"/>
        </w:rPr>
      </w:pPr>
      <w:r w:rsidRPr="00931429">
        <w:rPr>
          <w:rFonts w:cs="Times New Roman"/>
          <w:sz w:val="22"/>
        </w:rPr>
        <w:t xml:space="preserve">You are being invited to take part in a telephone </w:t>
      </w:r>
      <w:r w:rsidR="00931429" w:rsidRPr="00931429">
        <w:rPr>
          <w:rFonts w:cs="Times New Roman"/>
          <w:sz w:val="22"/>
        </w:rPr>
        <w:t xml:space="preserve">interview </w:t>
      </w:r>
      <w:r w:rsidR="00931429" w:rsidRPr="004150DC">
        <w:rPr>
          <w:rFonts w:cs="Times New Roman"/>
          <w:sz w:val="22"/>
        </w:rPr>
        <w:t xml:space="preserve">as part of an evaluation of the Early </w:t>
      </w:r>
      <w:r w:rsidR="00931429">
        <w:rPr>
          <w:rFonts w:cs="Times New Roman"/>
          <w:sz w:val="22"/>
        </w:rPr>
        <w:t xml:space="preserve">Learning </w:t>
      </w:r>
      <w:r w:rsidR="00931429" w:rsidRPr="004150DC">
        <w:rPr>
          <w:rFonts w:cs="Times New Roman"/>
          <w:sz w:val="22"/>
        </w:rPr>
        <w:t xml:space="preserve">Mentor Coaches (ELMC) </w:t>
      </w:r>
      <w:r w:rsidR="00931429">
        <w:rPr>
          <w:rFonts w:cs="Times New Roman"/>
          <w:sz w:val="22"/>
        </w:rPr>
        <w:t xml:space="preserve">Grant </w:t>
      </w:r>
      <w:r w:rsidR="00931429" w:rsidRPr="004150DC">
        <w:rPr>
          <w:rFonts w:cs="Times New Roman"/>
          <w:sz w:val="22"/>
        </w:rPr>
        <w:t xml:space="preserve">Initiative. This is an evaluation of the initiative, and </w:t>
      </w:r>
      <w:r w:rsidR="00931429" w:rsidRPr="004150DC">
        <w:rPr>
          <w:rFonts w:cs="Times New Roman"/>
          <w:i/>
          <w:iCs/>
          <w:sz w:val="22"/>
        </w:rPr>
        <w:t xml:space="preserve">not </w:t>
      </w:r>
      <w:r w:rsidR="00931429" w:rsidRPr="004150DC">
        <w:rPr>
          <w:rFonts w:cs="Times New Roman"/>
          <w:sz w:val="22"/>
        </w:rPr>
        <w:t xml:space="preserve">you, your </w:t>
      </w:r>
      <w:r w:rsidR="00931429">
        <w:rPr>
          <w:rFonts w:cs="Times New Roman"/>
          <w:sz w:val="22"/>
        </w:rPr>
        <w:t>program, or your grantee</w:t>
      </w:r>
      <w:r w:rsidR="00931429" w:rsidRPr="004150DC">
        <w:rPr>
          <w:rFonts w:cs="Times New Roman"/>
          <w:sz w:val="22"/>
        </w:rPr>
        <w:t>.</w:t>
      </w:r>
      <w:r w:rsidRPr="00931429">
        <w:rPr>
          <w:rFonts w:cs="Times New Roman"/>
          <w:sz w:val="22"/>
        </w:rPr>
        <w:t xml:space="preserve">  Funded by the </w:t>
      </w:r>
      <w:r w:rsidR="00931429">
        <w:rPr>
          <w:rFonts w:cs="Times New Roman"/>
          <w:sz w:val="22"/>
        </w:rPr>
        <w:t xml:space="preserve">U.S. </w:t>
      </w:r>
      <w:r w:rsidRPr="00931429">
        <w:rPr>
          <w:rFonts w:cs="Times New Roman"/>
          <w:sz w:val="22"/>
        </w:rPr>
        <w:t xml:space="preserve">Department of Health and Human </w:t>
      </w:r>
      <w:r w:rsidR="00931429">
        <w:rPr>
          <w:rFonts w:cs="Times New Roman"/>
          <w:sz w:val="22"/>
        </w:rPr>
        <w:t>Services, Administration for Children and Families</w:t>
      </w:r>
      <w:r w:rsidRPr="00931429">
        <w:rPr>
          <w:rFonts w:cs="Times New Roman"/>
          <w:sz w:val="22"/>
        </w:rPr>
        <w:t>, the</w:t>
      </w:r>
      <w:r w:rsidR="00931429">
        <w:rPr>
          <w:rFonts w:cs="Times New Roman"/>
          <w:sz w:val="22"/>
        </w:rPr>
        <w:t xml:space="preserve"> evaluation of the ELMC will provide a description of the implementation of the ELMC grants and the quality of that implementation, as well as a description of the factors that appear </w:t>
      </w:r>
      <w:r w:rsidR="00931429">
        <w:rPr>
          <w:iCs/>
        </w:rPr>
        <w:t xml:space="preserve">to be related to successful mentor-coaching. </w:t>
      </w:r>
    </w:p>
    <w:p w:rsidR="00931429" w:rsidRPr="00931429" w:rsidRDefault="00931429"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sz w:val="22"/>
        </w:rPr>
      </w:pPr>
      <w:r w:rsidRPr="00931429">
        <w:rPr>
          <w:rFonts w:cs="Times New Roman"/>
          <w:sz w:val="22"/>
        </w:rPr>
        <w:t xml:space="preserve">The evaluation is being led by </w:t>
      </w:r>
      <w:r w:rsidR="00931429">
        <w:rPr>
          <w:rFonts w:cs="Times New Roman"/>
          <w:sz w:val="22"/>
        </w:rPr>
        <w:t xml:space="preserve">the </w:t>
      </w:r>
      <w:r w:rsidRPr="00931429">
        <w:rPr>
          <w:rFonts w:cs="Times New Roman"/>
          <w:sz w:val="22"/>
        </w:rPr>
        <w:t xml:space="preserve">American Institutes for Research (AIR) </w:t>
      </w:r>
      <w:r w:rsidR="00931429">
        <w:rPr>
          <w:rFonts w:cs="Times New Roman"/>
          <w:sz w:val="22"/>
        </w:rPr>
        <w:t>in collaboration</w:t>
      </w:r>
      <w:r w:rsidRPr="00931429">
        <w:rPr>
          <w:rFonts w:cs="Times New Roman"/>
          <w:sz w:val="22"/>
        </w:rPr>
        <w:t xml:space="preserve"> with MEF Associates, NORC, and a team of leading technical experts.  As part of the evaluation, telephone interviews are being conducted to gather </w:t>
      </w:r>
      <w:r w:rsidR="00931429">
        <w:rPr>
          <w:rFonts w:cs="Times New Roman"/>
          <w:sz w:val="22"/>
        </w:rPr>
        <w:t>in-depth information on topics such as participation information</w:t>
      </w:r>
      <w:r w:rsidR="00B8015A">
        <w:rPr>
          <w:rFonts w:cs="Times New Roman"/>
          <w:sz w:val="22"/>
        </w:rPr>
        <w:t>, mentor</w:t>
      </w:r>
      <w:r w:rsidR="00931429">
        <w:rPr>
          <w:rFonts w:cs="Times New Roman"/>
          <w:sz w:val="22"/>
        </w:rPr>
        <w:t>-coaching approaches, perceived effects on classrooms and teaching staff, and facilitators and barriers to success.</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sz w:val="22"/>
        </w:rPr>
      </w:pPr>
      <w:r w:rsidRPr="00931429">
        <w:rPr>
          <w:rFonts w:cs="Times New Roman"/>
          <w:sz w:val="22"/>
        </w:rPr>
        <w:t xml:space="preserve">The interview will </w:t>
      </w:r>
      <w:r w:rsidR="00B8015A">
        <w:rPr>
          <w:rFonts w:cs="Times New Roman"/>
          <w:sz w:val="22"/>
        </w:rPr>
        <w:t>require</w:t>
      </w:r>
      <w:r w:rsidRPr="00931429">
        <w:rPr>
          <w:rFonts w:cs="Times New Roman"/>
          <w:sz w:val="22"/>
        </w:rPr>
        <w:t xml:space="preserve"> approximately one hour. You are being asked to provide your informed </w:t>
      </w:r>
      <w:r w:rsidR="00B33630">
        <w:rPr>
          <w:rFonts w:cs="Times New Roman"/>
          <w:sz w:val="22"/>
        </w:rPr>
        <w:t xml:space="preserve">verbal </w:t>
      </w:r>
      <w:r w:rsidRPr="00931429">
        <w:rPr>
          <w:rFonts w:cs="Times New Roman"/>
          <w:sz w:val="22"/>
        </w:rPr>
        <w:t>consent to participate in the interview.</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PURPOSE</w:t>
      </w:r>
    </w:p>
    <w:p w:rsidR="00B8015A" w:rsidRDefault="00B8015A" w:rsidP="000A0B30">
      <w:pPr>
        <w:autoSpaceDE w:val="0"/>
        <w:autoSpaceDN w:val="0"/>
        <w:adjustRightInd w:val="0"/>
        <w:rPr>
          <w:rFonts w:cs="Times New Roman"/>
          <w:sz w:val="22"/>
        </w:rPr>
      </w:pPr>
      <w:r>
        <w:rPr>
          <w:rFonts w:cs="Times New Roman"/>
          <w:sz w:val="22"/>
        </w:rPr>
        <w:t xml:space="preserve">The findings from the discussion will be summarized, along with other data that are collected to describe the implementation of the ELMC grants, the implementation quality of ELMC efforts, and the factors that appear to be related to successful mentor-coaching. </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RISKS OF TAKING PART IN THE STUDY</w:t>
      </w:r>
    </w:p>
    <w:p w:rsidR="000A0B30" w:rsidRPr="00931429" w:rsidRDefault="000A0B30" w:rsidP="000A0B30">
      <w:pPr>
        <w:autoSpaceDE w:val="0"/>
        <w:autoSpaceDN w:val="0"/>
        <w:adjustRightInd w:val="0"/>
        <w:rPr>
          <w:rFonts w:cs="Times New Roman"/>
          <w:sz w:val="22"/>
        </w:rPr>
      </w:pPr>
      <w:r w:rsidRPr="00931429">
        <w:rPr>
          <w:rFonts w:cs="Times New Roman"/>
          <w:sz w:val="22"/>
        </w:rPr>
        <w:t>This evaluation represents minimal risk to you. You can choose not to answer a particular question during the interview or refuse to discuss a particular topic with no penalty to you. Your name will not be used in any summary reports that result from this site visit and no comments will be attributed to you.</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COSTS AND FINANCIAL RISKS</w:t>
      </w:r>
    </w:p>
    <w:p w:rsidR="000A0B30" w:rsidRPr="00931429" w:rsidRDefault="000A0B30" w:rsidP="000A0B30">
      <w:pPr>
        <w:autoSpaceDE w:val="0"/>
        <w:autoSpaceDN w:val="0"/>
        <w:adjustRightInd w:val="0"/>
        <w:rPr>
          <w:rFonts w:cs="Times New Roman"/>
          <w:sz w:val="22"/>
        </w:rPr>
      </w:pPr>
      <w:r w:rsidRPr="00931429">
        <w:rPr>
          <w:rFonts w:cs="Times New Roman"/>
          <w:sz w:val="22"/>
        </w:rPr>
        <w:t>There are no costs for participating in the interview.</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POSSIBLE BENEFITS OF TAKING PART IN THE STUDY</w:t>
      </w:r>
    </w:p>
    <w:p w:rsidR="00B8015A" w:rsidRDefault="000A0B30" w:rsidP="00B8015A">
      <w:pPr>
        <w:autoSpaceDE w:val="0"/>
        <w:autoSpaceDN w:val="0"/>
        <w:adjustRightInd w:val="0"/>
        <w:rPr>
          <w:rFonts w:cs="Times New Roman"/>
          <w:sz w:val="22"/>
        </w:rPr>
      </w:pPr>
      <w:r w:rsidRPr="00931429">
        <w:rPr>
          <w:rFonts w:cs="Times New Roman"/>
          <w:sz w:val="22"/>
        </w:rPr>
        <w:t xml:space="preserve">By participating in this interview, you are supporting the </w:t>
      </w:r>
      <w:r w:rsidR="00B8015A">
        <w:rPr>
          <w:rFonts w:cs="Times New Roman"/>
          <w:sz w:val="22"/>
        </w:rPr>
        <w:t>evaluation of the ELMC grant investment</w:t>
      </w:r>
      <w:r w:rsidRPr="00931429">
        <w:rPr>
          <w:rFonts w:cs="Times New Roman"/>
          <w:sz w:val="22"/>
        </w:rPr>
        <w:t xml:space="preserve">.  </w:t>
      </w:r>
      <w:r w:rsidR="00B8015A" w:rsidRPr="004150DC">
        <w:rPr>
          <w:rFonts w:cs="Times New Roman"/>
          <w:sz w:val="22"/>
        </w:rPr>
        <w:t xml:space="preserve">The data you provide will </w:t>
      </w:r>
      <w:r w:rsidR="00B8015A">
        <w:rPr>
          <w:rFonts w:cs="Times New Roman"/>
          <w:sz w:val="22"/>
        </w:rPr>
        <w:t>contribute to the development of profiles of mentor-coaching approaches to inform policy, practice, and research examining mentor-coaching</w:t>
      </w:r>
      <w:r w:rsidR="00B8015A" w:rsidRPr="004150DC">
        <w:rPr>
          <w:rFonts w:cs="Times New Roman"/>
          <w:sz w:val="22"/>
        </w:rPr>
        <w:t xml:space="preserve">.  </w:t>
      </w:r>
    </w:p>
    <w:p w:rsidR="000A0B30" w:rsidRPr="00931429" w:rsidRDefault="000A0B30" w:rsidP="000A0B30">
      <w:pPr>
        <w:autoSpaceDE w:val="0"/>
        <w:autoSpaceDN w:val="0"/>
        <w:adjustRightInd w:val="0"/>
        <w:rPr>
          <w:rFonts w:cs="Times New Roman"/>
          <w:b/>
          <w:bCs/>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COMPENSATION</w:t>
      </w:r>
    </w:p>
    <w:p w:rsidR="000A0B30" w:rsidRPr="00931429" w:rsidRDefault="000A0B30" w:rsidP="000A0B30">
      <w:pPr>
        <w:autoSpaceDE w:val="0"/>
        <w:autoSpaceDN w:val="0"/>
        <w:adjustRightInd w:val="0"/>
        <w:rPr>
          <w:rFonts w:cs="Times New Roman"/>
          <w:sz w:val="22"/>
        </w:rPr>
      </w:pPr>
      <w:r w:rsidRPr="00931429">
        <w:rPr>
          <w:rFonts w:cs="Times New Roman"/>
          <w:sz w:val="22"/>
        </w:rPr>
        <w:t xml:space="preserve">You will </w:t>
      </w:r>
      <w:r w:rsidR="00B8015A">
        <w:rPr>
          <w:rFonts w:cs="Times New Roman"/>
          <w:sz w:val="22"/>
        </w:rPr>
        <w:t xml:space="preserve">receive a $25 gift certificate for completing the telephone interview. </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PRIVACY</w:t>
      </w:r>
    </w:p>
    <w:p w:rsidR="000A0B30" w:rsidRPr="00931429" w:rsidRDefault="000A0B30" w:rsidP="000A0B30">
      <w:pPr>
        <w:autoSpaceDE w:val="0"/>
        <w:autoSpaceDN w:val="0"/>
        <w:adjustRightInd w:val="0"/>
        <w:rPr>
          <w:rFonts w:cs="Times New Roman"/>
          <w:sz w:val="22"/>
        </w:rPr>
      </w:pPr>
      <w:r w:rsidRPr="00931429">
        <w:rPr>
          <w:sz w:val="22"/>
        </w:rPr>
        <w:t xml:space="preserve">Information collected in the </w:t>
      </w:r>
      <w:r w:rsidR="005B4A89">
        <w:rPr>
          <w:sz w:val="22"/>
        </w:rPr>
        <w:t>telephone interview</w:t>
      </w:r>
      <w:r w:rsidRPr="00931429">
        <w:rPr>
          <w:sz w:val="22"/>
        </w:rPr>
        <w:t xml:space="preserve"> will be kept private.  Protections will be in place to ensure privacy to the maximum extent allowed by law. </w:t>
      </w:r>
      <w:r w:rsidR="005B4A89">
        <w:rPr>
          <w:sz w:val="22"/>
        </w:rPr>
        <w:t xml:space="preserve"> </w:t>
      </w:r>
      <w:r w:rsidRPr="00931429">
        <w:rPr>
          <w:rFonts w:cs="Times New Roman"/>
          <w:sz w:val="22"/>
        </w:rPr>
        <w:t>Notes from this interview will be labeled with a study code and will not include your name.  All study files will be de-identified and stored in locked offices at AIR or on secure, password-protected internet servers at AIR.  The comments made during the interview will be used</w:t>
      </w:r>
      <w:r w:rsidR="005B4A89">
        <w:rPr>
          <w:rFonts w:cs="Times New Roman"/>
          <w:sz w:val="22"/>
        </w:rPr>
        <w:t xml:space="preserve"> a</w:t>
      </w:r>
      <w:r w:rsidRPr="00931429">
        <w:rPr>
          <w:rFonts w:cs="Times New Roman"/>
          <w:sz w:val="22"/>
        </w:rPr>
        <w:t xml:space="preserve"> report to the government, in summary form only</w:t>
      </w:r>
      <w:r w:rsidR="005B4A89">
        <w:rPr>
          <w:rFonts w:cs="Times New Roman"/>
          <w:sz w:val="22"/>
        </w:rPr>
        <w:t xml:space="preserve"> with no names included</w:t>
      </w:r>
      <w:r w:rsidRPr="00931429">
        <w:rPr>
          <w:rFonts w:cs="Times New Roman"/>
          <w:sz w:val="22"/>
        </w:rPr>
        <w:t>.</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PARTICIPATION IS VOLUNTARY</w:t>
      </w:r>
    </w:p>
    <w:p w:rsidR="000A0B30" w:rsidRPr="00931429" w:rsidRDefault="000A0B30" w:rsidP="000A0B30">
      <w:pPr>
        <w:autoSpaceDE w:val="0"/>
        <w:autoSpaceDN w:val="0"/>
        <w:adjustRightInd w:val="0"/>
        <w:rPr>
          <w:rFonts w:cs="Times New Roman"/>
          <w:sz w:val="22"/>
        </w:rPr>
      </w:pPr>
      <w:r w:rsidRPr="00931429">
        <w:rPr>
          <w:rFonts w:cs="Times New Roman"/>
          <w:sz w:val="22"/>
        </w:rPr>
        <w:lastRenderedPageBreak/>
        <w:t>You participation is voluntary.  You have the right to discontinue your participation at any time. If you decide not to participate in the interview, you will not be penalized in any way now or in the future. In addition, a decision not to participate will not affect your relationship with ACF now or in the future.  Even if you agree to participate, you are not required to answer all the questions.</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QUESTIONS</w:t>
      </w:r>
    </w:p>
    <w:p w:rsidR="00DD660F" w:rsidRPr="004150DC" w:rsidRDefault="00DD660F" w:rsidP="00DD660F">
      <w:pPr>
        <w:autoSpaceDE w:val="0"/>
        <w:autoSpaceDN w:val="0"/>
        <w:adjustRightInd w:val="0"/>
        <w:rPr>
          <w:rFonts w:cs="Times New Roman"/>
          <w:sz w:val="22"/>
        </w:rPr>
      </w:pPr>
      <w:r w:rsidRPr="004150DC">
        <w:rPr>
          <w:rFonts w:cs="Times New Roman"/>
          <w:sz w:val="22"/>
        </w:rPr>
        <w:t xml:space="preserve">If you have any questions, you may contact </w:t>
      </w:r>
      <w:r>
        <w:rPr>
          <w:rFonts w:cs="Times New Roman"/>
          <w:sz w:val="22"/>
        </w:rPr>
        <w:t xml:space="preserve">either </w:t>
      </w:r>
      <w:r w:rsidRPr="004150DC">
        <w:rPr>
          <w:rFonts w:cs="Times New Roman"/>
          <w:sz w:val="22"/>
        </w:rPr>
        <w:t>Eboni Howard (202</w:t>
      </w:r>
      <w:r>
        <w:rPr>
          <w:rFonts w:cs="Times New Roman"/>
          <w:sz w:val="22"/>
        </w:rPr>
        <w:t>-</w:t>
      </w:r>
      <w:r w:rsidRPr="004150DC">
        <w:rPr>
          <w:rFonts w:cs="Times New Roman"/>
          <w:sz w:val="22"/>
        </w:rPr>
        <w:t>403-5533</w:t>
      </w:r>
      <w:r>
        <w:rPr>
          <w:rFonts w:cs="Times New Roman"/>
          <w:sz w:val="22"/>
        </w:rPr>
        <w:t xml:space="preserve">; </w:t>
      </w:r>
      <w:hyperlink r:id="rId9" w:history="1">
        <w:r w:rsidRPr="00F119C7">
          <w:rPr>
            <w:rStyle w:val="Hyperlink"/>
            <w:rFonts w:cs="Times New Roman"/>
            <w:sz w:val="22"/>
          </w:rPr>
          <w:t>ehoward@air.org</w:t>
        </w:r>
      </w:hyperlink>
      <w:r>
        <w:rPr>
          <w:rFonts w:cs="Times New Roman"/>
          <w:sz w:val="22"/>
        </w:rPr>
        <w:t xml:space="preserve">) or </w:t>
      </w:r>
      <w:r w:rsidRPr="004150DC">
        <w:rPr>
          <w:rFonts w:cs="Times New Roman"/>
          <w:sz w:val="22"/>
        </w:rPr>
        <w:t>Fiona Helsel (202</w:t>
      </w:r>
      <w:r>
        <w:rPr>
          <w:rFonts w:cs="Times New Roman"/>
          <w:sz w:val="22"/>
        </w:rPr>
        <w:t>-</w:t>
      </w:r>
      <w:r w:rsidRPr="004150DC">
        <w:rPr>
          <w:rFonts w:cs="Times New Roman"/>
          <w:sz w:val="22"/>
        </w:rPr>
        <w:t>680-0870</w:t>
      </w:r>
      <w:r>
        <w:rPr>
          <w:rFonts w:cs="Times New Roman"/>
          <w:sz w:val="22"/>
        </w:rPr>
        <w:t xml:space="preserve">; </w:t>
      </w:r>
      <w:hyperlink r:id="rId10" w:history="1">
        <w:r w:rsidRPr="004150DC">
          <w:rPr>
            <w:rStyle w:val="Hyperlink"/>
            <w:rFonts w:cs="Times New Roman"/>
            <w:sz w:val="22"/>
          </w:rPr>
          <w:t>fhelsel@air.org</w:t>
        </w:r>
      </w:hyperlink>
      <w:r>
        <w:rPr>
          <w:sz w:val="22"/>
        </w:rPr>
        <w:t>)</w:t>
      </w:r>
      <w:r w:rsidRPr="004150DC">
        <w:rPr>
          <w:rFonts w:cs="Times New Roman"/>
          <w:sz w:val="22"/>
        </w:rPr>
        <w:t xml:space="preserve">.  For questions regarding your rights involving participation in this </w:t>
      </w:r>
      <w:r>
        <w:rPr>
          <w:rFonts w:cs="Times New Roman"/>
          <w:sz w:val="22"/>
        </w:rPr>
        <w:t>telephone interview</w:t>
      </w:r>
      <w:r w:rsidRPr="004150DC">
        <w:rPr>
          <w:rFonts w:cs="Times New Roman"/>
          <w:sz w:val="22"/>
        </w:rPr>
        <w:t xml:space="preserve">, please contact Sandra Eyster, Ph.D. at </w:t>
      </w:r>
      <w:hyperlink r:id="rId11" w:history="1">
        <w:r w:rsidRPr="004150DC">
          <w:rPr>
            <w:rStyle w:val="Hyperlink"/>
            <w:rFonts w:cs="Times New Roman"/>
            <w:sz w:val="22"/>
          </w:rPr>
          <w:t>IRB@air.org</w:t>
        </w:r>
      </w:hyperlink>
      <w:r w:rsidRPr="004150DC">
        <w:rPr>
          <w:rFonts w:cs="Times New Roman"/>
          <w:sz w:val="22"/>
        </w:rPr>
        <w:t xml:space="preserve"> or toll free at 1-800-634-0797. </w:t>
      </w:r>
    </w:p>
    <w:p w:rsidR="000A0B30" w:rsidRPr="00931429" w:rsidRDefault="000A0B30" w:rsidP="000A0B30">
      <w:pPr>
        <w:autoSpaceDE w:val="0"/>
        <w:autoSpaceDN w:val="0"/>
        <w:adjustRightInd w:val="0"/>
        <w:rPr>
          <w:rFonts w:cs="Times New Roman"/>
          <w:b/>
          <w:bCs/>
          <w:sz w:val="22"/>
        </w:rPr>
      </w:pPr>
    </w:p>
    <w:p w:rsidR="000A0B30" w:rsidRPr="00931429" w:rsidRDefault="000A0B30" w:rsidP="000A0B30">
      <w:pPr>
        <w:autoSpaceDE w:val="0"/>
        <w:autoSpaceDN w:val="0"/>
        <w:adjustRightInd w:val="0"/>
        <w:rPr>
          <w:rFonts w:cs="Times New Roman"/>
          <w:b/>
          <w:bCs/>
          <w:sz w:val="22"/>
        </w:rPr>
      </w:pPr>
      <w:r w:rsidRPr="00931429">
        <w:rPr>
          <w:rFonts w:cs="Times New Roman"/>
          <w:b/>
          <w:bCs/>
          <w:sz w:val="22"/>
        </w:rPr>
        <w:t>STATEMENT BY PERSON AGREEING TO PARTICIPATE IN THIS INTERVIEW</w:t>
      </w:r>
    </w:p>
    <w:p w:rsidR="000A0B30" w:rsidRPr="00931429" w:rsidRDefault="000A0B30" w:rsidP="000A0B30">
      <w:pPr>
        <w:autoSpaceDE w:val="0"/>
        <w:autoSpaceDN w:val="0"/>
        <w:adjustRightInd w:val="0"/>
        <w:rPr>
          <w:rFonts w:cs="Times New Roman"/>
          <w:sz w:val="22"/>
        </w:rPr>
      </w:pPr>
      <w:r w:rsidRPr="00931429">
        <w:rPr>
          <w:rFonts w:cs="Times New Roman"/>
          <w:sz w:val="22"/>
        </w:rPr>
        <w:t>I understand this information. I have had all my questions answered fully and I freely and voluntarily choose to participate in the interview. I have been given a copy of this consent form.</w:t>
      </w: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sz w:val="22"/>
        </w:rPr>
      </w:pPr>
    </w:p>
    <w:p w:rsidR="000A0B30" w:rsidRPr="00931429" w:rsidRDefault="000A0B30" w:rsidP="000A0B30">
      <w:pPr>
        <w:autoSpaceDE w:val="0"/>
        <w:autoSpaceDN w:val="0"/>
        <w:adjustRightInd w:val="0"/>
        <w:rPr>
          <w:rFonts w:cs="Times New Roman"/>
          <w:sz w:val="22"/>
        </w:rPr>
      </w:pPr>
      <w:r w:rsidRPr="00931429">
        <w:rPr>
          <w:rFonts w:cs="Times New Roman"/>
          <w:sz w:val="22"/>
        </w:rPr>
        <w:t>____________________</w:t>
      </w:r>
      <w:r w:rsidRPr="00931429">
        <w:rPr>
          <w:rFonts w:cs="Times New Roman"/>
          <w:sz w:val="22"/>
        </w:rPr>
        <w:tab/>
        <w:t>____________________</w:t>
      </w:r>
      <w:r w:rsidRPr="00931429">
        <w:rPr>
          <w:rFonts w:cs="Times New Roman"/>
          <w:sz w:val="22"/>
        </w:rPr>
        <w:tab/>
        <w:t>_______________________</w:t>
      </w:r>
    </w:p>
    <w:p w:rsidR="000A0B30" w:rsidRPr="00931429" w:rsidRDefault="000A0B30" w:rsidP="000A0B30">
      <w:pPr>
        <w:autoSpaceDE w:val="0"/>
        <w:autoSpaceDN w:val="0"/>
        <w:adjustRightInd w:val="0"/>
        <w:rPr>
          <w:rFonts w:cs="Times New Roman"/>
          <w:sz w:val="22"/>
        </w:rPr>
      </w:pPr>
      <w:r w:rsidRPr="00931429">
        <w:rPr>
          <w:rFonts w:cs="Times New Roman"/>
          <w:sz w:val="22"/>
        </w:rPr>
        <w:t xml:space="preserve">Name (Please print) </w:t>
      </w:r>
      <w:r w:rsidRPr="00931429">
        <w:rPr>
          <w:rFonts w:cs="Times New Roman"/>
          <w:sz w:val="22"/>
        </w:rPr>
        <w:tab/>
      </w:r>
      <w:r w:rsidRPr="00931429">
        <w:rPr>
          <w:rFonts w:cs="Times New Roman"/>
          <w:sz w:val="22"/>
        </w:rPr>
        <w:tab/>
        <w:t>Signature</w:t>
      </w:r>
      <w:r w:rsidR="00B33630">
        <w:rPr>
          <w:rFonts w:cs="Times New Roman"/>
          <w:sz w:val="22"/>
        </w:rPr>
        <w:t>*</w:t>
      </w:r>
      <w:r w:rsidRPr="00931429">
        <w:rPr>
          <w:rFonts w:cs="Times New Roman"/>
          <w:sz w:val="22"/>
        </w:rPr>
        <w:t xml:space="preserve"> </w:t>
      </w:r>
      <w:r w:rsidRPr="00931429">
        <w:rPr>
          <w:rFonts w:cs="Times New Roman"/>
          <w:sz w:val="22"/>
        </w:rPr>
        <w:tab/>
      </w:r>
      <w:r w:rsidRPr="00931429">
        <w:rPr>
          <w:rFonts w:cs="Times New Roman"/>
          <w:sz w:val="22"/>
        </w:rPr>
        <w:tab/>
      </w:r>
      <w:r w:rsidRPr="00931429">
        <w:rPr>
          <w:rFonts w:cs="Times New Roman"/>
          <w:sz w:val="22"/>
        </w:rPr>
        <w:tab/>
        <w:t>Date</w:t>
      </w:r>
    </w:p>
    <w:p w:rsidR="000A0B30" w:rsidRDefault="000A0B30" w:rsidP="00407BA9">
      <w:pPr>
        <w:autoSpaceDE w:val="0"/>
        <w:autoSpaceDN w:val="0"/>
        <w:adjustRightInd w:val="0"/>
        <w:rPr>
          <w:rFonts w:cs="Times New Roman"/>
          <w:sz w:val="22"/>
        </w:rPr>
      </w:pPr>
    </w:p>
    <w:p w:rsidR="00B33630" w:rsidRPr="00931429" w:rsidRDefault="00B33630" w:rsidP="00407BA9">
      <w:pPr>
        <w:autoSpaceDE w:val="0"/>
        <w:autoSpaceDN w:val="0"/>
        <w:adjustRightInd w:val="0"/>
        <w:rPr>
          <w:rFonts w:cs="Times New Roman"/>
          <w:sz w:val="22"/>
        </w:rPr>
      </w:pPr>
      <w:r>
        <w:rPr>
          <w:rFonts w:cs="Times New Roman"/>
          <w:sz w:val="22"/>
        </w:rPr>
        <w:t xml:space="preserve">* Signed by interviewer after receiving verbal consent </w:t>
      </w:r>
      <w:r w:rsidR="00F62211">
        <w:rPr>
          <w:rFonts w:cs="Times New Roman"/>
          <w:sz w:val="22"/>
        </w:rPr>
        <w:t>from interviewee</w:t>
      </w:r>
    </w:p>
    <w:sectPr w:rsidR="00B33630" w:rsidRPr="00931429" w:rsidSect="008D01ED">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7CE" w:rsidRDefault="002767CE" w:rsidP="006272D4">
      <w:r>
        <w:separator/>
      </w:r>
    </w:p>
  </w:endnote>
  <w:endnote w:type="continuationSeparator" w:id="0">
    <w:p w:rsidR="002767CE" w:rsidRDefault="002767CE" w:rsidP="00627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8"/>
        <w:szCs w:val="18"/>
      </w:rPr>
      <w:id w:val="55863095"/>
      <w:docPartObj>
        <w:docPartGallery w:val="Page Numbers (Bottom of Page)"/>
        <w:docPartUnique/>
      </w:docPartObj>
    </w:sdtPr>
    <w:sdtContent>
      <w:p w:rsidR="00F62211" w:rsidRPr="00F62211" w:rsidRDefault="00F62211">
        <w:pPr>
          <w:pStyle w:val="Footer"/>
          <w:jc w:val="right"/>
          <w:rPr>
            <w:rFonts w:ascii="Arial" w:hAnsi="Arial"/>
            <w:sz w:val="18"/>
            <w:szCs w:val="18"/>
          </w:rPr>
        </w:pPr>
        <w:r w:rsidRPr="00F62211">
          <w:rPr>
            <w:rFonts w:ascii="Arial" w:hAnsi="Arial"/>
            <w:sz w:val="18"/>
            <w:szCs w:val="18"/>
          </w:rPr>
          <w:t xml:space="preserve">A3 - </w:t>
        </w:r>
        <w:r w:rsidRPr="00F62211">
          <w:rPr>
            <w:rFonts w:ascii="Arial" w:hAnsi="Arial"/>
            <w:sz w:val="18"/>
            <w:szCs w:val="18"/>
          </w:rPr>
          <w:fldChar w:fldCharType="begin"/>
        </w:r>
        <w:r w:rsidRPr="00F62211">
          <w:rPr>
            <w:rFonts w:ascii="Arial" w:hAnsi="Arial"/>
            <w:sz w:val="18"/>
            <w:szCs w:val="18"/>
          </w:rPr>
          <w:instrText xml:space="preserve"> PAGE   \* MERGEFORMAT </w:instrText>
        </w:r>
        <w:r w:rsidRPr="00F62211">
          <w:rPr>
            <w:rFonts w:ascii="Arial" w:hAnsi="Arial"/>
            <w:sz w:val="18"/>
            <w:szCs w:val="18"/>
          </w:rPr>
          <w:fldChar w:fldCharType="separate"/>
        </w:r>
        <w:r>
          <w:rPr>
            <w:rFonts w:ascii="Arial" w:hAnsi="Arial"/>
            <w:noProof/>
            <w:sz w:val="18"/>
            <w:szCs w:val="18"/>
          </w:rPr>
          <w:t>1</w:t>
        </w:r>
        <w:r w:rsidRPr="00F62211">
          <w:rPr>
            <w:rFonts w:ascii="Arial" w:hAnsi="Arial"/>
            <w:sz w:val="18"/>
            <w:szCs w:val="18"/>
          </w:rPr>
          <w:fldChar w:fldCharType="end"/>
        </w:r>
      </w:p>
    </w:sdtContent>
  </w:sdt>
  <w:p w:rsidR="00F62211" w:rsidRDefault="00F62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7CE" w:rsidRDefault="002767CE" w:rsidP="006272D4">
      <w:r>
        <w:separator/>
      </w:r>
    </w:p>
  </w:footnote>
  <w:footnote w:type="continuationSeparator" w:id="0">
    <w:p w:rsidR="002767CE" w:rsidRDefault="002767CE" w:rsidP="006272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07BA9"/>
    <w:rsid w:val="00011AAF"/>
    <w:rsid w:val="00012418"/>
    <w:rsid w:val="0008123E"/>
    <w:rsid w:val="000A0B30"/>
    <w:rsid w:val="000A2CFA"/>
    <w:rsid w:val="000D2827"/>
    <w:rsid w:val="000D7542"/>
    <w:rsid w:val="0010595F"/>
    <w:rsid w:val="00192D6B"/>
    <w:rsid w:val="001A6863"/>
    <w:rsid w:val="001B78B6"/>
    <w:rsid w:val="001F3C7C"/>
    <w:rsid w:val="00206A49"/>
    <w:rsid w:val="002701F9"/>
    <w:rsid w:val="002767CE"/>
    <w:rsid w:val="00295260"/>
    <w:rsid w:val="002F1FC3"/>
    <w:rsid w:val="00314FF5"/>
    <w:rsid w:val="00316943"/>
    <w:rsid w:val="003252DE"/>
    <w:rsid w:val="003728B8"/>
    <w:rsid w:val="003875EE"/>
    <w:rsid w:val="003B4173"/>
    <w:rsid w:val="003B5392"/>
    <w:rsid w:val="003E173B"/>
    <w:rsid w:val="00407BA9"/>
    <w:rsid w:val="004150DC"/>
    <w:rsid w:val="00446437"/>
    <w:rsid w:val="004F48FD"/>
    <w:rsid w:val="005502B8"/>
    <w:rsid w:val="0057472F"/>
    <w:rsid w:val="005B4A89"/>
    <w:rsid w:val="005D2738"/>
    <w:rsid w:val="005D2D3D"/>
    <w:rsid w:val="006272D4"/>
    <w:rsid w:val="00675608"/>
    <w:rsid w:val="006D2771"/>
    <w:rsid w:val="00727A86"/>
    <w:rsid w:val="0076551F"/>
    <w:rsid w:val="007A5B78"/>
    <w:rsid w:val="007E4A84"/>
    <w:rsid w:val="0083257E"/>
    <w:rsid w:val="00860C6A"/>
    <w:rsid w:val="008D01ED"/>
    <w:rsid w:val="00926721"/>
    <w:rsid w:val="00931429"/>
    <w:rsid w:val="00941D2A"/>
    <w:rsid w:val="009905A1"/>
    <w:rsid w:val="009B2AA2"/>
    <w:rsid w:val="009E679D"/>
    <w:rsid w:val="00AB69F8"/>
    <w:rsid w:val="00B02DAE"/>
    <w:rsid w:val="00B33630"/>
    <w:rsid w:val="00B64151"/>
    <w:rsid w:val="00B701B8"/>
    <w:rsid w:val="00B708C8"/>
    <w:rsid w:val="00B75AD4"/>
    <w:rsid w:val="00B8015A"/>
    <w:rsid w:val="00BF4475"/>
    <w:rsid w:val="00C14F1C"/>
    <w:rsid w:val="00C404EE"/>
    <w:rsid w:val="00CE2A1D"/>
    <w:rsid w:val="00CF4565"/>
    <w:rsid w:val="00D025AF"/>
    <w:rsid w:val="00D212AA"/>
    <w:rsid w:val="00D73C60"/>
    <w:rsid w:val="00DB7247"/>
    <w:rsid w:val="00DD660F"/>
    <w:rsid w:val="00DE787E"/>
    <w:rsid w:val="00E426C4"/>
    <w:rsid w:val="00E92E5B"/>
    <w:rsid w:val="00EC7353"/>
    <w:rsid w:val="00F317E3"/>
    <w:rsid w:val="00F62211"/>
    <w:rsid w:val="00F76CFB"/>
    <w:rsid w:val="00F802DA"/>
    <w:rsid w:val="00F82F96"/>
    <w:rsid w:val="00F8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1ED"/>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7BA9"/>
    <w:pPr>
      <w:tabs>
        <w:tab w:val="center" w:pos="4320"/>
        <w:tab w:val="right" w:pos="8640"/>
      </w:tabs>
    </w:pPr>
  </w:style>
  <w:style w:type="paragraph" w:styleId="Footer">
    <w:name w:val="footer"/>
    <w:basedOn w:val="Normal"/>
    <w:link w:val="FooterChar"/>
    <w:uiPriority w:val="99"/>
    <w:rsid w:val="00407BA9"/>
    <w:pPr>
      <w:tabs>
        <w:tab w:val="center" w:pos="4320"/>
        <w:tab w:val="right" w:pos="8640"/>
      </w:tabs>
    </w:pPr>
  </w:style>
  <w:style w:type="character" w:styleId="CommentReference">
    <w:name w:val="annotation reference"/>
    <w:basedOn w:val="DefaultParagraphFont"/>
    <w:rsid w:val="00192D6B"/>
    <w:rPr>
      <w:sz w:val="16"/>
      <w:szCs w:val="16"/>
    </w:rPr>
  </w:style>
  <w:style w:type="paragraph" w:styleId="CommentText">
    <w:name w:val="annotation text"/>
    <w:basedOn w:val="Normal"/>
    <w:link w:val="CommentTextChar"/>
    <w:rsid w:val="00192D6B"/>
    <w:rPr>
      <w:sz w:val="20"/>
      <w:szCs w:val="20"/>
    </w:rPr>
  </w:style>
  <w:style w:type="paragraph" w:styleId="CommentSubject">
    <w:name w:val="annotation subject"/>
    <w:basedOn w:val="CommentText"/>
    <w:next w:val="CommentText"/>
    <w:semiHidden/>
    <w:rsid w:val="00192D6B"/>
    <w:rPr>
      <w:b/>
      <w:bCs/>
    </w:rPr>
  </w:style>
  <w:style w:type="paragraph" w:styleId="BalloonText">
    <w:name w:val="Balloon Text"/>
    <w:basedOn w:val="Normal"/>
    <w:semiHidden/>
    <w:rsid w:val="00192D6B"/>
    <w:rPr>
      <w:rFonts w:ascii="Tahoma" w:hAnsi="Tahoma" w:cs="Tahoma"/>
      <w:sz w:val="16"/>
      <w:szCs w:val="16"/>
    </w:rPr>
  </w:style>
  <w:style w:type="character" w:styleId="Hyperlink">
    <w:name w:val="Hyperlink"/>
    <w:basedOn w:val="DefaultParagraphFont"/>
    <w:rsid w:val="003252DE"/>
    <w:rPr>
      <w:color w:val="0000FF" w:themeColor="hyperlink"/>
      <w:u w:val="single"/>
    </w:rPr>
  </w:style>
  <w:style w:type="character" w:customStyle="1" w:styleId="CommentTextChar">
    <w:name w:val="Comment Text Char"/>
    <w:basedOn w:val="DefaultParagraphFont"/>
    <w:link w:val="CommentText"/>
    <w:rsid w:val="0010595F"/>
    <w:rPr>
      <w:rFonts w:cs="Arial"/>
    </w:rPr>
  </w:style>
  <w:style w:type="paragraph" w:styleId="ListParagraph">
    <w:name w:val="List Paragraph"/>
    <w:basedOn w:val="Normal"/>
    <w:uiPriority w:val="34"/>
    <w:qFormat/>
    <w:rsid w:val="00B33630"/>
    <w:pPr>
      <w:ind w:left="720"/>
      <w:contextualSpacing/>
    </w:pPr>
  </w:style>
  <w:style w:type="character" w:customStyle="1" w:styleId="FooterChar">
    <w:name w:val="Footer Char"/>
    <w:basedOn w:val="DefaultParagraphFont"/>
    <w:link w:val="Footer"/>
    <w:uiPriority w:val="99"/>
    <w:rsid w:val="00F62211"/>
    <w:rPr>
      <w:rFonts w:cs="Arial"/>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air.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helsel@air.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oward@air.org" TargetMode="External"/><Relationship Id="rId11" Type="http://schemas.openxmlformats.org/officeDocument/2006/relationships/hyperlink" Target="mailto:IRB@air.org" TargetMode="External"/><Relationship Id="rId5" Type="http://schemas.openxmlformats.org/officeDocument/2006/relationships/endnotes" Target="endnotes.xml"/><Relationship Id="rId10" Type="http://schemas.openxmlformats.org/officeDocument/2006/relationships/hyperlink" Target="mailto:fhelsel@air.org" TargetMode="External"/><Relationship Id="rId4" Type="http://schemas.openxmlformats.org/officeDocument/2006/relationships/footnotes" Target="footnotes.xml"/><Relationship Id="rId9" Type="http://schemas.openxmlformats.org/officeDocument/2006/relationships/hyperlink" Target="mailto:ehoward@a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INTRODUCTION</vt:lpstr>
    </vt:vector>
  </TitlesOfParts>
  <Company>Abt Associates, Inc.</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GwaltneyM</dc:creator>
  <cp:lastModifiedBy>Fiona Helsel</cp:lastModifiedBy>
  <cp:revision>27</cp:revision>
  <dcterms:created xsi:type="dcterms:W3CDTF">2011-05-18T19:12:00Z</dcterms:created>
  <dcterms:modified xsi:type="dcterms:W3CDTF">2011-06-01T05:22:00Z</dcterms:modified>
</cp:coreProperties>
</file>