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AF" w:rsidRDefault="00D444AF" w:rsidP="000B21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/>
        </w:rPr>
      </w:pPr>
      <w:bookmarkStart w:id="0" w:name="_GoBack"/>
      <w:bookmarkEnd w:id="0"/>
      <w:r w:rsidRPr="000B217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"/>
        </w:rPr>
        <w:t>National Fire Academy Distance Learning Evaluation</w:t>
      </w:r>
    </w:p>
    <w:p w:rsidR="006A3671" w:rsidRPr="001E5A62" w:rsidRDefault="006A3671" w:rsidP="006A3671">
      <w:pPr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1E5A62">
        <w:rPr>
          <w:rFonts w:cstheme="minorHAnsi"/>
          <w:b/>
          <w:iCs/>
          <w:sz w:val="20"/>
          <w:szCs w:val="20"/>
        </w:rPr>
        <w:t>Paperwork Reduction Act Notice</w:t>
      </w:r>
    </w:p>
    <w:p w:rsidR="006A3671" w:rsidRPr="00EC520C" w:rsidRDefault="006A3671" w:rsidP="006A3671">
      <w:pPr>
        <w:autoSpaceDE w:val="0"/>
        <w:autoSpaceDN w:val="0"/>
        <w:adjustRightInd w:val="0"/>
        <w:spacing w:before="100" w:beforeAutospacing="1" w:after="100" w:afterAutospacing="1"/>
        <w:rPr>
          <w:rFonts w:asciiTheme="majorHAnsi" w:hAnsiTheme="majorHAnsi" w:cstheme="minorHAnsi"/>
          <w:sz w:val="16"/>
          <w:szCs w:val="16"/>
        </w:rPr>
      </w:pPr>
      <w:r w:rsidRPr="001E5A62">
        <w:rPr>
          <w:rFonts w:asciiTheme="majorHAnsi" w:hAnsiTheme="maj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A0BE4" wp14:editId="6986E000">
                <wp:simplePos x="0" y="0"/>
                <wp:positionH relativeFrom="column">
                  <wp:posOffset>-77118</wp:posOffset>
                </wp:positionH>
                <wp:positionV relativeFrom="paragraph">
                  <wp:posOffset>72474</wp:posOffset>
                </wp:positionV>
                <wp:extent cx="6345716" cy="1101687"/>
                <wp:effectExtent l="0" t="0" r="1714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716" cy="11016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.05pt;margin-top:5.7pt;width:499.65pt;height:8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" filled="f" strokecolor="#243f60 [1604]" strokeweight="2pt"/>
            </w:pict>
          </mc:Fallback>
        </mc:AlternateContent>
      </w:r>
      <w:r w:rsidRPr="001E5A62">
        <w:rPr>
          <w:rFonts w:asciiTheme="majorHAnsi" w:hAnsiTheme="majorHAnsi" w:cstheme="minorHAnsi"/>
          <w:sz w:val="16"/>
          <w:szCs w:val="16"/>
        </w:rPr>
        <w:t xml:space="preserve">Public reporting burden for this form is estimated to be an average of </w:t>
      </w:r>
      <w:r w:rsidR="007B102C">
        <w:rPr>
          <w:rFonts w:asciiTheme="majorHAnsi" w:hAnsiTheme="majorHAnsi" w:cstheme="minorHAnsi"/>
          <w:sz w:val="16"/>
          <w:szCs w:val="16"/>
        </w:rPr>
        <w:t>6</w:t>
      </w:r>
      <w:r w:rsidRPr="001E5A62">
        <w:rPr>
          <w:rFonts w:asciiTheme="majorHAnsi" w:hAnsiTheme="majorHAnsi" w:cstheme="minorHAnsi"/>
          <w:sz w:val="16"/>
          <w:szCs w:val="16"/>
        </w:rPr>
        <w:t xml:space="preserve"> minutes per response.  The burden includes the time for reviewing instructions, searching existing data sources, gathering and maintaining the needed data, and completing, reviewing and submitting the form.  </w:t>
      </w:r>
      <w:r w:rsidR="00D844FB">
        <w:rPr>
          <w:rFonts w:asciiTheme="majorHAnsi" w:hAnsiTheme="majorHAnsi" w:cstheme="minorHAnsi"/>
          <w:sz w:val="16"/>
          <w:szCs w:val="16"/>
        </w:rPr>
        <w:t>This collection of information is voluntary.  Y</w:t>
      </w:r>
      <w:r w:rsidR="00D844FB" w:rsidRPr="001E5A62">
        <w:rPr>
          <w:rFonts w:asciiTheme="majorHAnsi" w:hAnsiTheme="majorHAnsi" w:cstheme="minorHAnsi"/>
          <w:sz w:val="16"/>
          <w:szCs w:val="16"/>
        </w:rPr>
        <w:t>ou are</w:t>
      </w:r>
      <w:r w:rsidRPr="001E5A62">
        <w:rPr>
          <w:rFonts w:asciiTheme="majorHAnsi" w:hAnsiTheme="majorHAnsi" w:cstheme="minorHAnsi"/>
          <w:sz w:val="16"/>
          <w:szCs w:val="16"/>
        </w:rPr>
        <w:t xml:space="preserve"> not required to respond to this collection of information unless a valid OMB control number appears in the upper right corner of this form.  Send comments regarding the accuracy of the burden estimate and any suggestions for reducing the burden to:  Information Collections Management, Department of Homeland Security, Federal Emergency Management Agency, 500 C St. SW, Washington, DC 20472, Paperwork Reduction Project (1660-0032)    </w:t>
      </w:r>
      <w:r w:rsidRPr="001E5A62">
        <w:rPr>
          <w:rFonts w:asciiTheme="majorHAnsi" w:hAnsiTheme="majorHAnsi" w:cstheme="minorHAnsi"/>
          <w:b/>
          <w:bCs/>
          <w:sz w:val="16"/>
          <w:szCs w:val="16"/>
        </w:rPr>
        <w:t>NOTE: Please do not send your completed form to the above address</w:t>
      </w:r>
      <w:r w:rsidRPr="001E5A62">
        <w:rPr>
          <w:rFonts w:asciiTheme="majorHAnsi" w:hAnsiTheme="majorHAnsi" w:cstheme="minorHAnsi"/>
          <w:b/>
          <w:bCs/>
          <w:sz w:val="18"/>
          <w:szCs w:val="18"/>
        </w:rPr>
        <w:t>.</w:t>
      </w:r>
    </w:p>
    <w:p w:rsidR="00D444AF" w:rsidRPr="00D444AF" w:rsidRDefault="00D444AF" w:rsidP="00D4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>You are about to evaluate the distance learning course:</w:t>
      </w:r>
    </w:p>
    <w:tbl>
      <w:tblPr>
        <w:tblW w:w="69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5049"/>
      </w:tblGrid>
      <w:tr w:rsidR="00D444AF" w:rsidRPr="00D444AF" w:rsidTr="000B2179">
        <w:trPr>
          <w:trHeight w:val="344"/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B94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Title:</w:t>
            </w:r>
          </w:p>
        </w:tc>
        <w:tc>
          <w:tcPr>
            <w:tcW w:w="0" w:type="auto"/>
            <w:vAlign w:val="center"/>
            <w:hideMark/>
          </w:tcPr>
          <w:p w:rsidR="00D444AF" w:rsidRPr="00D444AF" w:rsidRDefault="00D444AF" w:rsidP="00B9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Emergency Response to Terrorism</w:t>
            </w:r>
          </w:p>
        </w:tc>
      </w:tr>
      <w:tr w:rsidR="00D444AF" w:rsidRPr="00D444AF" w:rsidTr="000B2179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B94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Code:</w:t>
            </w:r>
          </w:p>
        </w:tc>
        <w:tc>
          <w:tcPr>
            <w:tcW w:w="0" w:type="auto"/>
            <w:vAlign w:val="center"/>
            <w:hideMark/>
          </w:tcPr>
          <w:p w:rsidR="00D444AF" w:rsidRPr="00D444AF" w:rsidRDefault="00D444AF" w:rsidP="00B9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t>Q0890</w:t>
            </w:r>
          </w:p>
        </w:tc>
      </w:tr>
      <w:tr w:rsidR="00D444AF" w:rsidRPr="00D444AF" w:rsidTr="000B2179">
        <w:trPr>
          <w:trHeight w:val="234"/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B94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Completion Date:</w:t>
            </w:r>
          </w:p>
        </w:tc>
        <w:tc>
          <w:tcPr>
            <w:tcW w:w="0" w:type="auto"/>
            <w:vAlign w:val="center"/>
            <w:hideMark/>
          </w:tcPr>
          <w:p w:rsidR="00D444AF" w:rsidRPr="00D444AF" w:rsidRDefault="00D444AF" w:rsidP="00B9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t>2/13/2013</w:t>
            </w:r>
          </w:p>
        </w:tc>
      </w:tr>
    </w:tbl>
    <w:p w:rsidR="00D444AF" w:rsidRPr="00D444AF" w:rsidRDefault="00D444AF" w:rsidP="00D4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this information is not correct, please </w:t>
      </w:r>
      <w:hyperlink r:id="rId8" w:history="1">
        <w:r w:rsidRPr="00D444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change your course</w:t>
        </w:r>
      </w:hyperlink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D444AF" w:rsidRPr="00D444AF" w:rsidRDefault="00D444AF" w:rsidP="00D44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Do not submit your name. All responses are confidential and will be reported only in aggregation.</w:t>
      </w:r>
    </w:p>
    <w:p w:rsidR="00D444AF" w:rsidRPr="00D444AF" w:rsidRDefault="00D444AF" w:rsidP="00D444A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D444AF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Please tell us a little about yourself.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Have you taken other NFA classes?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2" type="#_x0000_t75" style="width:20.45pt;height:17.8pt" o:ole="">
            <v:imagedata r:id="rId9" o:title=""/>
          </v:shape>
          <w:control r:id="rId10" w:name="DefaultOcxName1" w:shapeid="_x0000_i1152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Yes, through NFA-sponsored on-campus courses.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55" type="#_x0000_t75" style="width:20.45pt;height:17.8pt" o:ole="">
            <v:imagedata r:id="rId9" o:title=""/>
          </v:shape>
          <w:control r:id="rId11" w:name="DefaultOcxName2" w:shapeid="_x0000_i1155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Yes, through NFA-sponsored off-campus courses. </w:t>
      </w:r>
    </w:p>
    <w:p w:rsid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58" type="#_x0000_t75" style="width:20.45pt;height:17.8pt" o:ole="">
            <v:imagedata r:id="rId9" o:title=""/>
          </v:shape>
          <w:control r:id="rId12" w:name="DefaultOcxName3" w:shapeid="_x0000_i1158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Yes, through NFA's </w:t>
      </w:r>
      <w:r w:rsidR="00E12A47">
        <w:rPr>
          <w:rFonts w:ascii="Times New Roman" w:eastAsia="Times New Roman" w:hAnsi="Times New Roman" w:cs="Times New Roman"/>
          <w:sz w:val="24"/>
          <w:szCs w:val="24"/>
          <w:lang w:val="en"/>
        </w:rPr>
        <w:t>FESHE program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:rsidR="00E12A47" w:rsidRPr="00D444AF" w:rsidRDefault="00E12A47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61" type="#_x0000_t75" style="width:20.45pt;height:17.8pt" o:ole="">
            <v:imagedata r:id="rId9" o:title=""/>
          </v:shape>
          <w:control r:id="rId13" w:name="DefaultOcxName31" w:shapeid="_x0000_i1161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Yes, through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State-sponsored delivery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64" type="#_x0000_t75" style="width:20.45pt;height:17.8pt" o:ole="">
            <v:imagedata r:id="rId9" o:title=""/>
          </v:shape>
          <w:control r:id="rId14" w:name="DefaultOcxName4" w:shapeid="_x0000_i1164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Yes, through NFA's distance learning "NFA Online" program. </w:t>
      </w:r>
    </w:p>
    <w:p w:rsid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67" type="#_x0000_t75" style="width:20.45pt;height:17.8pt" o:ole="">
            <v:imagedata r:id="rId9" o:title=""/>
          </v:shape>
          <w:control r:id="rId15" w:name="HTMLCheckbox1" w:shapeid="_x0000_i1167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No, this is my first NFA class. </w:t>
      </w:r>
    </w:p>
    <w:p w:rsidR="00954BA8" w:rsidRPr="00D444AF" w:rsidRDefault="00954BA8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D444AF" w:rsidRPr="00202D54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Are you: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70" type="#_x0000_t75" style="width:20.45pt;height:17.8pt" o:ole="">
            <v:imagedata r:id="rId16" o:title=""/>
          </v:shape>
          <w:control r:id="rId17" w:name="DefaultOcxName5" w:shapeid="_x0000_i1170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Career </w:t>
      </w:r>
    </w:p>
    <w:p w:rsid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73" type="#_x0000_t75" style="width:20.45pt;height:17.8pt" o:ole="">
            <v:imagedata r:id="rId16" o:title=""/>
          </v:shape>
          <w:control r:id="rId18" w:name="DefaultOcxName6" w:shapeid="_x0000_i1173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Volunteer </w:t>
      </w:r>
    </w:p>
    <w:p w:rsidR="00A93365" w:rsidRPr="00D444AF" w:rsidRDefault="00A93365" w:rsidP="00A93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76" type="#_x0000_t75" style="width:20.45pt;height:17.8pt" o:ole="">
            <v:imagedata r:id="rId16" o:title=""/>
          </v:shape>
          <w:control r:id="rId19" w:name="DefaultOcxName610" w:shapeid="_x0000_i1176"/>
        </w:objec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Combination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79" type="#_x0000_t75" style="width:20.45pt;height:17.8pt" o:ole="">
            <v:imagedata r:id="rId16" o:title=""/>
          </v:shape>
          <w:control r:id="rId20" w:name="DefaultOcxName7" w:shapeid="_x0000_i1179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Other (please specify) 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83" type="#_x0000_t75" style="width:60.45pt;height:17.8pt" o:ole="">
            <v:imagedata r:id="rId21" o:title=""/>
          </v:shape>
          <w:control r:id="rId22" w:name="DefaultOcxName8" w:shapeid="_x0000_i1183"/>
        </w:object>
      </w:r>
    </w:p>
    <w:p w:rsidR="00A93365" w:rsidRDefault="00A93365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B94771" w:rsidRPr="00202D54" w:rsidRDefault="00B94771" w:rsidP="00B94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Before taking this class, was this material</w:t>
      </w:r>
    </w:p>
    <w:p w:rsidR="00B94771" w:rsidRPr="00D444AF" w:rsidRDefault="00B94771" w:rsidP="00B9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86" type="#_x0000_t75" style="width:20.45pt;height:17.8pt" o:ole="">
            <v:imagedata r:id="rId16" o:title=""/>
          </v:shape>
          <w:control r:id="rId23" w:name="DefaultOcxName55" w:shapeid="_x0000_i1186"/>
        </w:object>
      </w:r>
      <w:proofErr w:type="gramStart"/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ompletely new to you?</w:t>
      </w:r>
      <w:proofErr w:type="gramEnd"/>
    </w:p>
    <w:p w:rsidR="00B94771" w:rsidRDefault="00B94771" w:rsidP="00B9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89" type="#_x0000_t75" style="width:20.45pt;height:17.8pt" o:ole="">
            <v:imagedata r:id="rId16" o:title=""/>
          </v:shape>
          <w:control r:id="rId24" w:name="DefaultOcxName611" w:shapeid="_x0000_i1189"/>
        </w:objec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Somewhat familiar to you?</w:t>
      </w:r>
      <w:proofErr w:type="gramEnd"/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6C1F92" w:rsidRDefault="00B94771" w:rsidP="00B9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92" type="#_x0000_t75" style="width:20.45pt;height:17.8pt" o:ole="">
            <v:imagedata r:id="rId16" o:title=""/>
          </v:shape>
          <w:control r:id="rId25" w:name="DefaultOcxName6101" w:shapeid="_x0000_i1192"/>
        </w:objec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Very familiar to you?</w:t>
      </w:r>
      <w:proofErr w:type="gramEnd"/>
    </w:p>
    <w:p w:rsidR="0060546B" w:rsidRDefault="0060546B">
      <w:pPr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br w:type="page"/>
      </w:r>
    </w:p>
    <w:p w:rsidR="006C1F92" w:rsidRPr="00202D54" w:rsidRDefault="006C1F92" w:rsidP="006C1F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lastRenderedPageBreak/>
        <w:t xml:space="preserve">Do you plan to use this course for Continuing Education Credit (CEU)? </w:t>
      </w:r>
    </w:p>
    <w:p w:rsidR="006C1F92" w:rsidRPr="00D444AF" w:rsidRDefault="006C1F92" w:rsidP="006C1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95" type="#_x0000_t75" style="width:20.45pt;height:17.8pt" o:ole="">
            <v:imagedata r:id="rId16" o:title=""/>
          </v:shape>
          <w:control r:id="rId26" w:name="DefaultOcxName56" w:shapeid="_x0000_i1195"/>
        </w:objec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Yes</w:t>
      </w:r>
    </w:p>
    <w:p w:rsidR="006C1F92" w:rsidRDefault="006C1F92" w:rsidP="006C1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198" type="#_x0000_t75" style="width:20.45pt;height:17.8pt" o:ole="">
            <v:imagedata r:id="rId16" o:title=""/>
          </v:shape>
          <w:control r:id="rId27" w:name="DefaultOcxName612" w:shapeid="_x0000_i1198"/>
        </w:objec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No</w:t>
      </w:r>
    </w:p>
    <w:p w:rsidR="006C1F92" w:rsidRDefault="006C1F92" w:rsidP="006C1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201" type="#_x0000_t75" style="width:20.45pt;height:17.8pt" o:ole="">
            <v:imagedata r:id="rId16" o:title=""/>
          </v:shape>
          <w:control r:id="rId28" w:name="DefaultOcxName6102" w:shapeid="_x0000_i1201"/>
        </w:objec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I can’t say; I don’t know how to do this.</w:t>
      </w:r>
    </w:p>
    <w:p w:rsidR="00B94771" w:rsidRPr="00B94771" w:rsidRDefault="00B94771" w:rsidP="00B9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D444AF" w:rsidRPr="00FF65B5" w:rsidRDefault="00D444AF" w:rsidP="00202D5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FF65B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Please consider the course you have just completed. To what extent do you agree with the following?</w:t>
      </w:r>
    </w:p>
    <w:tbl>
      <w:tblPr>
        <w:tblW w:w="49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309"/>
        <w:gridCol w:w="758"/>
        <w:gridCol w:w="221"/>
        <w:gridCol w:w="579"/>
        <w:gridCol w:w="335"/>
        <w:gridCol w:w="571"/>
        <w:gridCol w:w="333"/>
        <w:gridCol w:w="659"/>
        <w:gridCol w:w="329"/>
        <w:gridCol w:w="817"/>
        <w:gridCol w:w="167"/>
        <w:gridCol w:w="627"/>
      </w:tblGrid>
      <w:tr w:rsidR="00FF65B5" w:rsidRPr="00C87088" w:rsidTr="00FF65B5">
        <w:trPr>
          <w:tblCellSpacing w:w="15" w:type="dxa"/>
        </w:trPr>
        <w:tc>
          <w:tcPr>
            <w:tcW w:w="1956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550" w:type="pct"/>
            <w:gridSpan w:val="2"/>
            <w:vAlign w:val="center"/>
            <w:hideMark/>
          </w:tcPr>
          <w:p w:rsidR="00D444AF" w:rsidRPr="00C87088" w:rsidRDefault="00D444AF" w:rsidP="00D74298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7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404" w:type="pct"/>
            <w:gridSpan w:val="2"/>
            <w:vAlign w:val="center"/>
            <w:hideMark/>
          </w:tcPr>
          <w:p w:rsidR="00D444AF" w:rsidRPr="00C87088" w:rsidRDefault="00D444AF" w:rsidP="00D74298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7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463" w:type="pct"/>
            <w:gridSpan w:val="2"/>
            <w:vAlign w:val="center"/>
            <w:hideMark/>
          </w:tcPr>
          <w:p w:rsidR="00D444AF" w:rsidRPr="00C87088" w:rsidRDefault="00D444AF" w:rsidP="00D74298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7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510" w:type="pct"/>
            <w:gridSpan w:val="2"/>
            <w:vAlign w:val="center"/>
            <w:hideMark/>
          </w:tcPr>
          <w:p w:rsidR="00D444AF" w:rsidRPr="00C87088" w:rsidRDefault="00D444AF" w:rsidP="00D74298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7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595" w:type="pct"/>
            <w:gridSpan w:val="2"/>
            <w:vAlign w:val="center"/>
            <w:hideMark/>
          </w:tcPr>
          <w:p w:rsidR="00D444AF" w:rsidRPr="00C87088" w:rsidRDefault="00D444AF" w:rsidP="00D74298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7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394" w:type="pct"/>
            <w:gridSpan w:val="2"/>
            <w:vAlign w:val="center"/>
            <w:hideMark/>
          </w:tcPr>
          <w:p w:rsidR="00D444AF" w:rsidRPr="00C87088" w:rsidRDefault="00D444AF" w:rsidP="00D74298">
            <w:pPr>
              <w:spacing w:after="0" w:line="240" w:lineRule="auto"/>
              <w:ind w:left="1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7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Does Not Apply</w:t>
            </w:r>
          </w:p>
        </w:tc>
      </w:tr>
      <w:tr w:rsidR="00FF65B5" w:rsidRPr="00D444AF" w:rsidTr="00FF65B5">
        <w:trPr>
          <w:tblCellSpacing w:w="15" w:type="dxa"/>
        </w:trPr>
        <w:tc>
          <w:tcPr>
            <w:tcW w:w="21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course increased my knowledge of this topic. 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04" type="#_x0000_t75" style="width:20.45pt;height:17.8pt" o:ole="">
                  <v:imagedata r:id="rId16" o:title=""/>
                </v:shape>
                <w:control r:id="rId29" w:name="DefaultOcxName37" w:shapeid="_x0000_i1204"/>
              </w:object>
            </w:r>
          </w:p>
        </w:tc>
        <w:tc>
          <w:tcPr>
            <w:tcW w:w="467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07" type="#_x0000_t75" style="width:20.45pt;height:17.8pt" o:ole="">
                  <v:imagedata r:id="rId16" o:title=""/>
                </v:shape>
                <w:control r:id="rId30" w:name="DefaultOcxName38" w:shapeid="_x0000_i1207"/>
              </w:object>
            </w:r>
          </w:p>
        </w:tc>
        <w:tc>
          <w:tcPr>
            <w:tcW w:w="46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10" type="#_x0000_t75" style="width:20.45pt;height:17.8pt" o:ole="">
                  <v:imagedata r:id="rId31" o:title=""/>
                </v:shape>
                <w:control r:id="rId32" w:name="DefaultOcxName39" w:shapeid="_x0000_i1210"/>
              </w:object>
            </w:r>
          </w:p>
        </w:tc>
        <w:tc>
          <w:tcPr>
            <w:tcW w:w="5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13" type="#_x0000_t75" style="width:20.45pt;height:17.8pt" o:ole="">
                  <v:imagedata r:id="rId16" o:title=""/>
                </v:shape>
                <w:control r:id="rId33" w:name="DefaultOcxName40" w:shapeid="_x0000_i1213"/>
              </w:object>
            </w:r>
          </w:p>
        </w:tc>
        <w:tc>
          <w:tcPr>
            <w:tcW w:w="506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16" type="#_x0000_t75" style="width:20.45pt;height:17.8pt" o:ole="">
                  <v:imagedata r:id="rId16" o:title=""/>
                </v:shape>
                <w:control r:id="rId34" w:name="DefaultOcxName41" w:shapeid="_x0000_i1216"/>
              </w:object>
            </w:r>
          </w:p>
        </w:tc>
        <w:tc>
          <w:tcPr>
            <w:tcW w:w="319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19" type="#_x0000_t75" style="width:20.45pt;height:17.8pt" o:ole="">
                  <v:imagedata r:id="rId16" o:title=""/>
                </v:shape>
                <w:control r:id="rId35" w:name="DefaultOcxName42" w:shapeid="_x0000_i1219"/>
              </w:object>
            </w:r>
          </w:p>
        </w:tc>
      </w:tr>
      <w:tr w:rsidR="00FF65B5" w:rsidRPr="00D444AF" w:rsidTr="00FF65B5">
        <w:trPr>
          <w:tblCellSpacing w:w="15" w:type="dxa"/>
        </w:trPr>
        <w:tc>
          <w:tcPr>
            <w:tcW w:w="21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course was well organized and easy to navigate 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22" type="#_x0000_t75" style="width:20.45pt;height:17.8pt" o:ole="">
                  <v:imagedata r:id="rId16" o:title=""/>
                </v:shape>
                <w:control r:id="rId36" w:name="DefaultOcxName43" w:shapeid="_x0000_i1222"/>
              </w:object>
            </w:r>
          </w:p>
        </w:tc>
        <w:tc>
          <w:tcPr>
            <w:tcW w:w="467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25" type="#_x0000_t75" style="width:20.45pt;height:17.8pt" o:ole="">
                  <v:imagedata r:id="rId16" o:title=""/>
                </v:shape>
                <w:control r:id="rId37" w:name="DefaultOcxName44" w:shapeid="_x0000_i1225"/>
              </w:object>
            </w:r>
          </w:p>
        </w:tc>
        <w:tc>
          <w:tcPr>
            <w:tcW w:w="46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28" type="#_x0000_t75" style="width:20.45pt;height:17.8pt" o:ole="">
                  <v:imagedata r:id="rId16" o:title=""/>
                </v:shape>
                <w:control r:id="rId38" w:name="DefaultOcxName45" w:shapeid="_x0000_i1228"/>
              </w:object>
            </w:r>
          </w:p>
        </w:tc>
        <w:tc>
          <w:tcPr>
            <w:tcW w:w="5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31" type="#_x0000_t75" style="width:20.45pt;height:17.8pt" o:ole="">
                  <v:imagedata r:id="rId16" o:title=""/>
                </v:shape>
                <w:control r:id="rId39" w:name="DefaultOcxName46" w:shapeid="_x0000_i1231"/>
              </w:object>
            </w:r>
          </w:p>
        </w:tc>
        <w:tc>
          <w:tcPr>
            <w:tcW w:w="506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34" type="#_x0000_t75" style="width:20.45pt;height:17.8pt" o:ole="">
                  <v:imagedata r:id="rId16" o:title=""/>
                </v:shape>
                <w:control r:id="rId40" w:name="DefaultOcxName47" w:shapeid="_x0000_i1234"/>
              </w:object>
            </w:r>
          </w:p>
        </w:tc>
        <w:tc>
          <w:tcPr>
            <w:tcW w:w="319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37" type="#_x0000_t75" style="width:20.45pt;height:17.8pt" o:ole="">
                  <v:imagedata r:id="rId31" o:title=""/>
                </v:shape>
                <w:control r:id="rId41" w:name="DefaultOcxName48" w:shapeid="_x0000_i1237"/>
              </w:object>
            </w:r>
          </w:p>
        </w:tc>
      </w:tr>
      <w:tr w:rsidR="00FF65B5" w:rsidRPr="00D444AF" w:rsidTr="00FF65B5">
        <w:trPr>
          <w:tblCellSpacing w:w="15" w:type="dxa"/>
        </w:trPr>
        <w:tc>
          <w:tcPr>
            <w:tcW w:w="21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course met its stated objectives 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40" type="#_x0000_t75" style="width:20.45pt;height:17.8pt" o:ole="">
                  <v:imagedata r:id="rId16" o:title=""/>
                </v:shape>
                <w:control r:id="rId42" w:name="DefaultOcxName49" w:shapeid="_x0000_i1240"/>
              </w:object>
            </w:r>
          </w:p>
        </w:tc>
        <w:tc>
          <w:tcPr>
            <w:tcW w:w="467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43" type="#_x0000_t75" style="width:20.45pt;height:17.8pt" o:ole="">
                  <v:imagedata r:id="rId16" o:title=""/>
                </v:shape>
                <w:control r:id="rId43" w:name="DefaultOcxName50" w:shapeid="_x0000_i1243"/>
              </w:object>
            </w:r>
          </w:p>
        </w:tc>
        <w:tc>
          <w:tcPr>
            <w:tcW w:w="46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46" type="#_x0000_t75" style="width:20.45pt;height:17.8pt" o:ole="">
                  <v:imagedata r:id="rId16" o:title=""/>
                </v:shape>
                <w:control r:id="rId44" w:name="DefaultOcxName51" w:shapeid="_x0000_i1246"/>
              </w:object>
            </w:r>
          </w:p>
        </w:tc>
        <w:tc>
          <w:tcPr>
            <w:tcW w:w="5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49" type="#_x0000_t75" style="width:20.45pt;height:17.8pt" o:ole="">
                  <v:imagedata r:id="rId16" o:title=""/>
                </v:shape>
                <w:control r:id="rId45" w:name="DefaultOcxName52" w:shapeid="_x0000_i1249"/>
              </w:object>
            </w:r>
          </w:p>
        </w:tc>
        <w:tc>
          <w:tcPr>
            <w:tcW w:w="506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52" type="#_x0000_t75" style="width:20.45pt;height:17.8pt" o:ole="">
                  <v:imagedata r:id="rId16" o:title=""/>
                </v:shape>
                <w:control r:id="rId46" w:name="DefaultOcxName53" w:shapeid="_x0000_i1252"/>
              </w:object>
            </w:r>
          </w:p>
        </w:tc>
        <w:tc>
          <w:tcPr>
            <w:tcW w:w="319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55" type="#_x0000_t75" style="width:20.45pt;height:17.8pt" o:ole="">
                  <v:imagedata r:id="rId16" o:title=""/>
                </v:shape>
                <w:control r:id="rId47" w:name="DefaultOcxName54" w:shapeid="_x0000_i1255"/>
              </w:object>
            </w:r>
          </w:p>
        </w:tc>
      </w:tr>
      <w:tr w:rsidR="00FF65B5" w:rsidRPr="00D444AF" w:rsidTr="00FF65B5">
        <w:trPr>
          <w:tblCellSpacing w:w="15" w:type="dxa"/>
        </w:trPr>
        <w:tc>
          <w:tcPr>
            <w:tcW w:w="21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course generally met my expectations. 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58" type="#_x0000_t75" style="width:20.45pt;height:17.8pt" o:ole="">
                  <v:imagedata r:id="rId16" o:title=""/>
                </v:shape>
                <w:control r:id="rId48" w:name="DefaultOcxName67" w:shapeid="_x0000_i1258"/>
              </w:object>
            </w:r>
          </w:p>
        </w:tc>
        <w:tc>
          <w:tcPr>
            <w:tcW w:w="467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61" type="#_x0000_t75" style="width:20.45pt;height:17.8pt" o:ole="">
                  <v:imagedata r:id="rId16" o:title=""/>
                </v:shape>
                <w:control r:id="rId49" w:name="DefaultOcxName68" w:shapeid="_x0000_i1261"/>
              </w:object>
            </w:r>
          </w:p>
        </w:tc>
        <w:tc>
          <w:tcPr>
            <w:tcW w:w="462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64" type="#_x0000_t75" style="width:20.45pt;height:17.8pt" o:ole="">
                  <v:imagedata r:id="rId16" o:title=""/>
                </v:shape>
                <w:control r:id="rId50" w:name="DefaultOcxName69" w:shapeid="_x0000_i1264"/>
              </w:object>
            </w:r>
          </w:p>
        </w:tc>
        <w:tc>
          <w:tcPr>
            <w:tcW w:w="508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67" type="#_x0000_t75" style="width:20.45pt;height:17.8pt" o:ole="">
                  <v:imagedata r:id="rId16" o:title=""/>
                </v:shape>
                <w:control r:id="rId51" w:name="DefaultOcxName70" w:shapeid="_x0000_i1267"/>
              </w:object>
            </w:r>
          </w:p>
        </w:tc>
        <w:tc>
          <w:tcPr>
            <w:tcW w:w="506" w:type="pct"/>
            <w:gridSpan w:val="2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70" type="#_x0000_t75" style="width:20.45pt;height:17.8pt" o:ole="">
                  <v:imagedata r:id="rId16" o:title=""/>
                </v:shape>
                <w:control r:id="rId52" w:name="DefaultOcxName71" w:shapeid="_x0000_i1270"/>
              </w:object>
            </w:r>
          </w:p>
        </w:tc>
        <w:tc>
          <w:tcPr>
            <w:tcW w:w="319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73" type="#_x0000_t75" style="width:20.45pt;height:17.8pt" o:ole="">
                  <v:imagedata r:id="rId16" o:title=""/>
                </v:shape>
                <w:control r:id="rId53" w:name="DefaultOcxName72" w:shapeid="_x0000_i1273"/>
              </w:object>
            </w:r>
          </w:p>
        </w:tc>
      </w:tr>
      <w:tr w:rsidR="00FF65B5" w:rsidRPr="00D444AF" w:rsidTr="00FF65B5">
        <w:trPr>
          <w:tblCellSpacing w:w="15" w:type="dxa"/>
        </w:trPr>
        <w:tc>
          <w:tcPr>
            <w:tcW w:w="2108" w:type="pct"/>
            <w:gridSpan w:val="2"/>
            <w:vAlign w:val="center"/>
            <w:hideMark/>
          </w:tcPr>
          <w:p w:rsidR="00C87088" w:rsidRPr="00D444AF" w:rsidRDefault="00C87088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media for this course provided up-to-date links and information. 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76" type="#_x0000_t75" style="width:20.45pt;height:17.8pt" o:ole="">
                  <v:imagedata r:id="rId16" o:title=""/>
                </v:shape>
                <w:control r:id="rId54" w:name="DefaultOcxName672" w:shapeid="_x0000_i1276"/>
              </w:object>
            </w:r>
          </w:p>
        </w:tc>
        <w:tc>
          <w:tcPr>
            <w:tcW w:w="467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79" type="#_x0000_t75" style="width:20.45pt;height:17.8pt" o:ole="">
                  <v:imagedata r:id="rId16" o:title=""/>
                </v:shape>
                <w:control r:id="rId55" w:name="DefaultOcxName682" w:shapeid="_x0000_i1279"/>
              </w:object>
            </w:r>
          </w:p>
        </w:tc>
        <w:tc>
          <w:tcPr>
            <w:tcW w:w="462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82" type="#_x0000_t75" style="width:20.45pt;height:17.8pt" o:ole="">
                  <v:imagedata r:id="rId16" o:title=""/>
                </v:shape>
                <w:control r:id="rId56" w:name="DefaultOcxName692" w:shapeid="_x0000_i1282"/>
              </w:object>
            </w:r>
          </w:p>
        </w:tc>
        <w:tc>
          <w:tcPr>
            <w:tcW w:w="508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85" type="#_x0000_t75" style="width:20.45pt;height:17.8pt" o:ole="">
                  <v:imagedata r:id="rId16" o:title=""/>
                </v:shape>
                <w:control r:id="rId57" w:name="DefaultOcxName702" w:shapeid="_x0000_i1285"/>
              </w:object>
            </w:r>
          </w:p>
        </w:tc>
        <w:tc>
          <w:tcPr>
            <w:tcW w:w="506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88" type="#_x0000_t75" style="width:20.45pt;height:17.8pt" o:ole="">
                  <v:imagedata r:id="rId16" o:title=""/>
                </v:shape>
                <w:control r:id="rId58" w:name="DefaultOcxName712" w:shapeid="_x0000_i1288"/>
              </w:object>
            </w:r>
          </w:p>
        </w:tc>
        <w:tc>
          <w:tcPr>
            <w:tcW w:w="319" w:type="pct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91" type="#_x0000_t75" style="width:20.45pt;height:17.8pt" o:ole="">
                  <v:imagedata r:id="rId16" o:title=""/>
                </v:shape>
                <w:control r:id="rId59" w:name="DefaultOcxName722" w:shapeid="_x0000_i1291"/>
              </w:object>
            </w:r>
          </w:p>
        </w:tc>
      </w:tr>
      <w:tr w:rsidR="00FF65B5" w:rsidRPr="00D444AF" w:rsidTr="00FF65B5">
        <w:trPr>
          <w:tblCellSpacing w:w="15" w:type="dxa"/>
        </w:trPr>
        <w:tc>
          <w:tcPr>
            <w:tcW w:w="2108" w:type="pct"/>
            <w:gridSpan w:val="2"/>
            <w:vAlign w:val="center"/>
            <w:hideMark/>
          </w:tcPr>
          <w:p w:rsidR="00C87088" w:rsidRPr="00D444AF" w:rsidRDefault="00C87088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media for this course fit comfortably with my background in technology. </w:t>
            </w:r>
          </w:p>
        </w:tc>
        <w:tc>
          <w:tcPr>
            <w:tcW w:w="502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94" type="#_x0000_t75" style="width:20.45pt;height:17.8pt" o:ole="">
                  <v:imagedata r:id="rId16" o:title=""/>
                </v:shape>
                <w:control r:id="rId60" w:name="DefaultOcxName671" w:shapeid="_x0000_i1294"/>
              </w:object>
            </w:r>
          </w:p>
        </w:tc>
        <w:tc>
          <w:tcPr>
            <w:tcW w:w="467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297" type="#_x0000_t75" style="width:20.45pt;height:17.8pt" o:ole="">
                  <v:imagedata r:id="rId16" o:title=""/>
                </v:shape>
                <w:control r:id="rId61" w:name="DefaultOcxName681" w:shapeid="_x0000_i1297"/>
              </w:object>
            </w:r>
          </w:p>
        </w:tc>
        <w:tc>
          <w:tcPr>
            <w:tcW w:w="462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00" type="#_x0000_t75" style="width:20.45pt;height:17.8pt" o:ole="">
                  <v:imagedata r:id="rId16" o:title=""/>
                </v:shape>
                <w:control r:id="rId62" w:name="DefaultOcxName691" w:shapeid="_x0000_i1300"/>
              </w:object>
            </w:r>
          </w:p>
        </w:tc>
        <w:tc>
          <w:tcPr>
            <w:tcW w:w="508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03" type="#_x0000_t75" style="width:20.45pt;height:17.8pt" o:ole="">
                  <v:imagedata r:id="rId16" o:title=""/>
                </v:shape>
                <w:control r:id="rId63" w:name="DefaultOcxName701" w:shapeid="_x0000_i1303"/>
              </w:object>
            </w:r>
          </w:p>
        </w:tc>
        <w:tc>
          <w:tcPr>
            <w:tcW w:w="506" w:type="pct"/>
            <w:gridSpan w:val="2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06" type="#_x0000_t75" style="width:20.45pt;height:17.8pt" o:ole="">
                  <v:imagedata r:id="rId16" o:title=""/>
                </v:shape>
                <w:control r:id="rId64" w:name="DefaultOcxName711" w:shapeid="_x0000_i1306"/>
              </w:object>
            </w:r>
          </w:p>
        </w:tc>
        <w:tc>
          <w:tcPr>
            <w:tcW w:w="319" w:type="pct"/>
            <w:vAlign w:val="center"/>
            <w:hideMark/>
          </w:tcPr>
          <w:p w:rsidR="00C87088" w:rsidRPr="00D444AF" w:rsidRDefault="00C87088" w:rsidP="008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09" type="#_x0000_t75" style="width:20.45pt;height:17.8pt" o:ole="">
                  <v:imagedata r:id="rId16" o:title=""/>
                </v:shape>
                <w:control r:id="rId65" w:name="DefaultOcxName721" w:shapeid="_x0000_i1309"/>
              </w:object>
            </w:r>
          </w:p>
        </w:tc>
      </w:tr>
    </w:tbl>
    <w:p w:rsid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02D54" w:rsidRDefault="00202D54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D444AF" w:rsidRPr="00202D54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How </w:t>
      </w:r>
      <w:r w:rsid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might this class be improved? (P</w:t>
      </w:r>
      <w:r w:rsidRP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lease check all that apply</w:t>
      </w:r>
      <w:r w:rsid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.</w:t>
      </w:r>
      <w:r w:rsidRP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)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12" type="#_x0000_t75" style="width:20.45pt;height:17.8pt" o:ole="">
            <v:imagedata r:id="rId9" o:title=""/>
          </v:shape>
          <w:control r:id="rId66" w:name="DefaultOcxName97" w:shapeid="_x0000_i1312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 improvement is needed.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15" type="#_x0000_t75" style="width:20.45pt;height:17.8pt" o:ole="">
            <v:imagedata r:id="rId9" o:title=""/>
          </v:shape>
          <w:control r:id="rId67" w:name="DefaultOcxName98" w:shapeid="_x0000_i1315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Clarify course objectives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18" type="#_x0000_t75" style="width:20.45pt;height:17.8pt" o:ole="">
            <v:imagedata r:id="rId68" o:title=""/>
          </v:shape>
          <w:control r:id="rId69" w:name="DefaultOcxName99" w:shapeid="_x0000_i1318"/>
        </w:object>
      </w:r>
      <w:r w:rsidR="00FF04E7">
        <w:rPr>
          <w:rFonts w:ascii="Times New Roman" w:eastAsia="Times New Roman" w:hAnsi="Times New Roman" w:cs="Times New Roman"/>
          <w:sz w:val="24"/>
          <w:szCs w:val="24"/>
          <w:lang w:val="en"/>
        </w:rPr>
        <w:t>Better linkage between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 questions </w:t>
      </w:r>
      <w:r w:rsidR="00FF04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course objectives.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21" type="#_x0000_t75" style="width:20.45pt;height:17.8pt" o:ole="">
            <v:imagedata r:id="rId9" o:title=""/>
          </v:shape>
          <w:control r:id="rId70" w:name="DefaultOcxName100" w:shapeid="_x0000_i1321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Improve course navigation/add help menu(s).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24" type="#_x0000_t75" style="width:20.45pt;height:17.8pt" o:ole="">
            <v:imagedata r:id="rId9" o:title=""/>
          </v:shape>
          <w:control r:id="rId71" w:name="DefaultOcxName101" w:shapeid="_x0000_i1324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Include more </w:t>
      </w:r>
      <w:r w:rsidR="00FF04E7">
        <w:rPr>
          <w:rFonts w:ascii="Times New Roman" w:eastAsia="Times New Roman" w:hAnsi="Times New Roman" w:cs="Times New Roman"/>
          <w:sz w:val="24"/>
          <w:szCs w:val="24"/>
          <w:lang w:val="en"/>
        </w:rPr>
        <w:t>self-checks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27" type="#_x0000_t75" style="width:20.45pt;height:17.8pt" o:ole="">
            <v:imagedata r:id="rId9" o:title=""/>
          </v:shape>
          <w:control r:id="rId72" w:name="DefaultOcxName102" w:shapeid="_x0000_i1327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Provide opportunity for access to the instructor.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30" type="#_x0000_t75" style="width:20.45pt;height:17.8pt" o:ole="">
            <v:imagedata r:id="rId9" o:title=""/>
          </v:shape>
          <w:control r:id="rId73" w:name="DefaultOcxName103" w:shapeid="_x0000_i1330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Include video links.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33" type="#_x0000_t75" style="width:20.45pt;height:17.8pt" o:ole="">
            <v:imagedata r:id="rId9" o:title=""/>
          </v:shape>
          <w:control r:id="rId74" w:name="DefaultOcxName104" w:shapeid="_x0000_i1333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Expand the content; course is too basic.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36" type="#_x0000_t75" style="width:20.45pt;height:17.8pt" o:ole="">
            <v:imagedata r:id="rId9" o:title=""/>
          </v:shape>
          <w:control r:id="rId75" w:name="DefaultOcxName105" w:shapeid="_x0000_i1336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Limit the content; course is too detailed. </w:t>
      </w: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339" type="#_x0000_t75" style="width:20.45pt;height:17.8pt" o:ole="">
            <v:imagedata r:id="rId9" o:title=""/>
          </v:shape>
          <w:control r:id="rId76" w:name="DefaultOcxName106" w:shapeid="_x0000_i1339"/>
        </w:objec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Add </w:t>
      </w:r>
      <w:r w:rsidR="00FF04E7">
        <w:rPr>
          <w:rFonts w:ascii="Times New Roman" w:eastAsia="Times New Roman" w:hAnsi="Times New Roman" w:cs="Times New Roman"/>
          <w:sz w:val="24"/>
          <w:szCs w:val="24"/>
          <w:lang w:val="en"/>
        </w:rPr>
        <w:t>ability to collaborate with peers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</w:p>
    <w:p w:rsidR="00D444AF" w:rsidRDefault="00D444AF" w:rsidP="00D444AF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A93365" w:rsidRDefault="00A93365">
      <w:pPr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865"/>
        <w:gridCol w:w="634"/>
        <w:gridCol w:w="761"/>
        <w:gridCol w:w="890"/>
        <w:gridCol w:w="890"/>
        <w:gridCol w:w="658"/>
      </w:tblGrid>
      <w:tr w:rsidR="00D444AF" w:rsidRPr="00FF65B5" w:rsidTr="00A93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6D3C40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6D3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lastRenderedPageBreak/>
              <w:t>How do you assess this training experience?</w:t>
            </w:r>
          </w:p>
          <w:p w:rsidR="00A93365" w:rsidRDefault="00A93365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/>
              </w:rPr>
            </w:pPr>
          </w:p>
          <w:p w:rsidR="00A93365" w:rsidRPr="00D444AF" w:rsidRDefault="00A93365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Strongly Agree </w:t>
            </w:r>
          </w:p>
        </w:tc>
        <w:tc>
          <w:tcPr>
            <w:tcW w:w="328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Agree </w:t>
            </w:r>
          </w:p>
        </w:tc>
        <w:tc>
          <w:tcPr>
            <w:tcW w:w="397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Neutral </w:t>
            </w:r>
          </w:p>
        </w:tc>
        <w:tc>
          <w:tcPr>
            <w:tcW w:w="467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Disagree </w:t>
            </w:r>
          </w:p>
        </w:tc>
        <w:tc>
          <w:tcPr>
            <w:tcW w:w="467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Strongly Disagree </w:t>
            </w:r>
          </w:p>
        </w:tc>
        <w:tc>
          <w:tcPr>
            <w:tcW w:w="333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Does Not Apply </w:t>
            </w:r>
          </w:p>
        </w:tc>
      </w:tr>
      <w:tr w:rsidR="00D444AF" w:rsidRPr="00D444AF" w:rsidTr="00A93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training experience will help me do my current job better. </w:t>
            </w:r>
          </w:p>
        </w:tc>
        <w:tc>
          <w:tcPr>
            <w:tcW w:w="453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42" type="#_x0000_t75" style="width:20.45pt;height:17.8pt" o:ole="">
                  <v:imagedata r:id="rId16" o:title=""/>
                </v:shape>
                <w:control r:id="rId77" w:name="DefaultOcxName108" w:shapeid="_x0000_i1342"/>
              </w:object>
            </w:r>
          </w:p>
        </w:tc>
        <w:tc>
          <w:tcPr>
            <w:tcW w:w="328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45" type="#_x0000_t75" style="width:20.45pt;height:17.8pt" o:ole="">
                  <v:imagedata r:id="rId16" o:title=""/>
                </v:shape>
                <w:control r:id="rId78" w:name="DefaultOcxName109" w:shapeid="_x0000_i1345"/>
              </w:object>
            </w:r>
          </w:p>
        </w:tc>
        <w:tc>
          <w:tcPr>
            <w:tcW w:w="39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48" type="#_x0000_t75" style="width:20.45pt;height:17.8pt" o:ole="">
                  <v:imagedata r:id="rId16" o:title=""/>
                </v:shape>
                <w:control r:id="rId79" w:name="DefaultOcxName110" w:shapeid="_x0000_i1348"/>
              </w:object>
            </w:r>
          </w:p>
        </w:tc>
        <w:tc>
          <w:tcPr>
            <w:tcW w:w="46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51" type="#_x0000_t75" style="width:20.45pt;height:17.8pt" o:ole="">
                  <v:imagedata r:id="rId16" o:title=""/>
                </v:shape>
                <w:control r:id="rId80" w:name="DefaultOcxName111" w:shapeid="_x0000_i1351"/>
              </w:object>
            </w:r>
          </w:p>
        </w:tc>
        <w:tc>
          <w:tcPr>
            <w:tcW w:w="46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54" type="#_x0000_t75" style="width:20.45pt;height:17.8pt" o:ole="">
                  <v:imagedata r:id="rId16" o:title=""/>
                </v:shape>
                <w:control r:id="rId81" w:name="DefaultOcxName112" w:shapeid="_x0000_i1354"/>
              </w:object>
            </w:r>
          </w:p>
        </w:tc>
        <w:tc>
          <w:tcPr>
            <w:tcW w:w="333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57" type="#_x0000_t75" style="width:20.45pt;height:17.8pt" o:ole="">
                  <v:imagedata r:id="rId16" o:title=""/>
                </v:shape>
                <w:control r:id="rId82" w:name="DefaultOcxName113" w:shapeid="_x0000_i1357"/>
              </w:object>
            </w:r>
          </w:p>
        </w:tc>
      </w:tr>
      <w:tr w:rsidR="00D444AF" w:rsidRPr="00D444AF" w:rsidTr="00A93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training experience will help reduce the fire-related risks in my community. </w:t>
            </w:r>
          </w:p>
        </w:tc>
        <w:tc>
          <w:tcPr>
            <w:tcW w:w="453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60" type="#_x0000_t75" style="width:20.45pt;height:17.8pt" o:ole="">
                  <v:imagedata r:id="rId16" o:title=""/>
                </v:shape>
                <w:control r:id="rId83" w:name="DefaultOcxName132" w:shapeid="_x0000_i1360"/>
              </w:object>
            </w:r>
          </w:p>
        </w:tc>
        <w:tc>
          <w:tcPr>
            <w:tcW w:w="328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63" type="#_x0000_t75" style="width:20.45pt;height:17.8pt" o:ole="">
                  <v:imagedata r:id="rId16" o:title=""/>
                </v:shape>
                <w:control r:id="rId84" w:name="DefaultOcxName133" w:shapeid="_x0000_i1363"/>
              </w:object>
            </w:r>
          </w:p>
        </w:tc>
        <w:tc>
          <w:tcPr>
            <w:tcW w:w="39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66" type="#_x0000_t75" style="width:20.45pt;height:17.8pt" o:ole="">
                  <v:imagedata r:id="rId16" o:title=""/>
                </v:shape>
                <w:control r:id="rId85" w:name="DefaultOcxName134" w:shapeid="_x0000_i1366"/>
              </w:object>
            </w:r>
          </w:p>
        </w:tc>
        <w:tc>
          <w:tcPr>
            <w:tcW w:w="46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69" type="#_x0000_t75" style="width:20.45pt;height:17.8pt" o:ole="">
                  <v:imagedata r:id="rId16" o:title=""/>
                </v:shape>
                <w:control r:id="rId86" w:name="DefaultOcxName135" w:shapeid="_x0000_i1369"/>
              </w:object>
            </w:r>
          </w:p>
        </w:tc>
        <w:tc>
          <w:tcPr>
            <w:tcW w:w="46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72" type="#_x0000_t75" style="width:20.45pt;height:17.8pt" o:ole="">
                  <v:imagedata r:id="rId16" o:title=""/>
                </v:shape>
                <w:control r:id="rId87" w:name="DefaultOcxName136" w:shapeid="_x0000_i1372"/>
              </w:object>
            </w:r>
          </w:p>
        </w:tc>
        <w:tc>
          <w:tcPr>
            <w:tcW w:w="333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75" type="#_x0000_t75" style="width:20.45pt;height:17.8pt" o:ole="">
                  <v:imagedata r:id="rId16" o:title=""/>
                </v:shape>
                <w:control r:id="rId88" w:name="DefaultOcxName137" w:shapeid="_x0000_i1375"/>
              </w:object>
            </w:r>
          </w:p>
        </w:tc>
      </w:tr>
      <w:tr w:rsidR="00D444AF" w:rsidRPr="00D444AF" w:rsidTr="00A93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This training experience is worth recommending to others. </w:t>
            </w:r>
          </w:p>
        </w:tc>
        <w:tc>
          <w:tcPr>
            <w:tcW w:w="453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78" type="#_x0000_t75" style="width:20.45pt;height:17.8pt" o:ole="">
                  <v:imagedata r:id="rId16" o:title=""/>
                </v:shape>
                <w:control r:id="rId89" w:name="DefaultOcxName144" w:shapeid="_x0000_i1378"/>
              </w:object>
            </w:r>
          </w:p>
        </w:tc>
        <w:tc>
          <w:tcPr>
            <w:tcW w:w="328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81" type="#_x0000_t75" style="width:20.45pt;height:17.8pt" o:ole="">
                  <v:imagedata r:id="rId16" o:title=""/>
                </v:shape>
                <w:control r:id="rId90" w:name="DefaultOcxName145" w:shapeid="_x0000_i1381"/>
              </w:object>
            </w:r>
          </w:p>
        </w:tc>
        <w:tc>
          <w:tcPr>
            <w:tcW w:w="39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84" type="#_x0000_t75" style="width:20.45pt;height:17.8pt" o:ole="">
                  <v:imagedata r:id="rId16" o:title=""/>
                </v:shape>
                <w:control r:id="rId91" w:name="DefaultOcxName146" w:shapeid="_x0000_i1384"/>
              </w:object>
            </w:r>
          </w:p>
        </w:tc>
        <w:tc>
          <w:tcPr>
            <w:tcW w:w="46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87" type="#_x0000_t75" style="width:20.45pt;height:17.8pt" o:ole="">
                  <v:imagedata r:id="rId16" o:title=""/>
                </v:shape>
                <w:control r:id="rId92" w:name="DefaultOcxName147" w:shapeid="_x0000_i1387"/>
              </w:object>
            </w:r>
          </w:p>
        </w:tc>
        <w:tc>
          <w:tcPr>
            <w:tcW w:w="467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90" type="#_x0000_t75" style="width:20.45pt;height:17.8pt" o:ole="">
                  <v:imagedata r:id="rId16" o:title=""/>
                </v:shape>
                <w:control r:id="rId93" w:name="DefaultOcxName148" w:shapeid="_x0000_i1390"/>
              </w:object>
            </w:r>
          </w:p>
        </w:tc>
        <w:tc>
          <w:tcPr>
            <w:tcW w:w="333" w:type="pct"/>
            <w:vAlign w:val="center"/>
            <w:hideMark/>
          </w:tcPr>
          <w:p w:rsidR="00D444AF" w:rsidRPr="00D444AF" w:rsidRDefault="00D444AF" w:rsidP="00D4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93" type="#_x0000_t75" style="width:20.45pt;height:17.8pt" o:ole="">
                  <v:imagedata r:id="rId16" o:title=""/>
                </v:shape>
                <w:control r:id="rId94" w:name="DefaultOcxName149" w:shapeid="_x0000_i1393"/>
              </w:object>
            </w:r>
          </w:p>
        </w:tc>
      </w:tr>
    </w:tbl>
    <w:p w:rsidR="00A93365" w:rsidRDefault="00A93365" w:rsidP="00D444AF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2"/>
        <w:gridCol w:w="1531"/>
        <w:gridCol w:w="1531"/>
        <w:gridCol w:w="1546"/>
      </w:tblGrid>
      <w:tr w:rsidR="00D444AF" w:rsidRPr="00D444AF" w:rsidTr="006D3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A93365" w:rsidRDefault="00D444AF" w:rsidP="00A93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What did you think of the following?</w:t>
            </w:r>
          </w:p>
        </w:tc>
        <w:tc>
          <w:tcPr>
            <w:tcW w:w="807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Satisfactory </w:t>
            </w:r>
          </w:p>
        </w:tc>
        <w:tc>
          <w:tcPr>
            <w:tcW w:w="807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Unsatisfactory </w:t>
            </w:r>
          </w:p>
        </w:tc>
        <w:tc>
          <w:tcPr>
            <w:tcW w:w="807" w:type="pct"/>
            <w:vAlign w:val="center"/>
            <w:hideMark/>
          </w:tcPr>
          <w:p w:rsidR="00D444AF" w:rsidRPr="00FF65B5" w:rsidRDefault="00D444AF" w:rsidP="00D4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Does Not Apply </w:t>
            </w:r>
          </w:p>
        </w:tc>
      </w:tr>
      <w:tr w:rsidR="00D444AF" w:rsidRPr="00D444AF" w:rsidTr="006D3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Online registration process</w: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96" type="#_x0000_t75" style="width:20.45pt;height:17.8pt" o:ole="">
                  <v:imagedata r:id="rId16" o:title=""/>
                </v:shape>
                <w:control r:id="rId95" w:name="DefaultOcxName150" w:shapeid="_x0000_i1396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399" type="#_x0000_t75" style="width:20.45pt;height:17.8pt" o:ole="">
                  <v:imagedata r:id="rId16" o:title=""/>
                </v:shape>
                <w:control r:id="rId96" w:name="DefaultOcxName151" w:shapeid="_x0000_i1399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02" type="#_x0000_t75" style="width:20.45pt;height:17.8pt" o:ole="">
                  <v:imagedata r:id="rId31" o:title=""/>
                </v:shape>
                <w:control r:id="rId97" w:name="DefaultOcxName152" w:shapeid="_x0000_i1402"/>
              </w:object>
            </w:r>
          </w:p>
        </w:tc>
      </w:tr>
      <w:tr w:rsidR="00D444AF" w:rsidRPr="00D444AF" w:rsidTr="006D3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Student admissions and transcript process</w: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05" type="#_x0000_t75" style="width:20.45pt;height:17.8pt" o:ole="">
                  <v:imagedata r:id="rId16" o:title=""/>
                </v:shape>
                <w:control r:id="rId98" w:name="DefaultOcxName153" w:shapeid="_x0000_i1405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08" type="#_x0000_t75" style="width:20.45pt;height:17.8pt" o:ole="">
                  <v:imagedata r:id="rId16" o:title=""/>
                </v:shape>
                <w:control r:id="rId99" w:name="DefaultOcxName154" w:shapeid="_x0000_i1408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11" type="#_x0000_t75" style="width:20.45pt;height:17.8pt" o:ole="">
                  <v:imagedata r:id="rId31" o:title=""/>
                </v:shape>
                <w:control r:id="rId100" w:name="DefaultOcxName155" w:shapeid="_x0000_i1411"/>
              </w:object>
            </w:r>
          </w:p>
        </w:tc>
      </w:tr>
      <w:tr w:rsidR="00D444AF" w:rsidRPr="00D444AF" w:rsidTr="006D3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Testing and exam process</w:t>
            </w:r>
            <w:r w:rsidR="00C666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</w: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14" type="#_x0000_t75" style="width:20.45pt;height:17.8pt" o:ole="">
                  <v:imagedata r:id="rId16" o:title=""/>
                </v:shape>
                <w:control r:id="rId101" w:name="DefaultOcxName156" w:shapeid="_x0000_i1414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17" type="#_x0000_t75" style="width:20.45pt;height:17.8pt" o:ole="">
                  <v:imagedata r:id="rId16" o:title=""/>
                </v:shape>
                <w:control r:id="rId102" w:name="DefaultOcxName157" w:shapeid="_x0000_i1417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20" type="#_x0000_t75" style="width:20.45pt;height:17.8pt" o:ole="">
                  <v:imagedata r:id="rId31" o:title=""/>
                </v:shape>
                <w:control r:id="rId103" w:name="DefaultOcxName158" w:shapeid="_x0000_i1420"/>
              </w:object>
            </w:r>
          </w:p>
        </w:tc>
      </w:tr>
      <w:tr w:rsidR="00FF04E7" w:rsidRPr="00D444AF" w:rsidTr="006D3C40">
        <w:trPr>
          <w:tblCellSpacing w:w="15" w:type="dxa"/>
        </w:trPr>
        <w:tc>
          <w:tcPr>
            <w:tcW w:w="0" w:type="auto"/>
            <w:vAlign w:val="center"/>
          </w:tcPr>
          <w:p w:rsidR="00FF04E7" w:rsidRPr="00D444AF" w:rsidRDefault="00CD7A8B" w:rsidP="00FF04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Comments</w:t>
            </w: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object w:dxaOrig="220" w:dyaOrig="260">
                <v:shape id="_x0000_i1424" type="#_x0000_t75" style="width:136.9pt;height:60.45pt" o:ole="">
                  <v:imagedata r:id="rId104" o:title=""/>
                </v:shape>
                <w:control r:id="rId105" w:name="DefaultOcxName1711" w:shapeid="_x0000_i1424"/>
              </w:object>
            </w:r>
          </w:p>
        </w:tc>
        <w:tc>
          <w:tcPr>
            <w:tcW w:w="807" w:type="pct"/>
            <w:vAlign w:val="center"/>
          </w:tcPr>
          <w:p w:rsidR="00FF04E7" w:rsidRPr="00D444AF" w:rsidRDefault="00FF04E7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FF04E7" w:rsidRPr="00D444AF" w:rsidRDefault="00FF04E7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FF04E7" w:rsidRPr="00D444AF" w:rsidRDefault="00FF04E7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8B" w:rsidRPr="00D444AF" w:rsidTr="006D3C40">
        <w:trPr>
          <w:tblCellSpacing w:w="15" w:type="dxa"/>
        </w:trPr>
        <w:tc>
          <w:tcPr>
            <w:tcW w:w="0" w:type="auto"/>
            <w:vAlign w:val="center"/>
          </w:tcPr>
          <w:p w:rsidR="00CD7A8B" w:rsidRDefault="00CD7A8B" w:rsidP="00FF04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D7A8B" w:rsidRPr="00D444AF" w:rsidRDefault="00CD7A8B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D7A8B" w:rsidRPr="00D444AF" w:rsidRDefault="00CD7A8B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D7A8B" w:rsidRPr="00D444AF" w:rsidRDefault="00CD7A8B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AF" w:rsidRPr="00D444AF" w:rsidTr="006D3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CD12B5" w:rsidP="00FF04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System </w:t>
            </w:r>
            <w:r w:rsidR="00D444AF"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availability</w: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26" type="#_x0000_t75" style="width:20.45pt;height:17.8pt" o:ole="">
                  <v:imagedata r:id="rId16" o:title=""/>
                </v:shape>
                <w:control r:id="rId106" w:name="DefaultOcxName159" w:shapeid="_x0000_i1426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29" type="#_x0000_t75" style="width:20.45pt;height:17.8pt" o:ole="">
                  <v:imagedata r:id="rId16" o:title=""/>
                </v:shape>
                <w:control r:id="rId107" w:name="DefaultOcxName160" w:shapeid="_x0000_i1429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32" type="#_x0000_t75" style="width:20.45pt;height:17.8pt" o:ole="">
                  <v:imagedata r:id="rId31" o:title=""/>
                </v:shape>
                <w:control r:id="rId108" w:name="DefaultOcxName161" w:shapeid="_x0000_i1432"/>
              </w:object>
            </w:r>
          </w:p>
          <w:p w:rsidR="00CD7A8B" w:rsidRPr="00D444AF" w:rsidRDefault="00CD7A8B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E7" w:rsidRPr="00D444AF" w:rsidTr="006D3C40">
        <w:trPr>
          <w:tblCellSpacing w:w="15" w:type="dxa"/>
        </w:trPr>
        <w:tc>
          <w:tcPr>
            <w:tcW w:w="0" w:type="auto"/>
            <w:vAlign w:val="center"/>
          </w:tcPr>
          <w:p w:rsidR="00FF04E7" w:rsidRDefault="00FF04E7" w:rsidP="00FF04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Comments</w:t>
            </w:r>
            <w:r w:rsidR="00CD7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7A8B" w:rsidRPr="00D444AF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CD7A8B" w:rsidRPr="00D444AF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object w:dxaOrig="220" w:dyaOrig="260">
                <v:shape id="_x0000_i1436" type="#_x0000_t75" style="width:136.9pt;height:60.45pt" o:ole="">
                  <v:imagedata r:id="rId104" o:title=""/>
                </v:shape>
                <w:control r:id="rId109" w:name="DefaultOcxName1712" w:shapeid="_x0000_i1436"/>
              </w:object>
            </w:r>
          </w:p>
        </w:tc>
        <w:tc>
          <w:tcPr>
            <w:tcW w:w="807" w:type="pct"/>
            <w:vAlign w:val="center"/>
          </w:tcPr>
          <w:p w:rsidR="00FF04E7" w:rsidRPr="00D444AF" w:rsidRDefault="00FF04E7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FF04E7" w:rsidRPr="00D444AF" w:rsidRDefault="00FF04E7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FF04E7" w:rsidRPr="00D444AF" w:rsidRDefault="00FF04E7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AF" w:rsidRPr="00D444AF" w:rsidTr="006D3C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Help-desk support</w: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38" type="#_x0000_t75" style="width:20.45pt;height:17.8pt" o:ole="">
                  <v:imagedata r:id="rId16" o:title=""/>
                </v:shape>
                <w:control r:id="rId110" w:name="DefaultOcxName162" w:shapeid="_x0000_i1438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41" type="#_x0000_t75" style="width:20.45pt;height:17.8pt" o:ole="">
                  <v:imagedata r:id="rId16" o:title=""/>
                </v:shape>
                <w:control r:id="rId111" w:name="DefaultOcxName163" w:shapeid="_x0000_i1441"/>
              </w:object>
            </w:r>
          </w:p>
        </w:tc>
        <w:tc>
          <w:tcPr>
            <w:tcW w:w="807" w:type="pct"/>
            <w:vAlign w:val="center"/>
            <w:hideMark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44" type="#_x0000_t75" style="width:20.45pt;height:17.8pt" o:ole="">
                  <v:imagedata r:id="rId31" o:title=""/>
                </v:shape>
                <w:control r:id="rId112" w:name="DefaultOcxName164" w:shapeid="_x0000_i1444"/>
              </w:object>
            </w:r>
          </w:p>
        </w:tc>
      </w:tr>
      <w:tr w:rsidR="00CD7A8B" w:rsidRPr="00D444AF" w:rsidTr="006D3C40">
        <w:trPr>
          <w:tblCellSpacing w:w="15" w:type="dxa"/>
        </w:trPr>
        <w:tc>
          <w:tcPr>
            <w:tcW w:w="0" w:type="auto"/>
            <w:vAlign w:val="center"/>
          </w:tcPr>
          <w:p w:rsidR="00CD7A8B" w:rsidRPr="00D444AF" w:rsidRDefault="00CD7A8B" w:rsidP="00CD7A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Comments </w:t>
            </w: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object w:dxaOrig="220" w:dyaOrig="260">
                <v:shape id="_x0000_i1448" type="#_x0000_t75" style="width:136.9pt;height:60.45pt" o:ole="">
                  <v:imagedata r:id="rId104" o:title=""/>
                </v:shape>
                <w:control r:id="rId113" w:name="DefaultOcxName1713" w:shapeid="_x0000_i1448"/>
              </w:object>
            </w:r>
          </w:p>
        </w:tc>
        <w:tc>
          <w:tcPr>
            <w:tcW w:w="807" w:type="pct"/>
            <w:vAlign w:val="center"/>
          </w:tcPr>
          <w:p w:rsidR="00CD7A8B" w:rsidRPr="00D444AF" w:rsidRDefault="00CD7A8B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D7A8B" w:rsidRPr="00D444AF" w:rsidRDefault="00CD7A8B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D7A8B" w:rsidRPr="00D444AF" w:rsidRDefault="00CD7A8B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AF" w:rsidRPr="00D444AF" w:rsidTr="00CD7A8B">
        <w:trPr>
          <w:tblCellSpacing w:w="15" w:type="dxa"/>
        </w:trPr>
        <w:tc>
          <w:tcPr>
            <w:tcW w:w="0" w:type="auto"/>
            <w:vAlign w:val="center"/>
          </w:tcPr>
          <w:p w:rsidR="00D444AF" w:rsidRPr="00D444AF" w:rsidRDefault="00D444AF" w:rsidP="008154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AF" w:rsidRPr="00D444AF" w:rsidTr="006D3C40">
        <w:trPr>
          <w:tblCellSpacing w:w="15" w:type="dxa"/>
        </w:trPr>
        <w:tc>
          <w:tcPr>
            <w:tcW w:w="0" w:type="auto"/>
            <w:vAlign w:val="center"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D444AF" w:rsidRPr="00D444AF" w:rsidRDefault="00D444AF" w:rsidP="0081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7A8B" w:rsidRDefault="00CD7A8B" w:rsidP="0052263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</w:p>
    <w:p w:rsidR="00CD7A8B" w:rsidRDefault="00CD7A8B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br w:type="page"/>
      </w:r>
    </w:p>
    <w:p w:rsidR="0052263F" w:rsidRPr="0052263F" w:rsidRDefault="0052263F" w:rsidP="0052263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lastRenderedPageBreak/>
        <w:t xml:space="preserve">Instructor </w:t>
      </w:r>
      <w:r w:rsidRPr="0052263F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n"/>
        </w:rPr>
        <w:t>(if Applicable)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3"/>
        <w:gridCol w:w="942"/>
        <w:gridCol w:w="734"/>
        <w:gridCol w:w="846"/>
        <w:gridCol w:w="953"/>
        <w:gridCol w:w="953"/>
        <w:gridCol w:w="749"/>
      </w:tblGrid>
      <w:tr w:rsidR="0052263F" w:rsidRPr="00D444AF" w:rsidTr="0052263F">
        <w:trPr>
          <w:tblCellSpacing w:w="15" w:type="dxa"/>
        </w:trPr>
        <w:tc>
          <w:tcPr>
            <w:tcW w:w="2237" w:type="pct"/>
            <w:vAlign w:val="center"/>
            <w:hideMark/>
          </w:tcPr>
          <w:p w:rsidR="0052263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D44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To what extent do you agree with the following?</w:t>
            </w:r>
          </w:p>
          <w:p w:rsidR="0052263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</w:p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" w:type="pct"/>
            <w:vAlign w:val="center"/>
            <w:hideMark/>
          </w:tcPr>
          <w:p w:rsidR="0052263F" w:rsidRPr="00FF65B5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Strongly Agree </w:t>
            </w:r>
          </w:p>
        </w:tc>
        <w:tc>
          <w:tcPr>
            <w:tcW w:w="372" w:type="pct"/>
            <w:vAlign w:val="center"/>
            <w:hideMark/>
          </w:tcPr>
          <w:p w:rsidR="0052263F" w:rsidRPr="00FF65B5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Agree </w:t>
            </w:r>
          </w:p>
        </w:tc>
        <w:tc>
          <w:tcPr>
            <w:tcW w:w="432" w:type="pct"/>
            <w:vAlign w:val="center"/>
            <w:hideMark/>
          </w:tcPr>
          <w:p w:rsidR="0052263F" w:rsidRPr="00FF65B5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Neutral </w:t>
            </w:r>
          </w:p>
        </w:tc>
        <w:tc>
          <w:tcPr>
            <w:tcW w:w="488" w:type="pct"/>
            <w:vAlign w:val="center"/>
            <w:hideMark/>
          </w:tcPr>
          <w:p w:rsidR="0052263F" w:rsidRPr="00FF65B5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Disagree </w:t>
            </w:r>
          </w:p>
        </w:tc>
        <w:tc>
          <w:tcPr>
            <w:tcW w:w="488" w:type="pct"/>
            <w:vAlign w:val="center"/>
            <w:hideMark/>
          </w:tcPr>
          <w:p w:rsidR="0052263F" w:rsidRPr="00FF65B5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Strongly Disagree </w:t>
            </w:r>
          </w:p>
        </w:tc>
        <w:tc>
          <w:tcPr>
            <w:tcW w:w="372" w:type="pct"/>
            <w:vAlign w:val="center"/>
            <w:hideMark/>
          </w:tcPr>
          <w:p w:rsidR="0052263F" w:rsidRPr="00FF65B5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65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Does Not Apply </w:t>
            </w:r>
          </w:p>
        </w:tc>
      </w:tr>
      <w:tr w:rsidR="0052263F" w:rsidRPr="00D444AF" w:rsidTr="0052263F">
        <w:trPr>
          <w:tblCellSpacing w:w="15" w:type="dxa"/>
        </w:trPr>
        <w:tc>
          <w:tcPr>
            <w:tcW w:w="2237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instructor was responsive</w:t>
            </w: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50" type="#_x0000_t75" style="width:20.45pt;height:17.8pt" o:ole="">
                  <v:imagedata r:id="rId16" o:title=""/>
                </v:shape>
                <w:control r:id="rId114" w:name="DefaultOcxName371" w:shapeid="_x0000_i1450"/>
              </w:object>
            </w:r>
          </w:p>
        </w:tc>
        <w:tc>
          <w:tcPr>
            <w:tcW w:w="37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53" type="#_x0000_t75" style="width:20.45pt;height:17.8pt" o:ole="">
                  <v:imagedata r:id="rId16" o:title=""/>
                </v:shape>
                <w:control r:id="rId115" w:name="DefaultOcxName381" w:shapeid="_x0000_i1453"/>
              </w:object>
            </w:r>
          </w:p>
        </w:tc>
        <w:tc>
          <w:tcPr>
            <w:tcW w:w="43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56" type="#_x0000_t75" style="width:20.45pt;height:17.8pt" o:ole="">
                  <v:imagedata r:id="rId16" o:title=""/>
                </v:shape>
                <w:control r:id="rId116" w:name="DefaultOcxName391" w:shapeid="_x0000_i1456"/>
              </w:object>
            </w:r>
          </w:p>
        </w:tc>
        <w:tc>
          <w:tcPr>
            <w:tcW w:w="488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59" type="#_x0000_t75" style="width:20.45pt;height:17.8pt" o:ole="">
                  <v:imagedata r:id="rId16" o:title=""/>
                </v:shape>
                <w:control r:id="rId117" w:name="DefaultOcxName401" w:shapeid="_x0000_i1459"/>
              </w:object>
            </w:r>
          </w:p>
        </w:tc>
        <w:tc>
          <w:tcPr>
            <w:tcW w:w="488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62" type="#_x0000_t75" style="width:20.45pt;height:17.8pt" o:ole="">
                  <v:imagedata r:id="rId16" o:title=""/>
                </v:shape>
                <w:control r:id="rId118" w:name="DefaultOcxName411" w:shapeid="_x0000_i1462"/>
              </w:object>
            </w:r>
          </w:p>
        </w:tc>
        <w:tc>
          <w:tcPr>
            <w:tcW w:w="37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65" type="#_x0000_t75" style="width:20.45pt;height:17.8pt" o:ole="">
                  <v:imagedata r:id="rId16" o:title=""/>
                </v:shape>
                <w:control r:id="rId119" w:name="DefaultOcxName421" w:shapeid="_x0000_i1465"/>
              </w:object>
            </w:r>
          </w:p>
        </w:tc>
      </w:tr>
      <w:tr w:rsidR="0052263F" w:rsidRPr="00D444AF" w:rsidTr="0052263F">
        <w:trPr>
          <w:tblCellSpacing w:w="15" w:type="dxa"/>
        </w:trPr>
        <w:tc>
          <w:tcPr>
            <w:tcW w:w="2237" w:type="pct"/>
            <w:vAlign w:val="center"/>
            <w:hideMark/>
          </w:tcPr>
          <w:p w:rsidR="0052263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The instructor’s explanations were clear </w:t>
            </w:r>
          </w:p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 easy to understand</w:t>
            </w:r>
            <w:r w:rsidRPr="00D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68" type="#_x0000_t75" style="width:20.45pt;height:17.8pt" o:ole="">
                  <v:imagedata r:id="rId16" o:title=""/>
                </v:shape>
                <w:control r:id="rId120" w:name="DefaultOcxName431" w:shapeid="_x0000_i1468"/>
              </w:object>
            </w:r>
          </w:p>
        </w:tc>
        <w:tc>
          <w:tcPr>
            <w:tcW w:w="37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71" type="#_x0000_t75" style="width:20.45pt;height:17.8pt" o:ole="">
                  <v:imagedata r:id="rId16" o:title=""/>
                </v:shape>
                <w:control r:id="rId121" w:name="DefaultOcxName441" w:shapeid="_x0000_i1471"/>
              </w:object>
            </w:r>
          </w:p>
        </w:tc>
        <w:tc>
          <w:tcPr>
            <w:tcW w:w="43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74" type="#_x0000_t75" style="width:20.45pt;height:17.8pt" o:ole="">
                  <v:imagedata r:id="rId16" o:title=""/>
                </v:shape>
                <w:control r:id="rId122" w:name="DefaultOcxName451" w:shapeid="_x0000_i1474"/>
              </w:object>
            </w:r>
          </w:p>
        </w:tc>
        <w:tc>
          <w:tcPr>
            <w:tcW w:w="488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77" type="#_x0000_t75" style="width:20.45pt;height:17.8pt" o:ole="">
                  <v:imagedata r:id="rId16" o:title=""/>
                </v:shape>
                <w:control r:id="rId123" w:name="DefaultOcxName461" w:shapeid="_x0000_i1477"/>
              </w:object>
            </w:r>
          </w:p>
        </w:tc>
        <w:tc>
          <w:tcPr>
            <w:tcW w:w="488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80" type="#_x0000_t75" style="width:20.45pt;height:17.8pt" o:ole="">
                  <v:imagedata r:id="rId16" o:title=""/>
                </v:shape>
                <w:control r:id="rId124" w:name="DefaultOcxName471" w:shapeid="_x0000_i1480"/>
              </w:object>
            </w:r>
          </w:p>
        </w:tc>
        <w:tc>
          <w:tcPr>
            <w:tcW w:w="372" w:type="pct"/>
            <w:vAlign w:val="center"/>
            <w:hideMark/>
          </w:tcPr>
          <w:p w:rsidR="0052263F" w:rsidRPr="00D444AF" w:rsidRDefault="0052263F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A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0" w:dyaOrig="260">
                <v:shape id="_x0000_i1483" type="#_x0000_t75" style="width:20.45pt;height:17.8pt" o:ole="">
                  <v:imagedata r:id="rId16" o:title=""/>
                </v:shape>
                <w:control r:id="rId125" w:name="DefaultOcxName481" w:shapeid="_x0000_i1483"/>
              </w:object>
            </w:r>
          </w:p>
        </w:tc>
      </w:tr>
      <w:tr w:rsidR="006D3C40" w:rsidRPr="00D444AF" w:rsidTr="0052263F">
        <w:trPr>
          <w:tblCellSpacing w:w="15" w:type="dxa"/>
        </w:trPr>
        <w:tc>
          <w:tcPr>
            <w:tcW w:w="2237" w:type="pct"/>
            <w:vAlign w:val="center"/>
          </w:tcPr>
          <w:p w:rsidR="006D3C40" w:rsidRDefault="006D3C40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6D3C40" w:rsidRPr="00D444AF" w:rsidRDefault="006D3C40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6D3C40" w:rsidRPr="00D444AF" w:rsidRDefault="006D3C40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Align w:val="center"/>
          </w:tcPr>
          <w:p w:rsidR="006D3C40" w:rsidRPr="00D444AF" w:rsidRDefault="006D3C40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6D3C40" w:rsidRPr="00D444AF" w:rsidRDefault="006D3C40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6D3C40" w:rsidRPr="00D444AF" w:rsidRDefault="006D3C40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6D3C40" w:rsidRPr="00D444AF" w:rsidRDefault="006D3C40" w:rsidP="0052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263F" w:rsidRDefault="0052263F" w:rsidP="00D444A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"/>
        </w:rPr>
      </w:pPr>
    </w:p>
    <w:p w:rsidR="00CD7A8B" w:rsidRDefault="00CD7A8B" w:rsidP="00D444A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02D54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What would improve this learning experience?</w:t>
      </w:r>
      <w:r>
        <w:rPr>
          <w:rFonts w:ascii="Times New Roman" w:eastAsia="Times New Roman" w:hAnsi="Times New Roman" w:cs="Times New Roman"/>
          <w:bCs/>
          <w:sz w:val="27"/>
          <w:szCs w:val="27"/>
          <w:lang w:val="en"/>
        </w:rPr>
        <w:t xml:space="preserve"> 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487" type="#_x0000_t75" style="width:136.9pt;height:60.45pt" o:ole="">
            <v:imagedata r:id="rId104" o:title=""/>
          </v:shape>
          <w:control r:id="rId126" w:name="DefaultOcxName1715" w:shapeid="_x0000_i1487"/>
        </w:object>
      </w:r>
    </w:p>
    <w:p w:rsidR="00CD7A8B" w:rsidRPr="00D444AF" w:rsidRDefault="00CD7A8B" w:rsidP="00D444A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"/>
        </w:rPr>
      </w:pPr>
    </w:p>
    <w:p w:rsidR="00D444AF" w:rsidRPr="00D444AF" w:rsidRDefault="00D444AF" w:rsidP="00D44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02D54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Please list any other comments you have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Pr="00D444AF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0" w:dyaOrig="260">
          <v:shape id="_x0000_i1490" type="#_x0000_t75" style="width:136.9pt;height:60.45pt" o:ole="">
            <v:imagedata r:id="rId104" o:title=""/>
          </v:shape>
          <w:control r:id="rId127" w:name="DefaultOcxName171" w:shapeid="_x0000_i1490"/>
        </w:object>
      </w:r>
    </w:p>
    <w:sectPr w:rsidR="00D444AF" w:rsidRPr="00D444AF" w:rsidSect="00296B36">
      <w:footerReference w:type="default" r:id="rId128"/>
      <w:headerReference w:type="first" r:id="rId129"/>
      <w:pgSz w:w="12240" w:h="15840"/>
      <w:pgMar w:top="360" w:right="1440" w:bottom="720" w:left="1440" w:header="369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E2" w:rsidRDefault="00CB42E2" w:rsidP="00CB42E2">
      <w:pPr>
        <w:spacing w:after="0" w:line="240" w:lineRule="auto"/>
      </w:pPr>
      <w:r>
        <w:separator/>
      </w:r>
    </w:p>
  </w:endnote>
  <w:endnote w:type="continuationSeparator" w:id="0">
    <w:p w:rsidR="00CB42E2" w:rsidRDefault="00CB42E2" w:rsidP="00CB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E2" w:rsidRDefault="00CB42E2" w:rsidP="00CB42E2">
    <w:pPr>
      <w:pStyle w:val="Footer"/>
      <w:ind w:left="-1080"/>
    </w:pPr>
    <w:r>
      <w:t>FEMA FORM 519-0-</w:t>
    </w:r>
    <w:r w:rsidR="00135AED">
      <w:t>4</w:t>
    </w:r>
    <w:r>
      <w:t xml:space="preserve"> (XX/XXXX)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E2" w:rsidRDefault="00CB42E2" w:rsidP="00CB42E2">
      <w:pPr>
        <w:spacing w:after="0" w:line="240" w:lineRule="auto"/>
      </w:pPr>
      <w:r>
        <w:separator/>
      </w:r>
    </w:p>
  </w:footnote>
  <w:footnote w:type="continuationSeparator" w:id="0">
    <w:p w:rsidR="00CB42E2" w:rsidRDefault="00CB42E2" w:rsidP="00CB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36" w:rsidRPr="00296B36" w:rsidRDefault="00296B36" w:rsidP="00296B36">
    <w:pPr>
      <w:tabs>
        <w:tab w:val="left" w:pos="8400"/>
        <w:tab w:val="right" w:pos="10170"/>
      </w:tabs>
      <w:spacing w:before="60" w:line="220" w:lineRule="exact"/>
      <w:ind w:left="-990" w:right="-810"/>
      <w:jc w:val="right"/>
      <w:rPr>
        <w:color w:val="000000"/>
        <w:sz w:val="18"/>
        <w:szCs w:val="18"/>
      </w:rPr>
    </w:pPr>
    <w:r>
      <w:t>OMB No. 1660-xxxx (Expiration Date: xx/</w:t>
    </w:r>
    <w:proofErr w:type="spellStart"/>
    <w:r>
      <w:t>xxxx</w:t>
    </w:r>
    <w:proofErr w:type="spellEnd"/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AF"/>
    <w:rsid w:val="000444FC"/>
    <w:rsid w:val="000742B5"/>
    <w:rsid w:val="000B2179"/>
    <w:rsid w:val="0010103F"/>
    <w:rsid w:val="00135AED"/>
    <w:rsid w:val="00202D54"/>
    <w:rsid w:val="00296B36"/>
    <w:rsid w:val="0033758E"/>
    <w:rsid w:val="003A595F"/>
    <w:rsid w:val="0050757D"/>
    <w:rsid w:val="0052263F"/>
    <w:rsid w:val="00544544"/>
    <w:rsid w:val="005F4DD8"/>
    <w:rsid w:val="0060546B"/>
    <w:rsid w:val="00632D3C"/>
    <w:rsid w:val="006A3671"/>
    <w:rsid w:val="006C1F92"/>
    <w:rsid w:val="006D3C40"/>
    <w:rsid w:val="007335BF"/>
    <w:rsid w:val="00756B40"/>
    <w:rsid w:val="007B102C"/>
    <w:rsid w:val="0081545E"/>
    <w:rsid w:val="00954BA8"/>
    <w:rsid w:val="009E0369"/>
    <w:rsid w:val="00A93365"/>
    <w:rsid w:val="00B94771"/>
    <w:rsid w:val="00C66645"/>
    <w:rsid w:val="00C87088"/>
    <w:rsid w:val="00CB42E2"/>
    <w:rsid w:val="00CD12B5"/>
    <w:rsid w:val="00CD7A8B"/>
    <w:rsid w:val="00D444AF"/>
    <w:rsid w:val="00D670AD"/>
    <w:rsid w:val="00D74298"/>
    <w:rsid w:val="00D844FB"/>
    <w:rsid w:val="00D87792"/>
    <w:rsid w:val="00D96D8C"/>
    <w:rsid w:val="00E12A47"/>
    <w:rsid w:val="00EB2683"/>
    <w:rsid w:val="00EC520C"/>
    <w:rsid w:val="00FD4E87"/>
    <w:rsid w:val="00FF04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4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44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44AF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444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44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44AF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44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44A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44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2E2"/>
  </w:style>
  <w:style w:type="paragraph" w:styleId="Footer">
    <w:name w:val="footer"/>
    <w:basedOn w:val="Normal"/>
    <w:link w:val="FooterChar"/>
    <w:uiPriority w:val="99"/>
    <w:unhideWhenUsed/>
    <w:rsid w:val="00CB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4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44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44AF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444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44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44AF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44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44A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44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2E2"/>
  </w:style>
  <w:style w:type="paragraph" w:styleId="Footer">
    <w:name w:val="footer"/>
    <w:basedOn w:val="Normal"/>
    <w:link w:val="FooterChar"/>
    <w:uiPriority w:val="99"/>
    <w:unhideWhenUsed/>
    <w:rsid w:val="00CB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4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97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8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95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7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9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5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4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8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9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5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3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0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3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9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3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0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4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7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8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3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0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4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8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8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5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2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0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44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1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0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7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103.xml"/><Relationship Id="rId21" Type="http://schemas.openxmlformats.org/officeDocument/2006/relationships/image" Target="media/image3.wmf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image" Target="media/image5.wmf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112" Type="http://schemas.openxmlformats.org/officeDocument/2006/relationships/control" Target="activeX/activeX98.xml"/><Relationship Id="rId16" Type="http://schemas.openxmlformats.org/officeDocument/2006/relationships/image" Target="media/image2.wmf"/><Relationship Id="rId107" Type="http://schemas.openxmlformats.org/officeDocument/2006/relationships/control" Target="activeX/activeX93.xml"/><Relationship Id="rId11" Type="http://schemas.openxmlformats.org/officeDocument/2006/relationships/control" Target="activeX/activeX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9.xml"/><Relationship Id="rId123" Type="http://schemas.openxmlformats.org/officeDocument/2006/relationships/control" Target="activeX/activeX109.xml"/><Relationship Id="rId128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1.xml"/><Relationship Id="rId113" Type="http://schemas.openxmlformats.org/officeDocument/2006/relationships/control" Target="activeX/activeX99.xml"/><Relationship Id="rId118" Type="http://schemas.openxmlformats.org/officeDocument/2006/relationships/control" Target="activeX/activeX104.xml"/><Relationship Id="rId126" Type="http://schemas.openxmlformats.org/officeDocument/2006/relationships/control" Target="activeX/activeX112.xml"/><Relationship Id="rId8" Type="http://schemas.openxmlformats.org/officeDocument/2006/relationships/hyperlink" Target="http://apps.usfa.fema.gov/nfacourses/dle/index" TargetMode="External"/><Relationship Id="rId51" Type="http://schemas.openxmlformats.org/officeDocument/2006/relationships/control" Target="activeX/activeX39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control" Target="activeX/activeX107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103" Type="http://schemas.openxmlformats.org/officeDocument/2006/relationships/control" Target="activeX/activeX90.xml"/><Relationship Id="rId108" Type="http://schemas.openxmlformats.org/officeDocument/2006/relationships/control" Target="activeX/activeX94.xml"/><Relationship Id="rId116" Type="http://schemas.openxmlformats.org/officeDocument/2006/relationships/control" Target="activeX/activeX102.xml"/><Relationship Id="rId124" Type="http://schemas.openxmlformats.org/officeDocument/2006/relationships/control" Target="activeX/activeX110.xml"/><Relationship Id="rId129" Type="http://schemas.openxmlformats.org/officeDocument/2006/relationships/header" Target="header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11" Type="http://schemas.openxmlformats.org/officeDocument/2006/relationships/control" Target="activeX/activeX9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2.xml"/><Relationship Id="rId114" Type="http://schemas.openxmlformats.org/officeDocument/2006/relationships/control" Target="activeX/activeX100.xml"/><Relationship Id="rId119" Type="http://schemas.openxmlformats.org/officeDocument/2006/relationships/control" Target="activeX/activeX105.xml"/><Relationship Id="rId127" Type="http://schemas.openxmlformats.org/officeDocument/2006/relationships/control" Target="activeX/activeX113.xml"/><Relationship Id="rId10" Type="http://schemas.openxmlformats.org/officeDocument/2006/relationships/control" Target="activeX/activeX1.xml"/><Relationship Id="rId31" Type="http://schemas.openxmlformats.org/officeDocument/2006/relationships/image" Target="media/image4.wmf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control" Target="activeX/activeX108.xm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5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04" Type="http://schemas.openxmlformats.org/officeDocument/2006/relationships/image" Target="media/image6.wmf"/><Relationship Id="rId120" Type="http://schemas.openxmlformats.org/officeDocument/2006/relationships/control" Target="activeX/activeX106.xml"/><Relationship Id="rId125" Type="http://schemas.openxmlformats.org/officeDocument/2006/relationships/control" Target="activeX/activeX111.xml"/><Relationship Id="rId7" Type="http://schemas.openxmlformats.org/officeDocument/2006/relationships/endnotes" Target="endnotes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" Type="http://schemas.openxmlformats.org/officeDocument/2006/relationships/styles" Target="styles.xml"/><Relationship Id="rId29" Type="http://schemas.openxmlformats.org/officeDocument/2006/relationships/control" Target="activeX/activeX18.xml"/><Relationship Id="rId24" Type="http://schemas.openxmlformats.org/officeDocument/2006/relationships/control" Target="activeX/activeX13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4.xml"/><Relationship Id="rId87" Type="http://schemas.openxmlformats.org/officeDocument/2006/relationships/control" Target="activeX/activeX74.xml"/><Relationship Id="rId110" Type="http://schemas.openxmlformats.org/officeDocument/2006/relationships/control" Target="activeX/activeX96.xml"/><Relationship Id="rId115" Type="http://schemas.openxmlformats.org/officeDocument/2006/relationships/control" Target="activeX/activeX101.xml"/><Relationship Id="rId131" Type="http://schemas.openxmlformats.org/officeDocument/2006/relationships/theme" Target="theme/theme1.xml"/><Relationship Id="rId61" Type="http://schemas.openxmlformats.org/officeDocument/2006/relationships/control" Target="activeX/activeX49.xml"/><Relationship Id="rId82" Type="http://schemas.openxmlformats.org/officeDocument/2006/relationships/control" Target="activeX/activeX6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0611-49B6-4ECE-A699-ADA47D5F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6981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dlong2</dc:creator>
  <cp:lastModifiedBy>ES</cp:lastModifiedBy>
  <cp:revision>2</cp:revision>
  <cp:lastPrinted>2013-02-25T15:03:00Z</cp:lastPrinted>
  <dcterms:created xsi:type="dcterms:W3CDTF">2013-03-07T20:49:00Z</dcterms:created>
  <dcterms:modified xsi:type="dcterms:W3CDTF">2013-03-07T20:49:00Z</dcterms:modified>
</cp:coreProperties>
</file>