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16D" w:rsidRDefault="0073416D" w:rsidP="00630C5E">
      <w:pPr>
        <w:pStyle w:val="Heading1"/>
        <w:tabs>
          <w:tab w:val="clear" w:pos="0"/>
          <w:tab w:val="left" w:pos="540"/>
          <w:tab w:val="left" w:pos="9540"/>
        </w:tabs>
        <w:ind w:right="720"/>
        <w:rPr>
          <w:b w:val="0"/>
        </w:rPr>
      </w:pPr>
    </w:p>
    <w:p w:rsidR="0073416D" w:rsidRPr="0073416D" w:rsidRDefault="0073416D" w:rsidP="007341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rFonts w:ascii="Arial" w:hAnsi="Arial"/>
          <w:b/>
          <w:snapToGrid w:val="0"/>
          <w:sz w:val="28"/>
        </w:rPr>
      </w:pPr>
    </w:p>
    <w:p w:rsidR="0073416D" w:rsidRDefault="0073416D" w:rsidP="007341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rFonts w:ascii="Arial" w:hAnsi="Arial"/>
          <w:b/>
          <w:snapToGrid w:val="0"/>
          <w:sz w:val="28"/>
        </w:rPr>
      </w:pPr>
    </w:p>
    <w:p w:rsidR="0073416D" w:rsidRDefault="0073416D" w:rsidP="007341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rFonts w:ascii="Arial" w:hAnsi="Arial"/>
          <w:b/>
          <w:snapToGrid w:val="0"/>
          <w:sz w:val="28"/>
        </w:rPr>
      </w:pPr>
    </w:p>
    <w:p w:rsidR="0073416D" w:rsidRDefault="0073416D" w:rsidP="007341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rFonts w:ascii="Arial" w:hAnsi="Arial"/>
          <w:b/>
          <w:snapToGrid w:val="0"/>
          <w:sz w:val="28"/>
        </w:rPr>
      </w:pPr>
    </w:p>
    <w:p w:rsidR="0073416D" w:rsidRDefault="0073416D" w:rsidP="007341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rFonts w:ascii="Arial" w:hAnsi="Arial"/>
          <w:b/>
          <w:snapToGrid w:val="0"/>
          <w:sz w:val="28"/>
        </w:rPr>
      </w:pPr>
    </w:p>
    <w:p w:rsidR="0073416D" w:rsidRDefault="0073416D" w:rsidP="007341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rFonts w:ascii="Arial" w:hAnsi="Arial"/>
          <w:b/>
          <w:snapToGrid w:val="0"/>
          <w:sz w:val="28"/>
        </w:rPr>
      </w:pPr>
    </w:p>
    <w:p w:rsidR="0073416D" w:rsidRPr="0073416D" w:rsidRDefault="0073416D" w:rsidP="007341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rFonts w:ascii="Arial" w:hAnsi="Arial"/>
          <w:b/>
          <w:snapToGrid w:val="0"/>
          <w:sz w:val="28"/>
        </w:rPr>
      </w:pPr>
      <w:r w:rsidRPr="0073416D">
        <w:rPr>
          <w:rFonts w:ascii="Arial" w:hAnsi="Arial"/>
          <w:b/>
          <w:snapToGrid w:val="0"/>
          <w:sz w:val="28"/>
        </w:rPr>
        <w:t>UNITED STATES DEPARTMENT OF AGRICULTURE</w:t>
      </w:r>
    </w:p>
    <w:p w:rsidR="0073416D" w:rsidRPr="0073416D" w:rsidRDefault="0073416D" w:rsidP="007341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rFonts w:ascii="Arial" w:hAnsi="Arial"/>
          <w:b/>
          <w:snapToGrid w:val="0"/>
          <w:sz w:val="28"/>
        </w:rPr>
      </w:pPr>
      <w:r w:rsidRPr="0073416D">
        <w:rPr>
          <w:rFonts w:ascii="Arial" w:hAnsi="Arial"/>
          <w:b/>
          <w:snapToGrid w:val="0"/>
          <w:sz w:val="28"/>
        </w:rPr>
        <w:t>Farm Service Agency</w:t>
      </w:r>
    </w:p>
    <w:p w:rsidR="0073416D" w:rsidRPr="0073416D" w:rsidRDefault="0073416D" w:rsidP="007341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rFonts w:ascii="Arial" w:hAnsi="Arial"/>
          <w:b/>
          <w:snapToGrid w:val="0"/>
          <w:sz w:val="28"/>
        </w:rPr>
      </w:pPr>
    </w:p>
    <w:p w:rsidR="0073416D" w:rsidRPr="0073416D" w:rsidRDefault="0073416D" w:rsidP="007341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b/>
          <w:snapToGrid w:val="0"/>
        </w:rPr>
      </w:pPr>
    </w:p>
    <w:p w:rsidR="0073416D" w:rsidRPr="0073416D" w:rsidRDefault="0073416D" w:rsidP="007341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b/>
          <w:snapToGrid w:val="0"/>
        </w:rPr>
      </w:pPr>
    </w:p>
    <w:p w:rsidR="0073416D" w:rsidRPr="0073416D" w:rsidRDefault="0073416D" w:rsidP="007341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b/>
          <w:snapToGrid w:val="0"/>
        </w:rPr>
      </w:pPr>
    </w:p>
    <w:p w:rsidR="0073416D" w:rsidRPr="0073416D" w:rsidRDefault="0073416D" w:rsidP="007341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b/>
          <w:snapToGrid w:val="0"/>
        </w:rPr>
      </w:pPr>
    </w:p>
    <w:p w:rsidR="0073416D" w:rsidRPr="0073416D" w:rsidRDefault="0073416D" w:rsidP="007341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b/>
          <w:snapToGrid w:val="0"/>
        </w:rPr>
      </w:pPr>
    </w:p>
    <w:p w:rsidR="0073416D" w:rsidRPr="0073416D" w:rsidRDefault="006D37E4" w:rsidP="007341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b/>
          <w:snapToGrid w:val="0"/>
        </w:rPr>
      </w:pPr>
      <w:r>
        <w:rPr>
          <w:rFonts w:ascii="Arial" w:hAnsi="Arial"/>
          <w:b/>
          <w:noProof/>
          <w:sz w:val="20"/>
        </w:rPr>
        <w:drawing>
          <wp:anchor distT="0" distB="0" distL="114300" distR="114300" simplePos="0" relativeHeight="251659264" behindDoc="1" locked="0" layoutInCell="1" allowOverlap="1">
            <wp:simplePos x="0" y="0"/>
            <wp:positionH relativeFrom="column">
              <wp:posOffset>-29718</wp:posOffset>
            </wp:positionH>
            <wp:positionV relativeFrom="paragraph">
              <wp:posOffset>144018</wp:posOffset>
            </wp:positionV>
            <wp:extent cx="6064758" cy="3425952"/>
            <wp:effectExtent l="19050" t="0" r="0" b="0"/>
            <wp:wrapNone/>
            <wp:docPr id="1" name="Picture 2" descr="USDA logo col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SDA logo color"/>
                    <pic:cNvPicPr preferRelativeResize="0">
                      <a:picLocks noChangeArrowheads="1"/>
                    </pic:cNvPicPr>
                  </pic:nvPicPr>
                  <pic:blipFill>
                    <a:blip r:embed="rId8" cstate="print">
                      <a:lum bright="70000" contrast="-70000"/>
                      <a:grayscl/>
                    </a:blip>
                    <a:srcRect/>
                    <a:stretch>
                      <a:fillRect/>
                    </a:stretch>
                  </pic:blipFill>
                  <pic:spPr bwMode="auto">
                    <a:xfrm>
                      <a:off x="0" y="0"/>
                      <a:ext cx="6064758" cy="3425952"/>
                    </a:xfrm>
                    <a:prstGeom prst="rect">
                      <a:avLst/>
                    </a:prstGeom>
                    <a:noFill/>
                    <a:ln w="9525">
                      <a:noFill/>
                      <a:miter lim="800000"/>
                      <a:headEnd/>
                      <a:tailEnd/>
                    </a:ln>
                  </pic:spPr>
                </pic:pic>
              </a:graphicData>
            </a:graphic>
          </wp:anchor>
        </w:drawing>
      </w:r>
    </w:p>
    <w:p w:rsidR="0073416D" w:rsidRPr="0073416D" w:rsidRDefault="0073416D" w:rsidP="007341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b/>
          <w:snapToGrid w:val="0"/>
        </w:rPr>
      </w:pPr>
    </w:p>
    <w:p w:rsidR="0073416D" w:rsidRPr="0073416D" w:rsidRDefault="0073416D" w:rsidP="007341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b/>
          <w:snapToGrid w:val="0"/>
        </w:rPr>
      </w:pPr>
    </w:p>
    <w:p w:rsidR="0073416D" w:rsidRPr="0073416D" w:rsidRDefault="0073416D" w:rsidP="007341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b/>
          <w:snapToGrid w:val="0"/>
        </w:rPr>
      </w:pPr>
    </w:p>
    <w:p w:rsidR="0073416D" w:rsidRPr="0073416D" w:rsidRDefault="0073416D" w:rsidP="007341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b/>
          <w:snapToGrid w:val="0"/>
        </w:rPr>
      </w:pPr>
    </w:p>
    <w:p w:rsidR="0073416D" w:rsidRPr="0073416D" w:rsidRDefault="0073416D" w:rsidP="007341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rFonts w:ascii="Arial" w:hAnsi="Arial"/>
          <w:snapToGrid w:val="0"/>
          <w:sz w:val="32"/>
        </w:rPr>
      </w:pPr>
      <w:r w:rsidRPr="0073416D">
        <w:rPr>
          <w:rFonts w:ascii="Arial" w:hAnsi="Arial"/>
          <w:b/>
          <w:snapToGrid w:val="0"/>
          <w:sz w:val="48"/>
        </w:rPr>
        <w:t>WA-402</w:t>
      </w:r>
    </w:p>
    <w:p w:rsidR="0073416D" w:rsidRPr="0073416D" w:rsidRDefault="0073416D" w:rsidP="007341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b/>
          <w:snapToGrid w:val="0"/>
        </w:rPr>
      </w:pPr>
    </w:p>
    <w:p w:rsidR="0073416D" w:rsidRPr="0073416D" w:rsidRDefault="0073416D" w:rsidP="007341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b/>
          <w:snapToGrid w:val="0"/>
        </w:rPr>
      </w:pPr>
    </w:p>
    <w:p w:rsidR="0073416D" w:rsidRPr="0073416D" w:rsidRDefault="0073416D" w:rsidP="007341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rFonts w:ascii="Arial" w:hAnsi="Arial"/>
          <w:b/>
          <w:snapToGrid w:val="0"/>
          <w:sz w:val="44"/>
          <w:szCs w:val="44"/>
        </w:rPr>
      </w:pPr>
      <w:r w:rsidRPr="0073416D">
        <w:rPr>
          <w:rFonts w:ascii="Arial" w:hAnsi="Arial"/>
          <w:b/>
          <w:snapToGrid w:val="0"/>
          <w:sz w:val="44"/>
          <w:szCs w:val="44"/>
        </w:rPr>
        <w:t xml:space="preserve">LICENSING AGREEMENT </w:t>
      </w:r>
    </w:p>
    <w:p w:rsidR="0073416D" w:rsidRPr="0073416D" w:rsidRDefault="0073416D" w:rsidP="007341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rFonts w:ascii="Arial" w:hAnsi="Arial"/>
          <w:b/>
          <w:snapToGrid w:val="0"/>
          <w:sz w:val="44"/>
          <w:szCs w:val="44"/>
        </w:rPr>
      </w:pPr>
      <w:r w:rsidRPr="0073416D">
        <w:rPr>
          <w:rFonts w:ascii="Arial" w:hAnsi="Arial"/>
          <w:b/>
          <w:snapToGrid w:val="0"/>
          <w:sz w:val="44"/>
          <w:szCs w:val="44"/>
        </w:rPr>
        <w:t>FOR</w:t>
      </w:r>
    </w:p>
    <w:p w:rsidR="0073416D" w:rsidRPr="0073416D" w:rsidRDefault="0073416D" w:rsidP="007341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rFonts w:ascii="Arial" w:hAnsi="Arial"/>
          <w:b/>
          <w:snapToGrid w:val="0"/>
          <w:sz w:val="44"/>
          <w:szCs w:val="44"/>
        </w:rPr>
      </w:pPr>
      <w:r w:rsidRPr="0073416D">
        <w:rPr>
          <w:rFonts w:ascii="Arial" w:hAnsi="Arial"/>
          <w:b/>
          <w:snapToGrid w:val="0"/>
          <w:sz w:val="44"/>
          <w:szCs w:val="44"/>
        </w:rPr>
        <w:t xml:space="preserve">GRAIN </w:t>
      </w:r>
      <w:r w:rsidR="008B5E43">
        <w:rPr>
          <w:rFonts w:ascii="Arial" w:hAnsi="Arial"/>
          <w:b/>
          <w:snapToGrid w:val="0"/>
          <w:sz w:val="44"/>
          <w:szCs w:val="44"/>
        </w:rPr>
        <w:t>and</w:t>
      </w:r>
      <w:r w:rsidRPr="0073416D">
        <w:rPr>
          <w:rFonts w:ascii="Arial" w:hAnsi="Arial"/>
          <w:b/>
          <w:snapToGrid w:val="0"/>
          <w:sz w:val="44"/>
          <w:szCs w:val="44"/>
        </w:rPr>
        <w:t xml:space="preserve"> RICE WAREHOUSE OPERATORS</w:t>
      </w:r>
    </w:p>
    <w:p w:rsidR="0073416D" w:rsidRDefault="0073416D" w:rsidP="007341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rFonts w:ascii="Arial" w:hAnsi="Arial"/>
          <w:b/>
          <w:snapToGrid w:val="0"/>
          <w:sz w:val="48"/>
        </w:rPr>
      </w:pPr>
    </w:p>
    <w:p w:rsidR="008B5E43" w:rsidRDefault="008B5E43" w:rsidP="007341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rFonts w:ascii="Arial" w:hAnsi="Arial"/>
          <w:b/>
          <w:snapToGrid w:val="0"/>
          <w:sz w:val="48"/>
        </w:rPr>
      </w:pPr>
    </w:p>
    <w:p w:rsidR="008B5E43" w:rsidRDefault="008B5E43" w:rsidP="007341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rFonts w:ascii="Arial" w:hAnsi="Arial"/>
          <w:b/>
          <w:snapToGrid w:val="0"/>
          <w:sz w:val="48"/>
        </w:rPr>
      </w:pPr>
    </w:p>
    <w:p w:rsidR="008B5E43" w:rsidRDefault="008B5E43" w:rsidP="007341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rFonts w:ascii="Arial" w:hAnsi="Arial"/>
          <w:b/>
          <w:snapToGrid w:val="0"/>
          <w:sz w:val="48"/>
        </w:rPr>
      </w:pPr>
    </w:p>
    <w:p w:rsidR="008B5E43" w:rsidRDefault="008B5E43" w:rsidP="007341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rFonts w:ascii="Arial" w:hAnsi="Arial"/>
          <w:b/>
          <w:snapToGrid w:val="0"/>
          <w:sz w:val="48"/>
        </w:rPr>
      </w:pPr>
    </w:p>
    <w:p w:rsidR="008B5E43" w:rsidRDefault="008B5E43" w:rsidP="007341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rFonts w:ascii="Arial" w:hAnsi="Arial"/>
          <w:b/>
          <w:snapToGrid w:val="0"/>
          <w:sz w:val="48"/>
        </w:rPr>
      </w:pPr>
    </w:p>
    <w:p w:rsidR="008B5E43" w:rsidRDefault="008B5E43" w:rsidP="007341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rFonts w:ascii="Arial" w:hAnsi="Arial"/>
          <w:b/>
          <w:snapToGrid w:val="0"/>
          <w:sz w:val="48"/>
        </w:rPr>
      </w:pPr>
    </w:p>
    <w:p w:rsidR="008B5E43" w:rsidRPr="000C5868" w:rsidRDefault="008B5E43" w:rsidP="008B5E4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right"/>
        <w:rPr>
          <w:sz w:val="22"/>
          <w:szCs w:val="22"/>
        </w:rPr>
      </w:pPr>
      <w:r w:rsidRPr="000C5868">
        <w:rPr>
          <w:sz w:val="22"/>
          <w:szCs w:val="22"/>
        </w:rPr>
        <w:lastRenderedPageBreak/>
        <w:t>Form Approved - OMB No. 0560-0120</w:t>
      </w:r>
    </w:p>
    <w:p w:rsidR="008B5E43" w:rsidRPr="000C5868" w:rsidRDefault="008B5E43" w:rsidP="008B5E4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rPr>
          <w:sz w:val="22"/>
          <w:szCs w:val="22"/>
        </w:rPr>
      </w:pPr>
      <w:r w:rsidRPr="000C5868">
        <w:rPr>
          <w:b/>
          <w:sz w:val="22"/>
          <w:szCs w:val="22"/>
        </w:rPr>
        <w:t>WA-402</w:t>
      </w:r>
      <w:r w:rsidRPr="000C5868">
        <w:rPr>
          <w:sz w:val="22"/>
          <w:szCs w:val="22"/>
        </w:rPr>
        <w:tab/>
        <w:t xml:space="preserve">                             </w:t>
      </w:r>
      <w:r w:rsidRPr="000C5868">
        <w:rPr>
          <w:b/>
          <w:sz w:val="22"/>
          <w:szCs w:val="22"/>
        </w:rPr>
        <w:t>U. S. DEPARTMENT OF AGRICULTURE</w:t>
      </w:r>
      <w:r w:rsidRPr="000C5868">
        <w:rPr>
          <w:sz w:val="22"/>
          <w:szCs w:val="22"/>
        </w:rPr>
        <w:t xml:space="preserve"> </w:t>
      </w:r>
    </w:p>
    <w:p w:rsidR="008B5E43" w:rsidRPr="000C5868" w:rsidRDefault="008B5E43" w:rsidP="008B5E4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rPr>
          <w:sz w:val="22"/>
          <w:szCs w:val="22"/>
        </w:rPr>
      </w:pPr>
      <w:r w:rsidRPr="000C5868">
        <w:rPr>
          <w:sz w:val="22"/>
          <w:szCs w:val="22"/>
        </w:rPr>
        <w:t>(</w:t>
      </w:r>
      <w:r w:rsidR="0074582E">
        <w:rPr>
          <w:sz w:val="22"/>
          <w:szCs w:val="22"/>
        </w:rPr>
        <w:t>11-0</w:t>
      </w:r>
      <w:r w:rsidR="004457F3">
        <w:rPr>
          <w:sz w:val="22"/>
          <w:szCs w:val="22"/>
        </w:rPr>
        <w:t>3</w:t>
      </w:r>
      <w:r w:rsidR="0074582E">
        <w:rPr>
          <w:sz w:val="22"/>
          <w:szCs w:val="22"/>
        </w:rPr>
        <w:t>-11</w:t>
      </w:r>
      <w:r w:rsidRPr="000C5868">
        <w:rPr>
          <w:sz w:val="22"/>
          <w:szCs w:val="22"/>
        </w:rPr>
        <w:t xml:space="preserve">)                                                 </w:t>
      </w:r>
      <w:r w:rsidR="007C4D68">
        <w:rPr>
          <w:sz w:val="22"/>
          <w:szCs w:val="22"/>
        </w:rPr>
        <w:t xml:space="preserve"> </w:t>
      </w:r>
      <w:r w:rsidR="0074582E">
        <w:rPr>
          <w:sz w:val="22"/>
          <w:szCs w:val="22"/>
        </w:rPr>
        <w:t xml:space="preserve"> </w:t>
      </w:r>
      <w:r w:rsidR="007C4D68">
        <w:rPr>
          <w:sz w:val="22"/>
          <w:szCs w:val="22"/>
        </w:rPr>
        <w:t xml:space="preserve"> </w:t>
      </w:r>
      <w:r w:rsidRPr="000C5868">
        <w:rPr>
          <w:sz w:val="22"/>
          <w:szCs w:val="22"/>
        </w:rPr>
        <w:t>Farm Service Agency</w:t>
      </w:r>
    </w:p>
    <w:p w:rsidR="0073416D" w:rsidRDefault="008B5E43" w:rsidP="008B5E4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pPr>
      <w:r w:rsidRPr="000C5868">
        <w:rPr>
          <w:sz w:val="22"/>
          <w:szCs w:val="22"/>
        </w:rPr>
        <w:t>United States Warehouse Act</w:t>
      </w:r>
    </w:p>
    <w:sdt>
      <w:sdtPr>
        <w:rPr>
          <w:b w:val="0"/>
        </w:rPr>
        <w:id w:val="8455766"/>
        <w:docPartObj>
          <w:docPartGallery w:val="Table of Contents"/>
          <w:docPartUnique/>
        </w:docPartObj>
      </w:sdtPr>
      <w:sdtEndPr>
        <w:rPr>
          <w:sz w:val="20"/>
        </w:rPr>
      </w:sdtEndPr>
      <w:sdtContent>
        <w:p w:rsidR="00B71172" w:rsidRDefault="00B71172" w:rsidP="00630C5E">
          <w:pPr>
            <w:pStyle w:val="Heading1"/>
            <w:tabs>
              <w:tab w:val="clear" w:pos="0"/>
              <w:tab w:val="left" w:pos="540"/>
              <w:tab w:val="left" w:pos="9540"/>
            </w:tabs>
            <w:ind w:right="720"/>
          </w:pPr>
        </w:p>
        <w:p w:rsidR="006862C1" w:rsidRPr="000C5868" w:rsidRDefault="00A07B07" w:rsidP="00630C5E">
          <w:pPr>
            <w:pStyle w:val="Heading1"/>
            <w:tabs>
              <w:tab w:val="left" w:pos="9540"/>
            </w:tabs>
            <w:rPr>
              <w:sz w:val="22"/>
              <w:szCs w:val="22"/>
            </w:rPr>
          </w:pPr>
          <w:bookmarkStart w:id="0" w:name="_Toc293050465"/>
          <w:bookmarkStart w:id="1" w:name="_Toc293051526"/>
          <w:bookmarkStart w:id="2" w:name="_Toc308092360"/>
          <w:r w:rsidRPr="000C5868">
            <w:rPr>
              <w:sz w:val="22"/>
              <w:szCs w:val="22"/>
            </w:rPr>
            <w:t>Licensing Agreement For Grain And Rice Warehouse Operators</w:t>
          </w:r>
          <w:bookmarkEnd w:id="0"/>
          <w:bookmarkEnd w:id="1"/>
          <w:bookmarkEnd w:id="2"/>
        </w:p>
        <w:p w:rsidR="00A1150B" w:rsidRPr="000C5868" w:rsidRDefault="00A1150B" w:rsidP="00630C5E">
          <w:pPr>
            <w:tabs>
              <w:tab w:val="left" w:pos="9540"/>
            </w:tabs>
            <w:rPr>
              <w:sz w:val="22"/>
              <w:szCs w:val="22"/>
            </w:rPr>
          </w:pPr>
        </w:p>
        <w:p w:rsidR="006D08C1" w:rsidRPr="006D08C1" w:rsidRDefault="00F01CF2">
          <w:pPr>
            <w:pStyle w:val="TOC1"/>
            <w:tabs>
              <w:tab w:val="right" w:leader="dot" w:pos="9350"/>
            </w:tabs>
            <w:rPr>
              <w:rFonts w:asciiTheme="minorHAnsi" w:eastAsiaTheme="minorEastAsia" w:hAnsiTheme="minorHAnsi" w:cstheme="minorBidi"/>
              <w:noProof/>
              <w:sz w:val="20"/>
            </w:rPr>
          </w:pPr>
          <w:r w:rsidRPr="006D08C1">
            <w:rPr>
              <w:sz w:val="20"/>
            </w:rPr>
            <w:fldChar w:fldCharType="begin"/>
          </w:r>
          <w:r w:rsidR="006862C1" w:rsidRPr="006D08C1">
            <w:rPr>
              <w:sz w:val="20"/>
            </w:rPr>
            <w:instrText xml:space="preserve"> TOC \o "1-3" \h \z \u </w:instrText>
          </w:r>
          <w:r w:rsidRPr="006D08C1">
            <w:rPr>
              <w:sz w:val="20"/>
            </w:rPr>
            <w:fldChar w:fldCharType="separate"/>
          </w:r>
          <w:hyperlink w:anchor="_Toc308092360" w:history="1">
            <w:r w:rsidR="006D08C1" w:rsidRPr="006D08C1">
              <w:rPr>
                <w:rStyle w:val="Hyperlink"/>
                <w:noProof/>
                <w:sz w:val="20"/>
              </w:rPr>
              <w:t>Licensing Agreement For Grain And Rice Warehouse Operators</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_Toc308092360 \h </w:instrText>
            </w:r>
            <w:r w:rsidRPr="006D08C1">
              <w:rPr>
                <w:noProof/>
                <w:webHidden/>
                <w:sz w:val="20"/>
              </w:rPr>
            </w:r>
            <w:r w:rsidRPr="006D08C1">
              <w:rPr>
                <w:noProof/>
                <w:webHidden/>
                <w:sz w:val="20"/>
              </w:rPr>
              <w:fldChar w:fldCharType="separate"/>
            </w:r>
            <w:r w:rsidR="006D08C1" w:rsidRPr="006D08C1">
              <w:rPr>
                <w:noProof/>
                <w:webHidden/>
                <w:sz w:val="20"/>
              </w:rPr>
              <w:t>2</w:t>
            </w:r>
            <w:r w:rsidRPr="006D08C1">
              <w:rPr>
                <w:noProof/>
                <w:webHidden/>
                <w:sz w:val="20"/>
              </w:rPr>
              <w:fldChar w:fldCharType="end"/>
            </w:r>
          </w:hyperlink>
        </w:p>
        <w:p w:rsidR="006D08C1" w:rsidRPr="006D08C1" w:rsidRDefault="00F01CF2">
          <w:pPr>
            <w:pStyle w:val="TOC1"/>
            <w:tabs>
              <w:tab w:val="right" w:leader="dot" w:pos="9350"/>
            </w:tabs>
            <w:rPr>
              <w:rFonts w:asciiTheme="minorHAnsi" w:eastAsiaTheme="minorEastAsia" w:hAnsiTheme="minorHAnsi" w:cstheme="minorBidi"/>
              <w:noProof/>
              <w:sz w:val="20"/>
            </w:rPr>
          </w:pPr>
          <w:hyperlink w:anchor="_Toc308092361" w:history="1">
            <w:r w:rsidR="006D08C1" w:rsidRPr="006D08C1">
              <w:rPr>
                <w:rStyle w:val="Hyperlink"/>
                <w:noProof/>
                <w:sz w:val="20"/>
              </w:rPr>
              <w:t>Section A - Definitions</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_Toc308092361 \h </w:instrText>
            </w:r>
            <w:r w:rsidRPr="006D08C1">
              <w:rPr>
                <w:noProof/>
                <w:webHidden/>
                <w:sz w:val="20"/>
              </w:rPr>
            </w:r>
            <w:r w:rsidRPr="006D08C1">
              <w:rPr>
                <w:noProof/>
                <w:webHidden/>
                <w:sz w:val="20"/>
              </w:rPr>
              <w:fldChar w:fldCharType="separate"/>
            </w:r>
            <w:r w:rsidR="006D08C1" w:rsidRPr="006D08C1">
              <w:rPr>
                <w:noProof/>
                <w:webHidden/>
                <w:sz w:val="20"/>
              </w:rPr>
              <w:t>2</w:t>
            </w:r>
            <w:r w:rsidRPr="006D08C1">
              <w:rPr>
                <w:noProof/>
                <w:webHidden/>
                <w:sz w:val="20"/>
              </w:rPr>
              <w:fldChar w:fldCharType="end"/>
            </w:r>
          </w:hyperlink>
        </w:p>
        <w:p w:rsidR="006D08C1" w:rsidRPr="006D08C1" w:rsidRDefault="00F01CF2">
          <w:pPr>
            <w:pStyle w:val="TOC1"/>
            <w:tabs>
              <w:tab w:val="right" w:leader="dot" w:pos="9350"/>
            </w:tabs>
            <w:rPr>
              <w:rFonts w:asciiTheme="minorHAnsi" w:eastAsiaTheme="minorEastAsia" w:hAnsiTheme="minorHAnsi" w:cstheme="minorBidi"/>
              <w:noProof/>
              <w:sz w:val="20"/>
            </w:rPr>
          </w:pPr>
          <w:hyperlink w:anchor="_Toc308092362" w:history="1">
            <w:r w:rsidR="006D08C1" w:rsidRPr="006D08C1">
              <w:rPr>
                <w:rStyle w:val="Hyperlink"/>
                <w:noProof/>
                <w:sz w:val="20"/>
              </w:rPr>
              <w:t>Section B - Qualifications</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_Toc308092362 \h </w:instrText>
            </w:r>
            <w:r w:rsidRPr="006D08C1">
              <w:rPr>
                <w:noProof/>
                <w:webHidden/>
                <w:sz w:val="20"/>
              </w:rPr>
            </w:r>
            <w:r w:rsidRPr="006D08C1">
              <w:rPr>
                <w:noProof/>
                <w:webHidden/>
                <w:sz w:val="20"/>
              </w:rPr>
              <w:fldChar w:fldCharType="separate"/>
            </w:r>
            <w:r w:rsidR="006D08C1" w:rsidRPr="006D08C1">
              <w:rPr>
                <w:noProof/>
                <w:webHidden/>
                <w:sz w:val="20"/>
              </w:rPr>
              <w:t>6</w:t>
            </w:r>
            <w:r w:rsidRPr="006D08C1">
              <w:rPr>
                <w:noProof/>
                <w:webHidden/>
                <w:sz w:val="20"/>
              </w:rPr>
              <w:fldChar w:fldCharType="end"/>
            </w:r>
          </w:hyperlink>
        </w:p>
        <w:p w:rsidR="006D08C1" w:rsidRPr="006D08C1" w:rsidRDefault="00F01CF2">
          <w:pPr>
            <w:pStyle w:val="TOC1"/>
            <w:tabs>
              <w:tab w:val="right" w:leader="dot" w:pos="9350"/>
            </w:tabs>
            <w:rPr>
              <w:rFonts w:asciiTheme="minorHAnsi" w:eastAsiaTheme="minorEastAsia" w:hAnsiTheme="minorHAnsi" w:cstheme="minorBidi"/>
              <w:noProof/>
              <w:sz w:val="20"/>
            </w:rPr>
          </w:pPr>
          <w:hyperlink w:anchor="_Toc308092363" w:history="1">
            <w:r w:rsidR="006D08C1" w:rsidRPr="006D08C1">
              <w:rPr>
                <w:rStyle w:val="Hyperlink"/>
                <w:noProof/>
                <w:sz w:val="20"/>
              </w:rPr>
              <w:t>Section C - Financials</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_Toc308092363 \h </w:instrText>
            </w:r>
            <w:r w:rsidRPr="006D08C1">
              <w:rPr>
                <w:noProof/>
                <w:webHidden/>
                <w:sz w:val="20"/>
              </w:rPr>
            </w:r>
            <w:r w:rsidRPr="006D08C1">
              <w:rPr>
                <w:noProof/>
                <w:webHidden/>
                <w:sz w:val="20"/>
              </w:rPr>
              <w:fldChar w:fldCharType="separate"/>
            </w:r>
            <w:r w:rsidR="006D08C1" w:rsidRPr="006D08C1">
              <w:rPr>
                <w:noProof/>
                <w:webHidden/>
                <w:sz w:val="20"/>
              </w:rPr>
              <w:t>7</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364" w:history="1">
            <w:r w:rsidR="006D08C1" w:rsidRPr="006D08C1">
              <w:rPr>
                <w:rStyle w:val="Hyperlink"/>
                <w:noProof/>
                <w:sz w:val="20"/>
              </w:rPr>
              <w:t>1.</w:t>
            </w:r>
            <w:r w:rsidR="006D08C1" w:rsidRPr="006D08C1">
              <w:rPr>
                <w:rFonts w:asciiTheme="minorHAnsi" w:eastAsiaTheme="minorEastAsia" w:hAnsiTheme="minorHAnsi" w:cstheme="minorBidi"/>
                <w:noProof/>
                <w:sz w:val="20"/>
              </w:rPr>
              <w:tab/>
            </w:r>
            <w:r w:rsidR="006D08C1" w:rsidRPr="006D08C1">
              <w:rPr>
                <w:rStyle w:val="Hyperlink"/>
                <w:noProof/>
                <w:sz w:val="20"/>
              </w:rPr>
              <w:t>Financial Requirements</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_Toc308092364 \h </w:instrText>
            </w:r>
            <w:r w:rsidRPr="006D08C1">
              <w:rPr>
                <w:noProof/>
                <w:webHidden/>
                <w:sz w:val="20"/>
              </w:rPr>
            </w:r>
            <w:r w:rsidRPr="006D08C1">
              <w:rPr>
                <w:noProof/>
                <w:webHidden/>
                <w:sz w:val="20"/>
              </w:rPr>
              <w:fldChar w:fldCharType="separate"/>
            </w:r>
            <w:r w:rsidR="006D08C1" w:rsidRPr="006D08C1">
              <w:rPr>
                <w:noProof/>
                <w:webHidden/>
                <w:sz w:val="20"/>
              </w:rPr>
              <w:t>7</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365" w:history="1">
            <w:r w:rsidR="006D08C1" w:rsidRPr="006D08C1">
              <w:rPr>
                <w:rStyle w:val="Hyperlink"/>
                <w:noProof/>
                <w:sz w:val="20"/>
              </w:rPr>
              <w:t>2.</w:t>
            </w:r>
            <w:r w:rsidR="006D08C1" w:rsidRPr="006D08C1">
              <w:rPr>
                <w:rFonts w:asciiTheme="minorHAnsi" w:eastAsiaTheme="minorEastAsia" w:hAnsiTheme="minorHAnsi" w:cstheme="minorBidi"/>
                <w:noProof/>
                <w:sz w:val="20"/>
              </w:rPr>
              <w:tab/>
            </w:r>
            <w:r w:rsidR="006D08C1" w:rsidRPr="006D08C1">
              <w:rPr>
                <w:rStyle w:val="Hyperlink"/>
                <w:noProof/>
                <w:sz w:val="20"/>
              </w:rPr>
              <w:t>Financial Reporting</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_Toc308092365 \h </w:instrText>
            </w:r>
            <w:r w:rsidRPr="006D08C1">
              <w:rPr>
                <w:noProof/>
                <w:webHidden/>
                <w:sz w:val="20"/>
              </w:rPr>
            </w:r>
            <w:r w:rsidRPr="006D08C1">
              <w:rPr>
                <w:noProof/>
                <w:webHidden/>
                <w:sz w:val="20"/>
              </w:rPr>
              <w:fldChar w:fldCharType="separate"/>
            </w:r>
            <w:r w:rsidR="006D08C1" w:rsidRPr="006D08C1">
              <w:rPr>
                <w:noProof/>
                <w:webHidden/>
                <w:sz w:val="20"/>
              </w:rPr>
              <w:t>7</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366" w:history="1">
            <w:r w:rsidR="006D08C1" w:rsidRPr="006D08C1">
              <w:rPr>
                <w:rStyle w:val="Hyperlink"/>
                <w:noProof/>
                <w:sz w:val="20"/>
              </w:rPr>
              <w:t>3.</w:t>
            </w:r>
            <w:r w:rsidR="006D08C1" w:rsidRPr="006D08C1">
              <w:rPr>
                <w:rFonts w:asciiTheme="minorHAnsi" w:eastAsiaTheme="minorEastAsia" w:hAnsiTheme="minorHAnsi" w:cstheme="minorBidi"/>
                <w:noProof/>
                <w:sz w:val="20"/>
              </w:rPr>
              <w:tab/>
            </w:r>
            <w:r w:rsidR="006D08C1" w:rsidRPr="006D08C1">
              <w:rPr>
                <w:rStyle w:val="Hyperlink"/>
                <w:noProof/>
                <w:sz w:val="20"/>
              </w:rPr>
              <w:t>Accepting Other Financial Statements</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_Toc308092366 \h </w:instrText>
            </w:r>
            <w:r w:rsidRPr="006D08C1">
              <w:rPr>
                <w:noProof/>
                <w:webHidden/>
                <w:sz w:val="20"/>
              </w:rPr>
            </w:r>
            <w:r w:rsidRPr="006D08C1">
              <w:rPr>
                <w:noProof/>
                <w:webHidden/>
                <w:sz w:val="20"/>
              </w:rPr>
              <w:fldChar w:fldCharType="separate"/>
            </w:r>
            <w:r w:rsidR="006D08C1" w:rsidRPr="006D08C1">
              <w:rPr>
                <w:noProof/>
                <w:webHidden/>
                <w:sz w:val="20"/>
              </w:rPr>
              <w:t>8</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367" w:history="1">
            <w:r w:rsidR="006D08C1" w:rsidRPr="006D08C1">
              <w:rPr>
                <w:rStyle w:val="Hyperlink"/>
                <w:noProof/>
                <w:sz w:val="20"/>
              </w:rPr>
              <w:t>4.</w:t>
            </w:r>
            <w:r w:rsidR="006D08C1" w:rsidRPr="006D08C1">
              <w:rPr>
                <w:rFonts w:asciiTheme="minorHAnsi" w:eastAsiaTheme="minorEastAsia" w:hAnsiTheme="minorHAnsi" w:cstheme="minorBidi"/>
                <w:noProof/>
                <w:sz w:val="20"/>
              </w:rPr>
              <w:tab/>
            </w:r>
            <w:r w:rsidR="006D08C1" w:rsidRPr="006D08C1">
              <w:rPr>
                <w:rStyle w:val="Hyperlink"/>
                <w:noProof/>
                <w:sz w:val="20"/>
              </w:rPr>
              <w:t>Special Cases - Assets</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_Toc308092367 \h </w:instrText>
            </w:r>
            <w:r w:rsidRPr="006D08C1">
              <w:rPr>
                <w:noProof/>
                <w:webHidden/>
                <w:sz w:val="20"/>
              </w:rPr>
            </w:r>
            <w:r w:rsidRPr="006D08C1">
              <w:rPr>
                <w:noProof/>
                <w:webHidden/>
                <w:sz w:val="20"/>
              </w:rPr>
              <w:fldChar w:fldCharType="separate"/>
            </w:r>
            <w:r w:rsidR="006D08C1" w:rsidRPr="006D08C1">
              <w:rPr>
                <w:noProof/>
                <w:webHidden/>
                <w:sz w:val="20"/>
              </w:rPr>
              <w:t>8</w:t>
            </w:r>
            <w:r w:rsidRPr="006D08C1">
              <w:rPr>
                <w:noProof/>
                <w:webHidden/>
                <w:sz w:val="20"/>
              </w:rPr>
              <w:fldChar w:fldCharType="end"/>
            </w:r>
          </w:hyperlink>
        </w:p>
        <w:p w:rsidR="006D08C1" w:rsidRPr="006D08C1" w:rsidRDefault="00F01CF2">
          <w:pPr>
            <w:pStyle w:val="TOC1"/>
            <w:tabs>
              <w:tab w:val="right" w:leader="dot" w:pos="9350"/>
            </w:tabs>
            <w:rPr>
              <w:rFonts w:asciiTheme="minorHAnsi" w:eastAsiaTheme="minorEastAsia" w:hAnsiTheme="minorHAnsi" w:cstheme="minorBidi"/>
              <w:noProof/>
              <w:sz w:val="20"/>
            </w:rPr>
          </w:pPr>
          <w:hyperlink w:anchor="_Toc308092368" w:history="1">
            <w:r w:rsidR="006D08C1" w:rsidRPr="006D08C1">
              <w:rPr>
                <w:rStyle w:val="Hyperlink"/>
                <w:noProof/>
                <w:sz w:val="20"/>
              </w:rPr>
              <w:t>Section D - Financial Assurance</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_Toc308092368 \h </w:instrText>
            </w:r>
            <w:r w:rsidRPr="006D08C1">
              <w:rPr>
                <w:noProof/>
                <w:webHidden/>
                <w:sz w:val="20"/>
              </w:rPr>
            </w:r>
            <w:r w:rsidRPr="006D08C1">
              <w:rPr>
                <w:noProof/>
                <w:webHidden/>
                <w:sz w:val="20"/>
              </w:rPr>
              <w:fldChar w:fldCharType="separate"/>
            </w:r>
            <w:r w:rsidR="006D08C1" w:rsidRPr="006D08C1">
              <w:rPr>
                <w:noProof/>
                <w:webHidden/>
                <w:sz w:val="20"/>
              </w:rPr>
              <w:t>8</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369" w:history="1">
            <w:r w:rsidR="006D08C1" w:rsidRPr="006D08C1">
              <w:rPr>
                <w:rStyle w:val="Hyperlink"/>
                <w:noProof/>
                <w:sz w:val="20"/>
              </w:rPr>
              <w:t>1.</w:t>
            </w:r>
            <w:r w:rsidR="006D08C1" w:rsidRPr="006D08C1">
              <w:rPr>
                <w:rFonts w:asciiTheme="minorHAnsi" w:eastAsiaTheme="minorEastAsia" w:hAnsiTheme="minorHAnsi" w:cstheme="minorBidi"/>
                <w:noProof/>
                <w:sz w:val="20"/>
              </w:rPr>
              <w:tab/>
            </w:r>
            <w:r w:rsidR="006D08C1" w:rsidRPr="006D08C1">
              <w:rPr>
                <w:rStyle w:val="Hyperlink"/>
                <w:noProof/>
                <w:sz w:val="20"/>
              </w:rPr>
              <w:t>Computation</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_Toc308092369 \h </w:instrText>
            </w:r>
            <w:r w:rsidRPr="006D08C1">
              <w:rPr>
                <w:noProof/>
                <w:webHidden/>
                <w:sz w:val="20"/>
              </w:rPr>
            </w:r>
            <w:r w:rsidRPr="006D08C1">
              <w:rPr>
                <w:noProof/>
                <w:webHidden/>
                <w:sz w:val="20"/>
              </w:rPr>
              <w:fldChar w:fldCharType="separate"/>
            </w:r>
            <w:r w:rsidR="006D08C1" w:rsidRPr="006D08C1">
              <w:rPr>
                <w:noProof/>
                <w:webHidden/>
                <w:sz w:val="20"/>
              </w:rPr>
              <w:t>8</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370" w:history="1">
            <w:r w:rsidR="006D08C1" w:rsidRPr="006D08C1">
              <w:rPr>
                <w:rStyle w:val="Hyperlink"/>
                <w:noProof/>
                <w:sz w:val="20"/>
              </w:rPr>
              <w:t>2.</w:t>
            </w:r>
            <w:r w:rsidR="006D08C1" w:rsidRPr="006D08C1">
              <w:rPr>
                <w:rFonts w:asciiTheme="minorHAnsi" w:eastAsiaTheme="minorEastAsia" w:hAnsiTheme="minorHAnsi" w:cstheme="minorBidi"/>
                <w:noProof/>
                <w:sz w:val="20"/>
              </w:rPr>
              <w:tab/>
            </w:r>
            <w:r w:rsidR="006D08C1" w:rsidRPr="006D08C1">
              <w:rPr>
                <w:rStyle w:val="Hyperlink"/>
                <w:noProof/>
                <w:sz w:val="20"/>
              </w:rPr>
              <w:t>Acceptable Forms</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_Toc308092370 \h </w:instrText>
            </w:r>
            <w:r w:rsidRPr="006D08C1">
              <w:rPr>
                <w:noProof/>
                <w:webHidden/>
                <w:sz w:val="20"/>
              </w:rPr>
            </w:r>
            <w:r w:rsidRPr="006D08C1">
              <w:rPr>
                <w:noProof/>
                <w:webHidden/>
                <w:sz w:val="20"/>
              </w:rPr>
              <w:fldChar w:fldCharType="separate"/>
            </w:r>
            <w:r w:rsidR="006D08C1" w:rsidRPr="006D08C1">
              <w:rPr>
                <w:noProof/>
                <w:webHidden/>
                <w:sz w:val="20"/>
              </w:rPr>
              <w:t>9</w:t>
            </w:r>
            <w:r w:rsidRPr="006D08C1">
              <w:rPr>
                <w:noProof/>
                <w:webHidden/>
                <w:sz w:val="20"/>
              </w:rPr>
              <w:fldChar w:fldCharType="end"/>
            </w:r>
          </w:hyperlink>
        </w:p>
        <w:p w:rsidR="006D08C1" w:rsidRPr="006D08C1" w:rsidRDefault="00F01CF2">
          <w:pPr>
            <w:pStyle w:val="TOC1"/>
            <w:tabs>
              <w:tab w:val="right" w:leader="dot" w:pos="9350"/>
            </w:tabs>
            <w:rPr>
              <w:rFonts w:asciiTheme="minorHAnsi" w:eastAsiaTheme="minorEastAsia" w:hAnsiTheme="minorHAnsi" w:cstheme="minorBidi"/>
              <w:noProof/>
              <w:sz w:val="20"/>
            </w:rPr>
          </w:pPr>
          <w:hyperlink w:anchor="_Toc308092371" w:history="1">
            <w:r w:rsidR="006D08C1" w:rsidRPr="006D08C1">
              <w:rPr>
                <w:rStyle w:val="Hyperlink"/>
                <w:noProof/>
                <w:sz w:val="20"/>
              </w:rPr>
              <w:t>Section E - Duties of the Warehouse Operator</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_Toc308092371 \h </w:instrText>
            </w:r>
            <w:r w:rsidRPr="006D08C1">
              <w:rPr>
                <w:noProof/>
                <w:webHidden/>
                <w:sz w:val="20"/>
              </w:rPr>
            </w:r>
            <w:r w:rsidRPr="006D08C1">
              <w:rPr>
                <w:noProof/>
                <w:webHidden/>
                <w:sz w:val="20"/>
              </w:rPr>
              <w:fldChar w:fldCharType="separate"/>
            </w:r>
            <w:r w:rsidR="006D08C1" w:rsidRPr="006D08C1">
              <w:rPr>
                <w:noProof/>
                <w:webHidden/>
                <w:sz w:val="20"/>
              </w:rPr>
              <w:t>10</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372" w:history="1">
            <w:r w:rsidR="006D08C1" w:rsidRPr="006D08C1">
              <w:rPr>
                <w:rStyle w:val="Hyperlink"/>
                <w:noProof/>
                <w:sz w:val="20"/>
              </w:rPr>
              <w:t>1.</w:t>
            </w:r>
            <w:r w:rsidR="006D08C1" w:rsidRPr="006D08C1">
              <w:rPr>
                <w:rFonts w:asciiTheme="minorHAnsi" w:eastAsiaTheme="minorEastAsia" w:hAnsiTheme="minorHAnsi" w:cstheme="minorBidi"/>
                <w:noProof/>
                <w:sz w:val="20"/>
              </w:rPr>
              <w:tab/>
            </w:r>
            <w:r w:rsidR="006D08C1" w:rsidRPr="006D08C1">
              <w:rPr>
                <w:rStyle w:val="Hyperlink"/>
                <w:noProof/>
                <w:sz w:val="20"/>
              </w:rPr>
              <w:t>In general</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_Toc308092372 \h </w:instrText>
            </w:r>
            <w:r w:rsidRPr="006D08C1">
              <w:rPr>
                <w:noProof/>
                <w:webHidden/>
                <w:sz w:val="20"/>
              </w:rPr>
            </w:r>
            <w:r w:rsidRPr="006D08C1">
              <w:rPr>
                <w:noProof/>
                <w:webHidden/>
                <w:sz w:val="20"/>
              </w:rPr>
              <w:fldChar w:fldCharType="separate"/>
            </w:r>
            <w:r w:rsidR="006D08C1" w:rsidRPr="006D08C1">
              <w:rPr>
                <w:noProof/>
                <w:webHidden/>
                <w:sz w:val="20"/>
              </w:rPr>
              <w:t>10</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373" w:history="1">
            <w:r w:rsidR="006D08C1" w:rsidRPr="006D08C1">
              <w:rPr>
                <w:rStyle w:val="Hyperlink"/>
                <w:noProof/>
                <w:sz w:val="20"/>
              </w:rPr>
              <w:t>2.</w:t>
            </w:r>
            <w:r w:rsidR="006D08C1" w:rsidRPr="006D08C1">
              <w:rPr>
                <w:rFonts w:asciiTheme="minorHAnsi" w:eastAsiaTheme="minorEastAsia" w:hAnsiTheme="minorHAnsi" w:cstheme="minorBidi"/>
                <w:noProof/>
                <w:sz w:val="20"/>
              </w:rPr>
              <w:tab/>
            </w:r>
            <w:r w:rsidR="006D08C1" w:rsidRPr="006D08C1">
              <w:rPr>
                <w:rStyle w:val="Hyperlink"/>
                <w:noProof/>
                <w:sz w:val="20"/>
              </w:rPr>
              <w:t>Warehousing</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_Toc308092373 \h </w:instrText>
            </w:r>
            <w:r w:rsidRPr="006D08C1">
              <w:rPr>
                <w:noProof/>
                <w:webHidden/>
                <w:sz w:val="20"/>
              </w:rPr>
            </w:r>
            <w:r w:rsidRPr="006D08C1">
              <w:rPr>
                <w:noProof/>
                <w:webHidden/>
                <w:sz w:val="20"/>
              </w:rPr>
              <w:fldChar w:fldCharType="separate"/>
            </w:r>
            <w:r w:rsidR="006D08C1" w:rsidRPr="006D08C1">
              <w:rPr>
                <w:noProof/>
                <w:webHidden/>
                <w:sz w:val="20"/>
              </w:rPr>
              <w:t>10</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374" w:history="1">
            <w:r w:rsidR="006D08C1" w:rsidRPr="006D08C1">
              <w:rPr>
                <w:rStyle w:val="Hyperlink"/>
                <w:noProof/>
                <w:sz w:val="20"/>
              </w:rPr>
              <w:t>3.</w:t>
            </w:r>
            <w:r w:rsidR="006D08C1" w:rsidRPr="006D08C1">
              <w:rPr>
                <w:rFonts w:asciiTheme="minorHAnsi" w:eastAsiaTheme="minorEastAsia" w:hAnsiTheme="minorHAnsi" w:cstheme="minorBidi"/>
                <w:noProof/>
                <w:sz w:val="20"/>
              </w:rPr>
              <w:tab/>
            </w:r>
            <w:r w:rsidR="006D08C1" w:rsidRPr="006D08C1">
              <w:rPr>
                <w:rStyle w:val="Hyperlink"/>
                <w:noProof/>
                <w:sz w:val="20"/>
              </w:rPr>
              <w:t>Facilities</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_Toc308092374 \h </w:instrText>
            </w:r>
            <w:r w:rsidRPr="006D08C1">
              <w:rPr>
                <w:noProof/>
                <w:webHidden/>
                <w:sz w:val="20"/>
              </w:rPr>
            </w:r>
            <w:r w:rsidRPr="006D08C1">
              <w:rPr>
                <w:noProof/>
                <w:webHidden/>
                <w:sz w:val="20"/>
              </w:rPr>
              <w:fldChar w:fldCharType="separate"/>
            </w:r>
            <w:r w:rsidR="006D08C1" w:rsidRPr="006D08C1">
              <w:rPr>
                <w:noProof/>
                <w:webHidden/>
                <w:sz w:val="20"/>
              </w:rPr>
              <w:t>12</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375" w:history="1">
            <w:r w:rsidR="006D08C1" w:rsidRPr="006D08C1">
              <w:rPr>
                <w:rStyle w:val="Hyperlink"/>
                <w:noProof/>
                <w:sz w:val="20"/>
              </w:rPr>
              <w:t>4.</w:t>
            </w:r>
            <w:r w:rsidR="006D08C1" w:rsidRPr="006D08C1">
              <w:rPr>
                <w:rFonts w:asciiTheme="minorHAnsi" w:eastAsiaTheme="minorEastAsia" w:hAnsiTheme="minorHAnsi" w:cstheme="minorBidi"/>
                <w:noProof/>
                <w:sz w:val="20"/>
              </w:rPr>
              <w:tab/>
            </w:r>
            <w:r w:rsidR="006D08C1" w:rsidRPr="006D08C1">
              <w:rPr>
                <w:rStyle w:val="Hyperlink"/>
                <w:noProof/>
                <w:sz w:val="20"/>
              </w:rPr>
              <w:t>Facility Security</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_Toc308092375 \h </w:instrText>
            </w:r>
            <w:r w:rsidRPr="006D08C1">
              <w:rPr>
                <w:noProof/>
                <w:webHidden/>
                <w:sz w:val="20"/>
              </w:rPr>
            </w:r>
            <w:r w:rsidRPr="006D08C1">
              <w:rPr>
                <w:noProof/>
                <w:webHidden/>
                <w:sz w:val="20"/>
              </w:rPr>
              <w:fldChar w:fldCharType="separate"/>
            </w:r>
            <w:r w:rsidR="006D08C1" w:rsidRPr="006D08C1">
              <w:rPr>
                <w:noProof/>
                <w:webHidden/>
                <w:sz w:val="20"/>
              </w:rPr>
              <w:t>12</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376" w:history="1">
            <w:r w:rsidR="006D08C1" w:rsidRPr="006D08C1">
              <w:rPr>
                <w:rStyle w:val="Hyperlink"/>
                <w:noProof/>
                <w:sz w:val="20"/>
              </w:rPr>
              <w:t>5.</w:t>
            </w:r>
            <w:r w:rsidR="006D08C1" w:rsidRPr="006D08C1">
              <w:rPr>
                <w:rFonts w:asciiTheme="minorHAnsi" w:eastAsiaTheme="minorEastAsia" w:hAnsiTheme="minorHAnsi" w:cstheme="minorBidi"/>
                <w:noProof/>
                <w:sz w:val="20"/>
              </w:rPr>
              <w:tab/>
            </w:r>
            <w:r w:rsidR="006D08C1" w:rsidRPr="006D08C1">
              <w:rPr>
                <w:rStyle w:val="Hyperlink"/>
                <w:noProof/>
                <w:sz w:val="20"/>
              </w:rPr>
              <w:t>Fair Treatment</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_Toc308092376 \h </w:instrText>
            </w:r>
            <w:r w:rsidRPr="006D08C1">
              <w:rPr>
                <w:noProof/>
                <w:webHidden/>
                <w:sz w:val="20"/>
              </w:rPr>
            </w:r>
            <w:r w:rsidRPr="006D08C1">
              <w:rPr>
                <w:noProof/>
                <w:webHidden/>
                <w:sz w:val="20"/>
              </w:rPr>
              <w:fldChar w:fldCharType="separate"/>
            </w:r>
            <w:r w:rsidR="006D08C1" w:rsidRPr="006D08C1">
              <w:rPr>
                <w:noProof/>
                <w:webHidden/>
                <w:sz w:val="20"/>
              </w:rPr>
              <w:t>12</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377" w:history="1">
            <w:r w:rsidR="006D08C1" w:rsidRPr="006D08C1">
              <w:rPr>
                <w:rStyle w:val="Hyperlink"/>
                <w:noProof/>
                <w:sz w:val="20"/>
              </w:rPr>
              <w:t>6.</w:t>
            </w:r>
            <w:r w:rsidR="006D08C1" w:rsidRPr="006D08C1">
              <w:rPr>
                <w:rFonts w:asciiTheme="minorHAnsi" w:eastAsiaTheme="minorEastAsia" w:hAnsiTheme="minorHAnsi" w:cstheme="minorBidi"/>
                <w:noProof/>
                <w:sz w:val="20"/>
              </w:rPr>
              <w:tab/>
            </w:r>
            <w:r w:rsidR="006D08C1" w:rsidRPr="006D08C1">
              <w:rPr>
                <w:rStyle w:val="Hyperlink"/>
                <w:noProof/>
                <w:sz w:val="20"/>
              </w:rPr>
              <w:t>Insurance</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_Toc308092377 \h </w:instrText>
            </w:r>
            <w:r w:rsidRPr="006D08C1">
              <w:rPr>
                <w:noProof/>
                <w:webHidden/>
                <w:sz w:val="20"/>
              </w:rPr>
            </w:r>
            <w:r w:rsidRPr="006D08C1">
              <w:rPr>
                <w:noProof/>
                <w:webHidden/>
                <w:sz w:val="20"/>
              </w:rPr>
              <w:fldChar w:fldCharType="separate"/>
            </w:r>
            <w:r w:rsidR="006D08C1" w:rsidRPr="006D08C1">
              <w:rPr>
                <w:noProof/>
                <w:webHidden/>
                <w:sz w:val="20"/>
              </w:rPr>
              <w:t>12</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378" w:history="1">
            <w:r w:rsidR="006D08C1" w:rsidRPr="006D08C1">
              <w:rPr>
                <w:rStyle w:val="Hyperlink"/>
                <w:noProof/>
                <w:sz w:val="20"/>
              </w:rPr>
              <w:t>7.</w:t>
            </w:r>
            <w:r w:rsidR="006D08C1" w:rsidRPr="006D08C1">
              <w:rPr>
                <w:rFonts w:asciiTheme="minorHAnsi" w:eastAsiaTheme="minorEastAsia" w:hAnsiTheme="minorHAnsi" w:cstheme="minorBidi"/>
                <w:noProof/>
                <w:sz w:val="20"/>
              </w:rPr>
              <w:tab/>
            </w:r>
            <w:r w:rsidR="006D08C1" w:rsidRPr="006D08C1">
              <w:rPr>
                <w:rStyle w:val="Hyperlink"/>
                <w:noProof/>
                <w:sz w:val="20"/>
              </w:rPr>
              <w:t>Business Hours</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_Toc308092378 \h </w:instrText>
            </w:r>
            <w:r w:rsidRPr="006D08C1">
              <w:rPr>
                <w:noProof/>
                <w:webHidden/>
                <w:sz w:val="20"/>
              </w:rPr>
            </w:r>
            <w:r w:rsidRPr="006D08C1">
              <w:rPr>
                <w:noProof/>
                <w:webHidden/>
                <w:sz w:val="20"/>
              </w:rPr>
              <w:fldChar w:fldCharType="separate"/>
            </w:r>
            <w:r w:rsidR="006D08C1" w:rsidRPr="006D08C1">
              <w:rPr>
                <w:noProof/>
                <w:webHidden/>
                <w:sz w:val="20"/>
              </w:rPr>
              <w:t>13</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379" w:history="1">
            <w:r w:rsidR="006D08C1" w:rsidRPr="006D08C1">
              <w:rPr>
                <w:rStyle w:val="Hyperlink"/>
                <w:noProof/>
                <w:sz w:val="20"/>
              </w:rPr>
              <w:t>8.</w:t>
            </w:r>
            <w:r w:rsidR="006D08C1" w:rsidRPr="006D08C1">
              <w:rPr>
                <w:rFonts w:asciiTheme="minorHAnsi" w:eastAsiaTheme="minorEastAsia" w:hAnsiTheme="minorHAnsi" w:cstheme="minorBidi"/>
                <w:noProof/>
                <w:sz w:val="20"/>
              </w:rPr>
              <w:tab/>
            </w:r>
            <w:r w:rsidR="006D08C1" w:rsidRPr="006D08C1">
              <w:rPr>
                <w:rStyle w:val="Hyperlink"/>
                <w:noProof/>
                <w:sz w:val="20"/>
              </w:rPr>
              <w:t>System of Records</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_Toc308092379 \h </w:instrText>
            </w:r>
            <w:r w:rsidRPr="006D08C1">
              <w:rPr>
                <w:noProof/>
                <w:webHidden/>
                <w:sz w:val="20"/>
              </w:rPr>
            </w:r>
            <w:r w:rsidRPr="006D08C1">
              <w:rPr>
                <w:noProof/>
                <w:webHidden/>
                <w:sz w:val="20"/>
              </w:rPr>
              <w:fldChar w:fldCharType="separate"/>
            </w:r>
            <w:r w:rsidR="006D08C1" w:rsidRPr="006D08C1">
              <w:rPr>
                <w:noProof/>
                <w:webHidden/>
                <w:sz w:val="20"/>
              </w:rPr>
              <w:t>13</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380" w:history="1">
            <w:r w:rsidR="006D08C1" w:rsidRPr="006D08C1">
              <w:rPr>
                <w:rStyle w:val="Hyperlink"/>
                <w:noProof/>
                <w:sz w:val="20"/>
              </w:rPr>
              <w:t>9.</w:t>
            </w:r>
            <w:r w:rsidR="006D08C1" w:rsidRPr="006D08C1">
              <w:rPr>
                <w:rFonts w:asciiTheme="minorHAnsi" w:eastAsiaTheme="minorEastAsia" w:hAnsiTheme="minorHAnsi" w:cstheme="minorBidi"/>
                <w:noProof/>
                <w:sz w:val="20"/>
              </w:rPr>
              <w:tab/>
            </w:r>
            <w:r w:rsidR="006D08C1" w:rsidRPr="006D08C1">
              <w:rPr>
                <w:rStyle w:val="Hyperlink"/>
                <w:noProof/>
                <w:sz w:val="20"/>
              </w:rPr>
              <w:t>Reports</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_Toc308092380 \h </w:instrText>
            </w:r>
            <w:r w:rsidRPr="006D08C1">
              <w:rPr>
                <w:noProof/>
                <w:webHidden/>
                <w:sz w:val="20"/>
              </w:rPr>
            </w:r>
            <w:r w:rsidRPr="006D08C1">
              <w:rPr>
                <w:noProof/>
                <w:webHidden/>
                <w:sz w:val="20"/>
              </w:rPr>
              <w:fldChar w:fldCharType="separate"/>
            </w:r>
            <w:r w:rsidR="006D08C1" w:rsidRPr="006D08C1">
              <w:rPr>
                <w:noProof/>
                <w:webHidden/>
                <w:sz w:val="20"/>
              </w:rPr>
              <w:t>15</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381" w:history="1">
            <w:r w:rsidR="006D08C1" w:rsidRPr="006D08C1">
              <w:rPr>
                <w:rStyle w:val="Hyperlink"/>
                <w:noProof/>
                <w:sz w:val="20"/>
              </w:rPr>
              <w:t>10.</w:t>
            </w:r>
            <w:r w:rsidR="006D08C1" w:rsidRPr="006D08C1">
              <w:rPr>
                <w:rFonts w:asciiTheme="minorHAnsi" w:eastAsiaTheme="minorEastAsia" w:hAnsiTheme="minorHAnsi" w:cstheme="minorBidi"/>
                <w:noProof/>
                <w:sz w:val="20"/>
              </w:rPr>
              <w:tab/>
            </w:r>
            <w:r w:rsidR="006D08C1" w:rsidRPr="006D08C1">
              <w:rPr>
                <w:rStyle w:val="Hyperlink"/>
                <w:noProof/>
                <w:sz w:val="20"/>
              </w:rPr>
              <w:t>Records</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_Toc308092381 \h </w:instrText>
            </w:r>
            <w:r w:rsidRPr="006D08C1">
              <w:rPr>
                <w:noProof/>
                <w:webHidden/>
                <w:sz w:val="20"/>
              </w:rPr>
            </w:r>
            <w:r w:rsidRPr="006D08C1">
              <w:rPr>
                <w:noProof/>
                <w:webHidden/>
                <w:sz w:val="20"/>
              </w:rPr>
              <w:fldChar w:fldCharType="separate"/>
            </w:r>
            <w:r w:rsidR="006D08C1" w:rsidRPr="006D08C1">
              <w:rPr>
                <w:noProof/>
                <w:webHidden/>
                <w:sz w:val="20"/>
              </w:rPr>
              <w:t>15</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382" w:history="1">
            <w:r w:rsidR="006D08C1" w:rsidRPr="006D08C1">
              <w:rPr>
                <w:rStyle w:val="Hyperlink"/>
                <w:noProof/>
                <w:sz w:val="20"/>
              </w:rPr>
              <w:t>11.</w:t>
            </w:r>
            <w:r w:rsidR="006D08C1" w:rsidRPr="006D08C1">
              <w:rPr>
                <w:rFonts w:asciiTheme="minorHAnsi" w:eastAsiaTheme="minorEastAsia" w:hAnsiTheme="minorHAnsi" w:cstheme="minorBidi"/>
                <w:noProof/>
                <w:sz w:val="20"/>
              </w:rPr>
              <w:tab/>
            </w:r>
            <w:r w:rsidR="006D08C1" w:rsidRPr="006D08C1">
              <w:rPr>
                <w:rStyle w:val="Hyperlink"/>
                <w:noProof/>
                <w:sz w:val="20"/>
              </w:rPr>
              <w:t>Public Tariff and Schedule of Charges</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_Toc308092382 \h </w:instrText>
            </w:r>
            <w:r w:rsidRPr="006D08C1">
              <w:rPr>
                <w:noProof/>
                <w:webHidden/>
                <w:sz w:val="20"/>
              </w:rPr>
            </w:r>
            <w:r w:rsidRPr="006D08C1">
              <w:rPr>
                <w:noProof/>
                <w:webHidden/>
                <w:sz w:val="20"/>
              </w:rPr>
              <w:fldChar w:fldCharType="separate"/>
            </w:r>
            <w:r w:rsidR="006D08C1" w:rsidRPr="006D08C1">
              <w:rPr>
                <w:noProof/>
                <w:webHidden/>
                <w:sz w:val="20"/>
              </w:rPr>
              <w:t>15</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383" w:history="1">
            <w:r w:rsidR="006D08C1" w:rsidRPr="006D08C1">
              <w:rPr>
                <w:rStyle w:val="Hyperlink"/>
                <w:noProof/>
                <w:sz w:val="20"/>
              </w:rPr>
              <w:t>12.</w:t>
            </w:r>
            <w:r w:rsidR="006D08C1" w:rsidRPr="006D08C1">
              <w:rPr>
                <w:rFonts w:asciiTheme="minorHAnsi" w:eastAsiaTheme="minorEastAsia" w:hAnsiTheme="minorHAnsi" w:cstheme="minorBidi"/>
                <w:noProof/>
                <w:sz w:val="20"/>
              </w:rPr>
              <w:tab/>
            </w:r>
            <w:r w:rsidR="006D08C1" w:rsidRPr="006D08C1">
              <w:rPr>
                <w:rStyle w:val="Hyperlink"/>
                <w:noProof/>
                <w:sz w:val="20"/>
              </w:rPr>
              <w:t>Grades and Grain Quality Inspections</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_Toc308092383 \h </w:instrText>
            </w:r>
            <w:r w:rsidRPr="006D08C1">
              <w:rPr>
                <w:noProof/>
                <w:webHidden/>
                <w:sz w:val="20"/>
              </w:rPr>
            </w:r>
            <w:r w:rsidRPr="006D08C1">
              <w:rPr>
                <w:noProof/>
                <w:webHidden/>
                <w:sz w:val="20"/>
              </w:rPr>
              <w:fldChar w:fldCharType="separate"/>
            </w:r>
            <w:r w:rsidR="006D08C1" w:rsidRPr="006D08C1">
              <w:rPr>
                <w:noProof/>
                <w:webHidden/>
                <w:sz w:val="20"/>
              </w:rPr>
              <w:t>16</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384" w:history="1">
            <w:r w:rsidR="006D08C1" w:rsidRPr="006D08C1">
              <w:rPr>
                <w:rStyle w:val="Hyperlink"/>
                <w:noProof/>
                <w:sz w:val="20"/>
              </w:rPr>
              <w:t>13.</w:t>
            </w:r>
            <w:r w:rsidR="006D08C1" w:rsidRPr="006D08C1">
              <w:rPr>
                <w:rFonts w:asciiTheme="minorHAnsi" w:eastAsiaTheme="minorEastAsia" w:hAnsiTheme="minorHAnsi" w:cstheme="minorBidi"/>
                <w:noProof/>
                <w:sz w:val="20"/>
              </w:rPr>
              <w:tab/>
            </w:r>
            <w:r w:rsidR="006D08C1" w:rsidRPr="006D08C1">
              <w:rPr>
                <w:rStyle w:val="Hyperlink"/>
                <w:noProof/>
                <w:sz w:val="20"/>
              </w:rPr>
              <w:t>Scales and Weighing</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_Toc308092384 \h </w:instrText>
            </w:r>
            <w:r w:rsidRPr="006D08C1">
              <w:rPr>
                <w:noProof/>
                <w:webHidden/>
                <w:sz w:val="20"/>
              </w:rPr>
            </w:r>
            <w:r w:rsidRPr="006D08C1">
              <w:rPr>
                <w:noProof/>
                <w:webHidden/>
                <w:sz w:val="20"/>
              </w:rPr>
              <w:fldChar w:fldCharType="separate"/>
            </w:r>
            <w:r w:rsidR="006D08C1" w:rsidRPr="006D08C1">
              <w:rPr>
                <w:noProof/>
                <w:webHidden/>
                <w:sz w:val="20"/>
              </w:rPr>
              <w:t>16</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385" w:history="1">
            <w:r w:rsidR="006D08C1" w:rsidRPr="006D08C1">
              <w:rPr>
                <w:rStyle w:val="Hyperlink"/>
                <w:noProof/>
                <w:sz w:val="20"/>
              </w:rPr>
              <w:t>14.</w:t>
            </w:r>
            <w:r w:rsidR="006D08C1" w:rsidRPr="006D08C1">
              <w:rPr>
                <w:rFonts w:asciiTheme="minorHAnsi" w:eastAsiaTheme="minorEastAsia" w:hAnsiTheme="minorHAnsi" w:cstheme="minorBidi"/>
                <w:noProof/>
                <w:sz w:val="20"/>
              </w:rPr>
              <w:tab/>
            </w:r>
            <w:r w:rsidR="006D08C1" w:rsidRPr="006D08C1">
              <w:rPr>
                <w:rStyle w:val="Hyperlink"/>
                <w:noProof/>
                <w:sz w:val="20"/>
              </w:rPr>
              <w:t>Prompt Delivery</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_Toc308092385 \h </w:instrText>
            </w:r>
            <w:r w:rsidRPr="006D08C1">
              <w:rPr>
                <w:noProof/>
                <w:webHidden/>
                <w:sz w:val="20"/>
              </w:rPr>
            </w:r>
            <w:r w:rsidRPr="006D08C1">
              <w:rPr>
                <w:noProof/>
                <w:webHidden/>
                <w:sz w:val="20"/>
              </w:rPr>
              <w:fldChar w:fldCharType="separate"/>
            </w:r>
            <w:r w:rsidR="006D08C1" w:rsidRPr="006D08C1">
              <w:rPr>
                <w:noProof/>
                <w:webHidden/>
                <w:sz w:val="20"/>
              </w:rPr>
              <w:t>16</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386" w:history="1">
            <w:r w:rsidR="006D08C1" w:rsidRPr="006D08C1">
              <w:rPr>
                <w:rStyle w:val="Hyperlink"/>
                <w:noProof/>
                <w:sz w:val="20"/>
              </w:rPr>
              <w:t>15.</w:t>
            </w:r>
            <w:r w:rsidR="006D08C1" w:rsidRPr="006D08C1">
              <w:rPr>
                <w:rFonts w:asciiTheme="minorHAnsi" w:eastAsiaTheme="minorEastAsia" w:hAnsiTheme="minorHAnsi" w:cstheme="minorBidi"/>
                <w:noProof/>
                <w:sz w:val="20"/>
              </w:rPr>
              <w:tab/>
            </w:r>
            <w:r w:rsidR="006D08C1" w:rsidRPr="006D08C1">
              <w:rPr>
                <w:rStyle w:val="Hyperlink"/>
                <w:noProof/>
                <w:sz w:val="20"/>
              </w:rPr>
              <w:t>Identity-Preserved and Conjoint-Storage Grain</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_Toc308092386 \h </w:instrText>
            </w:r>
            <w:r w:rsidRPr="006D08C1">
              <w:rPr>
                <w:noProof/>
                <w:webHidden/>
                <w:sz w:val="20"/>
              </w:rPr>
            </w:r>
            <w:r w:rsidRPr="006D08C1">
              <w:rPr>
                <w:noProof/>
                <w:webHidden/>
                <w:sz w:val="20"/>
              </w:rPr>
              <w:fldChar w:fldCharType="separate"/>
            </w:r>
            <w:r w:rsidR="006D08C1" w:rsidRPr="006D08C1">
              <w:rPr>
                <w:noProof/>
                <w:webHidden/>
                <w:sz w:val="20"/>
              </w:rPr>
              <w:t>17</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387" w:history="1">
            <w:r w:rsidR="006D08C1" w:rsidRPr="006D08C1">
              <w:rPr>
                <w:rStyle w:val="Hyperlink"/>
                <w:noProof/>
                <w:sz w:val="20"/>
              </w:rPr>
              <w:t>16.</w:t>
            </w:r>
            <w:r w:rsidR="006D08C1" w:rsidRPr="006D08C1">
              <w:rPr>
                <w:rFonts w:asciiTheme="minorHAnsi" w:eastAsiaTheme="minorEastAsia" w:hAnsiTheme="minorHAnsi" w:cstheme="minorBidi"/>
                <w:noProof/>
                <w:sz w:val="20"/>
              </w:rPr>
              <w:tab/>
            </w:r>
            <w:r w:rsidR="006D08C1" w:rsidRPr="006D08C1">
              <w:rPr>
                <w:rStyle w:val="Hyperlink"/>
                <w:noProof/>
                <w:sz w:val="20"/>
              </w:rPr>
              <w:t>Storage Obligations</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_Toc308092387 \h </w:instrText>
            </w:r>
            <w:r w:rsidRPr="006D08C1">
              <w:rPr>
                <w:noProof/>
                <w:webHidden/>
                <w:sz w:val="20"/>
              </w:rPr>
            </w:r>
            <w:r w:rsidRPr="006D08C1">
              <w:rPr>
                <w:noProof/>
                <w:webHidden/>
                <w:sz w:val="20"/>
              </w:rPr>
              <w:fldChar w:fldCharType="separate"/>
            </w:r>
            <w:r w:rsidR="006D08C1" w:rsidRPr="006D08C1">
              <w:rPr>
                <w:noProof/>
                <w:webHidden/>
                <w:sz w:val="20"/>
              </w:rPr>
              <w:t>17</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388" w:history="1">
            <w:r w:rsidR="006D08C1" w:rsidRPr="006D08C1">
              <w:rPr>
                <w:rStyle w:val="Hyperlink"/>
                <w:noProof/>
                <w:sz w:val="20"/>
              </w:rPr>
              <w:t>17.</w:t>
            </w:r>
            <w:r w:rsidR="006D08C1" w:rsidRPr="006D08C1">
              <w:rPr>
                <w:rFonts w:asciiTheme="minorHAnsi" w:eastAsiaTheme="minorEastAsia" w:hAnsiTheme="minorHAnsi" w:cstheme="minorBidi"/>
                <w:noProof/>
                <w:sz w:val="20"/>
              </w:rPr>
              <w:tab/>
            </w:r>
            <w:r w:rsidR="006D08C1" w:rsidRPr="006D08C1">
              <w:rPr>
                <w:rStyle w:val="Hyperlink"/>
                <w:noProof/>
                <w:sz w:val="20"/>
              </w:rPr>
              <w:t>Containerized Grain Storage</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_Toc308092388 \h </w:instrText>
            </w:r>
            <w:r w:rsidRPr="006D08C1">
              <w:rPr>
                <w:noProof/>
                <w:webHidden/>
                <w:sz w:val="20"/>
              </w:rPr>
            </w:r>
            <w:r w:rsidRPr="006D08C1">
              <w:rPr>
                <w:noProof/>
                <w:webHidden/>
                <w:sz w:val="20"/>
              </w:rPr>
              <w:fldChar w:fldCharType="separate"/>
            </w:r>
            <w:r w:rsidR="006D08C1" w:rsidRPr="006D08C1">
              <w:rPr>
                <w:noProof/>
                <w:webHidden/>
                <w:sz w:val="20"/>
              </w:rPr>
              <w:t>18</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389" w:history="1">
            <w:r w:rsidR="006D08C1" w:rsidRPr="006D08C1">
              <w:rPr>
                <w:rStyle w:val="Hyperlink"/>
                <w:noProof/>
                <w:sz w:val="20"/>
              </w:rPr>
              <w:t>18.</w:t>
            </w:r>
            <w:r w:rsidR="006D08C1" w:rsidRPr="006D08C1">
              <w:rPr>
                <w:rFonts w:asciiTheme="minorHAnsi" w:eastAsiaTheme="minorEastAsia" w:hAnsiTheme="minorHAnsi" w:cstheme="minorBidi"/>
                <w:noProof/>
                <w:sz w:val="20"/>
              </w:rPr>
              <w:tab/>
            </w:r>
            <w:r w:rsidR="006D08C1" w:rsidRPr="006D08C1">
              <w:rPr>
                <w:rStyle w:val="Hyperlink"/>
                <w:noProof/>
                <w:sz w:val="20"/>
              </w:rPr>
              <w:t>Delivery of Commingled Grain</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_Toc308092389 \h </w:instrText>
            </w:r>
            <w:r w:rsidRPr="006D08C1">
              <w:rPr>
                <w:noProof/>
                <w:webHidden/>
                <w:sz w:val="20"/>
              </w:rPr>
            </w:r>
            <w:r w:rsidRPr="006D08C1">
              <w:rPr>
                <w:noProof/>
                <w:webHidden/>
                <w:sz w:val="20"/>
              </w:rPr>
              <w:fldChar w:fldCharType="separate"/>
            </w:r>
            <w:r w:rsidR="006D08C1" w:rsidRPr="006D08C1">
              <w:rPr>
                <w:noProof/>
                <w:webHidden/>
                <w:sz w:val="20"/>
              </w:rPr>
              <w:t>18</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390" w:history="1">
            <w:r w:rsidR="006D08C1" w:rsidRPr="006D08C1">
              <w:rPr>
                <w:rStyle w:val="Hyperlink"/>
                <w:noProof/>
                <w:sz w:val="20"/>
              </w:rPr>
              <w:t>19.</w:t>
            </w:r>
            <w:r w:rsidR="006D08C1" w:rsidRPr="006D08C1">
              <w:rPr>
                <w:rFonts w:asciiTheme="minorHAnsi" w:eastAsiaTheme="minorEastAsia" w:hAnsiTheme="minorHAnsi" w:cstheme="minorBidi"/>
                <w:noProof/>
                <w:sz w:val="20"/>
              </w:rPr>
              <w:tab/>
            </w:r>
            <w:r w:rsidR="006D08C1" w:rsidRPr="006D08C1">
              <w:rPr>
                <w:rStyle w:val="Hyperlink"/>
                <w:noProof/>
                <w:sz w:val="20"/>
              </w:rPr>
              <w:t>Loading Out Without Weighing</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_Toc308092390 \h </w:instrText>
            </w:r>
            <w:r w:rsidRPr="006D08C1">
              <w:rPr>
                <w:noProof/>
                <w:webHidden/>
                <w:sz w:val="20"/>
              </w:rPr>
            </w:r>
            <w:r w:rsidRPr="006D08C1">
              <w:rPr>
                <w:noProof/>
                <w:webHidden/>
                <w:sz w:val="20"/>
              </w:rPr>
              <w:fldChar w:fldCharType="separate"/>
            </w:r>
            <w:r w:rsidR="006D08C1" w:rsidRPr="006D08C1">
              <w:rPr>
                <w:noProof/>
                <w:webHidden/>
                <w:sz w:val="20"/>
              </w:rPr>
              <w:t>18</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391" w:history="1">
            <w:r w:rsidR="006D08C1" w:rsidRPr="006D08C1">
              <w:rPr>
                <w:rStyle w:val="Hyperlink"/>
                <w:noProof/>
                <w:sz w:val="20"/>
              </w:rPr>
              <w:t>20.</w:t>
            </w:r>
            <w:r w:rsidR="006D08C1" w:rsidRPr="006D08C1">
              <w:rPr>
                <w:rFonts w:asciiTheme="minorHAnsi" w:eastAsiaTheme="minorEastAsia" w:hAnsiTheme="minorHAnsi" w:cstheme="minorBidi"/>
                <w:noProof/>
                <w:sz w:val="20"/>
              </w:rPr>
              <w:tab/>
            </w:r>
            <w:r w:rsidR="006D08C1" w:rsidRPr="006D08C1">
              <w:rPr>
                <w:rStyle w:val="Hyperlink"/>
                <w:noProof/>
                <w:sz w:val="20"/>
              </w:rPr>
              <w:t>Out-of-Condition and Damaged Grain</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_Toc308092391 \h </w:instrText>
            </w:r>
            <w:r w:rsidRPr="006D08C1">
              <w:rPr>
                <w:noProof/>
                <w:webHidden/>
                <w:sz w:val="20"/>
              </w:rPr>
            </w:r>
            <w:r w:rsidRPr="006D08C1">
              <w:rPr>
                <w:noProof/>
                <w:webHidden/>
                <w:sz w:val="20"/>
              </w:rPr>
              <w:fldChar w:fldCharType="separate"/>
            </w:r>
            <w:r w:rsidR="006D08C1" w:rsidRPr="006D08C1">
              <w:rPr>
                <w:noProof/>
                <w:webHidden/>
                <w:sz w:val="20"/>
              </w:rPr>
              <w:t>18</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392" w:history="1">
            <w:r w:rsidR="006D08C1" w:rsidRPr="006D08C1">
              <w:rPr>
                <w:rStyle w:val="Hyperlink"/>
                <w:noProof/>
                <w:sz w:val="20"/>
              </w:rPr>
              <w:t>21.</w:t>
            </w:r>
            <w:r w:rsidR="006D08C1" w:rsidRPr="006D08C1">
              <w:rPr>
                <w:rFonts w:asciiTheme="minorHAnsi" w:eastAsiaTheme="minorEastAsia" w:hAnsiTheme="minorHAnsi" w:cstheme="minorBidi"/>
                <w:noProof/>
                <w:sz w:val="20"/>
              </w:rPr>
              <w:tab/>
            </w:r>
            <w:r w:rsidR="006D08C1" w:rsidRPr="006D08C1">
              <w:rPr>
                <w:rStyle w:val="Hyperlink"/>
                <w:noProof/>
                <w:sz w:val="20"/>
              </w:rPr>
              <w:t>Inspections and Examinations of Warehouse</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_Toc308092392 \h </w:instrText>
            </w:r>
            <w:r w:rsidRPr="006D08C1">
              <w:rPr>
                <w:noProof/>
                <w:webHidden/>
                <w:sz w:val="20"/>
              </w:rPr>
            </w:r>
            <w:r w:rsidRPr="006D08C1">
              <w:rPr>
                <w:noProof/>
                <w:webHidden/>
                <w:sz w:val="20"/>
              </w:rPr>
              <w:fldChar w:fldCharType="separate"/>
            </w:r>
            <w:r w:rsidR="006D08C1" w:rsidRPr="006D08C1">
              <w:rPr>
                <w:noProof/>
                <w:webHidden/>
                <w:sz w:val="20"/>
              </w:rPr>
              <w:t>19</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393" w:history="1">
            <w:r w:rsidR="006D08C1" w:rsidRPr="006D08C1">
              <w:rPr>
                <w:rStyle w:val="Hyperlink"/>
                <w:noProof/>
                <w:sz w:val="20"/>
              </w:rPr>
              <w:t>22.</w:t>
            </w:r>
            <w:r w:rsidR="006D08C1" w:rsidRPr="006D08C1">
              <w:rPr>
                <w:rFonts w:asciiTheme="minorHAnsi" w:eastAsiaTheme="minorEastAsia" w:hAnsiTheme="minorHAnsi" w:cstheme="minorBidi"/>
                <w:noProof/>
                <w:sz w:val="20"/>
              </w:rPr>
              <w:tab/>
            </w:r>
            <w:r w:rsidR="006D08C1" w:rsidRPr="006D08C1">
              <w:rPr>
                <w:rStyle w:val="Hyperlink"/>
                <w:noProof/>
                <w:sz w:val="20"/>
              </w:rPr>
              <w:t>Transfer of Grain</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_Toc308092393 \h </w:instrText>
            </w:r>
            <w:r w:rsidRPr="006D08C1">
              <w:rPr>
                <w:noProof/>
                <w:webHidden/>
                <w:sz w:val="20"/>
              </w:rPr>
            </w:r>
            <w:r w:rsidRPr="006D08C1">
              <w:rPr>
                <w:noProof/>
                <w:webHidden/>
                <w:sz w:val="20"/>
              </w:rPr>
              <w:fldChar w:fldCharType="separate"/>
            </w:r>
            <w:r w:rsidR="006D08C1" w:rsidRPr="006D08C1">
              <w:rPr>
                <w:noProof/>
                <w:webHidden/>
                <w:sz w:val="20"/>
              </w:rPr>
              <w:t>19</w:t>
            </w:r>
            <w:r w:rsidRPr="006D08C1">
              <w:rPr>
                <w:noProof/>
                <w:webHidden/>
                <w:sz w:val="20"/>
              </w:rPr>
              <w:fldChar w:fldCharType="end"/>
            </w:r>
          </w:hyperlink>
        </w:p>
        <w:p w:rsidR="006D08C1" w:rsidRPr="006D08C1" w:rsidRDefault="00F01CF2">
          <w:pPr>
            <w:pStyle w:val="TOC1"/>
            <w:tabs>
              <w:tab w:val="right" w:leader="dot" w:pos="9350"/>
            </w:tabs>
            <w:rPr>
              <w:rFonts w:asciiTheme="minorHAnsi" w:eastAsiaTheme="minorEastAsia" w:hAnsiTheme="minorHAnsi" w:cstheme="minorBidi"/>
              <w:noProof/>
              <w:sz w:val="20"/>
            </w:rPr>
          </w:pPr>
          <w:hyperlink w:anchor="_Toc308092394" w:history="1">
            <w:r w:rsidR="006D08C1" w:rsidRPr="006D08C1">
              <w:rPr>
                <w:rStyle w:val="Hyperlink"/>
                <w:noProof/>
                <w:sz w:val="20"/>
              </w:rPr>
              <w:t>Section F - Warehouse Receipts</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_Toc308092394 \h </w:instrText>
            </w:r>
            <w:r w:rsidRPr="006D08C1">
              <w:rPr>
                <w:noProof/>
                <w:webHidden/>
                <w:sz w:val="20"/>
              </w:rPr>
            </w:r>
            <w:r w:rsidRPr="006D08C1">
              <w:rPr>
                <w:noProof/>
                <w:webHidden/>
                <w:sz w:val="20"/>
              </w:rPr>
              <w:fldChar w:fldCharType="separate"/>
            </w:r>
            <w:r w:rsidR="006D08C1" w:rsidRPr="006D08C1">
              <w:rPr>
                <w:noProof/>
                <w:webHidden/>
                <w:sz w:val="20"/>
              </w:rPr>
              <w:t>21</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395" w:history="1">
            <w:r w:rsidR="006D08C1" w:rsidRPr="006D08C1">
              <w:rPr>
                <w:rStyle w:val="Hyperlink"/>
                <w:noProof/>
                <w:sz w:val="20"/>
              </w:rPr>
              <w:t>1.</w:t>
            </w:r>
            <w:r w:rsidR="006D08C1" w:rsidRPr="006D08C1">
              <w:rPr>
                <w:rFonts w:asciiTheme="minorHAnsi" w:eastAsiaTheme="minorEastAsia" w:hAnsiTheme="minorHAnsi" w:cstheme="minorBidi"/>
                <w:noProof/>
                <w:sz w:val="20"/>
              </w:rPr>
              <w:tab/>
            </w:r>
            <w:r w:rsidR="006D08C1" w:rsidRPr="006D08C1">
              <w:rPr>
                <w:rStyle w:val="Hyperlink"/>
                <w:noProof/>
                <w:sz w:val="20"/>
              </w:rPr>
              <w:t>General</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_Toc308092395 \h </w:instrText>
            </w:r>
            <w:r w:rsidRPr="006D08C1">
              <w:rPr>
                <w:noProof/>
                <w:webHidden/>
                <w:sz w:val="20"/>
              </w:rPr>
            </w:r>
            <w:r w:rsidRPr="006D08C1">
              <w:rPr>
                <w:noProof/>
                <w:webHidden/>
                <w:sz w:val="20"/>
              </w:rPr>
              <w:fldChar w:fldCharType="separate"/>
            </w:r>
            <w:r w:rsidR="006D08C1" w:rsidRPr="006D08C1">
              <w:rPr>
                <w:noProof/>
                <w:webHidden/>
                <w:sz w:val="20"/>
              </w:rPr>
              <w:t>21</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396" w:history="1">
            <w:r w:rsidR="006D08C1" w:rsidRPr="006D08C1">
              <w:rPr>
                <w:rStyle w:val="Hyperlink"/>
                <w:noProof/>
                <w:sz w:val="20"/>
              </w:rPr>
              <w:t>2.</w:t>
            </w:r>
            <w:r w:rsidR="006D08C1" w:rsidRPr="006D08C1">
              <w:rPr>
                <w:rFonts w:asciiTheme="minorHAnsi" w:eastAsiaTheme="minorEastAsia" w:hAnsiTheme="minorHAnsi" w:cstheme="minorBidi"/>
                <w:noProof/>
                <w:sz w:val="20"/>
              </w:rPr>
              <w:tab/>
            </w:r>
            <w:r w:rsidR="006D08C1" w:rsidRPr="006D08C1">
              <w:rPr>
                <w:rStyle w:val="Hyperlink"/>
                <w:noProof/>
                <w:sz w:val="20"/>
              </w:rPr>
              <w:t>Paper Warehouse Receipts</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_Toc308092396 \h </w:instrText>
            </w:r>
            <w:r w:rsidRPr="006D08C1">
              <w:rPr>
                <w:noProof/>
                <w:webHidden/>
                <w:sz w:val="20"/>
              </w:rPr>
            </w:r>
            <w:r w:rsidRPr="006D08C1">
              <w:rPr>
                <w:noProof/>
                <w:webHidden/>
                <w:sz w:val="20"/>
              </w:rPr>
              <w:fldChar w:fldCharType="separate"/>
            </w:r>
            <w:r w:rsidR="006D08C1" w:rsidRPr="006D08C1">
              <w:rPr>
                <w:noProof/>
                <w:webHidden/>
                <w:sz w:val="20"/>
              </w:rPr>
              <w:t>22</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397" w:history="1">
            <w:r w:rsidR="006D08C1" w:rsidRPr="006D08C1">
              <w:rPr>
                <w:rStyle w:val="Hyperlink"/>
                <w:noProof/>
                <w:sz w:val="20"/>
              </w:rPr>
              <w:t>3.</w:t>
            </w:r>
            <w:r w:rsidR="006D08C1" w:rsidRPr="006D08C1">
              <w:rPr>
                <w:rFonts w:asciiTheme="minorHAnsi" w:eastAsiaTheme="minorEastAsia" w:hAnsiTheme="minorHAnsi" w:cstheme="minorBidi"/>
                <w:noProof/>
                <w:sz w:val="20"/>
              </w:rPr>
              <w:tab/>
            </w:r>
            <w:r w:rsidR="006D08C1" w:rsidRPr="006D08C1">
              <w:rPr>
                <w:rStyle w:val="Hyperlink"/>
                <w:noProof/>
                <w:sz w:val="20"/>
              </w:rPr>
              <w:t>Electronic Warehouse Receipts (EWRs)</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_Toc308092397 \h </w:instrText>
            </w:r>
            <w:r w:rsidRPr="006D08C1">
              <w:rPr>
                <w:noProof/>
                <w:webHidden/>
                <w:sz w:val="20"/>
              </w:rPr>
            </w:r>
            <w:r w:rsidRPr="006D08C1">
              <w:rPr>
                <w:noProof/>
                <w:webHidden/>
                <w:sz w:val="20"/>
              </w:rPr>
              <w:fldChar w:fldCharType="separate"/>
            </w:r>
            <w:r w:rsidR="006D08C1" w:rsidRPr="006D08C1">
              <w:rPr>
                <w:noProof/>
                <w:webHidden/>
                <w:sz w:val="20"/>
              </w:rPr>
              <w:t>26</w:t>
            </w:r>
            <w:r w:rsidRPr="006D08C1">
              <w:rPr>
                <w:noProof/>
                <w:webHidden/>
                <w:sz w:val="20"/>
              </w:rPr>
              <w:fldChar w:fldCharType="end"/>
            </w:r>
          </w:hyperlink>
        </w:p>
        <w:p w:rsidR="006D08C1" w:rsidRPr="006D08C1" w:rsidRDefault="00F01CF2">
          <w:pPr>
            <w:pStyle w:val="TOC1"/>
            <w:tabs>
              <w:tab w:val="right" w:leader="dot" w:pos="9350"/>
            </w:tabs>
            <w:rPr>
              <w:rFonts w:asciiTheme="minorHAnsi" w:eastAsiaTheme="minorEastAsia" w:hAnsiTheme="minorHAnsi" w:cstheme="minorBidi"/>
              <w:noProof/>
              <w:sz w:val="20"/>
            </w:rPr>
          </w:pPr>
          <w:hyperlink w:anchor="_Toc308092398" w:history="1">
            <w:r w:rsidR="006D08C1" w:rsidRPr="006D08C1">
              <w:rPr>
                <w:rStyle w:val="Hyperlink"/>
                <w:noProof/>
                <w:sz w:val="20"/>
              </w:rPr>
              <w:t>Section G - Service Licenses</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_Toc308092398 \h </w:instrText>
            </w:r>
            <w:r w:rsidRPr="006D08C1">
              <w:rPr>
                <w:noProof/>
                <w:webHidden/>
                <w:sz w:val="20"/>
              </w:rPr>
            </w:r>
            <w:r w:rsidRPr="006D08C1">
              <w:rPr>
                <w:noProof/>
                <w:webHidden/>
                <w:sz w:val="20"/>
              </w:rPr>
              <w:fldChar w:fldCharType="separate"/>
            </w:r>
            <w:r w:rsidR="006D08C1" w:rsidRPr="006D08C1">
              <w:rPr>
                <w:noProof/>
                <w:webHidden/>
                <w:sz w:val="20"/>
              </w:rPr>
              <w:t>28</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399" w:history="1">
            <w:r w:rsidR="006D08C1" w:rsidRPr="006D08C1">
              <w:rPr>
                <w:rStyle w:val="Hyperlink"/>
                <w:noProof/>
                <w:sz w:val="20"/>
              </w:rPr>
              <w:t>1.</w:t>
            </w:r>
            <w:r w:rsidR="006D08C1" w:rsidRPr="006D08C1">
              <w:rPr>
                <w:rFonts w:asciiTheme="minorHAnsi" w:eastAsiaTheme="minorEastAsia" w:hAnsiTheme="minorHAnsi" w:cstheme="minorBidi"/>
                <w:noProof/>
                <w:sz w:val="20"/>
              </w:rPr>
              <w:tab/>
            </w:r>
            <w:r w:rsidR="006D08C1" w:rsidRPr="006D08C1">
              <w:rPr>
                <w:rStyle w:val="Hyperlink"/>
                <w:noProof/>
                <w:sz w:val="20"/>
              </w:rPr>
              <w:t>Warehouse Operator’s Responsibility</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_Toc308092399 \h </w:instrText>
            </w:r>
            <w:r w:rsidRPr="006D08C1">
              <w:rPr>
                <w:noProof/>
                <w:webHidden/>
                <w:sz w:val="20"/>
              </w:rPr>
            </w:r>
            <w:r w:rsidRPr="006D08C1">
              <w:rPr>
                <w:noProof/>
                <w:webHidden/>
                <w:sz w:val="20"/>
              </w:rPr>
              <w:fldChar w:fldCharType="separate"/>
            </w:r>
            <w:r w:rsidR="006D08C1" w:rsidRPr="006D08C1">
              <w:rPr>
                <w:noProof/>
                <w:webHidden/>
                <w:sz w:val="20"/>
              </w:rPr>
              <w:t>28</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400" w:history="1">
            <w:r w:rsidR="006D08C1" w:rsidRPr="006D08C1">
              <w:rPr>
                <w:rStyle w:val="Hyperlink"/>
                <w:noProof/>
                <w:sz w:val="20"/>
              </w:rPr>
              <w:t>2.</w:t>
            </w:r>
            <w:r w:rsidR="006D08C1" w:rsidRPr="006D08C1">
              <w:rPr>
                <w:rFonts w:asciiTheme="minorHAnsi" w:eastAsiaTheme="minorEastAsia" w:hAnsiTheme="minorHAnsi" w:cstheme="minorBidi"/>
                <w:noProof/>
                <w:sz w:val="20"/>
              </w:rPr>
              <w:tab/>
            </w:r>
            <w:r w:rsidR="006D08C1" w:rsidRPr="006D08C1">
              <w:rPr>
                <w:rStyle w:val="Hyperlink"/>
                <w:noProof/>
                <w:sz w:val="20"/>
              </w:rPr>
              <w:t>Applicant’s Responsibility</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_Toc308092400 \h </w:instrText>
            </w:r>
            <w:r w:rsidRPr="006D08C1">
              <w:rPr>
                <w:noProof/>
                <w:webHidden/>
                <w:sz w:val="20"/>
              </w:rPr>
            </w:r>
            <w:r w:rsidRPr="006D08C1">
              <w:rPr>
                <w:noProof/>
                <w:webHidden/>
                <w:sz w:val="20"/>
              </w:rPr>
              <w:fldChar w:fldCharType="separate"/>
            </w:r>
            <w:r w:rsidR="006D08C1" w:rsidRPr="006D08C1">
              <w:rPr>
                <w:noProof/>
                <w:webHidden/>
                <w:sz w:val="20"/>
              </w:rPr>
              <w:t>29</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401" w:history="1">
            <w:r w:rsidR="006D08C1" w:rsidRPr="006D08C1">
              <w:rPr>
                <w:rStyle w:val="Hyperlink"/>
                <w:noProof/>
                <w:sz w:val="20"/>
              </w:rPr>
              <w:t>3.</w:t>
            </w:r>
            <w:r w:rsidR="006D08C1" w:rsidRPr="006D08C1">
              <w:rPr>
                <w:rFonts w:asciiTheme="minorHAnsi" w:eastAsiaTheme="minorEastAsia" w:hAnsiTheme="minorHAnsi" w:cstheme="minorBidi"/>
                <w:noProof/>
                <w:sz w:val="20"/>
              </w:rPr>
              <w:tab/>
            </w:r>
            <w:r w:rsidR="006D08C1" w:rsidRPr="006D08C1">
              <w:rPr>
                <w:rStyle w:val="Hyperlink"/>
                <w:noProof/>
                <w:sz w:val="20"/>
              </w:rPr>
              <w:t>Duties of the Licensed Inspector, Sampler, Classifier, and/or Weigher.</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_Toc308092401 \h </w:instrText>
            </w:r>
            <w:r w:rsidRPr="006D08C1">
              <w:rPr>
                <w:noProof/>
                <w:webHidden/>
                <w:sz w:val="20"/>
              </w:rPr>
            </w:r>
            <w:r w:rsidRPr="006D08C1">
              <w:rPr>
                <w:noProof/>
                <w:webHidden/>
                <w:sz w:val="20"/>
              </w:rPr>
              <w:fldChar w:fldCharType="separate"/>
            </w:r>
            <w:r w:rsidR="006D08C1" w:rsidRPr="006D08C1">
              <w:rPr>
                <w:noProof/>
                <w:webHidden/>
                <w:sz w:val="20"/>
              </w:rPr>
              <w:t>29</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402" w:history="1">
            <w:r w:rsidR="006D08C1" w:rsidRPr="006D08C1">
              <w:rPr>
                <w:rStyle w:val="Hyperlink"/>
                <w:noProof/>
                <w:sz w:val="20"/>
              </w:rPr>
              <w:t>4.</w:t>
            </w:r>
            <w:r w:rsidR="006D08C1" w:rsidRPr="006D08C1">
              <w:rPr>
                <w:rFonts w:asciiTheme="minorHAnsi" w:eastAsiaTheme="minorEastAsia" w:hAnsiTheme="minorHAnsi" w:cstheme="minorBidi"/>
                <w:noProof/>
                <w:sz w:val="20"/>
              </w:rPr>
              <w:tab/>
            </w:r>
            <w:r w:rsidR="006D08C1" w:rsidRPr="006D08C1">
              <w:rPr>
                <w:rStyle w:val="Hyperlink"/>
                <w:noProof/>
                <w:sz w:val="20"/>
              </w:rPr>
              <w:t>Service License Format</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_Toc308092402 \h </w:instrText>
            </w:r>
            <w:r w:rsidRPr="006D08C1">
              <w:rPr>
                <w:noProof/>
                <w:webHidden/>
                <w:sz w:val="20"/>
              </w:rPr>
            </w:r>
            <w:r w:rsidRPr="006D08C1">
              <w:rPr>
                <w:noProof/>
                <w:webHidden/>
                <w:sz w:val="20"/>
              </w:rPr>
              <w:fldChar w:fldCharType="separate"/>
            </w:r>
            <w:r w:rsidR="006D08C1" w:rsidRPr="006D08C1">
              <w:rPr>
                <w:noProof/>
                <w:webHidden/>
                <w:sz w:val="20"/>
              </w:rPr>
              <w:t>30</w:t>
            </w:r>
            <w:r w:rsidRPr="006D08C1">
              <w:rPr>
                <w:noProof/>
                <w:webHidden/>
                <w:sz w:val="20"/>
              </w:rPr>
              <w:fldChar w:fldCharType="end"/>
            </w:r>
          </w:hyperlink>
        </w:p>
        <w:p w:rsidR="006D08C1" w:rsidRPr="006D08C1" w:rsidRDefault="00F01CF2">
          <w:pPr>
            <w:pStyle w:val="TOC1"/>
            <w:tabs>
              <w:tab w:val="right" w:leader="dot" w:pos="9350"/>
            </w:tabs>
            <w:rPr>
              <w:rFonts w:asciiTheme="minorHAnsi" w:eastAsiaTheme="minorEastAsia" w:hAnsiTheme="minorHAnsi" w:cstheme="minorBidi"/>
              <w:noProof/>
              <w:sz w:val="20"/>
            </w:rPr>
          </w:pPr>
          <w:hyperlink w:anchor="_Toc308092403" w:history="1">
            <w:r w:rsidR="006D08C1" w:rsidRPr="006D08C1">
              <w:rPr>
                <w:rStyle w:val="Hyperlink"/>
                <w:noProof/>
                <w:sz w:val="20"/>
              </w:rPr>
              <w:t>Section H - Inspection and Weight Certificates</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_Toc308092403 \h </w:instrText>
            </w:r>
            <w:r w:rsidRPr="006D08C1">
              <w:rPr>
                <w:noProof/>
                <w:webHidden/>
                <w:sz w:val="20"/>
              </w:rPr>
            </w:r>
            <w:r w:rsidRPr="006D08C1">
              <w:rPr>
                <w:noProof/>
                <w:webHidden/>
                <w:sz w:val="20"/>
              </w:rPr>
              <w:fldChar w:fldCharType="separate"/>
            </w:r>
            <w:r w:rsidR="006D08C1" w:rsidRPr="006D08C1">
              <w:rPr>
                <w:noProof/>
                <w:webHidden/>
                <w:sz w:val="20"/>
              </w:rPr>
              <w:t>30</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404" w:history="1">
            <w:r w:rsidR="006D08C1" w:rsidRPr="006D08C1">
              <w:rPr>
                <w:rStyle w:val="Hyperlink"/>
                <w:noProof/>
                <w:sz w:val="20"/>
              </w:rPr>
              <w:t>1.</w:t>
            </w:r>
            <w:r w:rsidR="006D08C1" w:rsidRPr="006D08C1">
              <w:rPr>
                <w:rFonts w:asciiTheme="minorHAnsi" w:eastAsiaTheme="minorEastAsia" w:hAnsiTheme="minorHAnsi" w:cstheme="minorBidi"/>
                <w:noProof/>
                <w:sz w:val="20"/>
              </w:rPr>
              <w:tab/>
            </w:r>
            <w:r w:rsidR="006D08C1" w:rsidRPr="006D08C1">
              <w:rPr>
                <w:rStyle w:val="Hyperlink"/>
                <w:noProof/>
                <w:sz w:val="20"/>
              </w:rPr>
              <w:t>Inspection Certificates</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_Toc308092404 \h </w:instrText>
            </w:r>
            <w:r w:rsidRPr="006D08C1">
              <w:rPr>
                <w:noProof/>
                <w:webHidden/>
                <w:sz w:val="20"/>
              </w:rPr>
            </w:r>
            <w:r w:rsidRPr="006D08C1">
              <w:rPr>
                <w:noProof/>
                <w:webHidden/>
                <w:sz w:val="20"/>
              </w:rPr>
              <w:fldChar w:fldCharType="separate"/>
            </w:r>
            <w:r w:rsidR="006D08C1" w:rsidRPr="006D08C1">
              <w:rPr>
                <w:noProof/>
                <w:webHidden/>
                <w:sz w:val="20"/>
              </w:rPr>
              <w:t>30</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405" w:history="1">
            <w:r w:rsidR="006D08C1" w:rsidRPr="006D08C1">
              <w:rPr>
                <w:rStyle w:val="Hyperlink"/>
                <w:noProof/>
                <w:sz w:val="20"/>
              </w:rPr>
              <w:t>2.</w:t>
            </w:r>
            <w:r w:rsidR="006D08C1" w:rsidRPr="006D08C1">
              <w:rPr>
                <w:rFonts w:asciiTheme="minorHAnsi" w:eastAsiaTheme="minorEastAsia" w:hAnsiTheme="minorHAnsi" w:cstheme="minorBidi"/>
                <w:noProof/>
                <w:sz w:val="20"/>
              </w:rPr>
              <w:tab/>
            </w:r>
            <w:r w:rsidR="006D08C1" w:rsidRPr="006D08C1">
              <w:rPr>
                <w:rStyle w:val="Hyperlink"/>
                <w:noProof/>
                <w:sz w:val="20"/>
              </w:rPr>
              <w:t>Weight Certificates</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_Toc308092405 \h </w:instrText>
            </w:r>
            <w:r w:rsidRPr="006D08C1">
              <w:rPr>
                <w:noProof/>
                <w:webHidden/>
                <w:sz w:val="20"/>
              </w:rPr>
            </w:r>
            <w:r w:rsidRPr="006D08C1">
              <w:rPr>
                <w:noProof/>
                <w:webHidden/>
                <w:sz w:val="20"/>
              </w:rPr>
              <w:fldChar w:fldCharType="separate"/>
            </w:r>
            <w:r w:rsidR="006D08C1" w:rsidRPr="006D08C1">
              <w:rPr>
                <w:noProof/>
                <w:webHidden/>
                <w:sz w:val="20"/>
              </w:rPr>
              <w:t>31</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406" w:history="1">
            <w:r w:rsidR="006D08C1" w:rsidRPr="006D08C1">
              <w:rPr>
                <w:rStyle w:val="Hyperlink"/>
                <w:noProof/>
                <w:sz w:val="20"/>
              </w:rPr>
              <w:t>3.</w:t>
            </w:r>
            <w:r w:rsidR="006D08C1" w:rsidRPr="006D08C1">
              <w:rPr>
                <w:rFonts w:asciiTheme="minorHAnsi" w:eastAsiaTheme="minorEastAsia" w:hAnsiTheme="minorHAnsi" w:cstheme="minorBidi"/>
                <w:noProof/>
                <w:sz w:val="20"/>
              </w:rPr>
              <w:tab/>
            </w:r>
            <w:r w:rsidR="006D08C1" w:rsidRPr="006D08C1">
              <w:rPr>
                <w:rStyle w:val="Hyperlink"/>
                <w:noProof/>
                <w:sz w:val="20"/>
              </w:rPr>
              <w:t>Inspection and/or Weight Certificates</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_Toc308092406 \h </w:instrText>
            </w:r>
            <w:r w:rsidRPr="006D08C1">
              <w:rPr>
                <w:noProof/>
                <w:webHidden/>
                <w:sz w:val="20"/>
              </w:rPr>
            </w:r>
            <w:r w:rsidRPr="006D08C1">
              <w:rPr>
                <w:noProof/>
                <w:webHidden/>
                <w:sz w:val="20"/>
              </w:rPr>
              <w:fldChar w:fldCharType="separate"/>
            </w:r>
            <w:r w:rsidR="006D08C1" w:rsidRPr="006D08C1">
              <w:rPr>
                <w:noProof/>
                <w:webHidden/>
                <w:sz w:val="20"/>
              </w:rPr>
              <w:t>31</w:t>
            </w:r>
            <w:r w:rsidRPr="006D08C1">
              <w:rPr>
                <w:noProof/>
                <w:webHidden/>
                <w:sz w:val="20"/>
              </w:rPr>
              <w:fldChar w:fldCharType="end"/>
            </w:r>
          </w:hyperlink>
        </w:p>
        <w:p w:rsidR="006D08C1" w:rsidRPr="006D08C1" w:rsidRDefault="00F01CF2">
          <w:pPr>
            <w:pStyle w:val="TOC1"/>
            <w:tabs>
              <w:tab w:val="right" w:leader="dot" w:pos="9350"/>
            </w:tabs>
            <w:rPr>
              <w:rFonts w:asciiTheme="minorHAnsi" w:eastAsiaTheme="minorEastAsia" w:hAnsiTheme="minorHAnsi" w:cstheme="minorBidi"/>
              <w:noProof/>
              <w:sz w:val="20"/>
            </w:rPr>
          </w:pPr>
          <w:hyperlink w:anchor="_Toc308092407" w:history="1">
            <w:r w:rsidR="006D08C1" w:rsidRPr="006D08C1">
              <w:rPr>
                <w:rStyle w:val="Hyperlink"/>
                <w:noProof/>
                <w:sz w:val="20"/>
              </w:rPr>
              <w:t>Section I - Determining Quality</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_Toc308092407 \h </w:instrText>
            </w:r>
            <w:r w:rsidRPr="006D08C1">
              <w:rPr>
                <w:noProof/>
                <w:webHidden/>
                <w:sz w:val="20"/>
              </w:rPr>
            </w:r>
            <w:r w:rsidRPr="006D08C1">
              <w:rPr>
                <w:noProof/>
                <w:webHidden/>
                <w:sz w:val="20"/>
              </w:rPr>
              <w:fldChar w:fldCharType="separate"/>
            </w:r>
            <w:r w:rsidR="006D08C1" w:rsidRPr="006D08C1">
              <w:rPr>
                <w:noProof/>
                <w:webHidden/>
                <w:sz w:val="20"/>
              </w:rPr>
              <w:t>31</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408" w:history="1">
            <w:r w:rsidR="006D08C1" w:rsidRPr="006D08C1">
              <w:rPr>
                <w:rStyle w:val="Hyperlink"/>
                <w:noProof/>
                <w:sz w:val="20"/>
              </w:rPr>
              <w:t>1.</w:t>
            </w:r>
            <w:r w:rsidR="006D08C1" w:rsidRPr="006D08C1">
              <w:rPr>
                <w:rFonts w:asciiTheme="minorHAnsi" w:eastAsiaTheme="minorEastAsia" w:hAnsiTheme="minorHAnsi" w:cstheme="minorBidi"/>
                <w:noProof/>
                <w:sz w:val="20"/>
              </w:rPr>
              <w:tab/>
            </w:r>
            <w:r w:rsidR="006D08C1" w:rsidRPr="006D08C1">
              <w:rPr>
                <w:rStyle w:val="Hyperlink"/>
                <w:noProof/>
                <w:sz w:val="20"/>
              </w:rPr>
              <w:t>Official United States Standards</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_Toc308092408 \h </w:instrText>
            </w:r>
            <w:r w:rsidRPr="006D08C1">
              <w:rPr>
                <w:noProof/>
                <w:webHidden/>
                <w:sz w:val="20"/>
              </w:rPr>
            </w:r>
            <w:r w:rsidRPr="006D08C1">
              <w:rPr>
                <w:noProof/>
                <w:webHidden/>
                <w:sz w:val="20"/>
              </w:rPr>
              <w:fldChar w:fldCharType="separate"/>
            </w:r>
            <w:r w:rsidR="006D08C1" w:rsidRPr="006D08C1">
              <w:rPr>
                <w:noProof/>
                <w:webHidden/>
                <w:sz w:val="20"/>
              </w:rPr>
              <w:t>31</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409" w:history="1">
            <w:r w:rsidR="006D08C1" w:rsidRPr="006D08C1">
              <w:rPr>
                <w:rStyle w:val="Hyperlink"/>
                <w:noProof/>
                <w:sz w:val="20"/>
              </w:rPr>
              <w:t>2.</w:t>
            </w:r>
            <w:r w:rsidR="006D08C1" w:rsidRPr="006D08C1">
              <w:rPr>
                <w:rFonts w:asciiTheme="minorHAnsi" w:eastAsiaTheme="minorEastAsia" w:hAnsiTheme="minorHAnsi" w:cstheme="minorBidi"/>
                <w:noProof/>
                <w:sz w:val="20"/>
              </w:rPr>
              <w:tab/>
            </w:r>
            <w:r w:rsidR="006D08C1" w:rsidRPr="006D08C1">
              <w:rPr>
                <w:rStyle w:val="Hyperlink"/>
                <w:noProof/>
                <w:sz w:val="20"/>
              </w:rPr>
              <w:t>Standards of Kind, Class, and Grade for Other Grain</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_Toc308092409 \h </w:instrText>
            </w:r>
            <w:r w:rsidRPr="006D08C1">
              <w:rPr>
                <w:noProof/>
                <w:webHidden/>
                <w:sz w:val="20"/>
              </w:rPr>
            </w:r>
            <w:r w:rsidRPr="006D08C1">
              <w:rPr>
                <w:noProof/>
                <w:webHidden/>
                <w:sz w:val="20"/>
              </w:rPr>
              <w:fldChar w:fldCharType="separate"/>
            </w:r>
            <w:r w:rsidR="006D08C1" w:rsidRPr="006D08C1">
              <w:rPr>
                <w:noProof/>
                <w:webHidden/>
                <w:sz w:val="20"/>
              </w:rPr>
              <w:t>31</w:t>
            </w:r>
            <w:r w:rsidRPr="006D08C1">
              <w:rPr>
                <w:noProof/>
                <w:webHidden/>
                <w:sz w:val="20"/>
              </w:rPr>
              <w:fldChar w:fldCharType="end"/>
            </w:r>
          </w:hyperlink>
        </w:p>
        <w:p w:rsidR="006D08C1" w:rsidRPr="006D08C1" w:rsidRDefault="00F01CF2">
          <w:pPr>
            <w:pStyle w:val="TOC1"/>
            <w:tabs>
              <w:tab w:val="right" w:leader="dot" w:pos="9350"/>
            </w:tabs>
            <w:rPr>
              <w:rFonts w:asciiTheme="minorHAnsi" w:eastAsiaTheme="minorEastAsia" w:hAnsiTheme="minorHAnsi" w:cstheme="minorBidi"/>
              <w:noProof/>
              <w:sz w:val="20"/>
            </w:rPr>
          </w:pPr>
          <w:hyperlink w:anchor="_Toc308092410" w:history="1">
            <w:r w:rsidR="006D08C1" w:rsidRPr="006D08C1">
              <w:rPr>
                <w:rStyle w:val="Hyperlink"/>
                <w:noProof/>
                <w:sz w:val="20"/>
              </w:rPr>
              <w:t>Section J - Grain Grading Appeals</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_Toc308092410 \h </w:instrText>
            </w:r>
            <w:r w:rsidRPr="006D08C1">
              <w:rPr>
                <w:noProof/>
                <w:webHidden/>
                <w:sz w:val="20"/>
              </w:rPr>
            </w:r>
            <w:r w:rsidRPr="006D08C1">
              <w:rPr>
                <w:noProof/>
                <w:webHidden/>
                <w:sz w:val="20"/>
              </w:rPr>
              <w:fldChar w:fldCharType="separate"/>
            </w:r>
            <w:r w:rsidR="006D08C1" w:rsidRPr="006D08C1">
              <w:rPr>
                <w:noProof/>
                <w:webHidden/>
                <w:sz w:val="20"/>
              </w:rPr>
              <w:t>32</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411" w:history="1">
            <w:r w:rsidR="006D08C1" w:rsidRPr="006D08C1">
              <w:rPr>
                <w:rStyle w:val="Hyperlink"/>
                <w:noProof/>
                <w:sz w:val="20"/>
              </w:rPr>
              <w:t>1.</w:t>
            </w:r>
            <w:r w:rsidR="006D08C1" w:rsidRPr="006D08C1">
              <w:rPr>
                <w:rFonts w:asciiTheme="minorHAnsi" w:eastAsiaTheme="minorEastAsia" w:hAnsiTheme="minorHAnsi" w:cstheme="minorBidi"/>
                <w:noProof/>
                <w:sz w:val="20"/>
              </w:rPr>
              <w:tab/>
            </w:r>
            <w:r w:rsidR="006D08C1" w:rsidRPr="006D08C1">
              <w:rPr>
                <w:rStyle w:val="Hyperlink"/>
                <w:noProof/>
                <w:sz w:val="20"/>
              </w:rPr>
              <w:t>Ability to Appeal</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_Toc308092411 \h </w:instrText>
            </w:r>
            <w:r w:rsidRPr="006D08C1">
              <w:rPr>
                <w:noProof/>
                <w:webHidden/>
                <w:sz w:val="20"/>
              </w:rPr>
            </w:r>
            <w:r w:rsidRPr="006D08C1">
              <w:rPr>
                <w:noProof/>
                <w:webHidden/>
                <w:sz w:val="20"/>
              </w:rPr>
              <w:fldChar w:fldCharType="separate"/>
            </w:r>
            <w:r w:rsidR="006D08C1" w:rsidRPr="006D08C1">
              <w:rPr>
                <w:noProof/>
                <w:webHidden/>
                <w:sz w:val="20"/>
              </w:rPr>
              <w:t>32</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412" w:history="1">
            <w:r w:rsidR="006D08C1" w:rsidRPr="006D08C1">
              <w:rPr>
                <w:rStyle w:val="Hyperlink"/>
                <w:noProof/>
                <w:sz w:val="20"/>
              </w:rPr>
              <w:t>2.</w:t>
            </w:r>
            <w:r w:rsidR="006D08C1" w:rsidRPr="006D08C1">
              <w:rPr>
                <w:rFonts w:asciiTheme="minorHAnsi" w:eastAsiaTheme="minorEastAsia" w:hAnsiTheme="minorHAnsi" w:cstheme="minorBidi"/>
                <w:noProof/>
                <w:sz w:val="20"/>
              </w:rPr>
              <w:tab/>
            </w:r>
            <w:r w:rsidR="006D08C1" w:rsidRPr="006D08C1">
              <w:rPr>
                <w:rStyle w:val="Hyperlink"/>
                <w:noProof/>
                <w:sz w:val="20"/>
              </w:rPr>
              <w:t>Appeal Procedure</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_Toc308092412 \h </w:instrText>
            </w:r>
            <w:r w:rsidRPr="006D08C1">
              <w:rPr>
                <w:noProof/>
                <w:webHidden/>
                <w:sz w:val="20"/>
              </w:rPr>
            </w:r>
            <w:r w:rsidRPr="006D08C1">
              <w:rPr>
                <w:noProof/>
                <w:webHidden/>
                <w:sz w:val="20"/>
              </w:rPr>
              <w:fldChar w:fldCharType="separate"/>
            </w:r>
            <w:r w:rsidR="006D08C1" w:rsidRPr="006D08C1">
              <w:rPr>
                <w:noProof/>
                <w:webHidden/>
                <w:sz w:val="20"/>
              </w:rPr>
              <w:t>32</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413" w:history="1">
            <w:r w:rsidR="006D08C1" w:rsidRPr="006D08C1">
              <w:rPr>
                <w:rStyle w:val="Hyperlink"/>
                <w:noProof/>
                <w:sz w:val="20"/>
              </w:rPr>
              <w:t>3.</w:t>
            </w:r>
            <w:r w:rsidR="006D08C1" w:rsidRPr="006D08C1">
              <w:rPr>
                <w:rFonts w:asciiTheme="minorHAnsi" w:eastAsiaTheme="minorEastAsia" w:hAnsiTheme="minorHAnsi" w:cstheme="minorBidi"/>
                <w:noProof/>
                <w:sz w:val="20"/>
              </w:rPr>
              <w:tab/>
            </w:r>
            <w:r w:rsidR="006D08C1" w:rsidRPr="006D08C1">
              <w:rPr>
                <w:rStyle w:val="Hyperlink"/>
                <w:noProof/>
                <w:sz w:val="20"/>
              </w:rPr>
              <w:t>Request for Appeal</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_Toc308092413 \h </w:instrText>
            </w:r>
            <w:r w:rsidRPr="006D08C1">
              <w:rPr>
                <w:noProof/>
                <w:webHidden/>
                <w:sz w:val="20"/>
              </w:rPr>
            </w:r>
            <w:r w:rsidRPr="006D08C1">
              <w:rPr>
                <w:noProof/>
                <w:webHidden/>
                <w:sz w:val="20"/>
              </w:rPr>
              <w:fldChar w:fldCharType="separate"/>
            </w:r>
            <w:r w:rsidR="006D08C1" w:rsidRPr="006D08C1">
              <w:rPr>
                <w:noProof/>
                <w:webHidden/>
                <w:sz w:val="20"/>
              </w:rPr>
              <w:t>32</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414" w:history="1">
            <w:r w:rsidR="006D08C1" w:rsidRPr="006D08C1">
              <w:rPr>
                <w:rStyle w:val="Hyperlink"/>
                <w:noProof/>
                <w:sz w:val="20"/>
              </w:rPr>
              <w:t>4.</w:t>
            </w:r>
            <w:r w:rsidR="006D08C1" w:rsidRPr="006D08C1">
              <w:rPr>
                <w:rFonts w:asciiTheme="minorHAnsi" w:eastAsiaTheme="minorEastAsia" w:hAnsiTheme="minorHAnsi" w:cstheme="minorBidi"/>
                <w:noProof/>
                <w:sz w:val="20"/>
              </w:rPr>
              <w:tab/>
            </w:r>
            <w:r w:rsidR="006D08C1" w:rsidRPr="006D08C1">
              <w:rPr>
                <w:rStyle w:val="Hyperlink"/>
                <w:noProof/>
                <w:sz w:val="20"/>
              </w:rPr>
              <w:t>Appeal Samples</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_Toc308092414 \h </w:instrText>
            </w:r>
            <w:r w:rsidRPr="006D08C1">
              <w:rPr>
                <w:noProof/>
                <w:webHidden/>
                <w:sz w:val="20"/>
              </w:rPr>
            </w:r>
            <w:r w:rsidRPr="006D08C1">
              <w:rPr>
                <w:noProof/>
                <w:webHidden/>
                <w:sz w:val="20"/>
              </w:rPr>
              <w:fldChar w:fldCharType="separate"/>
            </w:r>
            <w:r w:rsidR="006D08C1" w:rsidRPr="006D08C1">
              <w:rPr>
                <w:noProof/>
                <w:webHidden/>
                <w:sz w:val="20"/>
              </w:rPr>
              <w:t>32</w:t>
            </w:r>
            <w:r w:rsidRPr="006D08C1">
              <w:rPr>
                <w:noProof/>
                <w:webHidden/>
                <w:sz w:val="20"/>
              </w:rPr>
              <w:fldChar w:fldCharType="end"/>
            </w:r>
          </w:hyperlink>
        </w:p>
        <w:p w:rsidR="006D08C1" w:rsidRPr="006D08C1" w:rsidRDefault="00F01CF2">
          <w:pPr>
            <w:pStyle w:val="TOC2"/>
            <w:rPr>
              <w:rFonts w:asciiTheme="minorHAnsi" w:eastAsiaTheme="minorEastAsia" w:hAnsiTheme="minorHAnsi" w:cstheme="minorBidi"/>
              <w:noProof/>
              <w:sz w:val="20"/>
            </w:rPr>
          </w:pPr>
          <w:hyperlink w:anchor="_Toc308092415" w:history="1">
            <w:r w:rsidR="006D08C1" w:rsidRPr="006D08C1">
              <w:rPr>
                <w:rStyle w:val="Hyperlink"/>
                <w:noProof/>
                <w:sz w:val="20"/>
              </w:rPr>
              <w:t>5.</w:t>
            </w:r>
            <w:r w:rsidR="006D08C1" w:rsidRPr="006D08C1">
              <w:rPr>
                <w:rFonts w:asciiTheme="minorHAnsi" w:eastAsiaTheme="minorEastAsia" w:hAnsiTheme="minorHAnsi" w:cstheme="minorBidi"/>
                <w:noProof/>
                <w:sz w:val="20"/>
              </w:rPr>
              <w:tab/>
            </w:r>
            <w:r w:rsidR="006D08C1" w:rsidRPr="006D08C1">
              <w:rPr>
                <w:rStyle w:val="Hyperlink"/>
                <w:noProof/>
                <w:sz w:val="20"/>
              </w:rPr>
              <w:t>Owner Not Compelled to Store Grain</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_Toc308092415 \h </w:instrText>
            </w:r>
            <w:r w:rsidRPr="006D08C1">
              <w:rPr>
                <w:noProof/>
                <w:webHidden/>
                <w:sz w:val="20"/>
              </w:rPr>
            </w:r>
            <w:r w:rsidRPr="006D08C1">
              <w:rPr>
                <w:noProof/>
                <w:webHidden/>
                <w:sz w:val="20"/>
              </w:rPr>
              <w:fldChar w:fldCharType="separate"/>
            </w:r>
            <w:r w:rsidR="006D08C1" w:rsidRPr="006D08C1">
              <w:rPr>
                <w:noProof/>
                <w:webHidden/>
                <w:sz w:val="20"/>
              </w:rPr>
              <w:t>33</w:t>
            </w:r>
            <w:r w:rsidRPr="006D08C1">
              <w:rPr>
                <w:noProof/>
                <w:webHidden/>
                <w:sz w:val="20"/>
              </w:rPr>
              <w:fldChar w:fldCharType="end"/>
            </w:r>
          </w:hyperlink>
        </w:p>
        <w:p w:rsidR="006D08C1" w:rsidRPr="006D08C1" w:rsidRDefault="00F01CF2">
          <w:pPr>
            <w:pStyle w:val="TOC1"/>
            <w:tabs>
              <w:tab w:val="right" w:leader="dot" w:pos="9350"/>
            </w:tabs>
            <w:rPr>
              <w:rFonts w:asciiTheme="minorHAnsi" w:eastAsiaTheme="minorEastAsia" w:hAnsiTheme="minorHAnsi" w:cstheme="minorBidi"/>
              <w:noProof/>
              <w:sz w:val="20"/>
            </w:rPr>
          </w:pPr>
          <w:hyperlink w:anchor="_Toc308092416" w:history="1">
            <w:r w:rsidR="006D08C1" w:rsidRPr="006D08C1">
              <w:rPr>
                <w:rStyle w:val="Hyperlink"/>
                <w:noProof/>
                <w:sz w:val="20"/>
              </w:rPr>
              <w:t>Section K - Licensing of Emergency and Temporary Grain Storage</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_Toc308092416 \h </w:instrText>
            </w:r>
            <w:r w:rsidRPr="006D08C1">
              <w:rPr>
                <w:noProof/>
                <w:webHidden/>
                <w:sz w:val="20"/>
              </w:rPr>
            </w:r>
            <w:r w:rsidRPr="006D08C1">
              <w:rPr>
                <w:noProof/>
                <w:webHidden/>
                <w:sz w:val="20"/>
              </w:rPr>
              <w:fldChar w:fldCharType="separate"/>
            </w:r>
            <w:r w:rsidR="006D08C1" w:rsidRPr="006D08C1">
              <w:rPr>
                <w:noProof/>
                <w:webHidden/>
                <w:sz w:val="20"/>
              </w:rPr>
              <w:t>33</w:t>
            </w:r>
            <w:r w:rsidRPr="006D08C1">
              <w:rPr>
                <w:noProof/>
                <w:webHidden/>
                <w:sz w:val="20"/>
              </w:rPr>
              <w:fldChar w:fldCharType="end"/>
            </w:r>
          </w:hyperlink>
        </w:p>
        <w:p w:rsidR="006D08C1" w:rsidRPr="006D08C1" w:rsidRDefault="00F01CF2">
          <w:pPr>
            <w:pStyle w:val="TOC1"/>
            <w:tabs>
              <w:tab w:val="right" w:leader="dot" w:pos="9350"/>
            </w:tabs>
            <w:rPr>
              <w:rFonts w:asciiTheme="minorHAnsi" w:eastAsiaTheme="minorEastAsia" w:hAnsiTheme="minorHAnsi" w:cstheme="minorBidi"/>
              <w:noProof/>
              <w:sz w:val="20"/>
            </w:rPr>
          </w:pPr>
          <w:hyperlink w:anchor="_Toc308092417" w:history="1">
            <w:r w:rsidR="006D08C1" w:rsidRPr="006D08C1">
              <w:rPr>
                <w:rStyle w:val="Hyperlink"/>
                <w:noProof/>
                <w:sz w:val="20"/>
              </w:rPr>
              <w:t>Section L - Warehouses Regular for Delivery in Terminal and Futures Contract Markets</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_Toc308092417 \h </w:instrText>
            </w:r>
            <w:r w:rsidRPr="006D08C1">
              <w:rPr>
                <w:noProof/>
                <w:webHidden/>
                <w:sz w:val="20"/>
              </w:rPr>
            </w:r>
            <w:r w:rsidRPr="006D08C1">
              <w:rPr>
                <w:noProof/>
                <w:webHidden/>
                <w:sz w:val="20"/>
              </w:rPr>
              <w:fldChar w:fldCharType="separate"/>
            </w:r>
            <w:r w:rsidR="006D08C1" w:rsidRPr="006D08C1">
              <w:rPr>
                <w:noProof/>
                <w:webHidden/>
                <w:sz w:val="20"/>
              </w:rPr>
              <w:t>34</w:t>
            </w:r>
            <w:r w:rsidRPr="006D08C1">
              <w:rPr>
                <w:noProof/>
                <w:webHidden/>
                <w:sz w:val="20"/>
              </w:rPr>
              <w:fldChar w:fldCharType="end"/>
            </w:r>
          </w:hyperlink>
        </w:p>
        <w:p w:rsidR="006D08C1" w:rsidRPr="006D08C1" w:rsidRDefault="00F01CF2">
          <w:pPr>
            <w:pStyle w:val="TOC1"/>
            <w:tabs>
              <w:tab w:val="right" w:leader="dot" w:pos="9350"/>
            </w:tabs>
            <w:rPr>
              <w:rFonts w:asciiTheme="minorHAnsi" w:eastAsiaTheme="minorEastAsia" w:hAnsiTheme="minorHAnsi" w:cstheme="minorBidi"/>
              <w:noProof/>
              <w:sz w:val="20"/>
            </w:rPr>
          </w:pPr>
          <w:hyperlink w:anchor="_Toc308092418" w:history="1">
            <w:r w:rsidR="006D08C1" w:rsidRPr="006D08C1">
              <w:rPr>
                <w:rStyle w:val="Hyperlink"/>
                <w:noProof/>
                <w:sz w:val="20"/>
              </w:rPr>
              <w:t>Section M - Dispute Resolution and Arbitration</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_Toc308092418 \h </w:instrText>
            </w:r>
            <w:r w:rsidRPr="006D08C1">
              <w:rPr>
                <w:noProof/>
                <w:webHidden/>
                <w:sz w:val="20"/>
              </w:rPr>
            </w:r>
            <w:r w:rsidRPr="006D08C1">
              <w:rPr>
                <w:noProof/>
                <w:webHidden/>
                <w:sz w:val="20"/>
              </w:rPr>
              <w:fldChar w:fldCharType="separate"/>
            </w:r>
            <w:r w:rsidR="006D08C1" w:rsidRPr="006D08C1">
              <w:rPr>
                <w:noProof/>
                <w:webHidden/>
                <w:sz w:val="20"/>
              </w:rPr>
              <w:t>35</w:t>
            </w:r>
            <w:r w:rsidRPr="006D08C1">
              <w:rPr>
                <w:noProof/>
                <w:webHidden/>
                <w:sz w:val="20"/>
              </w:rPr>
              <w:fldChar w:fldCharType="end"/>
            </w:r>
          </w:hyperlink>
        </w:p>
        <w:p w:rsidR="006D08C1" w:rsidRPr="006D08C1" w:rsidRDefault="00F01CF2">
          <w:pPr>
            <w:pStyle w:val="TOC1"/>
            <w:tabs>
              <w:tab w:val="right" w:leader="dot" w:pos="9350"/>
            </w:tabs>
            <w:rPr>
              <w:rFonts w:asciiTheme="minorHAnsi" w:eastAsiaTheme="minorEastAsia" w:hAnsiTheme="minorHAnsi" w:cstheme="minorBidi"/>
              <w:noProof/>
              <w:sz w:val="20"/>
            </w:rPr>
          </w:pPr>
          <w:hyperlink w:anchor="_Toc308092419" w:history="1">
            <w:r w:rsidR="006D08C1" w:rsidRPr="006D08C1">
              <w:rPr>
                <w:rStyle w:val="Hyperlink"/>
                <w:noProof/>
                <w:sz w:val="20"/>
              </w:rPr>
              <w:t>Section N - Temporary Suspension</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_Toc308092419 \h </w:instrText>
            </w:r>
            <w:r w:rsidRPr="006D08C1">
              <w:rPr>
                <w:noProof/>
                <w:webHidden/>
                <w:sz w:val="20"/>
              </w:rPr>
            </w:r>
            <w:r w:rsidRPr="006D08C1">
              <w:rPr>
                <w:noProof/>
                <w:webHidden/>
                <w:sz w:val="20"/>
              </w:rPr>
              <w:fldChar w:fldCharType="separate"/>
            </w:r>
            <w:r w:rsidR="006D08C1" w:rsidRPr="006D08C1">
              <w:rPr>
                <w:noProof/>
                <w:webHidden/>
                <w:sz w:val="20"/>
              </w:rPr>
              <w:t>36</w:t>
            </w:r>
            <w:r w:rsidRPr="006D08C1">
              <w:rPr>
                <w:noProof/>
                <w:webHidden/>
                <w:sz w:val="20"/>
              </w:rPr>
              <w:fldChar w:fldCharType="end"/>
            </w:r>
          </w:hyperlink>
        </w:p>
        <w:p w:rsidR="006D08C1" w:rsidRPr="006D08C1" w:rsidRDefault="00F01CF2">
          <w:pPr>
            <w:pStyle w:val="TOC1"/>
            <w:tabs>
              <w:tab w:val="right" w:leader="dot" w:pos="9350"/>
            </w:tabs>
            <w:rPr>
              <w:rFonts w:asciiTheme="minorHAnsi" w:eastAsiaTheme="minorEastAsia" w:hAnsiTheme="minorHAnsi" w:cstheme="minorBidi"/>
              <w:noProof/>
              <w:sz w:val="20"/>
            </w:rPr>
          </w:pPr>
          <w:hyperlink w:anchor="_Toc308092420" w:history="1">
            <w:r w:rsidR="006D08C1" w:rsidRPr="006D08C1">
              <w:rPr>
                <w:rStyle w:val="Hyperlink"/>
                <w:noProof/>
                <w:sz w:val="20"/>
              </w:rPr>
              <w:t>Section O - Unjust Enrichment</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_Toc308092420 \h </w:instrText>
            </w:r>
            <w:r w:rsidRPr="006D08C1">
              <w:rPr>
                <w:noProof/>
                <w:webHidden/>
                <w:sz w:val="20"/>
              </w:rPr>
            </w:r>
            <w:r w:rsidRPr="006D08C1">
              <w:rPr>
                <w:noProof/>
                <w:webHidden/>
                <w:sz w:val="20"/>
              </w:rPr>
              <w:fldChar w:fldCharType="separate"/>
            </w:r>
            <w:r w:rsidR="006D08C1" w:rsidRPr="006D08C1">
              <w:rPr>
                <w:noProof/>
                <w:webHidden/>
                <w:sz w:val="20"/>
              </w:rPr>
              <w:t>37</w:t>
            </w:r>
            <w:r w:rsidRPr="006D08C1">
              <w:rPr>
                <w:noProof/>
                <w:webHidden/>
                <w:sz w:val="20"/>
              </w:rPr>
              <w:fldChar w:fldCharType="end"/>
            </w:r>
          </w:hyperlink>
        </w:p>
        <w:p w:rsidR="006D08C1" w:rsidRPr="006D08C1" w:rsidRDefault="00F01CF2">
          <w:pPr>
            <w:pStyle w:val="TOC1"/>
            <w:tabs>
              <w:tab w:val="right" w:leader="dot" w:pos="9350"/>
            </w:tabs>
            <w:rPr>
              <w:rFonts w:asciiTheme="minorHAnsi" w:eastAsiaTheme="minorEastAsia" w:hAnsiTheme="minorHAnsi" w:cstheme="minorBidi"/>
              <w:noProof/>
              <w:sz w:val="20"/>
            </w:rPr>
          </w:pPr>
          <w:hyperlink w:anchor="_Toc308092421" w:history="1">
            <w:r w:rsidR="006D08C1" w:rsidRPr="006D08C1">
              <w:rPr>
                <w:rStyle w:val="Hyperlink"/>
                <w:noProof/>
                <w:sz w:val="20"/>
              </w:rPr>
              <w:t>Section P - Unearned Storage</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_Toc308092421 \h </w:instrText>
            </w:r>
            <w:r w:rsidRPr="006D08C1">
              <w:rPr>
                <w:noProof/>
                <w:webHidden/>
                <w:sz w:val="20"/>
              </w:rPr>
            </w:r>
            <w:r w:rsidRPr="006D08C1">
              <w:rPr>
                <w:noProof/>
                <w:webHidden/>
                <w:sz w:val="20"/>
              </w:rPr>
              <w:fldChar w:fldCharType="separate"/>
            </w:r>
            <w:r w:rsidR="006D08C1" w:rsidRPr="006D08C1">
              <w:rPr>
                <w:noProof/>
                <w:webHidden/>
                <w:sz w:val="20"/>
              </w:rPr>
              <w:t>37</w:t>
            </w:r>
            <w:r w:rsidRPr="006D08C1">
              <w:rPr>
                <w:noProof/>
                <w:webHidden/>
                <w:sz w:val="20"/>
              </w:rPr>
              <w:fldChar w:fldCharType="end"/>
            </w:r>
          </w:hyperlink>
        </w:p>
        <w:p w:rsidR="006D08C1" w:rsidRPr="006D08C1" w:rsidRDefault="00F01CF2">
          <w:pPr>
            <w:pStyle w:val="TOC1"/>
            <w:tabs>
              <w:tab w:val="right" w:leader="dot" w:pos="9350"/>
            </w:tabs>
            <w:rPr>
              <w:rFonts w:asciiTheme="minorHAnsi" w:eastAsiaTheme="minorEastAsia" w:hAnsiTheme="minorHAnsi" w:cstheme="minorBidi"/>
              <w:noProof/>
              <w:sz w:val="20"/>
            </w:rPr>
          </w:pPr>
          <w:hyperlink w:anchor="_Toc308092422" w:history="1">
            <w:r w:rsidR="006D08C1" w:rsidRPr="006D08C1">
              <w:rPr>
                <w:rStyle w:val="Hyperlink"/>
                <w:noProof/>
                <w:sz w:val="20"/>
              </w:rPr>
              <w:t>Section Q - Fines and Penalties</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_Toc308092422 \h </w:instrText>
            </w:r>
            <w:r w:rsidRPr="006D08C1">
              <w:rPr>
                <w:noProof/>
                <w:webHidden/>
                <w:sz w:val="20"/>
              </w:rPr>
            </w:r>
            <w:r w:rsidRPr="006D08C1">
              <w:rPr>
                <w:noProof/>
                <w:webHidden/>
                <w:sz w:val="20"/>
              </w:rPr>
              <w:fldChar w:fldCharType="separate"/>
            </w:r>
            <w:r w:rsidR="006D08C1" w:rsidRPr="006D08C1">
              <w:rPr>
                <w:noProof/>
                <w:webHidden/>
                <w:sz w:val="20"/>
              </w:rPr>
              <w:t>37</w:t>
            </w:r>
            <w:r w:rsidRPr="006D08C1">
              <w:rPr>
                <w:noProof/>
                <w:webHidden/>
                <w:sz w:val="20"/>
              </w:rPr>
              <w:fldChar w:fldCharType="end"/>
            </w:r>
          </w:hyperlink>
        </w:p>
        <w:p w:rsidR="006D08C1" w:rsidRPr="006D08C1" w:rsidRDefault="00F01CF2">
          <w:pPr>
            <w:pStyle w:val="TOC1"/>
            <w:tabs>
              <w:tab w:val="right" w:leader="dot" w:pos="9350"/>
            </w:tabs>
            <w:rPr>
              <w:rFonts w:asciiTheme="minorHAnsi" w:eastAsiaTheme="minorEastAsia" w:hAnsiTheme="minorHAnsi" w:cstheme="minorBidi"/>
              <w:noProof/>
              <w:sz w:val="20"/>
            </w:rPr>
          </w:pPr>
          <w:hyperlink w:anchor="_Toc308092423" w:history="1">
            <w:r w:rsidR="006D08C1" w:rsidRPr="006D08C1">
              <w:rPr>
                <w:rStyle w:val="Hyperlink"/>
                <w:noProof/>
                <w:sz w:val="20"/>
              </w:rPr>
              <w:t>Section R - Warehouse Operator Failures and Defaults - Remedies</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_Toc308092423 \h </w:instrText>
            </w:r>
            <w:r w:rsidRPr="006D08C1">
              <w:rPr>
                <w:noProof/>
                <w:webHidden/>
                <w:sz w:val="20"/>
              </w:rPr>
            </w:r>
            <w:r w:rsidRPr="006D08C1">
              <w:rPr>
                <w:noProof/>
                <w:webHidden/>
                <w:sz w:val="20"/>
              </w:rPr>
              <w:fldChar w:fldCharType="separate"/>
            </w:r>
            <w:r w:rsidR="006D08C1" w:rsidRPr="006D08C1">
              <w:rPr>
                <w:noProof/>
                <w:webHidden/>
                <w:sz w:val="20"/>
              </w:rPr>
              <w:t>37</w:t>
            </w:r>
            <w:r w:rsidRPr="006D08C1">
              <w:rPr>
                <w:noProof/>
                <w:webHidden/>
                <w:sz w:val="20"/>
              </w:rPr>
              <w:fldChar w:fldCharType="end"/>
            </w:r>
          </w:hyperlink>
        </w:p>
        <w:p w:rsidR="006D08C1" w:rsidRPr="006D08C1" w:rsidRDefault="00F01CF2">
          <w:pPr>
            <w:pStyle w:val="TOC1"/>
            <w:tabs>
              <w:tab w:val="right" w:leader="dot" w:pos="9350"/>
            </w:tabs>
            <w:rPr>
              <w:rFonts w:asciiTheme="minorHAnsi" w:eastAsiaTheme="minorEastAsia" w:hAnsiTheme="minorHAnsi" w:cstheme="minorBidi"/>
              <w:noProof/>
              <w:sz w:val="20"/>
            </w:rPr>
          </w:pPr>
          <w:hyperlink w:anchor="_Toc308092424" w:history="1">
            <w:r w:rsidR="006D08C1" w:rsidRPr="006D08C1">
              <w:rPr>
                <w:rStyle w:val="Hyperlink"/>
                <w:noProof/>
                <w:sz w:val="20"/>
              </w:rPr>
              <w:t>Section S - Fees</w:t>
            </w:r>
            <w:r w:rsidR="006D08C1" w:rsidRPr="006D08C1">
              <w:rPr>
                <w:noProof/>
                <w:webHidden/>
                <w:sz w:val="20"/>
              </w:rPr>
              <w:tab/>
            </w:r>
            <w:r w:rsidRPr="006D08C1">
              <w:rPr>
                <w:noProof/>
                <w:webHidden/>
                <w:sz w:val="20"/>
              </w:rPr>
              <w:fldChar w:fldCharType="begin"/>
            </w:r>
            <w:r w:rsidR="006D08C1" w:rsidRPr="006D08C1">
              <w:rPr>
                <w:noProof/>
                <w:webHidden/>
                <w:sz w:val="20"/>
              </w:rPr>
              <w:instrText xml:space="preserve"> PAGEREF _Toc308092424 \h </w:instrText>
            </w:r>
            <w:r w:rsidRPr="006D08C1">
              <w:rPr>
                <w:noProof/>
                <w:webHidden/>
                <w:sz w:val="20"/>
              </w:rPr>
            </w:r>
            <w:r w:rsidRPr="006D08C1">
              <w:rPr>
                <w:noProof/>
                <w:webHidden/>
                <w:sz w:val="20"/>
              </w:rPr>
              <w:fldChar w:fldCharType="separate"/>
            </w:r>
            <w:r w:rsidR="006D08C1" w:rsidRPr="006D08C1">
              <w:rPr>
                <w:noProof/>
                <w:webHidden/>
                <w:sz w:val="20"/>
              </w:rPr>
              <w:t>39</w:t>
            </w:r>
            <w:r w:rsidRPr="006D08C1">
              <w:rPr>
                <w:noProof/>
                <w:webHidden/>
                <w:sz w:val="20"/>
              </w:rPr>
              <w:fldChar w:fldCharType="end"/>
            </w:r>
          </w:hyperlink>
        </w:p>
        <w:p w:rsidR="006862C1" w:rsidRPr="006D08C1" w:rsidRDefault="00F01CF2" w:rsidP="00D75FAC">
          <w:pPr>
            <w:pStyle w:val="TOC1"/>
            <w:tabs>
              <w:tab w:val="right" w:leader="dot" w:pos="10790"/>
            </w:tabs>
            <w:rPr>
              <w:sz w:val="20"/>
            </w:rPr>
          </w:pPr>
          <w:r w:rsidRPr="006D08C1">
            <w:rPr>
              <w:sz w:val="20"/>
            </w:rPr>
            <w:fldChar w:fldCharType="end"/>
          </w:r>
        </w:p>
      </w:sdtContent>
    </w:sdt>
    <w:p w:rsidR="00C91850" w:rsidRDefault="00C91850">
      <w:pPr>
        <w:widowControl/>
        <w:spacing w:after="200" w:line="276" w:lineRule="auto"/>
        <w:sectPr w:rsidR="00C91850" w:rsidSect="000C5868">
          <w:headerReference w:type="default" r:id="rId9"/>
          <w:footerReference w:type="default" r:id="rId10"/>
          <w:pgSz w:w="12240" w:h="15840"/>
          <w:pgMar w:top="1440" w:right="1440" w:bottom="1440" w:left="1440" w:header="720" w:footer="720" w:gutter="0"/>
          <w:cols w:space="720"/>
          <w:titlePg/>
          <w:docGrid w:linePitch="360"/>
        </w:sectPr>
      </w:pPr>
    </w:p>
    <w:p w:rsidR="006862C1" w:rsidRPr="007B6534" w:rsidRDefault="007B6534" w:rsidP="007B6534">
      <w:pPr>
        <w:widowControl/>
        <w:spacing w:after="200" w:line="276" w:lineRule="auto"/>
        <w:jc w:val="center"/>
        <w:rPr>
          <w:b/>
        </w:rPr>
      </w:pPr>
      <w:r w:rsidRPr="007B6534">
        <w:rPr>
          <w:b/>
        </w:rPr>
        <w:lastRenderedPageBreak/>
        <w:t>Licensing Agreement for Grain and Rice Warehouse Operators</w:t>
      </w:r>
    </w:p>
    <w:p w:rsidR="00E6786F" w:rsidRPr="000C5868" w:rsidRDefault="00E6786F" w:rsidP="00E6786F">
      <w:pPr>
        <w:rPr>
          <w:sz w:val="20"/>
        </w:rPr>
      </w:pPr>
      <w:r w:rsidRPr="000C5868">
        <w:rPr>
          <w:sz w:val="20"/>
        </w:rPr>
        <w:t>As a condition of initial licensing and continued licensing under the United States Warehouse Act (USWA), administered by the Deputy Administrator for Commodity Operations (DACO) of the United States Department of Agriculture (USDA)</w:t>
      </w:r>
      <w:r w:rsidR="009526F8" w:rsidRPr="000C5868">
        <w:rPr>
          <w:sz w:val="20"/>
        </w:rPr>
        <w:t>,</w:t>
      </w:r>
      <w:r w:rsidRPr="000C5868">
        <w:rPr>
          <w:sz w:val="20"/>
        </w:rPr>
        <w:t xml:space="preserve"> Farm Service Agency (FSA), the Warehouse Operator agrees to the terms and conditions set forth in this </w:t>
      </w:r>
      <w:r w:rsidR="00405040" w:rsidRPr="000C5868">
        <w:rPr>
          <w:sz w:val="20"/>
        </w:rPr>
        <w:t>WA-402 Licensing Agreement for Grain and Rice Warehouse Operators (</w:t>
      </w:r>
      <w:r w:rsidRPr="000C5868">
        <w:rPr>
          <w:sz w:val="20"/>
        </w:rPr>
        <w:t>Agreement</w:t>
      </w:r>
      <w:r w:rsidR="00405040" w:rsidRPr="000C5868">
        <w:rPr>
          <w:sz w:val="20"/>
        </w:rPr>
        <w:t>)</w:t>
      </w:r>
      <w:r w:rsidRPr="000C5868">
        <w:rPr>
          <w:sz w:val="20"/>
        </w:rPr>
        <w:t xml:space="preserve"> and the regulations found at 7 CFR</w:t>
      </w:r>
      <w:r w:rsidR="00FE68E9">
        <w:rPr>
          <w:sz w:val="20"/>
        </w:rPr>
        <w:t xml:space="preserve"> Part</w:t>
      </w:r>
      <w:r w:rsidRPr="000C5868">
        <w:rPr>
          <w:sz w:val="20"/>
        </w:rPr>
        <w:t xml:space="preserve"> 735 and the statute found at 7 U.S.C.</w:t>
      </w:r>
      <w:r w:rsidR="00FE68E9">
        <w:rPr>
          <w:sz w:val="20"/>
        </w:rPr>
        <w:t xml:space="preserve"> §</w:t>
      </w:r>
      <w:r w:rsidRPr="000C5868">
        <w:rPr>
          <w:sz w:val="20"/>
        </w:rPr>
        <w:t xml:space="preserve"> 241 </w:t>
      </w:r>
      <w:r w:rsidRPr="000C5868">
        <w:rPr>
          <w:i/>
          <w:sz w:val="20"/>
        </w:rPr>
        <w:t>et seq</w:t>
      </w:r>
      <w:r w:rsidRPr="000C5868">
        <w:rPr>
          <w:sz w:val="20"/>
        </w:rPr>
        <w:t>.</w:t>
      </w:r>
    </w:p>
    <w:p w:rsidR="00E6786F" w:rsidRPr="000C5868" w:rsidRDefault="00E6786F" w:rsidP="00E6786F">
      <w:pPr>
        <w:rPr>
          <w:sz w:val="20"/>
        </w:rPr>
      </w:pPr>
    </w:p>
    <w:p w:rsidR="00E6786F" w:rsidRPr="000C5868" w:rsidRDefault="00E6786F" w:rsidP="00E6786F">
      <w:pPr>
        <w:rPr>
          <w:sz w:val="20"/>
        </w:rPr>
      </w:pPr>
      <w:r w:rsidRPr="000C5868">
        <w:rPr>
          <w:sz w:val="20"/>
        </w:rPr>
        <w:t>No person may represent themselves as licensed under the USWA unless holding a valid (neither suspended nor revoked) license under the USWA.</w:t>
      </w:r>
    </w:p>
    <w:p w:rsidR="00E6786F" w:rsidRPr="000C5868" w:rsidRDefault="00E6786F" w:rsidP="00E6786F">
      <w:pPr>
        <w:rPr>
          <w:sz w:val="20"/>
        </w:rPr>
      </w:pPr>
    </w:p>
    <w:p w:rsidR="00E6786F" w:rsidRPr="000C5868" w:rsidRDefault="00E6786F" w:rsidP="00E6786F">
      <w:pPr>
        <w:rPr>
          <w:sz w:val="20"/>
        </w:rPr>
      </w:pPr>
      <w:r w:rsidRPr="000C5868">
        <w:rPr>
          <w:sz w:val="20"/>
        </w:rPr>
        <w:t>Any person engaged in business as a Warehouse Operator, but not licensed under the USWA,</w:t>
      </w:r>
      <w:r w:rsidRPr="000C5868">
        <w:rPr>
          <w:b/>
          <w:sz w:val="20"/>
        </w:rPr>
        <w:t xml:space="preserve"> </w:t>
      </w:r>
      <w:r w:rsidRPr="000C5868">
        <w:rPr>
          <w:sz w:val="20"/>
        </w:rPr>
        <w:t>is barred from participation in or benefit from any USWA activity or</w:t>
      </w:r>
      <w:r w:rsidRPr="000C5868">
        <w:rPr>
          <w:b/>
          <w:i/>
          <w:sz w:val="20"/>
        </w:rPr>
        <w:t xml:space="preserve"> </w:t>
      </w:r>
      <w:r w:rsidRPr="000C5868">
        <w:rPr>
          <w:sz w:val="20"/>
        </w:rPr>
        <w:t>its claimants from any of the USWA protections or coverage.</w:t>
      </w:r>
    </w:p>
    <w:p w:rsidR="00E6786F" w:rsidRPr="000C5868" w:rsidRDefault="00E6786F" w:rsidP="00E6786F">
      <w:pPr>
        <w:rPr>
          <w:sz w:val="20"/>
        </w:rPr>
      </w:pPr>
    </w:p>
    <w:p w:rsidR="00E6786F" w:rsidRPr="000C5868" w:rsidRDefault="00E6786F" w:rsidP="00E6786F">
      <w:pPr>
        <w:rPr>
          <w:sz w:val="20"/>
        </w:rPr>
      </w:pPr>
      <w:r w:rsidRPr="000C5868">
        <w:rPr>
          <w:sz w:val="20"/>
        </w:rPr>
        <w:t xml:space="preserve">The USWA, regulations located  at 7 CFR </w:t>
      </w:r>
      <w:r w:rsidR="00FE68E9">
        <w:rPr>
          <w:sz w:val="20"/>
        </w:rPr>
        <w:t xml:space="preserve">Part </w:t>
      </w:r>
      <w:r w:rsidRPr="000C5868">
        <w:rPr>
          <w:sz w:val="20"/>
        </w:rPr>
        <w:t>735, this Agreement and its addenda</w:t>
      </w:r>
      <w:r w:rsidRPr="000C5868">
        <w:rPr>
          <w:b/>
          <w:i/>
          <w:sz w:val="20"/>
        </w:rPr>
        <w:t xml:space="preserve"> </w:t>
      </w:r>
      <w:r w:rsidRPr="000C5868">
        <w:rPr>
          <w:sz w:val="20"/>
        </w:rPr>
        <w:t xml:space="preserve">prevail to the extent that the USWA, the regulations located at 7 CFR </w:t>
      </w:r>
      <w:r w:rsidR="00090B6E">
        <w:rPr>
          <w:sz w:val="20"/>
        </w:rPr>
        <w:t xml:space="preserve">Part </w:t>
      </w:r>
      <w:r w:rsidRPr="000C5868">
        <w:rPr>
          <w:sz w:val="20"/>
        </w:rPr>
        <w:t>735, this Agreement and its addenda</w:t>
      </w:r>
      <w:r w:rsidRPr="000C5868">
        <w:rPr>
          <w:b/>
          <w:i/>
          <w:sz w:val="20"/>
        </w:rPr>
        <w:t xml:space="preserve"> </w:t>
      </w:r>
      <w:r w:rsidRPr="000C5868">
        <w:rPr>
          <w:sz w:val="20"/>
        </w:rPr>
        <w:t>conflict with the laws, regulations or practices of the various states, localities or</w:t>
      </w:r>
      <w:r w:rsidRPr="000C5868">
        <w:rPr>
          <w:b/>
          <w:i/>
          <w:sz w:val="20"/>
        </w:rPr>
        <w:t xml:space="preserve"> </w:t>
      </w:r>
      <w:r w:rsidRPr="000C5868">
        <w:rPr>
          <w:sz w:val="20"/>
        </w:rPr>
        <w:t>municipalities.</w:t>
      </w:r>
    </w:p>
    <w:p w:rsidR="00E6786F" w:rsidRPr="000C5868" w:rsidRDefault="00E6786F" w:rsidP="00E6786F">
      <w:pPr>
        <w:rPr>
          <w:sz w:val="20"/>
        </w:rPr>
      </w:pPr>
    </w:p>
    <w:p w:rsidR="00E6786F" w:rsidRPr="000C5868" w:rsidRDefault="00E6786F" w:rsidP="00E6786F">
      <w:pPr>
        <w:rPr>
          <w:sz w:val="20"/>
        </w:rPr>
      </w:pPr>
      <w:r w:rsidRPr="000C5868">
        <w:rPr>
          <w:sz w:val="20"/>
        </w:rPr>
        <w:t>The following are included by reference:</w:t>
      </w:r>
    </w:p>
    <w:p w:rsidR="00E6786F" w:rsidRPr="000C5868" w:rsidRDefault="00E6786F" w:rsidP="00E6786F">
      <w:pPr>
        <w:rPr>
          <w:sz w:val="20"/>
        </w:rPr>
      </w:pPr>
    </w:p>
    <w:p w:rsidR="00E6786F" w:rsidRPr="000C5868" w:rsidRDefault="00E6786F" w:rsidP="00E6786F">
      <w:pPr>
        <w:rPr>
          <w:i/>
          <w:sz w:val="20"/>
        </w:rPr>
      </w:pPr>
      <w:r w:rsidRPr="000C5868">
        <w:rPr>
          <w:sz w:val="20"/>
        </w:rPr>
        <w:t>United States Warehouse Act (7 U.S.C.</w:t>
      </w:r>
      <w:r w:rsidR="00FE68E9">
        <w:rPr>
          <w:sz w:val="20"/>
        </w:rPr>
        <w:t xml:space="preserve"> §</w:t>
      </w:r>
      <w:r w:rsidRPr="000C5868">
        <w:rPr>
          <w:sz w:val="20"/>
        </w:rPr>
        <w:t xml:space="preserve"> 241 </w:t>
      </w:r>
      <w:r w:rsidRPr="000C5868">
        <w:rPr>
          <w:i/>
          <w:sz w:val="20"/>
        </w:rPr>
        <w:t>et seq).</w:t>
      </w:r>
    </w:p>
    <w:p w:rsidR="00E6786F" w:rsidRPr="000C5868" w:rsidRDefault="00E6786F" w:rsidP="00E6786F">
      <w:pPr>
        <w:rPr>
          <w:sz w:val="20"/>
        </w:rPr>
      </w:pPr>
    </w:p>
    <w:p w:rsidR="00E6786F" w:rsidRPr="000C5868" w:rsidRDefault="00E6786F" w:rsidP="00E6786F">
      <w:pPr>
        <w:rPr>
          <w:sz w:val="20"/>
        </w:rPr>
      </w:pPr>
      <w:r w:rsidRPr="000C5868">
        <w:rPr>
          <w:sz w:val="20"/>
        </w:rPr>
        <w:t>Agricultural Marketing Act of 1946 (7 U.S.C.</w:t>
      </w:r>
      <w:r w:rsidR="00FE68E9">
        <w:rPr>
          <w:sz w:val="20"/>
        </w:rPr>
        <w:t xml:space="preserve"> §</w:t>
      </w:r>
      <w:r w:rsidRPr="000C5868">
        <w:rPr>
          <w:sz w:val="20"/>
        </w:rPr>
        <w:t xml:space="preserve"> 1621-1627), as amended.</w:t>
      </w:r>
    </w:p>
    <w:p w:rsidR="00E6786F" w:rsidRPr="000C5868" w:rsidRDefault="00E6786F" w:rsidP="00E6786F">
      <w:pPr>
        <w:rPr>
          <w:sz w:val="20"/>
        </w:rPr>
      </w:pPr>
    </w:p>
    <w:p w:rsidR="00E6786F" w:rsidRPr="000C5868" w:rsidRDefault="00E6786F" w:rsidP="00E6786F">
      <w:pPr>
        <w:rPr>
          <w:sz w:val="20"/>
        </w:rPr>
      </w:pPr>
      <w:r w:rsidRPr="000C5868">
        <w:rPr>
          <w:sz w:val="20"/>
        </w:rPr>
        <w:t>Commodity Exchange Act (7 U.S.C.</w:t>
      </w:r>
      <w:r w:rsidR="00FE68E9">
        <w:rPr>
          <w:sz w:val="20"/>
        </w:rPr>
        <w:t xml:space="preserve"> §</w:t>
      </w:r>
      <w:r w:rsidRPr="000C5868">
        <w:rPr>
          <w:sz w:val="20"/>
        </w:rPr>
        <w:t xml:space="preserve"> 1-22), as amended.</w:t>
      </w:r>
    </w:p>
    <w:p w:rsidR="00E6786F" w:rsidRPr="000C5868" w:rsidRDefault="00E6786F" w:rsidP="00E6786F">
      <w:pPr>
        <w:rPr>
          <w:sz w:val="20"/>
        </w:rPr>
      </w:pPr>
    </w:p>
    <w:p w:rsidR="00E6786F" w:rsidRPr="000C5868" w:rsidRDefault="00E6786F" w:rsidP="00E6786F">
      <w:pPr>
        <w:rPr>
          <w:sz w:val="20"/>
        </w:rPr>
      </w:pPr>
      <w:r w:rsidRPr="000C5868">
        <w:rPr>
          <w:sz w:val="20"/>
        </w:rPr>
        <w:t>United States Grain Standards Act (7 U.S.C.</w:t>
      </w:r>
      <w:r w:rsidR="00FE68E9">
        <w:rPr>
          <w:sz w:val="20"/>
        </w:rPr>
        <w:t xml:space="preserve"> §</w:t>
      </w:r>
      <w:r w:rsidRPr="000C5868">
        <w:rPr>
          <w:sz w:val="20"/>
        </w:rPr>
        <w:t xml:space="preserve"> 71-87).</w:t>
      </w:r>
    </w:p>
    <w:p w:rsidR="00E6786F" w:rsidRPr="000C5868" w:rsidRDefault="00E6786F" w:rsidP="00E6786F">
      <w:pPr>
        <w:rPr>
          <w:sz w:val="20"/>
        </w:rPr>
      </w:pPr>
    </w:p>
    <w:p w:rsidR="00E6786F" w:rsidRPr="000C5868" w:rsidRDefault="00E6786F" w:rsidP="00E6786F">
      <w:pPr>
        <w:rPr>
          <w:sz w:val="20"/>
        </w:rPr>
      </w:pPr>
      <w:r w:rsidRPr="000C5868">
        <w:rPr>
          <w:sz w:val="20"/>
        </w:rPr>
        <w:t>Provider Agreement to Electronically File and Maintain Warehouse Receipts and United States Warehouse Act Documents (FSA form WA-460) and its applicable addenda and appendices.</w:t>
      </w:r>
    </w:p>
    <w:p w:rsidR="00E6786F" w:rsidRPr="000C5868" w:rsidRDefault="00E6786F" w:rsidP="00E6786F">
      <w:pPr>
        <w:rPr>
          <w:sz w:val="20"/>
        </w:rPr>
      </w:pPr>
    </w:p>
    <w:p w:rsidR="00E6786F" w:rsidRPr="000C5868" w:rsidRDefault="00E6786F" w:rsidP="00E6786F">
      <w:pPr>
        <w:rPr>
          <w:sz w:val="20"/>
        </w:rPr>
      </w:pPr>
      <w:r w:rsidRPr="000C5868">
        <w:rPr>
          <w:i/>
          <w:sz w:val="20"/>
        </w:rPr>
        <w:t>Inspecting Grain: Practical Procedures for Grain Handlers</w:t>
      </w:r>
      <w:r w:rsidRPr="000C5868">
        <w:rPr>
          <w:sz w:val="20"/>
        </w:rPr>
        <w:t xml:space="preserve"> and other training materials issued by the USDA’s Grain Inspection, Packers and Stockyards Administration [Federal Grain Inspection Service] (GIPSA-FGIS).</w:t>
      </w:r>
    </w:p>
    <w:p w:rsidR="00E6786F" w:rsidRPr="000C5868" w:rsidRDefault="00E6786F" w:rsidP="00E6786F">
      <w:pPr>
        <w:widowControl/>
        <w:spacing w:after="200" w:line="276" w:lineRule="auto"/>
        <w:rPr>
          <w:sz w:val="20"/>
        </w:rPr>
      </w:pPr>
      <w:r w:rsidRPr="000C5868">
        <w:rPr>
          <w:sz w:val="20"/>
        </w:rPr>
        <w:br w:type="page"/>
      </w:r>
    </w:p>
    <w:p w:rsidR="00E6786F" w:rsidRPr="000C5868" w:rsidRDefault="00E6786F" w:rsidP="00C30D23">
      <w:pPr>
        <w:pStyle w:val="Heading1"/>
        <w:jc w:val="left"/>
        <w:rPr>
          <w:sz w:val="20"/>
        </w:rPr>
      </w:pPr>
      <w:bookmarkStart w:id="3" w:name="_Toc308092361"/>
      <w:r w:rsidRPr="000C5868">
        <w:rPr>
          <w:sz w:val="20"/>
        </w:rPr>
        <w:lastRenderedPageBreak/>
        <w:t>Section A - Definitions</w:t>
      </w:r>
      <w:bookmarkEnd w:id="3"/>
    </w:p>
    <w:p w:rsidR="00E6786F" w:rsidRPr="000C5868" w:rsidRDefault="00E6786F" w:rsidP="00E6786F">
      <w:pPr>
        <w:rPr>
          <w:sz w:val="20"/>
        </w:rPr>
      </w:pPr>
    </w:p>
    <w:p w:rsidR="00E6786F" w:rsidRPr="000C5868" w:rsidRDefault="00E6786F" w:rsidP="00E6786F">
      <w:pPr>
        <w:rPr>
          <w:sz w:val="20"/>
        </w:rPr>
      </w:pPr>
      <w:r w:rsidRPr="000C5868">
        <w:rPr>
          <w:b/>
          <w:sz w:val="20"/>
        </w:rPr>
        <w:t xml:space="preserve">Authorized Individual.  </w:t>
      </w:r>
      <w:r w:rsidRPr="000C5868">
        <w:rPr>
          <w:sz w:val="20"/>
        </w:rPr>
        <w:t>An individual, including a warehouse examiner</w:t>
      </w:r>
      <w:r w:rsidR="00895C96" w:rsidRPr="000C5868">
        <w:rPr>
          <w:sz w:val="20"/>
        </w:rPr>
        <w:t>,</w:t>
      </w:r>
      <w:r w:rsidRPr="000C5868">
        <w:rPr>
          <w:sz w:val="20"/>
        </w:rPr>
        <w:t xml:space="preserve"> designated by DACO to engage in activities authorized under the USWA.</w:t>
      </w:r>
    </w:p>
    <w:p w:rsidR="00E6786F" w:rsidRPr="000C5868" w:rsidRDefault="00E6786F" w:rsidP="00E6786F">
      <w:pPr>
        <w:rPr>
          <w:sz w:val="20"/>
        </w:rPr>
      </w:pPr>
    </w:p>
    <w:p w:rsidR="00E6786F" w:rsidRPr="000C5868" w:rsidRDefault="00E6786F" w:rsidP="00E6786F">
      <w:pPr>
        <w:rPr>
          <w:sz w:val="20"/>
        </w:rPr>
      </w:pPr>
      <w:r w:rsidRPr="000C5868">
        <w:rPr>
          <w:b/>
          <w:sz w:val="20"/>
        </w:rPr>
        <w:t xml:space="preserve">Bin.  </w:t>
      </w:r>
      <w:r w:rsidRPr="000C5868">
        <w:rPr>
          <w:sz w:val="20"/>
        </w:rPr>
        <w:t>A bin, tank, interstice</w:t>
      </w:r>
      <w:r w:rsidR="009526F8" w:rsidRPr="000C5868">
        <w:rPr>
          <w:sz w:val="20"/>
        </w:rPr>
        <w:t>,</w:t>
      </w:r>
      <w:r w:rsidRPr="000C5868">
        <w:rPr>
          <w:sz w:val="20"/>
        </w:rPr>
        <w:t xml:space="preserve"> or other container in a warehouse or other space as approved by DACO in which bulk grain may be stored.</w:t>
      </w:r>
    </w:p>
    <w:p w:rsidR="00E6786F" w:rsidRPr="000C5868" w:rsidRDefault="00E6786F" w:rsidP="00E6786F">
      <w:pPr>
        <w:rPr>
          <w:sz w:val="20"/>
        </w:rPr>
      </w:pPr>
    </w:p>
    <w:p w:rsidR="00E6786F" w:rsidRPr="000C5868" w:rsidRDefault="00E6786F" w:rsidP="00E6786F">
      <w:pPr>
        <w:rPr>
          <w:sz w:val="20"/>
        </w:rPr>
      </w:pPr>
      <w:r w:rsidRPr="000C5868">
        <w:rPr>
          <w:b/>
          <w:sz w:val="20"/>
        </w:rPr>
        <w:t xml:space="preserve">Board of Trade.  </w:t>
      </w:r>
      <w:r w:rsidRPr="000C5868">
        <w:rPr>
          <w:sz w:val="20"/>
        </w:rPr>
        <w:t>A designated futures contract market authorized under the Commodity Futures Modernization Act of 2000</w:t>
      </w:r>
      <w:r w:rsidR="007A3D91" w:rsidRPr="000C5868">
        <w:rPr>
          <w:sz w:val="20"/>
        </w:rPr>
        <w:t>, as amended</w:t>
      </w:r>
      <w:r w:rsidRPr="000C5868">
        <w:rPr>
          <w:sz w:val="20"/>
        </w:rPr>
        <w:t>.</w:t>
      </w:r>
    </w:p>
    <w:p w:rsidR="00E6786F" w:rsidRPr="000C5868" w:rsidRDefault="00E6786F" w:rsidP="00E6786F">
      <w:pPr>
        <w:rPr>
          <w:sz w:val="20"/>
        </w:rPr>
      </w:pPr>
    </w:p>
    <w:p w:rsidR="007A0E6B" w:rsidRPr="000C5868" w:rsidRDefault="00E6786F" w:rsidP="007A0E6B">
      <w:pPr>
        <w:rPr>
          <w:sz w:val="20"/>
        </w:rPr>
      </w:pPr>
      <w:r w:rsidRPr="000C5868">
        <w:rPr>
          <w:b/>
          <w:sz w:val="20"/>
        </w:rPr>
        <w:t>Business Day.</w:t>
      </w:r>
      <w:r w:rsidRPr="000C5868">
        <w:rPr>
          <w:sz w:val="20"/>
        </w:rPr>
        <w:t xml:space="preserve">  A calendar day, excluding Saturday, Sunday, or legal holidays (unless business activity occurred) as observed by the Chicago Board of Trade</w:t>
      </w:r>
      <w:r w:rsidR="007A0E6B" w:rsidRPr="000C5868">
        <w:rPr>
          <w:sz w:val="20"/>
        </w:rPr>
        <w:t xml:space="preserve"> (CBOT), a designated contract m</w:t>
      </w:r>
      <w:r w:rsidR="00767360" w:rsidRPr="000C5868">
        <w:rPr>
          <w:sz w:val="20"/>
        </w:rPr>
        <w:t>arket.</w:t>
      </w:r>
    </w:p>
    <w:p w:rsidR="00E6786F" w:rsidRPr="000C5868" w:rsidRDefault="00E6786F" w:rsidP="00E6786F">
      <w:pPr>
        <w:rPr>
          <w:sz w:val="20"/>
        </w:rPr>
      </w:pPr>
    </w:p>
    <w:p w:rsidR="00E6786F" w:rsidRPr="000C5868" w:rsidRDefault="00E6786F" w:rsidP="00E6786F">
      <w:pPr>
        <w:rPr>
          <w:sz w:val="20"/>
        </w:rPr>
      </w:pPr>
      <w:r w:rsidRPr="000C5868">
        <w:rPr>
          <w:b/>
          <w:sz w:val="20"/>
        </w:rPr>
        <w:t xml:space="preserve">Central Filing System (CFS).  </w:t>
      </w:r>
      <w:r w:rsidRPr="000C5868">
        <w:rPr>
          <w:sz w:val="20"/>
        </w:rPr>
        <w:t>An electronic filing system operated and maintained by a provider, as a disinterested third party, authorized by DACO, where information relating to warehouse receipts, USWA documents</w:t>
      </w:r>
      <w:r w:rsidR="009526F8" w:rsidRPr="000C5868">
        <w:rPr>
          <w:sz w:val="20"/>
        </w:rPr>
        <w:t>,</w:t>
      </w:r>
      <w:r w:rsidRPr="000C5868">
        <w:rPr>
          <w:sz w:val="20"/>
        </w:rPr>
        <w:t xml:space="preserve"> and other electronic documents is recorded and maintained in a confidential and secure fashion independent of any outside influence or bias in action or appearance.</w:t>
      </w:r>
    </w:p>
    <w:p w:rsidR="00E6786F" w:rsidRPr="000C5868" w:rsidRDefault="00E6786F" w:rsidP="00E6786F">
      <w:pPr>
        <w:rPr>
          <w:sz w:val="20"/>
        </w:rPr>
      </w:pPr>
    </w:p>
    <w:p w:rsidR="00E6786F" w:rsidRPr="000C5868" w:rsidRDefault="00E6786F" w:rsidP="00E6786F">
      <w:pPr>
        <w:rPr>
          <w:sz w:val="20"/>
        </w:rPr>
      </w:pPr>
      <w:r w:rsidRPr="000C5868">
        <w:rPr>
          <w:b/>
          <w:sz w:val="20"/>
        </w:rPr>
        <w:t xml:space="preserve">Certificate.  </w:t>
      </w:r>
      <w:r w:rsidRPr="000C5868">
        <w:rPr>
          <w:sz w:val="20"/>
        </w:rPr>
        <w:t xml:space="preserve">A USWA document that bears specific assurances under the USWA or warrants a person to operate or perform in a certain manner and sets forth specific responsibilities, rights, and privileges granted to the person under the USWA.  </w:t>
      </w:r>
    </w:p>
    <w:p w:rsidR="00E6786F" w:rsidRPr="000C5868" w:rsidRDefault="00E6786F" w:rsidP="00E6786F">
      <w:pPr>
        <w:rPr>
          <w:sz w:val="20"/>
        </w:rPr>
      </w:pPr>
    </w:p>
    <w:p w:rsidR="00E6786F" w:rsidRPr="000C5868" w:rsidRDefault="00E6786F" w:rsidP="00E6786F">
      <w:pPr>
        <w:rPr>
          <w:sz w:val="20"/>
        </w:rPr>
      </w:pPr>
      <w:r w:rsidRPr="000C5868">
        <w:rPr>
          <w:b/>
          <w:sz w:val="20"/>
        </w:rPr>
        <w:t xml:space="preserve">Collateral Warehouse Receipts.  </w:t>
      </w:r>
      <w:r w:rsidRPr="000C5868">
        <w:rPr>
          <w:sz w:val="20"/>
        </w:rPr>
        <w:t xml:space="preserve">Negotiable warehouse receipts issued by Warehouse Operators to themselves that enable Warehouse Operators to pledge unencumbered company-owned grain stored within their licensed warehouse space as loan security or collateral.  </w:t>
      </w:r>
    </w:p>
    <w:p w:rsidR="00E6786F" w:rsidRPr="000C5868" w:rsidRDefault="00E6786F" w:rsidP="00E6786F">
      <w:pPr>
        <w:rPr>
          <w:sz w:val="20"/>
        </w:rPr>
      </w:pPr>
    </w:p>
    <w:p w:rsidR="00E6786F" w:rsidRPr="000C5868" w:rsidRDefault="00E6786F" w:rsidP="00E6786F">
      <w:pPr>
        <w:rPr>
          <w:sz w:val="20"/>
        </w:rPr>
      </w:pPr>
      <w:r w:rsidRPr="000C5868">
        <w:rPr>
          <w:b/>
          <w:sz w:val="20"/>
        </w:rPr>
        <w:t xml:space="preserve">Commingled.  </w:t>
      </w:r>
      <w:r w:rsidRPr="000C5868">
        <w:rPr>
          <w:sz w:val="20"/>
        </w:rPr>
        <w:t xml:space="preserve">The storage or handling of bulk grain under any circumstance other than identity-preserved or conjoint-grain storage, including all depositor and company-owned grain transferred or delivered to a third-party </w:t>
      </w:r>
      <w:r w:rsidR="00BC1804">
        <w:rPr>
          <w:sz w:val="20"/>
        </w:rPr>
        <w:t xml:space="preserve">Warehouse Operator </w:t>
      </w:r>
      <w:r w:rsidRPr="000C5868">
        <w:rPr>
          <w:sz w:val="20"/>
        </w:rPr>
        <w:t>for storage or handling.</w:t>
      </w:r>
    </w:p>
    <w:p w:rsidR="00E6786F" w:rsidRPr="000C5868" w:rsidRDefault="00E6786F" w:rsidP="00E6786F">
      <w:pPr>
        <w:rPr>
          <w:sz w:val="20"/>
        </w:rPr>
      </w:pPr>
    </w:p>
    <w:p w:rsidR="00E6786F" w:rsidRPr="000C5868" w:rsidRDefault="00E6786F" w:rsidP="00E6786F">
      <w:pPr>
        <w:rPr>
          <w:sz w:val="20"/>
        </w:rPr>
      </w:pPr>
      <w:r w:rsidRPr="000C5868">
        <w:rPr>
          <w:b/>
          <w:sz w:val="20"/>
        </w:rPr>
        <w:t xml:space="preserve">Company-Owned Grain.  </w:t>
      </w:r>
      <w:r w:rsidRPr="000C5868">
        <w:rPr>
          <w:sz w:val="20"/>
        </w:rPr>
        <w:t>Grain for which legal title</w:t>
      </w:r>
      <w:r w:rsidRPr="000C5868">
        <w:rPr>
          <w:b/>
          <w:i/>
          <w:sz w:val="20"/>
        </w:rPr>
        <w:t xml:space="preserve"> </w:t>
      </w:r>
      <w:r w:rsidRPr="000C5868">
        <w:rPr>
          <w:sz w:val="20"/>
        </w:rPr>
        <w:t>has passed to the Warehouse Operator.</w:t>
      </w:r>
    </w:p>
    <w:p w:rsidR="00E6786F" w:rsidRPr="000C5868" w:rsidRDefault="00E6786F" w:rsidP="00E6786F">
      <w:pPr>
        <w:rPr>
          <w:sz w:val="20"/>
        </w:rPr>
      </w:pPr>
    </w:p>
    <w:p w:rsidR="00E6786F" w:rsidRPr="000C5868" w:rsidRDefault="00E6786F" w:rsidP="00E6786F">
      <w:pPr>
        <w:rPr>
          <w:sz w:val="20"/>
        </w:rPr>
      </w:pPr>
      <w:r w:rsidRPr="000C5868">
        <w:rPr>
          <w:b/>
          <w:sz w:val="20"/>
        </w:rPr>
        <w:t>Composite Sample.</w:t>
      </w:r>
      <w:r w:rsidRPr="000C5868">
        <w:rPr>
          <w:sz w:val="20"/>
        </w:rPr>
        <w:t xml:space="preserve">  The combining and splitting of a depositor’s representative grain sample drawn from multiple conveyances to determine the aggregate quality of a specific lot.  </w:t>
      </w:r>
    </w:p>
    <w:p w:rsidR="00E6786F" w:rsidRPr="000C5868" w:rsidRDefault="00E6786F" w:rsidP="00E6786F">
      <w:pPr>
        <w:rPr>
          <w:sz w:val="20"/>
        </w:rPr>
      </w:pPr>
    </w:p>
    <w:p w:rsidR="00E6786F" w:rsidRPr="000C5868" w:rsidRDefault="00E6786F" w:rsidP="00E6786F">
      <w:pPr>
        <w:rPr>
          <w:sz w:val="20"/>
        </w:rPr>
      </w:pPr>
      <w:r w:rsidRPr="000C5868">
        <w:rPr>
          <w:b/>
          <w:sz w:val="20"/>
        </w:rPr>
        <w:t>Conjoint Storage.</w:t>
      </w:r>
      <w:r w:rsidRPr="000C5868">
        <w:rPr>
          <w:sz w:val="20"/>
        </w:rPr>
        <w:t xml:space="preserve">  A storage obligation for grain to multiple depositors that identifies and denotes specific binning methods that result in the segregated storage and handling of such grain with like characteristics apart and separate from all other grain.  </w:t>
      </w:r>
    </w:p>
    <w:p w:rsidR="00E6786F" w:rsidRPr="000C5868" w:rsidRDefault="00E6786F" w:rsidP="00E6786F">
      <w:pPr>
        <w:rPr>
          <w:sz w:val="20"/>
        </w:rPr>
      </w:pPr>
    </w:p>
    <w:p w:rsidR="00E6786F" w:rsidRPr="000C5868" w:rsidRDefault="00E6786F" w:rsidP="00E6786F">
      <w:pPr>
        <w:rPr>
          <w:sz w:val="20"/>
        </w:rPr>
      </w:pPr>
      <w:r w:rsidRPr="000C5868">
        <w:rPr>
          <w:b/>
          <w:sz w:val="20"/>
        </w:rPr>
        <w:t>Contract.</w:t>
      </w:r>
      <w:r w:rsidRPr="000C5868">
        <w:rPr>
          <w:sz w:val="20"/>
        </w:rPr>
        <w:t xml:space="preserve">  A legally binding agreement</w:t>
      </w:r>
      <w:r w:rsidRPr="000C5868">
        <w:rPr>
          <w:b/>
          <w:sz w:val="20"/>
        </w:rPr>
        <w:t xml:space="preserve"> </w:t>
      </w:r>
      <w:r w:rsidRPr="000C5868">
        <w:rPr>
          <w:sz w:val="20"/>
        </w:rPr>
        <w:t>between</w:t>
      </w:r>
      <w:r w:rsidRPr="000C5868">
        <w:rPr>
          <w:b/>
          <w:sz w:val="20"/>
        </w:rPr>
        <w:t xml:space="preserve"> </w:t>
      </w:r>
      <w:r w:rsidRPr="000C5868">
        <w:rPr>
          <w:sz w:val="20"/>
        </w:rPr>
        <w:t>the producer/depositor/owner and the Warehouse Operator that establishes certain specific, legal obligations between the parties.</w:t>
      </w:r>
    </w:p>
    <w:p w:rsidR="00E6786F" w:rsidRPr="000C5868" w:rsidRDefault="00E6786F" w:rsidP="00E6786F">
      <w:pPr>
        <w:rPr>
          <w:sz w:val="20"/>
        </w:rPr>
      </w:pPr>
    </w:p>
    <w:p w:rsidR="00E6786F" w:rsidRPr="000C5868" w:rsidRDefault="00E6786F" w:rsidP="00E6786F">
      <w:pPr>
        <w:rPr>
          <w:sz w:val="20"/>
        </w:rPr>
      </w:pPr>
      <w:r w:rsidRPr="000C5868">
        <w:rPr>
          <w:b/>
          <w:sz w:val="20"/>
        </w:rPr>
        <w:t>Control of the Warehouse.</w:t>
      </w:r>
      <w:r w:rsidRPr="000C5868">
        <w:rPr>
          <w:sz w:val="20"/>
        </w:rPr>
        <w:t xml:space="preserve">  The Warehouse Operator's ultimate responsibility for the operation and integrity of the warehouse storage facility by ownership, lease, or operating agreement.</w:t>
      </w:r>
    </w:p>
    <w:p w:rsidR="00E6786F" w:rsidRPr="000C5868" w:rsidRDefault="00E6786F" w:rsidP="00E6786F">
      <w:pPr>
        <w:rPr>
          <w:sz w:val="20"/>
        </w:rPr>
      </w:pPr>
    </w:p>
    <w:p w:rsidR="00E6786F" w:rsidRPr="000C5868" w:rsidRDefault="00E6786F" w:rsidP="00E6786F">
      <w:pPr>
        <w:rPr>
          <w:sz w:val="20"/>
        </w:rPr>
      </w:pPr>
      <w:r w:rsidRPr="000C5868">
        <w:rPr>
          <w:b/>
          <w:sz w:val="20"/>
        </w:rPr>
        <w:t>Conveyance.</w:t>
      </w:r>
      <w:r w:rsidRPr="000C5868">
        <w:rPr>
          <w:sz w:val="20"/>
        </w:rPr>
        <w:t xml:space="preserve">  The individual transportation unit (truck, railroad car, unit train, barge, vessel</w:t>
      </w:r>
      <w:r w:rsidR="009526F8" w:rsidRPr="000C5868">
        <w:rPr>
          <w:sz w:val="20"/>
        </w:rPr>
        <w:t>,</w:t>
      </w:r>
      <w:r w:rsidRPr="000C5868">
        <w:rPr>
          <w:sz w:val="20"/>
        </w:rPr>
        <w:t xml:space="preserve"> or other such unit) as determined by DACO, used in receiving or shipping grain.</w:t>
      </w:r>
    </w:p>
    <w:p w:rsidR="00E6786F" w:rsidRPr="000C5868" w:rsidRDefault="00E6786F" w:rsidP="00E6786F">
      <w:pPr>
        <w:rPr>
          <w:sz w:val="20"/>
        </w:rPr>
      </w:pPr>
    </w:p>
    <w:p w:rsidR="00E6786F" w:rsidRPr="000C5868" w:rsidRDefault="00E6786F" w:rsidP="00E6786F">
      <w:pPr>
        <w:rPr>
          <w:sz w:val="20"/>
        </w:rPr>
      </w:pPr>
      <w:r w:rsidRPr="000C5868">
        <w:rPr>
          <w:b/>
          <w:sz w:val="20"/>
        </w:rPr>
        <w:t>Crop Year.</w:t>
      </w:r>
      <w:r w:rsidRPr="000C5868">
        <w:rPr>
          <w:sz w:val="20"/>
        </w:rPr>
        <w:t xml:space="preserve">  The</w:t>
      </w:r>
      <w:r w:rsidR="00FE68E9">
        <w:rPr>
          <w:sz w:val="20"/>
        </w:rPr>
        <w:t xml:space="preserve"> </w:t>
      </w:r>
      <w:r w:rsidRPr="000C5868">
        <w:rPr>
          <w:sz w:val="20"/>
        </w:rPr>
        <w:t xml:space="preserve">12-month period following a crop’s </w:t>
      </w:r>
      <w:r w:rsidR="008869DE" w:rsidRPr="000C5868">
        <w:rPr>
          <w:sz w:val="20"/>
        </w:rPr>
        <w:t xml:space="preserve">normal </w:t>
      </w:r>
      <w:r w:rsidRPr="000C5868">
        <w:rPr>
          <w:sz w:val="20"/>
        </w:rPr>
        <w:t>harvest</w:t>
      </w:r>
      <w:r w:rsidR="008869DE" w:rsidRPr="000C5868">
        <w:rPr>
          <w:sz w:val="20"/>
        </w:rPr>
        <w:t xml:space="preserve"> period</w:t>
      </w:r>
      <w:r w:rsidRPr="000C5868">
        <w:rPr>
          <w:sz w:val="20"/>
        </w:rPr>
        <w:t>.</w:t>
      </w:r>
    </w:p>
    <w:p w:rsidR="00E6786F" w:rsidRPr="000C5868" w:rsidRDefault="00E6786F" w:rsidP="00E6786F">
      <w:pPr>
        <w:rPr>
          <w:sz w:val="20"/>
        </w:rPr>
      </w:pPr>
    </w:p>
    <w:p w:rsidR="00E6786F" w:rsidRPr="000C5868" w:rsidRDefault="00E6786F" w:rsidP="00E6786F">
      <w:pPr>
        <w:rPr>
          <w:sz w:val="20"/>
        </w:rPr>
      </w:pPr>
      <w:r w:rsidRPr="000C5868">
        <w:rPr>
          <w:b/>
          <w:sz w:val="20"/>
        </w:rPr>
        <w:t>Current Assets.</w:t>
      </w:r>
      <w:r w:rsidRPr="000C5868">
        <w:rPr>
          <w:sz w:val="20"/>
        </w:rPr>
        <w:t xml:space="preserve">  Assets, including cash, reasonably expected to be realized in cash or sold or consumed during the normal operating cycle of the business, or within one year if the operating cycle is shorter than one year.</w:t>
      </w:r>
    </w:p>
    <w:p w:rsidR="00E6786F" w:rsidRPr="000C5868" w:rsidRDefault="00E6786F" w:rsidP="00E6786F">
      <w:pPr>
        <w:rPr>
          <w:sz w:val="20"/>
        </w:rPr>
      </w:pPr>
    </w:p>
    <w:p w:rsidR="00E6786F" w:rsidRPr="000C5868" w:rsidRDefault="00E6786F" w:rsidP="00E6786F">
      <w:pPr>
        <w:rPr>
          <w:sz w:val="20"/>
        </w:rPr>
      </w:pPr>
      <w:r w:rsidRPr="000C5868">
        <w:rPr>
          <w:b/>
          <w:sz w:val="20"/>
        </w:rPr>
        <w:t>Current Liabilities.</w:t>
      </w:r>
      <w:r w:rsidRPr="000C5868">
        <w:rPr>
          <w:sz w:val="20"/>
        </w:rPr>
        <w:t xml:space="preserve">  Those financial obligations that are expected to be satisfied during the normal operating cycle of the business, or within one year if the operating cycle is shorter than one year.</w:t>
      </w:r>
    </w:p>
    <w:p w:rsidR="00E6786F" w:rsidRPr="000C5868" w:rsidRDefault="00E6786F" w:rsidP="00E6786F">
      <w:pPr>
        <w:rPr>
          <w:sz w:val="20"/>
        </w:rPr>
      </w:pPr>
      <w:r w:rsidRPr="000C5868">
        <w:rPr>
          <w:b/>
          <w:sz w:val="20"/>
        </w:rPr>
        <w:lastRenderedPageBreak/>
        <w:t xml:space="preserve">Daily Position Record.  </w:t>
      </w:r>
      <w:r w:rsidRPr="000C5868">
        <w:rPr>
          <w:sz w:val="20"/>
        </w:rPr>
        <w:t xml:space="preserve">A record of grain inventory status summarizing all grain stored, handled, or under the control of the </w:t>
      </w:r>
      <w:r w:rsidR="000116C1" w:rsidRPr="000C5868">
        <w:rPr>
          <w:sz w:val="20"/>
        </w:rPr>
        <w:t>Warehouse Operator</w:t>
      </w:r>
      <w:r w:rsidR="00B01B99" w:rsidRPr="000C5868">
        <w:rPr>
          <w:sz w:val="20"/>
        </w:rPr>
        <w:t xml:space="preserve"> in licensed space</w:t>
      </w:r>
      <w:r w:rsidRPr="000C5868">
        <w:rPr>
          <w:sz w:val="20"/>
        </w:rPr>
        <w:t>.</w:t>
      </w:r>
    </w:p>
    <w:p w:rsidR="00E6786F" w:rsidRPr="000C5868" w:rsidRDefault="00E6786F" w:rsidP="00E6786F">
      <w:pPr>
        <w:rPr>
          <w:sz w:val="20"/>
        </w:rPr>
      </w:pPr>
    </w:p>
    <w:p w:rsidR="00E6786F" w:rsidRPr="000C5868" w:rsidRDefault="00E6786F" w:rsidP="00E6786F">
      <w:pPr>
        <w:rPr>
          <w:sz w:val="20"/>
        </w:rPr>
      </w:pPr>
      <w:r w:rsidRPr="000C5868">
        <w:rPr>
          <w:b/>
          <w:sz w:val="20"/>
        </w:rPr>
        <w:t xml:space="preserve">Depositor.  </w:t>
      </w:r>
      <w:r w:rsidRPr="000C5868">
        <w:rPr>
          <w:sz w:val="20"/>
        </w:rPr>
        <w:t xml:space="preserve">The </w:t>
      </w:r>
      <w:r w:rsidR="0006746C" w:rsidRPr="000C5868">
        <w:rPr>
          <w:sz w:val="20"/>
        </w:rPr>
        <w:t>p</w:t>
      </w:r>
      <w:r w:rsidRPr="000C5868">
        <w:rPr>
          <w:sz w:val="20"/>
        </w:rPr>
        <w:t>erson or</w:t>
      </w:r>
      <w:r w:rsidRPr="000C5868">
        <w:rPr>
          <w:b/>
          <w:sz w:val="20"/>
        </w:rPr>
        <w:t xml:space="preserve"> </w:t>
      </w:r>
      <w:r w:rsidR="00FE68E9">
        <w:rPr>
          <w:sz w:val="20"/>
        </w:rPr>
        <w:t>legal title holder</w:t>
      </w:r>
      <w:r w:rsidRPr="000C5868">
        <w:rPr>
          <w:sz w:val="20"/>
        </w:rPr>
        <w:t xml:space="preserve"> depositing grain in a licensed grain warehouse for storage and who maintains title to the grain.</w:t>
      </w:r>
    </w:p>
    <w:p w:rsidR="007A3D91" w:rsidRPr="000C5868" w:rsidRDefault="007A3D91" w:rsidP="00E6786F">
      <w:pPr>
        <w:rPr>
          <w:sz w:val="20"/>
        </w:rPr>
      </w:pPr>
    </w:p>
    <w:p w:rsidR="007A3D91" w:rsidRPr="000C5868" w:rsidRDefault="006946A6" w:rsidP="00E6786F">
      <w:pPr>
        <w:rPr>
          <w:sz w:val="20"/>
        </w:rPr>
      </w:pPr>
      <w:r w:rsidRPr="000C5868">
        <w:rPr>
          <w:b/>
          <w:sz w:val="20"/>
        </w:rPr>
        <w:t>Deputy Administrator for Commodity Operations</w:t>
      </w:r>
      <w:r w:rsidR="007A3D91" w:rsidRPr="000C5868">
        <w:rPr>
          <w:b/>
          <w:sz w:val="20"/>
        </w:rPr>
        <w:t xml:space="preserve">.  </w:t>
      </w:r>
      <w:r w:rsidR="007A3D91" w:rsidRPr="000C5868">
        <w:rPr>
          <w:sz w:val="20"/>
        </w:rPr>
        <w:t xml:space="preserve">The </w:t>
      </w:r>
      <w:r w:rsidR="008869DE" w:rsidRPr="000C5868">
        <w:rPr>
          <w:sz w:val="20"/>
        </w:rPr>
        <w:t>FSA</w:t>
      </w:r>
      <w:r w:rsidR="007A3D91" w:rsidRPr="000C5868">
        <w:rPr>
          <w:sz w:val="20"/>
        </w:rPr>
        <w:t xml:space="preserve"> designee under whose general direc</w:t>
      </w:r>
      <w:r w:rsidR="00DD0B75" w:rsidRPr="000C5868">
        <w:rPr>
          <w:sz w:val="20"/>
        </w:rPr>
        <w:t xml:space="preserve">tion and supervision </w:t>
      </w:r>
      <w:r w:rsidR="007A3D91" w:rsidRPr="000C5868">
        <w:rPr>
          <w:sz w:val="20"/>
        </w:rPr>
        <w:t xml:space="preserve">all provisions and activities regulated under the </w:t>
      </w:r>
      <w:r w:rsidR="002F7D03" w:rsidRPr="000C5868">
        <w:rPr>
          <w:sz w:val="20"/>
        </w:rPr>
        <w:t>USWA</w:t>
      </w:r>
      <w:r w:rsidR="00DD0B75" w:rsidRPr="000C5868">
        <w:rPr>
          <w:sz w:val="20"/>
        </w:rPr>
        <w:t xml:space="preserve"> are administered</w:t>
      </w:r>
      <w:r w:rsidR="007A3D91" w:rsidRPr="000C5868">
        <w:rPr>
          <w:sz w:val="20"/>
        </w:rPr>
        <w:t>.</w:t>
      </w:r>
    </w:p>
    <w:p w:rsidR="00E6786F" w:rsidRPr="000C5868" w:rsidRDefault="00E6786F" w:rsidP="00E6786F">
      <w:pPr>
        <w:rPr>
          <w:sz w:val="20"/>
        </w:rPr>
      </w:pPr>
    </w:p>
    <w:p w:rsidR="00E6786F" w:rsidRPr="000C5868" w:rsidRDefault="00E6786F" w:rsidP="00E6786F">
      <w:pPr>
        <w:rPr>
          <w:sz w:val="20"/>
        </w:rPr>
      </w:pPr>
      <w:r w:rsidRPr="000C5868">
        <w:rPr>
          <w:rStyle w:val="Strong"/>
          <w:b/>
          <w:sz w:val="20"/>
        </w:rPr>
        <w:t xml:space="preserve">Direct </w:t>
      </w:r>
      <w:r w:rsidRPr="000C5868">
        <w:rPr>
          <w:b/>
          <w:sz w:val="20"/>
        </w:rPr>
        <w:t xml:space="preserve">Shipments.  </w:t>
      </w:r>
      <w:r w:rsidRPr="000C5868">
        <w:rPr>
          <w:sz w:val="20"/>
        </w:rPr>
        <w:t>Grain delivered for the account of the Warehouse Operator at a location other than the Warehouse Operator’s USWA-licensed warehouse facility.</w:t>
      </w:r>
    </w:p>
    <w:p w:rsidR="00E6786F" w:rsidRPr="000C5868" w:rsidRDefault="00E6786F" w:rsidP="00E6786F">
      <w:pPr>
        <w:rPr>
          <w:sz w:val="20"/>
        </w:rPr>
      </w:pPr>
    </w:p>
    <w:p w:rsidR="00E6786F" w:rsidRPr="000C5868" w:rsidRDefault="00E6786F" w:rsidP="00E6786F">
      <w:pPr>
        <w:rPr>
          <w:sz w:val="20"/>
        </w:rPr>
      </w:pPr>
      <w:r w:rsidRPr="000C5868">
        <w:rPr>
          <w:b/>
          <w:sz w:val="20"/>
        </w:rPr>
        <w:t>Dockage.</w:t>
      </w:r>
      <w:r w:rsidRPr="000C5868">
        <w:rPr>
          <w:sz w:val="20"/>
        </w:rPr>
        <w:t xml:space="preserve">  Material removed from an original grain sample as defined by the United States Standards.  </w:t>
      </w:r>
    </w:p>
    <w:p w:rsidR="00E6786F" w:rsidRPr="000C5868" w:rsidRDefault="00E6786F" w:rsidP="00E6786F">
      <w:pPr>
        <w:rPr>
          <w:b/>
          <w:sz w:val="20"/>
        </w:rPr>
      </w:pPr>
    </w:p>
    <w:p w:rsidR="00E6786F" w:rsidRPr="000C5868" w:rsidRDefault="00E6786F" w:rsidP="00E6786F">
      <w:pPr>
        <w:rPr>
          <w:sz w:val="20"/>
        </w:rPr>
      </w:pPr>
      <w:r w:rsidRPr="000C5868">
        <w:rPr>
          <w:b/>
          <w:sz w:val="20"/>
        </w:rPr>
        <w:t>Electronic Document.</w:t>
      </w:r>
      <w:r w:rsidRPr="000C5868">
        <w:rPr>
          <w:sz w:val="20"/>
        </w:rPr>
        <w:t xml:space="preserve">  A document that is generated, sent, received</w:t>
      </w:r>
      <w:r w:rsidR="009526F8" w:rsidRPr="000C5868">
        <w:rPr>
          <w:sz w:val="20"/>
        </w:rPr>
        <w:t>,</w:t>
      </w:r>
      <w:r w:rsidRPr="000C5868">
        <w:rPr>
          <w:sz w:val="20"/>
        </w:rPr>
        <w:t xml:space="preserve"> or stored by electronic, optical or similar means, including, but not limited to, electronic data interchange, advanced communication methods, electronic mail, telegram, telex or telecopy.</w:t>
      </w:r>
    </w:p>
    <w:p w:rsidR="00E6786F" w:rsidRPr="000C5868" w:rsidRDefault="00E6786F" w:rsidP="00E6786F">
      <w:pPr>
        <w:rPr>
          <w:sz w:val="20"/>
        </w:rPr>
      </w:pPr>
    </w:p>
    <w:p w:rsidR="00E6786F" w:rsidRPr="000C5868" w:rsidRDefault="00E6786F" w:rsidP="00E6786F">
      <w:pPr>
        <w:rPr>
          <w:sz w:val="20"/>
        </w:rPr>
      </w:pPr>
      <w:r w:rsidRPr="000C5868">
        <w:rPr>
          <w:b/>
          <w:sz w:val="20"/>
        </w:rPr>
        <w:t>Electronic Warehouse Receipt (EWR).</w:t>
      </w:r>
      <w:r w:rsidRPr="000C5868">
        <w:rPr>
          <w:sz w:val="20"/>
        </w:rPr>
        <w:t xml:space="preserve">  A warehouse receipt authorized by DACO to be electronically issued or transmitted under the USWA.</w:t>
      </w:r>
    </w:p>
    <w:p w:rsidR="00E6786F" w:rsidRPr="000C5868" w:rsidRDefault="00E6786F" w:rsidP="00E6786F">
      <w:pPr>
        <w:rPr>
          <w:sz w:val="20"/>
        </w:rPr>
      </w:pPr>
    </w:p>
    <w:p w:rsidR="00E6786F" w:rsidRPr="000C5868" w:rsidRDefault="00E6786F" w:rsidP="00E6786F">
      <w:pPr>
        <w:rPr>
          <w:sz w:val="20"/>
        </w:rPr>
      </w:pPr>
      <w:r w:rsidRPr="000C5868">
        <w:rPr>
          <w:b/>
          <w:sz w:val="20"/>
        </w:rPr>
        <w:t>EWR Provider.</w:t>
      </w:r>
      <w:r w:rsidRPr="000C5868">
        <w:rPr>
          <w:b/>
          <w:i/>
          <w:sz w:val="20"/>
        </w:rPr>
        <w:t xml:space="preserve">  </w:t>
      </w:r>
      <w:r w:rsidRPr="000C5868">
        <w:rPr>
          <w:sz w:val="20"/>
        </w:rPr>
        <w:t xml:space="preserve">A person </w:t>
      </w:r>
      <w:r w:rsidR="001066B7">
        <w:rPr>
          <w:sz w:val="20"/>
        </w:rPr>
        <w:t xml:space="preserve">or entity </w:t>
      </w:r>
      <w:r w:rsidRPr="000C5868">
        <w:rPr>
          <w:sz w:val="20"/>
        </w:rPr>
        <w:t xml:space="preserve">authorized by DACO as a disinterested third party that maintains one or more confidential and secure electronic systems independent of any outside influence or bias in action or appearance. </w:t>
      </w:r>
    </w:p>
    <w:p w:rsidR="00E6786F" w:rsidRPr="000C5868" w:rsidRDefault="00E6786F" w:rsidP="00E6786F">
      <w:pPr>
        <w:rPr>
          <w:sz w:val="20"/>
        </w:rPr>
      </w:pPr>
    </w:p>
    <w:p w:rsidR="00E6786F" w:rsidRPr="000C5868" w:rsidRDefault="00E6786F" w:rsidP="00E6786F">
      <w:pPr>
        <w:rPr>
          <w:sz w:val="20"/>
        </w:rPr>
      </w:pPr>
      <w:r w:rsidRPr="000C5868">
        <w:rPr>
          <w:b/>
          <w:sz w:val="20"/>
        </w:rPr>
        <w:t xml:space="preserve">Examiner. </w:t>
      </w:r>
      <w:r w:rsidR="004168B1" w:rsidRPr="000C5868">
        <w:rPr>
          <w:b/>
          <w:sz w:val="20"/>
        </w:rPr>
        <w:t xml:space="preserve"> </w:t>
      </w:r>
      <w:r w:rsidRPr="000C5868">
        <w:rPr>
          <w:sz w:val="20"/>
        </w:rPr>
        <w:t>An individual</w:t>
      </w:r>
      <w:r w:rsidRPr="000C5868">
        <w:rPr>
          <w:b/>
          <w:sz w:val="20"/>
        </w:rPr>
        <w:t xml:space="preserve"> </w:t>
      </w:r>
      <w:r w:rsidRPr="000C5868">
        <w:rPr>
          <w:sz w:val="20"/>
        </w:rPr>
        <w:t>designated by DACO for the purpose of examining warehouses or for any other activities authorized under the USWA.</w:t>
      </w:r>
    </w:p>
    <w:p w:rsidR="002F7D03" w:rsidRPr="000C5868" w:rsidRDefault="002F7D03" w:rsidP="00E6786F">
      <w:pPr>
        <w:rPr>
          <w:sz w:val="20"/>
        </w:rPr>
      </w:pPr>
    </w:p>
    <w:p w:rsidR="002F7D03" w:rsidRPr="000C5868" w:rsidRDefault="002F7D03" w:rsidP="00E6786F">
      <w:pPr>
        <w:rPr>
          <w:sz w:val="20"/>
        </w:rPr>
      </w:pPr>
      <w:r w:rsidRPr="000C5868">
        <w:rPr>
          <w:b/>
          <w:sz w:val="20"/>
        </w:rPr>
        <w:t>Farm Service Agency</w:t>
      </w:r>
      <w:r w:rsidRPr="000C5868">
        <w:rPr>
          <w:sz w:val="20"/>
        </w:rPr>
        <w:t xml:space="preserve">.  An agency of the USDA </w:t>
      </w:r>
      <w:r w:rsidR="00DD0B75" w:rsidRPr="000C5868">
        <w:rPr>
          <w:sz w:val="20"/>
        </w:rPr>
        <w:t>whose jurisdiction includes administration of the USWA.</w:t>
      </w:r>
    </w:p>
    <w:p w:rsidR="00E6786F" w:rsidRPr="000C5868" w:rsidRDefault="00E6786F" w:rsidP="00E6786F">
      <w:pPr>
        <w:rPr>
          <w:sz w:val="20"/>
        </w:rPr>
      </w:pPr>
    </w:p>
    <w:p w:rsidR="00E6786F" w:rsidRPr="000C5868" w:rsidRDefault="00E6786F" w:rsidP="00E6786F">
      <w:pPr>
        <w:rPr>
          <w:sz w:val="20"/>
        </w:rPr>
      </w:pPr>
      <w:r w:rsidRPr="000C5868">
        <w:rPr>
          <w:b/>
          <w:sz w:val="20"/>
        </w:rPr>
        <w:t>Field Warehouse Agreement.</w:t>
      </w:r>
      <w:r w:rsidRPr="000C5868">
        <w:rPr>
          <w:sz w:val="20"/>
        </w:rPr>
        <w:t xml:space="preserve">  A third-party financing and operational lease agreement whereby USWA Warehouse Operator</w:t>
      </w:r>
      <w:r w:rsidR="002F7D03" w:rsidRPr="000C5868">
        <w:rPr>
          <w:sz w:val="20"/>
        </w:rPr>
        <w:t>s</w:t>
      </w:r>
      <w:r w:rsidRPr="000C5868">
        <w:rPr>
          <w:sz w:val="20"/>
        </w:rPr>
        <w:t xml:space="preserve"> relinquish partial or full control of their USWA</w:t>
      </w:r>
      <w:r w:rsidR="002F7D03" w:rsidRPr="000C5868">
        <w:rPr>
          <w:sz w:val="20"/>
        </w:rPr>
        <w:t>-</w:t>
      </w:r>
      <w:r w:rsidRPr="000C5868">
        <w:rPr>
          <w:sz w:val="20"/>
        </w:rPr>
        <w:t>licensed facility to a field warehouse company (and its disinterested local third-party custodian) who may issue non-USWA warehouse receipts for commingled commodities, as financing collateral for the benefit of its specific client(s).</w:t>
      </w:r>
    </w:p>
    <w:p w:rsidR="006749DE" w:rsidRDefault="006749DE" w:rsidP="006749DE">
      <w:pPr>
        <w:widowControl/>
        <w:rPr>
          <w:b/>
          <w:sz w:val="20"/>
        </w:rPr>
      </w:pPr>
    </w:p>
    <w:p w:rsidR="0090614B" w:rsidRPr="000C5868" w:rsidRDefault="00E6786F">
      <w:pPr>
        <w:widowControl/>
        <w:spacing w:after="200" w:line="276" w:lineRule="auto"/>
        <w:rPr>
          <w:sz w:val="20"/>
        </w:rPr>
      </w:pPr>
      <w:r w:rsidRPr="000C5868">
        <w:rPr>
          <w:b/>
          <w:sz w:val="20"/>
        </w:rPr>
        <w:t>Financial Assurance</w:t>
      </w:r>
      <w:r w:rsidRPr="000C5868">
        <w:rPr>
          <w:sz w:val="20"/>
        </w:rPr>
        <w:t>.  The surety bond or other financial obligation authorized by DACO that is a condition of receiving a license or authorization under the USWA.</w:t>
      </w:r>
    </w:p>
    <w:p w:rsidR="00E6786F" w:rsidRPr="000C5868" w:rsidRDefault="00E6786F" w:rsidP="00E6786F">
      <w:pPr>
        <w:rPr>
          <w:sz w:val="20"/>
        </w:rPr>
      </w:pPr>
      <w:r w:rsidRPr="000C5868">
        <w:rPr>
          <w:b/>
          <w:sz w:val="20"/>
        </w:rPr>
        <w:t>Force Majeure</w:t>
      </w:r>
      <w:r w:rsidRPr="000C5868">
        <w:rPr>
          <w:b/>
          <w:i/>
          <w:sz w:val="20"/>
        </w:rPr>
        <w:t>.</w:t>
      </w:r>
      <w:r w:rsidRPr="000C5868">
        <w:rPr>
          <w:sz w:val="20"/>
        </w:rPr>
        <w:t xml:space="preserve">  Severe weather conditions, fire, explosion, flood, earthquake, nuclear incident, nuclear reaction, nuclear radiation, radioactive contamination, insurrection, riot, strike, labor dispute, acts of terrorism, acts of civil or military authority, non-availability of transportation, or any other cause beyond the control of the Warehouse Operator or provider that renders performance impossible, as determined by DACO. </w:t>
      </w:r>
    </w:p>
    <w:p w:rsidR="00E6786F" w:rsidRPr="000C5868" w:rsidRDefault="00E6786F" w:rsidP="00E6786F">
      <w:pPr>
        <w:rPr>
          <w:sz w:val="20"/>
        </w:rPr>
      </w:pPr>
    </w:p>
    <w:p w:rsidR="00E6786F" w:rsidRPr="000C5868" w:rsidRDefault="00E6786F" w:rsidP="00E6786F">
      <w:pPr>
        <w:rPr>
          <w:b/>
          <w:sz w:val="20"/>
        </w:rPr>
      </w:pPr>
      <w:r w:rsidRPr="000C5868">
        <w:rPr>
          <w:b/>
          <w:sz w:val="20"/>
        </w:rPr>
        <w:t xml:space="preserve">Foreign Material. </w:t>
      </w:r>
      <w:r w:rsidRPr="000C5868">
        <w:rPr>
          <w:sz w:val="20"/>
        </w:rPr>
        <w:t xml:space="preserve"> Material remaining in a grain sample after removal of dockage as defined by the United States Standards. </w:t>
      </w:r>
      <w:r w:rsidRPr="000C5868">
        <w:rPr>
          <w:b/>
          <w:sz w:val="20"/>
        </w:rPr>
        <w:t xml:space="preserve"> </w:t>
      </w:r>
    </w:p>
    <w:p w:rsidR="00E6786F" w:rsidRPr="000C5868" w:rsidRDefault="00E6786F" w:rsidP="00E6786F">
      <w:pPr>
        <w:rPr>
          <w:sz w:val="20"/>
        </w:rPr>
      </w:pPr>
    </w:p>
    <w:p w:rsidR="00E6786F" w:rsidRPr="000C5868" w:rsidRDefault="00E6786F" w:rsidP="00E6786F">
      <w:pPr>
        <w:rPr>
          <w:sz w:val="20"/>
        </w:rPr>
      </w:pPr>
      <w:r w:rsidRPr="000C5868">
        <w:rPr>
          <w:b/>
          <w:sz w:val="20"/>
        </w:rPr>
        <w:t xml:space="preserve">Futures Contract Market.  </w:t>
      </w:r>
      <w:r w:rsidRPr="000C5868">
        <w:rPr>
          <w:sz w:val="20"/>
        </w:rPr>
        <w:t>Any grain market designated as a futures contract market under authority of the Commodity Exchange Act, as amended.</w:t>
      </w:r>
    </w:p>
    <w:p w:rsidR="00E6786F" w:rsidRPr="000C5868" w:rsidRDefault="00E6786F" w:rsidP="00E6786F">
      <w:pPr>
        <w:rPr>
          <w:sz w:val="20"/>
        </w:rPr>
      </w:pPr>
    </w:p>
    <w:p w:rsidR="00E6786F" w:rsidRPr="000C5868" w:rsidRDefault="00E6786F" w:rsidP="001066B7">
      <w:pPr>
        <w:pStyle w:val="CommentText"/>
      </w:pPr>
      <w:r w:rsidRPr="000C5868">
        <w:rPr>
          <w:b/>
        </w:rPr>
        <w:t xml:space="preserve">Grain.  </w:t>
      </w:r>
      <w:r w:rsidRPr="000C5868">
        <w:t xml:space="preserve">All products commonly </w:t>
      </w:r>
      <w:r w:rsidR="00B01B99" w:rsidRPr="000C5868">
        <w:t xml:space="preserve">referred to </w:t>
      </w:r>
      <w:r w:rsidRPr="000C5868">
        <w:t xml:space="preserve">as grain, such as wheat, corn, oats, barley, rye, rice, soybeans, emmer, sorghum, triticale, millet, </w:t>
      </w:r>
      <w:r w:rsidR="001066B7" w:rsidRPr="000C5868">
        <w:t>pulses (other than dry edible beans)</w:t>
      </w:r>
      <w:r w:rsidR="001066B7">
        <w:t>,</w:t>
      </w:r>
      <w:r w:rsidR="001066B7" w:rsidRPr="000C5868">
        <w:t xml:space="preserve"> </w:t>
      </w:r>
      <w:r w:rsidR="001066B7">
        <w:t xml:space="preserve">sunflower seed, rapeseed, canola, safflower, flaxseed, mustard seed, crambe, sesame seed, or any oilseed designated by the Secretary </w:t>
      </w:r>
      <w:r w:rsidR="00504D62" w:rsidRPr="000C5868">
        <w:t>for the purpose of this agreement</w:t>
      </w:r>
      <w:r w:rsidR="00FC72FA" w:rsidRPr="000C5868">
        <w:t>,</w:t>
      </w:r>
      <w:r w:rsidRPr="000C5868">
        <w:t xml:space="preserve"> and other products as are ordinarily stored in grain warehouses</w:t>
      </w:r>
      <w:r w:rsidR="00B01B99" w:rsidRPr="000C5868">
        <w:t>, subject to the approval of DACO</w:t>
      </w:r>
      <w:r w:rsidRPr="000C5868">
        <w:t xml:space="preserve">. </w:t>
      </w:r>
    </w:p>
    <w:p w:rsidR="00E6786F" w:rsidRPr="000C5868" w:rsidRDefault="00E6786F" w:rsidP="00E6786F">
      <w:pPr>
        <w:rPr>
          <w:sz w:val="20"/>
        </w:rPr>
      </w:pPr>
    </w:p>
    <w:p w:rsidR="00E6786F" w:rsidRPr="000C5868" w:rsidRDefault="00E6786F" w:rsidP="00E6786F">
      <w:pPr>
        <w:rPr>
          <w:sz w:val="20"/>
        </w:rPr>
      </w:pPr>
      <w:r w:rsidRPr="000C5868">
        <w:rPr>
          <w:b/>
          <w:sz w:val="20"/>
        </w:rPr>
        <w:t xml:space="preserve">Grain Bank.  </w:t>
      </w:r>
      <w:r w:rsidRPr="000C5868">
        <w:rPr>
          <w:sz w:val="20"/>
        </w:rPr>
        <w:t>Grain belonging to others intended to be returned to the depositor or lawful owner for use.</w:t>
      </w:r>
    </w:p>
    <w:p w:rsidR="00E6786F" w:rsidRDefault="00E6786F" w:rsidP="00E6786F">
      <w:pPr>
        <w:rPr>
          <w:sz w:val="20"/>
        </w:rPr>
      </w:pPr>
    </w:p>
    <w:p w:rsidR="00E6786F" w:rsidRPr="000C5868" w:rsidRDefault="00E6786F" w:rsidP="00E6786F">
      <w:pPr>
        <w:rPr>
          <w:sz w:val="20"/>
        </w:rPr>
      </w:pPr>
      <w:r w:rsidRPr="000C5868">
        <w:rPr>
          <w:b/>
          <w:sz w:val="20"/>
        </w:rPr>
        <w:t>Holder.</w:t>
      </w:r>
      <w:r w:rsidRPr="000C5868">
        <w:rPr>
          <w:sz w:val="20"/>
        </w:rPr>
        <w:t xml:space="preserve">  A person who has possession, in fact or by operation of law, of a paper or electronic warehouse receipt, </w:t>
      </w:r>
      <w:r w:rsidRPr="000C5868">
        <w:rPr>
          <w:sz w:val="20"/>
        </w:rPr>
        <w:lastRenderedPageBreak/>
        <w:t>USWA electronic document, or any electronic document.</w:t>
      </w:r>
    </w:p>
    <w:p w:rsidR="00F42F1A" w:rsidRDefault="00F42F1A" w:rsidP="00E6786F">
      <w:pPr>
        <w:rPr>
          <w:b/>
          <w:sz w:val="20"/>
        </w:rPr>
      </w:pPr>
    </w:p>
    <w:p w:rsidR="00E6786F" w:rsidRPr="000C5868" w:rsidRDefault="00E6786F" w:rsidP="00E6786F">
      <w:pPr>
        <w:rPr>
          <w:sz w:val="20"/>
        </w:rPr>
      </w:pPr>
      <w:r w:rsidRPr="000C5868">
        <w:rPr>
          <w:b/>
          <w:sz w:val="20"/>
        </w:rPr>
        <w:t>Identity Preserved.</w:t>
      </w:r>
      <w:r w:rsidRPr="000C5868">
        <w:rPr>
          <w:sz w:val="20"/>
        </w:rPr>
        <w:t xml:space="preserve">  The practice of storing and handling grain separate from all other grain, so the actual grain deposited in the warehouse, and no other, may be delivered to the person holding title to such grain. </w:t>
      </w:r>
    </w:p>
    <w:p w:rsidR="00E6786F" w:rsidRPr="000C5868" w:rsidRDefault="00E6786F" w:rsidP="00E6786F">
      <w:pPr>
        <w:rPr>
          <w:b/>
          <w:sz w:val="20"/>
        </w:rPr>
      </w:pPr>
    </w:p>
    <w:p w:rsidR="00E6786F" w:rsidRPr="000C5868" w:rsidRDefault="00E6786F" w:rsidP="00E6786F">
      <w:pPr>
        <w:rPr>
          <w:sz w:val="20"/>
        </w:rPr>
      </w:pPr>
      <w:r w:rsidRPr="000C5868">
        <w:rPr>
          <w:b/>
          <w:sz w:val="20"/>
        </w:rPr>
        <w:t>Inspector, Sampler, Classifier, and/or Weigher.</w:t>
      </w:r>
      <w:r w:rsidRPr="000C5868">
        <w:rPr>
          <w:sz w:val="20"/>
        </w:rPr>
        <w:t xml:space="preserve">  A person licensed under the USWA to inspect, sample, classify, and/or weigh grain who </w:t>
      </w:r>
      <w:r w:rsidR="00504D62" w:rsidRPr="000C5868">
        <w:rPr>
          <w:sz w:val="20"/>
        </w:rPr>
        <w:t xml:space="preserve">determines </w:t>
      </w:r>
      <w:r w:rsidRPr="000C5868">
        <w:rPr>
          <w:sz w:val="20"/>
        </w:rPr>
        <w:t>the grade and/or weight of grain stored at a warehouse licensed under the USWA.</w:t>
      </w:r>
    </w:p>
    <w:p w:rsidR="00E6786F" w:rsidRPr="000C5868" w:rsidRDefault="00E6786F" w:rsidP="00E6786F">
      <w:pPr>
        <w:rPr>
          <w:sz w:val="20"/>
        </w:rPr>
      </w:pPr>
    </w:p>
    <w:p w:rsidR="00E6786F" w:rsidRPr="000C5868" w:rsidRDefault="00AA7D62" w:rsidP="00E6786F">
      <w:pPr>
        <w:rPr>
          <w:sz w:val="20"/>
        </w:rPr>
      </w:pPr>
      <w:r w:rsidRPr="001066B7">
        <w:rPr>
          <w:b/>
          <w:sz w:val="20"/>
        </w:rPr>
        <w:t xml:space="preserve">Lawful Owner.  </w:t>
      </w:r>
      <w:r w:rsidRPr="001066B7">
        <w:rPr>
          <w:sz w:val="20"/>
        </w:rPr>
        <w:t>The person or legal entity that has legal title to grain.</w:t>
      </w:r>
    </w:p>
    <w:p w:rsidR="00E6786F" w:rsidRPr="000C5868" w:rsidRDefault="00E6786F" w:rsidP="00E6786F">
      <w:pPr>
        <w:rPr>
          <w:b/>
          <w:sz w:val="20"/>
        </w:rPr>
      </w:pPr>
    </w:p>
    <w:p w:rsidR="00E6786F" w:rsidRPr="000C5868" w:rsidRDefault="00E6786F" w:rsidP="00E6786F">
      <w:pPr>
        <w:rPr>
          <w:sz w:val="20"/>
        </w:rPr>
      </w:pPr>
      <w:r w:rsidRPr="000C5868">
        <w:rPr>
          <w:b/>
          <w:sz w:val="20"/>
        </w:rPr>
        <w:t>Load Out.</w:t>
      </w:r>
      <w:r w:rsidRPr="000C5868">
        <w:rPr>
          <w:sz w:val="20"/>
        </w:rPr>
        <w:t xml:space="preserve">  The removal of grain from the Warehouse Operator’s licensed warehouse space.</w:t>
      </w:r>
    </w:p>
    <w:p w:rsidR="00E6786F" w:rsidRPr="000C5868" w:rsidRDefault="00E6786F" w:rsidP="00E6786F">
      <w:pPr>
        <w:rPr>
          <w:sz w:val="20"/>
        </w:rPr>
      </w:pPr>
    </w:p>
    <w:p w:rsidR="00E6786F" w:rsidRPr="000C5868" w:rsidRDefault="00E6786F" w:rsidP="00E6786F">
      <w:pPr>
        <w:rPr>
          <w:sz w:val="20"/>
        </w:rPr>
      </w:pPr>
      <w:r w:rsidRPr="000C5868">
        <w:rPr>
          <w:b/>
          <w:sz w:val="20"/>
        </w:rPr>
        <w:t>Lot.</w:t>
      </w:r>
      <w:r w:rsidRPr="000C5868">
        <w:rPr>
          <w:sz w:val="20"/>
        </w:rPr>
        <w:t xml:space="preserve">  The quantity and quality of single or multiple deliveries of grain received into a warehouse for which one inspection certificate is issued by a licensed inspector, sampler, classifier and/or weigher at a warehouse licensed under the USWA.</w:t>
      </w:r>
    </w:p>
    <w:p w:rsidR="00E6786F" w:rsidRPr="000C5868" w:rsidRDefault="00E6786F" w:rsidP="00E6786F">
      <w:pPr>
        <w:rPr>
          <w:sz w:val="20"/>
        </w:rPr>
      </w:pPr>
    </w:p>
    <w:p w:rsidR="00E6786F" w:rsidRPr="000C5868" w:rsidRDefault="00E6786F" w:rsidP="00E6786F">
      <w:pPr>
        <w:rPr>
          <w:sz w:val="20"/>
        </w:rPr>
      </w:pPr>
      <w:r w:rsidRPr="000C5868">
        <w:rPr>
          <w:b/>
          <w:sz w:val="20"/>
        </w:rPr>
        <w:t xml:space="preserve">Master Daily Position Record.  </w:t>
      </w:r>
      <w:r w:rsidRPr="000C5868">
        <w:rPr>
          <w:sz w:val="20"/>
        </w:rPr>
        <w:t xml:space="preserve">A record of grain inventory status summarizing </w:t>
      </w:r>
      <w:r w:rsidR="00F060AB">
        <w:rPr>
          <w:sz w:val="20"/>
        </w:rPr>
        <w:t xml:space="preserve">the </w:t>
      </w:r>
      <w:r w:rsidRPr="000C5868">
        <w:rPr>
          <w:sz w:val="20"/>
        </w:rPr>
        <w:t xml:space="preserve">location </w:t>
      </w:r>
      <w:r w:rsidR="00F060AB">
        <w:rPr>
          <w:sz w:val="20"/>
        </w:rPr>
        <w:t>daily position record (</w:t>
      </w:r>
      <w:r w:rsidRPr="000C5868">
        <w:rPr>
          <w:sz w:val="20"/>
        </w:rPr>
        <w:t>DPR</w:t>
      </w:r>
      <w:r w:rsidR="00F060AB">
        <w:rPr>
          <w:sz w:val="20"/>
        </w:rPr>
        <w:t>)</w:t>
      </w:r>
      <w:r w:rsidRPr="000C5868">
        <w:rPr>
          <w:sz w:val="20"/>
        </w:rPr>
        <w:t xml:space="preserve"> including all grain stored, handled, or under the control of the Warehouse Operator by license. </w:t>
      </w:r>
    </w:p>
    <w:p w:rsidR="00E6786F" w:rsidRPr="000C5868" w:rsidRDefault="00E6786F" w:rsidP="00E6786F">
      <w:pPr>
        <w:rPr>
          <w:sz w:val="20"/>
        </w:rPr>
      </w:pPr>
    </w:p>
    <w:p w:rsidR="00E6786F" w:rsidRPr="000C5868" w:rsidRDefault="00E6786F" w:rsidP="00E6786F">
      <w:pPr>
        <w:rPr>
          <w:sz w:val="20"/>
        </w:rPr>
      </w:pPr>
      <w:r w:rsidRPr="000C5868">
        <w:rPr>
          <w:b/>
          <w:sz w:val="20"/>
        </w:rPr>
        <w:t xml:space="preserve">Negotiable Warehouse Receipt.  </w:t>
      </w:r>
      <w:r w:rsidRPr="000C5868">
        <w:rPr>
          <w:sz w:val="20"/>
        </w:rPr>
        <w:t xml:space="preserve">A paper or electronic document of title in which the ownership of the grain represented by the warehouse receipt is transferrable by delivery or endorsement.  </w:t>
      </w:r>
    </w:p>
    <w:p w:rsidR="00E6786F" w:rsidRPr="000C5868" w:rsidRDefault="00E6786F" w:rsidP="00E6786F">
      <w:pPr>
        <w:rPr>
          <w:sz w:val="20"/>
        </w:rPr>
      </w:pPr>
    </w:p>
    <w:p w:rsidR="00E6786F" w:rsidRPr="000C5868" w:rsidRDefault="00E6786F" w:rsidP="00E6786F">
      <w:pPr>
        <w:rPr>
          <w:sz w:val="20"/>
        </w:rPr>
      </w:pPr>
      <w:r w:rsidRPr="000C5868">
        <w:rPr>
          <w:b/>
          <w:sz w:val="20"/>
        </w:rPr>
        <w:t xml:space="preserve">Net Weight.  </w:t>
      </w:r>
      <w:r w:rsidRPr="000C5868">
        <w:rPr>
          <w:sz w:val="20"/>
        </w:rPr>
        <w:t>The weight of grain after foreign material, dockage, and excess moisture weight have been deducted.</w:t>
      </w:r>
    </w:p>
    <w:p w:rsidR="00E6786F" w:rsidRPr="000C5868" w:rsidRDefault="00E6786F" w:rsidP="00E6786F">
      <w:pPr>
        <w:rPr>
          <w:sz w:val="20"/>
        </w:rPr>
      </w:pPr>
    </w:p>
    <w:p w:rsidR="00E6786F" w:rsidRPr="000C5868" w:rsidRDefault="00E6786F" w:rsidP="00E6786F">
      <w:pPr>
        <w:rPr>
          <w:sz w:val="20"/>
        </w:rPr>
      </w:pPr>
      <w:r w:rsidRPr="000C5868">
        <w:rPr>
          <w:b/>
          <w:sz w:val="20"/>
        </w:rPr>
        <w:t xml:space="preserve">Net Worth.  </w:t>
      </w:r>
      <w:r w:rsidRPr="000C5868">
        <w:rPr>
          <w:sz w:val="20"/>
        </w:rPr>
        <w:t>The balance amount after financial liabilities are subtracted from allowable assets.  In determining allowable assets, credit may be given for appraisal of real property, less improvements, and for the appraisal of insurable property, such as buildings, machinery, equipment and merchandise inventory, only to the extent that such property is protected by insurance against loss or damage by fire, lightning and other risk.  Such insurance must be in the form of lawful insurance policies issued by insurance companies authorized to conduct such business and subject to service of process in the State in which the warehouse is located.  DACO will determine what assets are allowable and under what conditions appraisals may be used.</w:t>
      </w:r>
    </w:p>
    <w:p w:rsidR="00E6786F" w:rsidRPr="000C5868" w:rsidRDefault="00E6786F" w:rsidP="00E6786F">
      <w:pPr>
        <w:rPr>
          <w:sz w:val="20"/>
        </w:rPr>
      </w:pPr>
    </w:p>
    <w:p w:rsidR="00E6786F" w:rsidRPr="000C5868" w:rsidRDefault="00E6786F" w:rsidP="00E6786F">
      <w:pPr>
        <w:rPr>
          <w:sz w:val="20"/>
        </w:rPr>
      </w:pPr>
      <w:r w:rsidRPr="000C5868">
        <w:rPr>
          <w:b/>
          <w:sz w:val="20"/>
        </w:rPr>
        <w:t xml:space="preserve">Non-Negotiable Warehouse Receipt.  </w:t>
      </w:r>
      <w:r w:rsidRPr="000C5868">
        <w:rPr>
          <w:sz w:val="20"/>
        </w:rPr>
        <w:t xml:space="preserve">A paper or electronic document that cannot be transferred by endorsement or delivery to another holder or person.  </w:t>
      </w:r>
    </w:p>
    <w:p w:rsidR="00E6786F" w:rsidRPr="000C5868" w:rsidRDefault="00E6786F" w:rsidP="00E6786F">
      <w:pPr>
        <w:rPr>
          <w:sz w:val="20"/>
        </w:rPr>
      </w:pPr>
    </w:p>
    <w:p w:rsidR="00E6786F" w:rsidRPr="000C5868" w:rsidRDefault="00E6786F" w:rsidP="00E6786F">
      <w:pPr>
        <w:rPr>
          <w:sz w:val="20"/>
        </w:rPr>
      </w:pPr>
      <w:r w:rsidRPr="000C5868">
        <w:rPr>
          <w:b/>
          <w:sz w:val="20"/>
        </w:rPr>
        <w:t>Non-Storage Grain</w:t>
      </w:r>
      <w:r w:rsidRPr="000C5868">
        <w:rPr>
          <w:b/>
          <w:i/>
          <w:sz w:val="20"/>
        </w:rPr>
        <w:t>.</w:t>
      </w:r>
      <w:r w:rsidRPr="000C5868">
        <w:rPr>
          <w:i/>
          <w:sz w:val="20"/>
        </w:rPr>
        <w:t xml:space="preserve">  </w:t>
      </w:r>
      <w:r w:rsidRPr="000C5868">
        <w:rPr>
          <w:sz w:val="20"/>
        </w:rPr>
        <w:t>Grain received temporarily into a warehouse for conditioning, transferring or assembling for immediate shipment, or specific lots of grain moving through a warehouse for current marketing or other use, against which no warehouse receipts are issued and no storage charges assessed.  Examples include, but are not limited to, custom drying of grain, cleaning of seed, etc.</w:t>
      </w:r>
    </w:p>
    <w:p w:rsidR="00E6786F" w:rsidRPr="000C5868" w:rsidRDefault="00E6786F" w:rsidP="00E6786F">
      <w:pPr>
        <w:rPr>
          <w:sz w:val="20"/>
        </w:rPr>
      </w:pPr>
    </w:p>
    <w:p w:rsidR="004B0499" w:rsidRPr="000C5868" w:rsidRDefault="004B0499" w:rsidP="004B0499">
      <w:pPr>
        <w:rPr>
          <w:sz w:val="20"/>
        </w:rPr>
      </w:pPr>
      <w:r w:rsidRPr="000C5868">
        <w:rPr>
          <w:b/>
          <w:sz w:val="20"/>
        </w:rPr>
        <w:t xml:space="preserve">Official Service Provider.  </w:t>
      </w:r>
      <w:r w:rsidRPr="000C5868">
        <w:rPr>
          <w:sz w:val="20"/>
        </w:rPr>
        <w:t>An agency and/or laboratory</w:t>
      </w:r>
      <w:r w:rsidRPr="000C5868">
        <w:rPr>
          <w:b/>
          <w:sz w:val="20"/>
        </w:rPr>
        <w:t xml:space="preserve"> </w:t>
      </w:r>
      <w:r w:rsidRPr="000C5868">
        <w:rPr>
          <w:sz w:val="20"/>
        </w:rPr>
        <w:t>authorized by</w:t>
      </w:r>
      <w:r w:rsidR="00117872" w:rsidRPr="00117872">
        <w:t xml:space="preserve"> </w:t>
      </w:r>
      <w:r w:rsidR="00117872" w:rsidRPr="00117872">
        <w:rPr>
          <w:sz w:val="20"/>
        </w:rPr>
        <w:t>Federal Grain Inspection Service</w:t>
      </w:r>
      <w:r w:rsidRPr="000C5868">
        <w:rPr>
          <w:sz w:val="20"/>
        </w:rPr>
        <w:t xml:space="preserve"> </w:t>
      </w:r>
      <w:r w:rsidR="00117872">
        <w:rPr>
          <w:sz w:val="20"/>
        </w:rPr>
        <w:t>(</w:t>
      </w:r>
      <w:r w:rsidRPr="000C5868">
        <w:rPr>
          <w:sz w:val="20"/>
        </w:rPr>
        <w:t>FGIS</w:t>
      </w:r>
      <w:r w:rsidR="00117872">
        <w:rPr>
          <w:sz w:val="20"/>
        </w:rPr>
        <w:t>)</w:t>
      </w:r>
      <w:r w:rsidRPr="000C5868">
        <w:rPr>
          <w:sz w:val="20"/>
        </w:rPr>
        <w:t xml:space="preserve"> to provide official inspection and/or weighing services authorized under the United States Grain Standards Act, as amended (USGSA). </w:t>
      </w:r>
    </w:p>
    <w:p w:rsidR="004B0499" w:rsidRPr="000C5868" w:rsidRDefault="004B0499" w:rsidP="00E6786F">
      <w:pPr>
        <w:rPr>
          <w:sz w:val="20"/>
        </w:rPr>
      </w:pPr>
    </w:p>
    <w:p w:rsidR="00E6786F" w:rsidRPr="000C5868" w:rsidRDefault="00E6786F" w:rsidP="00E6786F">
      <w:pPr>
        <w:rPr>
          <w:sz w:val="20"/>
        </w:rPr>
      </w:pPr>
      <w:r w:rsidRPr="000C5868">
        <w:rPr>
          <w:b/>
          <w:sz w:val="20"/>
        </w:rPr>
        <w:t>Open</w:t>
      </w:r>
      <w:r w:rsidR="002F7D03" w:rsidRPr="000C5868">
        <w:rPr>
          <w:b/>
          <w:sz w:val="20"/>
        </w:rPr>
        <w:t>-</w:t>
      </w:r>
      <w:r w:rsidRPr="000C5868">
        <w:rPr>
          <w:b/>
          <w:sz w:val="20"/>
        </w:rPr>
        <w:t xml:space="preserve">Storage Grain.  </w:t>
      </w:r>
      <w:r w:rsidRPr="000C5868">
        <w:rPr>
          <w:sz w:val="20"/>
        </w:rPr>
        <w:t>Grain obligations to others that are not warehouse</w:t>
      </w:r>
      <w:r w:rsidR="002F7D03" w:rsidRPr="000C5868">
        <w:rPr>
          <w:sz w:val="20"/>
        </w:rPr>
        <w:t>-</w:t>
      </w:r>
      <w:r w:rsidRPr="000C5868">
        <w:rPr>
          <w:sz w:val="20"/>
        </w:rPr>
        <w:t>receipted or company-owned.</w:t>
      </w:r>
    </w:p>
    <w:p w:rsidR="00111927" w:rsidRPr="000C5868" w:rsidRDefault="00111927" w:rsidP="00E6786F">
      <w:pPr>
        <w:rPr>
          <w:sz w:val="20"/>
        </w:rPr>
      </w:pPr>
    </w:p>
    <w:p w:rsidR="00111927" w:rsidRPr="000C5868" w:rsidRDefault="00111927" w:rsidP="00FC50E7">
      <w:pPr>
        <w:rPr>
          <w:sz w:val="20"/>
        </w:rPr>
      </w:pPr>
      <w:r w:rsidRPr="000C5868">
        <w:rPr>
          <w:b/>
          <w:sz w:val="20"/>
        </w:rPr>
        <w:t>Out</w:t>
      </w:r>
      <w:r w:rsidR="002F7D03" w:rsidRPr="000C5868">
        <w:rPr>
          <w:b/>
          <w:sz w:val="20"/>
        </w:rPr>
        <w:t>-</w:t>
      </w:r>
      <w:r w:rsidRPr="000C5868">
        <w:rPr>
          <w:b/>
          <w:sz w:val="20"/>
        </w:rPr>
        <w:t>of</w:t>
      </w:r>
      <w:r w:rsidR="002F7D03" w:rsidRPr="000C5868">
        <w:rPr>
          <w:b/>
          <w:sz w:val="20"/>
        </w:rPr>
        <w:t>-</w:t>
      </w:r>
      <w:r w:rsidRPr="000C5868">
        <w:rPr>
          <w:b/>
          <w:sz w:val="20"/>
        </w:rPr>
        <w:t xml:space="preserve">Condition Grain.  </w:t>
      </w:r>
      <w:r w:rsidRPr="000C5868">
        <w:rPr>
          <w:sz w:val="20"/>
        </w:rPr>
        <w:t>Grain</w:t>
      </w:r>
      <w:r w:rsidR="00FC50E7" w:rsidRPr="000C5868">
        <w:rPr>
          <w:sz w:val="20"/>
        </w:rPr>
        <w:t xml:space="preserve"> with</w:t>
      </w:r>
      <w:r w:rsidRPr="000C5868">
        <w:rPr>
          <w:sz w:val="20"/>
        </w:rPr>
        <w:t xml:space="preserve"> quality deterioration due to </w:t>
      </w:r>
      <w:r w:rsidR="00820653" w:rsidRPr="000C5868">
        <w:rPr>
          <w:sz w:val="20"/>
        </w:rPr>
        <w:t>moisture migration, mold</w:t>
      </w:r>
      <w:r w:rsidRPr="000C5868">
        <w:rPr>
          <w:sz w:val="20"/>
        </w:rPr>
        <w:t>, insect damage, heat damage, or other factors.</w:t>
      </w:r>
    </w:p>
    <w:p w:rsidR="00E6786F" w:rsidRPr="000C5868" w:rsidRDefault="00E6786F" w:rsidP="00E6786F">
      <w:pPr>
        <w:rPr>
          <w:sz w:val="20"/>
        </w:rPr>
      </w:pPr>
    </w:p>
    <w:p w:rsidR="00E6786F" w:rsidRPr="000C5868" w:rsidRDefault="00E6786F" w:rsidP="00E6786F">
      <w:pPr>
        <w:rPr>
          <w:b/>
          <w:sz w:val="20"/>
        </w:rPr>
      </w:pPr>
      <w:r w:rsidRPr="000C5868">
        <w:rPr>
          <w:b/>
          <w:sz w:val="20"/>
        </w:rPr>
        <w:t>Persons.</w:t>
      </w:r>
      <w:r w:rsidRPr="000C5868">
        <w:rPr>
          <w:sz w:val="20"/>
        </w:rPr>
        <w:t xml:space="preserve">  </w:t>
      </w:r>
      <w:r w:rsidR="006946A6" w:rsidRPr="000C5868">
        <w:rPr>
          <w:sz w:val="20"/>
        </w:rPr>
        <w:t>Individuals, corporations</w:t>
      </w:r>
      <w:r w:rsidRPr="000C5868">
        <w:rPr>
          <w:sz w:val="20"/>
        </w:rPr>
        <w:t>, companies, associations, firms, partnerships, societies, and joint stock companies, a State or a political subdivision of a State.</w:t>
      </w:r>
    </w:p>
    <w:p w:rsidR="00E6786F" w:rsidRPr="000C5868" w:rsidRDefault="00E6786F" w:rsidP="00E6786F">
      <w:pPr>
        <w:rPr>
          <w:sz w:val="20"/>
        </w:rPr>
      </w:pPr>
    </w:p>
    <w:p w:rsidR="00E6786F" w:rsidRPr="000C5868" w:rsidRDefault="00E6786F" w:rsidP="00E6786F">
      <w:pPr>
        <w:rPr>
          <w:sz w:val="20"/>
        </w:rPr>
      </w:pPr>
      <w:r w:rsidRPr="000C5868">
        <w:rPr>
          <w:b/>
          <w:sz w:val="20"/>
        </w:rPr>
        <w:t xml:space="preserve">Principal.  </w:t>
      </w:r>
      <w:r w:rsidRPr="000C5868">
        <w:rPr>
          <w:sz w:val="20"/>
        </w:rPr>
        <w:t>An officer, director, owner, partner, member</w:t>
      </w:r>
      <w:r w:rsidR="009526F8" w:rsidRPr="000C5868">
        <w:rPr>
          <w:sz w:val="20"/>
        </w:rPr>
        <w:t>,</w:t>
      </w:r>
      <w:r w:rsidRPr="000C5868">
        <w:rPr>
          <w:sz w:val="20"/>
        </w:rPr>
        <w:t xml:space="preserve"> or key employee who has major oversight and managerial responsibilities within the company applying for or holding a </w:t>
      </w:r>
      <w:r w:rsidR="002F7D03" w:rsidRPr="000C5868">
        <w:rPr>
          <w:sz w:val="20"/>
        </w:rPr>
        <w:t xml:space="preserve">USWA </w:t>
      </w:r>
      <w:r w:rsidRPr="000C5868">
        <w:rPr>
          <w:sz w:val="20"/>
        </w:rPr>
        <w:t>license.</w:t>
      </w:r>
    </w:p>
    <w:p w:rsidR="00E6786F" w:rsidRPr="000C5868" w:rsidRDefault="00E6786F" w:rsidP="00E6786F">
      <w:pPr>
        <w:rPr>
          <w:sz w:val="20"/>
        </w:rPr>
      </w:pPr>
    </w:p>
    <w:p w:rsidR="00E6786F" w:rsidRPr="000C5868" w:rsidRDefault="00E6786F" w:rsidP="00E6786F">
      <w:pPr>
        <w:rPr>
          <w:sz w:val="20"/>
        </w:rPr>
      </w:pPr>
      <w:r w:rsidRPr="000C5868">
        <w:rPr>
          <w:b/>
          <w:sz w:val="20"/>
        </w:rPr>
        <w:lastRenderedPageBreak/>
        <w:t>Quality and Quantity.</w:t>
      </w:r>
      <w:r w:rsidRPr="000C5868">
        <w:rPr>
          <w:sz w:val="20"/>
        </w:rPr>
        <w:t xml:space="preserve">  The legal, operational, managerial, and financial liability of the Warehouse Operator for any grain obligation(s), including company-owned grain, handled or stored by the Warehouse Operator.</w:t>
      </w:r>
    </w:p>
    <w:p w:rsidR="00E6786F" w:rsidRPr="000C5868" w:rsidRDefault="00E6786F" w:rsidP="00E6786F">
      <w:pPr>
        <w:rPr>
          <w:sz w:val="20"/>
        </w:rPr>
      </w:pPr>
    </w:p>
    <w:p w:rsidR="00E6786F" w:rsidRPr="000C5868" w:rsidRDefault="00E6786F" w:rsidP="00E6786F">
      <w:pPr>
        <w:rPr>
          <w:sz w:val="20"/>
        </w:rPr>
      </w:pPr>
      <w:r w:rsidRPr="000C5868">
        <w:rPr>
          <w:b/>
          <w:sz w:val="20"/>
        </w:rPr>
        <w:t>Schedule of Charges.</w:t>
      </w:r>
      <w:r w:rsidRPr="000C5868">
        <w:rPr>
          <w:sz w:val="20"/>
        </w:rPr>
        <w:t xml:space="preserve">  The public tariff or uniform rate or amount charged by the Warehouse Operator for specific services offered or rendered under the USWA.</w:t>
      </w:r>
    </w:p>
    <w:p w:rsidR="00E6786F" w:rsidRPr="000C5868" w:rsidRDefault="00E6786F" w:rsidP="00E6786F">
      <w:pPr>
        <w:rPr>
          <w:sz w:val="20"/>
        </w:rPr>
      </w:pPr>
    </w:p>
    <w:p w:rsidR="00E6786F" w:rsidRPr="000C5868" w:rsidRDefault="00E6786F" w:rsidP="00E6786F">
      <w:pPr>
        <w:rPr>
          <w:sz w:val="20"/>
        </w:rPr>
      </w:pPr>
      <w:r w:rsidRPr="000C5868">
        <w:rPr>
          <w:b/>
          <w:sz w:val="20"/>
        </w:rPr>
        <w:t>Schedule of Fees.</w:t>
      </w:r>
      <w:r w:rsidRPr="000C5868">
        <w:rPr>
          <w:sz w:val="20"/>
        </w:rPr>
        <w:t xml:space="preserve">  Those fees charged and assessed by </w:t>
      </w:r>
      <w:r w:rsidR="002F7D03" w:rsidRPr="000C5868">
        <w:rPr>
          <w:sz w:val="20"/>
        </w:rPr>
        <w:t xml:space="preserve">the Secretary </w:t>
      </w:r>
      <w:r w:rsidRPr="000C5868">
        <w:rPr>
          <w:sz w:val="20"/>
        </w:rPr>
        <w:t>for licensing, provider agreements</w:t>
      </w:r>
      <w:r w:rsidR="007C6CFC" w:rsidRPr="000C5868">
        <w:rPr>
          <w:sz w:val="20"/>
        </w:rPr>
        <w:t>,</w:t>
      </w:r>
      <w:r w:rsidRPr="000C5868">
        <w:rPr>
          <w:sz w:val="20"/>
        </w:rPr>
        <w:t xml:space="preserve"> or services furnished under the USWA to help defray the costs of administering the USWA.</w:t>
      </w:r>
    </w:p>
    <w:p w:rsidR="00E6786F" w:rsidRPr="000C5868" w:rsidRDefault="00E6786F" w:rsidP="00E6786F">
      <w:pPr>
        <w:rPr>
          <w:sz w:val="20"/>
        </w:rPr>
      </w:pPr>
    </w:p>
    <w:p w:rsidR="00E6786F" w:rsidRPr="000C5868" w:rsidRDefault="00E6786F" w:rsidP="00E6786F">
      <w:pPr>
        <w:rPr>
          <w:sz w:val="20"/>
        </w:rPr>
      </w:pPr>
      <w:r w:rsidRPr="000C5868">
        <w:rPr>
          <w:b/>
          <w:sz w:val="20"/>
        </w:rPr>
        <w:t xml:space="preserve">Screenings.  </w:t>
      </w:r>
      <w:r w:rsidRPr="000C5868">
        <w:rPr>
          <w:sz w:val="20"/>
        </w:rPr>
        <w:t>The portion of cereal grains, oilseeds or legume seed crop refuse remaining after cleaning that contains variable proportions of damaged, cracked</w:t>
      </w:r>
      <w:r w:rsidR="009526F8" w:rsidRPr="000C5868">
        <w:rPr>
          <w:sz w:val="20"/>
        </w:rPr>
        <w:t>,</w:t>
      </w:r>
      <w:r w:rsidRPr="000C5868">
        <w:rPr>
          <w:sz w:val="20"/>
        </w:rPr>
        <w:t xml:space="preserve"> and small whole kernels, weed seeds, forage residue, chaff, dirt, dust and/or other foreign materials.</w:t>
      </w:r>
    </w:p>
    <w:p w:rsidR="00E6786F" w:rsidRPr="000C5868" w:rsidRDefault="00E6786F" w:rsidP="00E6786F">
      <w:pPr>
        <w:rPr>
          <w:sz w:val="20"/>
        </w:rPr>
      </w:pPr>
    </w:p>
    <w:p w:rsidR="002F7D03" w:rsidRPr="000C5868" w:rsidRDefault="002F7D03" w:rsidP="00E6786F">
      <w:pPr>
        <w:rPr>
          <w:sz w:val="20"/>
        </w:rPr>
      </w:pPr>
      <w:r w:rsidRPr="000C5868">
        <w:rPr>
          <w:b/>
          <w:sz w:val="20"/>
        </w:rPr>
        <w:t xml:space="preserve">Secretary.  </w:t>
      </w:r>
      <w:r w:rsidRPr="000C5868">
        <w:rPr>
          <w:sz w:val="20"/>
        </w:rPr>
        <w:t>The Secretary of the United States Department of Agriculture.</w:t>
      </w:r>
    </w:p>
    <w:p w:rsidR="002F7D03" w:rsidRPr="000C5868" w:rsidRDefault="002F7D03" w:rsidP="00E6786F">
      <w:pPr>
        <w:rPr>
          <w:sz w:val="20"/>
        </w:rPr>
      </w:pPr>
    </w:p>
    <w:p w:rsidR="00E6786F" w:rsidRPr="000C5868" w:rsidRDefault="00E6786F" w:rsidP="00E6786F">
      <w:pPr>
        <w:rPr>
          <w:sz w:val="20"/>
        </w:rPr>
      </w:pPr>
      <w:r w:rsidRPr="000C5868">
        <w:rPr>
          <w:b/>
          <w:sz w:val="20"/>
        </w:rPr>
        <w:t xml:space="preserve">Signature.  </w:t>
      </w:r>
      <w:r w:rsidR="00F05D74" w:rsidRPr="000C5868">
        <w:rPr>
          <w:sz w:val="20"/>
        </w:rPr>
        <w:t>Any name, mark, or writing used with the intention of authenticating a document</w:t>
      </w:r>
      <w:r w:rsidR="00F05D74" w:rsidRPr="000C5868">
        <w:rPr>
          <w:b/>
          <w:sz w:val="20"/>
        </w:rPr>
        <w:t xml:space="preserve">.  </w:t>
      </w:r>
      <w:r w:rsidR="00F05D74" w:rsidRPr="000C5868">
        <w:rPr>
          <w:sz w:val="20"/>
        </w:rPr>
        <w:t xml:space="preserve">It may be </w:t>
      </w:r>
      <w:r w:rsidR="007B54F1" w:rsidRPr="000C5868">
        <w:rPr>
          <w:sz w:val="20"/>
        </w:rPr>
        <w:t xml:space="preserve">a </w:t>
      </w:r>
      <w:r w:rsidRPr="000C5868">
        <w:rPr>
          <w:sz w:val="20"/>
        </w:rPr>
        <w:t xml:space="preserve">hand-inscribed original, facsimile, digital, electronic, or any other form of authentication </w:t>
      </w:r>
      <w:r w:rsidR="00F05D74" w:rsidRPr="000C5868">
        <w:rPr>
          <w:sz w:val="20"/>
        </w:rPr>
        <w:t xml:space="preserve">as </w:t>
      </w:r>
      <w:r w:rsidRPr="000C5868">
        <w:rPr>
          <w:sz w:val="20"/>
        </w:rPr>
        <w:t>approved by DACO</w:t>
      </w:r>
      <w:r w:rsidRPr="000C5868">
        <w:rPr>
          <w:b/>
          <w:sz w:val="20"/>
        </w:rPr>
        <w:t>.</w:t>
      </w:r>
    </w:p>
    <w:p w:rsidR="00E6786F" w:rsidRPr="000C5868" w:rsidRDefault="00E6786F" w:rsidP="00E6786F">
      <w:pPr>
        <w:rPr>
          <w:sz w:val="20"/>
        </w:rPr>
      </w:pPr>
    </w:p>
    <w:p w:rsidR="0090614B" w:rsidRPr="000C5868" w:rsidRDefault="00E6786F">
      <w:pPr>
        <w:widowControl/>
        <w:spacing w:after="200" w:line="276" w:lineRule="auto"/>
        <w:rPr>
          <w:b/>
          <w:sz w:val="20"/>
        </w:rPr>
      </w:pPr>
      <w:r w:rsidRPr="000C5868">
        <w:rPr>
          <w:b/>
          <w:sz w:val="20"/>
        </w:rPr>
        <w:t>Split Sample.</w:t>
      </w:r>
      <w:r w:rsidRPr="000C5868">
        <w:rPr>
          <w:i/>
          <w:sz w:val="20"/>
        </w:rPr>
        <w:t xml:space="preserve">  </w:t>
      </w:r>
      <w:r w:rsidR="00FC72FA" w:rsidRPr="000C5868">
        <w:rPr>
          <w:sz w:val="20"/>
        </w:rPr>
        <w:t>The</w:t>
      </w:r>
      <w:r w:rsidRPr="000C5868">
        <w:rPr>
          <w:sz w:val="20"/>
        </w:rPr>
        <w:t xml:space="preserve"> portion of a retained representative sample derived from grain delivered for, or into, storage in accordance with authorized grain-evaluation procedures.  If an appeal of the original inspection result is requested, the split sample is to be provided to the official inspection agency conducting the appeal inspection for independent evaluation.</w:t>
      </w:r>
    </w:p>
    <w:p w:rsidR="00E6786F" w:rsidRPr="000C5868" w:rsidRDefault="00E6786F" w:rsidP="00E6786F">
      <w:pPr>
        <w:rPr>
          <w:sz w:val="20"/>
        </w:rPr>
      </w:pPr>
      <w:r w:rsidRPr="000C5868">
        <w:rPr>
          <w:b/>
          <w:sz w:val="20"/>
        </w:rPr>
        <w:t>Storage Grain.</w:t>
      </w:r>
      <w:r w:rsidRPr="000C5868">
        <w:rPr>
          <w:sz w:val="20"/>
        </w:rPr>
        <w:t xml:space="preserve">  All grain received into, stored within, or delivered out of the warehouse that is not classified as non-storage.</w:t>
      </w:r>
    </w:p>
    <w:p w:rsidR="00E6786F" w:rsidRPr="000C5868" w:rsidRDefault="00E6786F" w:rsidP="00E6786F">
      <w:pPr>
        <w:rPr>
          <w:sz w:val="20"/>
        </w:rPr>
      </w:pPr>
    </w:p>
    <w:p w:rsidR="00C36BFD" w:rsidRPr="00C36BFD" w:rsidRDefault="00E6786F" w:rsidP="00C36BFD">
      <w:pPr>
        <w:rPr>
          <w:sz w:val="20"/>
        </w:rPr>
      </w:pPr>
      <w:r w:rsidRPr="000C5868">
        <w:rPr>
          <w:b/>
          <w:sz w:val="20"/>
        </w:rPr>
        <w:t xml:space="preserve">Transfer of Grain. </w:t>
      </w:r>
      <w:r w:rsidRPr="000C5868">
        <w:rPr>
          <w:sz w:val="20"/>
        </w:rPr>
        <w:t xml:space="preserve"> </w:t>
      </w:r>
      <w:r w:rsidR="00C36BFD" w:rsidRPr="00C36BFD">
        <w:rPr>
          <w:sz w:val="20"/>
        </w:rPr>
        <w:t>When, under certain circumstances, the Warehouse Operator transfers or forwards grain by physical movement or by other methods to a Warehouse Operator for continued storage, subject to the approval of DACO.</w:t>
      </w:r>
    </w:p>
    <w:p w:rsidR="00E6786F" w:rsidRPr="000C5868" w:rsidRDefault="00E6786F" w:rsidP="00E6786F">
      <w:pPr>
        <w:rPr>
          <w:sz w:val="20"/>
        </w:rPr>
      </w:pPr>
    </w:p>
    <w:p w:rsidR="00F05D74" w:rsidRPr="000C5868" w:rsidRDefault="00F05D74" w:rsidP="00E6786F">
      <w:pPr>
        <w:rPr>
          <w:sz w:val="20"/>
        </w:rPr>
      </w:pPr>
      <w:r w:rsidRPr="000C5868">
        <w:rPr>
          <w:b/>
          <w:sz w:val="20"/>
        </w:rPr>
        <w:t xml:space="preserve">United States Standards.  </w:t>
      </w:r>
      <w:r w:rsidRPr="000C5868">
        <w:rPr>
          <w:sz w:val="20"/>
        </w:rPr>
        <w:t>The quality standards maintained for agricultural products regulated by either the Agricultural Marketing Act of 1946</w:t>
      </w:r>
      <w:r w:rsidR="00890FF7" w:rsidRPr="000C5868">
        <w:rPr>
          <w:sz w:val="20"/>
        </w:rPr>
        <w:t xml:space="preserve"> </w:t>
      </w:r>
      <w:r w:rsidRPr="000C5868">
        <w:rPr>
          <w:sz w:val="20"/>
        </w:rPr>
        <w:t>as amended</w:t>
      </w:r>
      <w:r w:rsidR="00162BAA" w:rsidRPr="000C5868">
        <w:rPr>
          <w:sz w:val="20"/>
        </w:rPr>
        <w:t xml:space="preserve"> (AMA)</w:t>
      </w:r>
      <w:r w:rsidRPr="000C5868">
        <w:rPr>
          <w:sz w:val="20"/>
        </w:rPr>
        <w:t xml:space="preserve">, or the </w:t>
      </w:r>
      <w:r w:rsidR="00890FF7" w:rsidRPr="000C5868">
        <w:rPr>
          <w:sz w:val="20"/>
        </w:rPr>
        <w:t>USGSA.</w:t>
      </w:r>
    </w:p>
    <w:p w:rsidR="00F05D74" w:rsidRPr="000C5868" w:rsidRDefault="00F05D74" w:rsidP="00E6786F">
      <w:pPr>
        <w:rPr>
          <w:sz w:val="20"/>
        </w:rPr>
      </w:pPr>
    </w:p>
    <w:p w:rsidR="00E6786F" w:rsidRPr="000C5868" w:rsidRDefault="00BC1804" w:rsidP="00E6786F">
      <w:pPr>
        <w:rPr>
          <w:sz w:val="20"/>
        </w:rPr>
      </w:pPr>
      <w:r>
        <w:rPr>
          <w:b/>
          <w:sz w:val="20"/>
        </w:rPr>
        <w:t xml:space="preserve">Unreceipted </w:t>
      </w:r>
      <w:r w:rsidR="00E6786F" w:rsidRPr="000C5868">
        <w:rPr>
          <w:b/>
          <w:sz w:val="20"/>
        </w:rPr>
        <w:t xml:space="preserve">Obligations.  </w:t>
      </w:r>
      <w:r w:rsidR="00E6786F" w:rsidRPr="000C5868">
        <w:rPr>
          <w:sz w:val="20"/>
        </w:rPr>
        <w:t>Grain deposited in the warehouse</w:t>
      </w:r>
      <w:r w:rsidR="00FC72FA" w:rsidRPr="000C5868">
        <w:rPr>
          <w:sz w:val="20"/>
        </w:rPr>
        <w:t xml:space="preserve"> which is not represented by a warehouse receipt</w:t>
      </w:r>
      <w:r w:rsidR="00E6786F" w:rsidRPr="000C5868">
        <w:rPr>
          <w:sz w:val="20"/>
        </w:rPr>
        <w:t xml:space="preserve">, </w:t>
      </w:r>
      <w:r w:rsidR="002F7D03" w:rsidRPr="000C5868">
        <w:rPr>
          <w:sz w:val="20"/>
        </w:rPr>
        <w:t xml:space="preserve">but </w:t>
      </w:r>
      <w:r w:rsidR="00E6786F" w:rsidRPr="000C5868">
        <w:rPr>
          <w:sz w:val="20"/>
        </w:rPr>
        <w:t>for which the Warehouse Operator has a storage obligation</w:t>
      </w:r>
      <w:r w:rsidR="00FC72FA" w:rsidRPr="000C5868">
        <w:rPr>
          <w:sz w:val="20"/>
        </w:rPr>
        <w:t>.  This includes, but is not limited to</w:t>
      </w:r>
      <w:r w:rsidR="00E6786F" w:rsidRPr="000C5868">
        <w:rPr>
          <w:sz w:val="20"/>
        </w:rPr>
        <w:t>, open storage grain, grain bank, and unsettled company</w:t>
      </w:r>
      <w:r w:rsidR="00762CAC" w:rsidRPr="000C5868">
        <w:rPr>
          <w:sz w:val="20"/>
        </w:rPr>
        <w:t>-</w:t>
      </w:r>
      <w:r w:rsidR="00E6786F" w:rsidRPr="000C5868">
        <w:rPr>
          <w:sz w:val="20"/>
        </w:rPr>
        <w:t xml:space="preserve">owned obligations. </w:t>
      </w:r>
    </w:p>
    <w:p w:rsidR="00E6786F" w:rsidRPr="000C5868" w:rsidRDefault="00E6786F" w:rsidP="00E6786F">
      <w:pPr>
        <w:rPr>
          <w:sz w:val="20"/>
        </w:rPr>
      </w:pPr>
    </w:p>
    <w:p w:rsidR="00E6786F" w:rsidRPr="000C5868" w:rsidRDefault="00E6786F" w:rsidP="00E6786F">
      <w:pPr>
        <w:rPr>
          <w:sz w:val="20"/>
        </w:rPr>
      </w:pPr>
      <w:r w:rsidRPr="000C5868">
        <w:rPr>
          <w:b/>
          <w:sz w:val="20"/>
        </w:rPr>
        <w:t>USWA Inspection and/or Weight Certificate</w:t>
      </w:r>
      <w:r w:rsidRPr="000C5868">
        <w:rPr>
          <w:b/>
          <w:i/>
          <w:sz w:val="20"/>
        </w:rPr>
        <w:t xml:space="preserve">. </w:t>
      </w:r>
      <w:r w:rsidRPr="000C5868">
        <w:rPr>
          <w:b/>
          <w:sz w:val="20"/>
        </w:rPr>
        <w:t xml:space="preserve"> </w:t>
      </w:r>
      <w:r w:rsidRPr="000C5868">
        <w:rPr>
          <w:sz w:val="20"/>
        </w:rPr>
        <w:t>The source document that establishes the grade and/or weight obligation of each specific grain lot accepted for storage in and/or loaded out of the Warehouse Operator’s licensed warehouse space.</w:t>
      </w:r>
    </w:p>
    <w:p w:rsidR="00E6786F" w:rsidRPr="000C5868" w:rsidRDefault="00E6786F" w:rsidP="00E6786F">
      <w:pPr>
        <w:rPr>
          <w:sz w:val="20"/>
        </w:rPr>
      </w:pPr>
    </w:p>
    <w:p w:rsidR="00E6786F" w:rsidRPr="000C5868" w:rsidRDefault="00E6786F" w:rsidP="00E6786F">
      <w:pPr>
        <w:rPr>
          <w:b/>
          <w:sz w:val="20"/>
        </w:rPr>
      </w:pPr>
      <w:r w:rsidRPr="000C5868">
        <w:rPr>
          <w:b/>
          <w:sz w:val="20"/>
        </w:rPr>
        <w:t xml:space="preserve">Warehouse.  </w:t>
      </w:r>
      <w:r w:rsidRPr="000C5868">
        <w:rPr>
          <w:sz w:val="20"/>
        </w:rPr>
        <w:t>A structure or other authorized storage facility, as determined by DACO, in which any agricultural product may be stored or handled for the purpose of interstate or foreign commerce.</w:t>
      </w:r>
      <w:r w:rsidRPr="000C5868">
        <w:rPr>
          <w:b/>
          <w:sz w:val="20"/>
        </w:rPr>
        <w:t xml:space="preserve"> </w:t>
      </w:r>
    </w:p>
    <w:p w:rsidR="00E6786F" w:rsidRPr="000C5868" w:rsidRDefault="00E6786F" w:rsidP="00E6786F">
      <w:pPr>
        <w:rPr>
          <w:sz w:val="20"/>
        </w:rPr>
      </w:pPr>
    </w:p>
    <w:p w:rsidR="00E6786F" w:rsidRPr="000C5868" w:rsidRDefault="00E6786F" w:rsidP="00E6786F">
      <w:pPr>
        <w:rPr>
          <w:sz w:val="20"/>
        </w:rPr>
      </w:pPr>
      <w:r w:rsidRPr="000C5868">
        <w:rPr>
          <w:b/>
          <w:sz w:val="20"/>
        </w:rPr>
        <w:t>Warehouse Capacity.</w:t>
      </w:r>
      <w:r w:rsidRPr="000C5868">
        <w:rPr>
          <w:sz w:val="20"/>
        </w:rPr>
        <w:t xml:space="preserve">  The maximum quantity of grain that the warehouse will accommodate when stored in a manner customary to the warehouse and within the limits of the amount of financial assurance that the Warehouse Operator provides, as determined by DACO.</w:t>
      </w:r>
    </w:p>
    <w:p w:rsidR="00E6786F" w:rsidRPr="000C5868" w:rsidRDefault="00E6786F" w:rsidP="00E6786F">
      <w:pPr>
        <w:rPr>
          <w:sz w:val="20"/>
        </w:rPr>
      </w:pPr>
    </w:p>
    <w:p w:rsidR="00E6786F" w:rsidRPr="000C5868" w:rsidRDefault="00E6786F" w:rsidP="00E6786F">
      <w:pPr>
        <w:rPr>
          <w:sz w:val="20"/>
        </w:rPr>
      </w:pPr>
      <w:r w:rsidRPr="000C5868">
        <w:rPr>
          <w:b/>
          <w:sz w:val="20"/>
        </w:rPr>
        <w:t>Warehouse Operator.</w:t>
      </w:r>
      <w:r w:rsidRPr="000C5868">
        <w:rPr>
          <w:sz w:val="20"/>
        </w:rPr>
        <w:t xml:space="preserve">  A person lawfully engaged in the business of storing or handling agricultural </w:t>
      </w:r>
      <w:r w:rsidR="00CC04D7" w:rsidRPr="000C5868">
        <w:rPr>
          <w:sz w:val="20"/>
        </w:rPr>
        <w:t>products</w:t>
      </w:r>
      <w:r w:rsidRPr="000C5868">
        <w:rPr>
          <w:sz w:val="20"/>
        </w:rPr>
        <w:t>.</w:t>
      </w:r>
      <w:r w:rsidRPr="000C5868">
        <w:rPr>
          <w:rFonts w:ascii="TmsRmn 12pt" w:hAnsi="TmsRmn 12pt"/>
          <w:sz w:val="20"/>
        </w:rPr>
        <w:t xml:space="preserve"> </w:t>
      </w:r>
    </w:p>
    <w:p w:rsidR="00E6786F" w:rsidRPr="000C5868" w:rsidRDefault="00E6786F" w:rsidP="00E6786F">
      <w:pPr>
        <w:rPr>
          <w:sz w:val="20"/>
        </w:rPr>
      </w:pPr>
    </w:p>
    <w:p w:rsidR="00E6786F" w:rsidRPr="000C5868" w:rsidRDefault="00E6786F" w:rsidP="00E6786F">
      <w:pPr>
        <w:rPr>
          <w:sz w:val="20"/>
        </w:rPr>
      </w:pPr>
      <w:r w:rsidRPr="000C5868">
        <w:rPr>
          <w:b/>
          <w:sz w:val="20"/>
        </w:rPr>
        <w:t>Warehouse Receipt.</w:t>
      </w:r>
      <w:r w:rsidRPr="000C5868">
        <w:rPr>
          <w:sz w:val="20"/>
        </w:rPr>
        <w:t xml:space="preserve">  A </w:t>
      </w:r>
      <w:r w:rsidR="00504D62" w:rsidRPr="000C5868">
        <w:rPr>
          <w:sz w:val="20"/>
        </w:rPr>
        <w:t>document of title (</w:t>
      </w:r>
      <w:r w:rsidRPr="000C5868">
        <w:rPr>
          <w:sz w:val="20"/>
        </w:rPr>
        <w:t>receipt</w:t>
      </w:r>
      <w:r w:rsidR="00504D62" w:rsidRPr="000C5868">
        <w:rPr>
          <w:sz w:val="20"/>
        </w:rPr>
        <w:t>)</w:t>
      </w:r>
      <w:r w:rsidRPr="000C5868">
        <w:rPr>
          <w:sz w:val="20"/>
        </w:rPr>
        <w:t xml:space="preserve"> issued in accordance with the USWA, including an electronic receipt</w:t>
      </w:r>
      <w:r w:rsidR="00981642" w:rsidRPr="000C5868">
        <w:rPr>
          <w:sz w:val="20"/>
        </w:rPr>
        <w:t xml:space="preserve">, which evidences </w:t>
      </w:r>
      <w:r w:rsidR="00504D62" w:rsidRPr="000C5868">
        <w:rPr>
          <w:sz w:val="20"/>
        </w:rPr>
        <w:t xml:space="preserve">a </w:t>
      </w:r>
      <w:r w:rsidR="000116C1" w:rsidRPr="000C5868">
        <w:rPr>
          <w:sz w:val="20"/>
        </w:rPr>
        <w:t>Warehouse Operator</w:t>
      </w:r>
      <w:r w:rsidR="00504D62" w:rsidRPr="000C5868">
        <w:rPr>
          <w:sz w:val="20"/>
        </w:rPr>
        <w:t>’s storage obligation to the depositor or owner of an agricultural product in the warehouse.</w:t>
      </w:r>
    </w:p>
    <w:p w:rsidR="00E6786F" w:rsidRPr="000C5868" w:rsidRDefault="00E6786F" w:rsidP="00E6786F">
      <w:pPr>
        <w:rPr>
          <w:sz w:val="20"/>
        </w:rPr>
      </w:pPr>
    </w:p>
    <w:p w:rsidR="00E6786F" w:rsidRPr="000C5868" w:rsidRDefault="00E6786F" w:rsidP="00E6786F">
      <w:pPr>
        <w:rPr>
          <w:sz w:val="20"/>
        </w:rPr>
      </w:pPr>
      <w:r w:rsidRPr="000C5868">
        <w:rPr>
          <w:b/>
          <w:sz w:val="20"/>
        </w:rPr>
        <w:t>Warehousing Activities and Practices.</w:t>
      </w:r>
      <w:r w:rsidRPr="000C5868">
        <w:rPr>
          <w:sz w:val="20"/>
        </w:rPr>
        <w:t xml:space="preserve">  </w:t>
      </w:r>
      <w:r w:rsidR="00071683" w:rsidRPr="000C5868">
        <w:rPr>
          <w:sz w:val="20"/>
        </w:rPr>
        <w:t>L</w:t>
      </w:r>
      <w:r w:rsidRPr="000C5868">
        <w:rPr>
          <w:sz w:val="20"/>
        </w:rPr>
        <w:t>egal, operational, managerial</w:t>
      </w:r>
      <w:r w:rsidR="00046129" w:rsidRPr="000C5868">
        <w:rPr>
          <w:sz w:val="20"/>
        </w:rPr>
        <w:t>,</w:t>
      </w:r>
      <w:r w:rsidRPr="000C5868">
        <w:rPr>
          <w:sz w:val="20"/>
        </w:rPr>
        <w:t xml:space="preserve"> or financial </w:t>
      </w:r>
      <w:r w:rsidR="00071683" w:rsidRPr="000C5868">
        <w:rPr>
          <w:sz w:val="20"/>
        </w:rPr>
        <w:t xml:space="preserve">duties </w:t>
      </w:r>
      <w:r w:rsidRPr="000C5868">
        <w:rPr>
          <w:sz w:val="20"/>
        </w:rPr>
        <w:t xml:space="preserve">that the Warehouse </w:t>
      </w:r>
      <w:r w:rsidRPr="000C5868">
        <w:rPr>
          <w:sz w:val="20"/>
        </w:rPr>
        <w:lastRenderedPageBreak/>
        <w:t>Operator has regarding grain handled or stored at the USWA warehouse.</w:t>
      </w:r>
    </w:p>
    <w:p w:rsidR="0031257E" w:rsidRDefault="0031257E" w:rsidP="00C30D23">
      <w:pPr>
        <w:pStyle w:val="Heading1"/>
        <w:jc w:val="left"/>
        <w:rPr>
          <w:sz w:val="20"/>
        </w:rPr>
      </w:pPr>
    </w:p>
    <w:p w:rsidR="00E6786F" w:rsidRPr="000C5868" w:rsidRDefault="00E6786F" w:rsidP="00C30D23">
      <w:pPr>
        <w:pStyle w:val="Heading1"/>
        <w:jc w:val="left"/>
        <w:rPr>
          <w:sz w:val="20"/>
        </w:rPr>
      </w:pPr>
      <w:bookmarkStart w:id="4" w:name="_Toc308092362"/>
      <w:r w:rsidRPr="000C5868">
        <w:rPr>
          <w:sz w:val="20"/>
        </w:rPr>
        <w:t>Section B - Qualifications</w:t>
      </w:r>
      <w:bookmarkEnd w:id="4"/>
    </w:p>
    <w:p w:rsidR="00E6786F" w:rsidRPr="000C5868" w:rsidRDefault="00E6786F" w:rsidP="00E6786F">
      <w:pPr>
        <w:jc w:val="center"/>
        <w:rPr>
          <w:sz w:val="20"/>
        </w:rPr>
      </w:pPr>
    </w:p>
    <w:p w:rsidR="00E6786F" w:rsidRPr="000C5868" w:rsidRDefault="00E6786F" w:rsidP="00E6786F">
      <w:pPr>
        <w:rPr>
          <w:sz w:val="20"/>
        </w:rPr>
      </w:pPr>
      <w:r w:rsidRPr="000C5868">
        <w:rPr>
          <w:sz w:val="20"/>
        </w:rPr>
        <w:t xml:space="preserve">In general, </w:t>
      </w:r>
      <w:r w:rsidR="00762CAC" w:rsidRPr="000C5868">
        <w:rPr>
          <w:sz w:val="20"/>
        </w:rPr>
        <w:t xml:space="preserve">the </w:t>
      </w:r>
      <w:r w:rsidRPr="000C5868">
        <w:rPr>
          <w:sz w:val="20"/>
        </w:rPr>
        <w:t xml:space="preserve">Warehouse Operator under the USWA </w:t>
      </w:r>
      <w:r w:rsidR="00762CAC" w:rsidRPr="000C5868">
        <w:rPr>
          <w:sz w:val="20"/>
        </w:rPr>
        <w:t xml:space="preserve">shall </w:t>
      </w:r>
      <w:r w:rsidRPr="000C5868">
        <w:rPr>
          <w:sz w:val="20"/>
        </w:rPr>
        <w:t>(</w:t>
      </w:r>
      <w:r w:rsidRPr="000C5868">
        <w:rPr>
          <w:b/>
          <w:sz w:val="20"/>
          <w:u w:val="single"/>
        </w:rPr>
        <w:t>each</w:t>
      </w:r>
      <w:r w:rsidRPr="000C5868">
        <w:rPr>
          <w:sz w:val="20"/>
        </w:rPr>
        <w:t xml:space="preserve"> of the following applies):</w:t>
      </w:r>
    </w:p>
    <w:p w:rsidR="00E6786F" w:rsidRPr="000C5868" w:rsidRDefault="00E6786F" w:rsidP="00E6786F">
      <w:pPr>
        <w:rPr>
          <w:sz w:val="20"/>
        </w:rPr>
      </w:pPr>
    </w:p>
    <w:p w:rsidR="00E6786F" w:rsidRPr="000C5868" w:rsidRDefault="00E6786F" w:rsidP="00E6786F">
      <w:pPr>
        <w:pStyle w:val="BodyTextIndent3"/>
        <w:numPr>
          <w:ilvl w:val="0"/>
          <w:numId w:val="1"/>
        </w:numPr>
        <w:ind w:left="360"/>
      </w:pPr>
      <w:r w:rsidRPr="000C5868">
        <w:t xml:space="preserve">be a responsible person </w:t>
      </w:r>
      <w:r w:rsidR="005F3C7A" w:rsidRPr="000C5868">
        <w:t xml:space="preserve">or principal </w:t>
      </w:r>
      <w:r w:rsidRPr="000C5868">
        <w:t>with a good business reputation, who:</w:t>
      </w:r>
    </w:p>
    <w:p w:rsidR="00E6786F" w:rsidRPr="000C5868" w:rsidRDefault="00E6786F" w:rsidP="00E6786F">
      <w:pPr>
        <w:pStyle w:val="BodyTextIndent3"/>
        <w:ind w:left="360" w:firstLine="0"/>
      </w:pPr>
    </w:p>
    <w:p w:rsidR="00E6786F" w:rsidRPr="000C5868" w:rsidRDefault="00E6786F" w:rsidP="00E6786F">
      <w:pPr>
        <w:pStyle w:val="BodyTextIndent3"/>
        <w:ind w:left="720"/>
      </w:pPr>
      <w:r w:rsidRPr="000C5868">
        <w:t>A</w:t>
      </w:r>
      <w:r w:rsidR="004B0499" w:rsidRPr="000C5868">
        <w:t>.</w:t>
      </w:r>
      <w:r w:rsidRPr="000C5868">
        <w:tab/>
        <w:t xml:space="preserve">is in the business of public warehousing and </w:t>
      </w:r>
      <w:r w:rsidR="00762CAC" w:rsidRPr="000C5868">
        <w:t xml:space="preserve">has </w:t>
      </w:r>
      <w:r w:rsidRPr="000C5868">
        <w:t>knowledge of, and experience in</w:t>
      </w:r>
      <w:r w:rsidR="00762CAC" w:rsidRPr="000C5868">
        <w:t>,</w:t>
      </w:r>
      <w:r w:rsidRPr="000C5868">
        <w:t xml:space="preserve"> generally accepted grain warehousing and handling practices</w:t>
      </w:r>
      <w:r w:rsidR="00CC04D7" w:rsidRPr="000C5868">
        <w:t>.</w:t>
      </w:r>
    </w:p>
    <w:p w:rsidR="00E6786F" w:rsidRPr="000C5868" w:rsidRDefault="00E6786F" w:rsidP="00E6786F">
      <w:pPr>
        <w:pStyle w:val="BodyTextIndent3"/>
        <w:ind w:left="720"/>
      </w:pPr>
    </w:p>
    <w:p w:rsidR="00E6786F" w:rsidRPr="000C5868" w:rsidRDefault="00E6786F" w:rsidP="00E6786F">
      <w:pPr>
        <w:pStyle w:val="BodyTextIndent3"/>
        <w:ind w:left="720"/>
      </w:pPr>
      <w:r w:rsidRPr="000C5868">
        <w:t>B</w:t>
      </w:r>
      <w:r w:rsidR="004B0499" w:rsidRPr="000C5868">
        <w:t>.</w:t>
      </w:r>
      <w:r w:rsidRPr="000C5868">
        <w:tab/>
        <w:t xml:space="preserve">is competent and willing to conduct such a warehouse in accordance with the USWA, </w:t>
      </w:r>
      <w:r w:rsidR="007B54F1" w:rsidRPr="000C5868">
        <w:t>F</w:t>
      </w:r>
      <w:r w:rsidR="00981642" w:rsidRPr="000C5868">
        <w:t>ederal</w:t>
      </w:r>
      <w:r w:rsidRPr="000C5868">
        <w:t xml:space="preserve"> regulations, </w:t>
      </w:r>
      <w:r w:rsidR="00981642" w:rsidRPr="000C5868">
        <w:t xml:space="preserve">and </w:t>
      </w:r>
      <w:r w:rsidRPr="000C5868">
        <w:t>this Agreement</w:t>
      </w:r>
      <w:r w:rsidR="00CC04D7" w:rsidRPr="000C5868">
        <w:t>.</w:t>
      </w:r>
    </w:p>
    <w:p w:rsidR="00E6786F" w:rsidRPr="000C5868" w:rsidRDefault="00E6786F" w:rsidP="00E6786F">
      <w:pPr>
        <w:pStyle w:val="BodyTextIndent3"/>
        <w:ind w:left="720"/>
      </w:pPr>
    </w:p>
    <w:p w:rsidR="00E6786F" w:rsidRPr="000C5868" w:rsidRDefault="00E6786F" w:rsidP="00E6786F">
      <w:pPr>
        <w:pStyle w:val="BodyTextIndent3"/>
        <w:ind w:left="720"/>
      </w:pPr>
      <w:r w:rsidRPr="000C5868">
        <w:t>C</w:t>
      </w:r>
      <w:r w:rsidR="004B0499" w:rsidRPr="000C5868">
        <w:t>.</w:t>
      </w:r>
      <w:r w:rsidRPr="000C5868">
        <w:tab/>
        <w:t xml:space="preserve">has not committed </w:t>
      </w:r>
      <w:r w:rsidR="006A69A7" w:rsidRPr="000C5868">
        <w:t xml:space="preserve">a </w:t>
      </w:r>
      <w:r w:rsidRPr="000C5868">
        <w:t>fraud</w:t>
      </w:r>
      <w:r w:rsidR="00762CAC" w:rsidRPr="000C5868">
        <w:t>ulent</w:t>
      </w:r>
      <w:r w:rsidRPr="000C5868">
        <w:t xml:space="preserve"> or criminal offense indicating a lack of business integrity or business honesty that seriously or directly </w:t>
      </w:r>
      <w:r w:rsidR="00762CAC" w:rsidRPr="000C5868">
        <w:t xml:space="preserve">undermines </w:t>
      </w:r>
      <w:r w:rsidRPr="000C5868">
        <w:t xml:space="preserve">the </w:t>
      </w:r>
      <w:r w:rsidR="00762CAC" w:rsidRPr="000C5868">
        <w:t xml:space="preserve">person’s </w:t>
      </w:r>
      <w:r w:rsidRPr="000C5868">
        <w:t xml:space="preserve">responsibility as a </w:t>
      </w:r>
      <w:r w:rsidR="000116C1" w:rsidRPr="000C5868">
        <w:t>Warehouse Operator</w:t>
      </w:r>
      <w:r w:rsidRPr="000C5868">
        <w:t>.</w:t>
      </w:r>
      <w:r w:rsidRPr="000C5868">
        <w:tab/>
      </w:r>
    </w:p>
    <w:p w:rsidR="00E6786F" w:rsidRPr="000C5868" w:rsidRDefault="00E6786F" w:rsidP="00E6786F">
      <w:pPr>
        <w:rPr>
          <w:sz w:val="20"/>
        </w:rPr>
      </w:pPr>
    </w:p>
    <w:p w:rsidR="00E6786F" w:rsidRPr="000C5868" w:rsidRDefault="00E6786F" w:rsidP="00E6786F">
      <w:pPr>
        <w:pStyle w:val="ListParagraph"/>
        <w:numPr>
          <w:ilvl w:val="0"/>
          <w:numId w:val="1"/>
        </w:numPr>
        <w:ind w:left="360"/>
        <w:rPr>
          <w:sz w:val="20"/>
        </w:rPr>
      </w:pPr>
      <w:r w:rsidRPr="000C5868">
        <w:rPr>
          <w:sz w:val="20"/>
        </w:rPr>
        <w:t>have facilities that:</w:t>
      </w:r>
    </w:p>
    <w:p w:rsidR="00E6786F" w:rsidRPr="000C5868" w:rsidRDefault="00E6786F" w:rsidP="00E6786F">
      <w:pPr>
        <w:pStyle w:val="ListParagraph"/>
        <w:rPr>
          <w:sz w:val="20"/>
        </w:rPr>
      </w:pPr>
    </w:p>
    <w:p w:rsidR="00E6786F" w:rsidRPr="000C5868" w:rsidRDefault="00E6786F" w:rsidP="00E6786F">
      <w:pPr>
        <w:pStyle w:val="ListParagraph"/>
        <w:ind w:hanging="360"/>
        <w:rPr>
          <w:sz w:val="20"/>
        </w:rPr>
      </w:pPr>
      <w:r w:rsidRPr="000C5868">
        <w:rPr>
          <w:sz w:val="20"/>
        </w:rPr>
        <w:t>A</w:t>
      </w:r>
      <w:r w:rsidR="00B16826" w:rsidRPr="000C5868">
        <w:rPr>
          <w:sz w:val="20"/>
        </w:rPr>
        <w:t>.</w:t>
      </w:r>
      <w:r w:rsidRPr="000C5868">
        <w:rPr>
          <w:sz w:val="20"/>
        </w:rPr>
        <w:t xml:space="preserve"> </w:t>
      </w:r>
      <w:r w:rsidRPr="000C5868">
        <w:rPr>
          <w:sz w:val="20"/>
        </w:rPr>
        <w:tab/>
        <w:t>are physically and operationally suitable for the proper storage of grain and that specifically:</w:t>
      </w:r>
    </w:p>
    <w:p w:rsidR="00E6786F" w:rsidRPr="000C5868" w:rsidRDefault="00E6786F" w:rsidP="00E6786F">
      <w:pPr>
        <w:ind w:left="720"/>
        <w:rPr>
          <w:sz w:val="20"/>
        </w:rPr>
      </w:pPr>
    </w:p>
    <w:p w:rsidR="00E6786F" w:rsidRPr="000C5868" w:rsidRDefault="00E6786F" w:rsidP="00E6786F">
      <w:pPr>
        <w:pStyle w:val="ListParagraph"/>
        <w:numPr>
          <w:ilvl w:val="0"/>
          <w:numId w:val="2"/>
        </w:numPr>
        <w:rPr>
          <w:sz w:val="20"/>
        </w:rPr>
      </w:pPr>
      <w:r w:rsidRPr="000C5868">
        <w:rPr>
          <w:sz w:val="20"/>
        </w:rPr>
        <w:t xml:space="preserve"> are of sound construction and in good repair;</w:t>
      </w:r>
    </w:p>
    <w:p w:rsidR="00E6786F" w:rsidRPr="000C5868" w:rsidRDefault="00E6786F" w:rsidP="00E6786F">
      <w:pPr>
        <w:pStyle w:val="ListParagraph"/>
        <w:ind w:left="1080"/>
        <w:rPr>
          <w:sz w:val="20"/>
        </w:rPr>
      </w:pPr>
    </w:p>
    <w:p w:rsidR="00E6786F" w:rsidRPr="000C5868" w:rsidRDefault="00E6786F" w:rsidP="00E6786F">
      <w:pPr>
        <w:pStyle w:val="ListParagraph"/>
        <w:numPr>
          <w:ilvl w:val="0"/>
          <w:numId w:val="2"/>
        </w:numPr>
        <w:rPr>
          <w:sz w:val="20"/>
        </w:rPr>
      </w:pPr>
      <w:r w:rsidRPr="000C5868">
        <w:rPr>
          <w:sz w:val="20"/>
        </w:rPr>
        <w:t>have adequate equipment, installed and maintained in good working order, for the movement of grain into, out of, and within the warehouse;</w:t>
      </w:r>
    </w:p>
    <w:p w:rsidR="00E6786F" w:rsidRPr="000C5868" w:rsidRDefault="00E6786F" w:rsidP="00E6786F">
      <w:pPr>
        <w:pStyle w:val="ListParagraph"/>
        <w:rPr>
          <w:sz w:val="20"/>
        </w:rPr>
      </w:pPr>
    </w:p>
    <w:p w:rsidR="00E6786F" w:rsidRPr="000C5868" w:rsidRDefault="00E6786F" w:rsidP="00E6786F">
      <w:pPr>
        <w:pStyle w:val="ListParagraph"/>
        <w:numPr>
          <w:ilvl w:val="0"/>
          <w:numId w:val="2"/>
        </w:numPr>
        <w:rPr>
          <w:sz w:val="20"/>
        </w:rPr>
      </w:pPr>
      <w:r w:rsidRPr="000C5868">
        <w:rPr>
          <w:sz w:val="20"/>
        </w:rPr>
        <w:t>have adequate ventilation, installed and maintained in good working order, for the proper storage and preservation of grain quality;</w:t>
      </w:r>
    </w:p>
    <w:p w:rsidR="00E6786F" w:rsidRPr="000C5868" w:rsidRDefault="00E6786F" w:rsidP="00E6786F">
      <w:pPr>
        <w:pStyle w:val="ListParagraph"/>
        <w:rPr>
          <w:sz w:val="20"/>
        </w:rPr>
      </w:pPr>
    </w:p>
    <w:p w:rsidR="00E6786F" w:rsidRPr="000C5868" w:rsidRDefault="00E6786F" w:rsidP="00E6786F">
      <w:pPr>
        <w:pStyle w:val="ListParagraph"/>
        <w:numPr>
          <w:ilvl w:val="0"/>
          <w:numId w:val="2"/>
        </w:numPr>
        <w:rPr>
          <w:sz w:val="20"/>
        </w:rPr>
      </w:pPr>
      <w:r w:rsidRPr="000C5868">
        <w:rPr>
          <w:sz w:val="20"/>
        </w:rPr>
        <w:t>have adequate lighting;</w:t>
      </w:r>
    </w:p>
    <w:p w:rsidR="00E6786F" w:rsidRPr="000C5868" w:rsidRDefault="00E6786F" w:rsidP="00E6786F">
      <w:pPr>
        <w:pStyle w:val="ListParagraph"/>
        <w:rPr>
          <w:sz w:val="20"/>
        </w:rPr>
      </w:pPr>
    </w:p>
    <w:p w:rsidR="00E6786F" w:rsidRPr="000C5868" w:rsidRDefault="00E6786F" w:rsidP="00E6786F">
      <w:pPr>
        <w:pStyle w:val="ListParagraph"/>
        <w:numPr>
          <w:ilvl w:val="0"/>
          <w:numId w:val="2"/>
        </w:numPr>
        <w:rPr>
          <w:sz w:val="20"/>
        </w:rPr>
      </w:pPr>
      <w:r w:rsidRPr="000C5868">
        <w:rPr>
          <w:sz w:val="20"/>
        </w:rPr>
        <w:t>are free from materials and substances that may adversely affect the quality of stored grain;</w:t>
      </w:r>
    </w:p>
    <w:p w:rsidR="00E6786F" w:rsidRPr="000C5868" w:rsidRDefault="00E6786F" w:rsidP="00E6786F">
      <w:pPr>
        <w:pStyle w:val="ListParagraph"/>
        <w:rPr>
          <w:sz w:val="20"/>
        </w:rPr>
      </w:pPr>
    </w:p>
    <w:p w:rsidR="00E6786F" w:rsidRPr="000C5868" w:rsidRDefault="00E6786F" w:rsidP="00E6786F">
      <w:pPr>
        <w:pStyle w:val="ListParagraph"/>
        <w:numPr>
          <w:ilvl w:val="0"/>
          <w:numId w:val="2"/>
        </w:numPr>
        <w:rPr>
          <w:sz w:val="20"/>
        </w:rPr>
      </w:pPr>
      <w:r w:rsidRPr="000C5868">
        <w:rPr>
          <w:sz w:val="20"/>
        </w:rPr>
        <w:t>have a safe and clean work environment; and</w:t>
      </w:r>
    </w:p>
    <w:p w:rsidR="00E6786F" w:rsidRPr="000C5868" w:rsidRDefault="00E6786F" w:rsidP="00E6786F">
      <w:pPr>
        <w:pStyle w:val="ListParagraph"/>
        <w:rPr>
          <w:sz w:val="20"/>
        </w:rPr>
      </w:pPr>
    </w:p>
    <w:p w:rsidR="00E6786F" w:rsidRPr="000C5868" w:rsidRDefault="00E6786F" w:rsidP="00E6786F">
      <w:pPr>
        <w:pStyle w:val="ListParagraph"/>
        <w:numPr>
          <w:ilvl w:val="0"/>
          <w:numId w:val="2"/>
        </w:numPr>
        <w:rPr>
          <w:sz w:val="20"/>
        </w:rPr>
      </w:pPr>
      <w:r w:rsidRPr="000C5868">
        <w:rPr>
          <w:sz w:val="20"/>
        </w:rPr>
        <w:t>ensure adequate security and protection of stored or handled grain from tampering or adulteration.</w:t>
      </w:r>
    </w:p>
    <w:p w:rsidR="00E6786F" w:rsidRPr="000C5868" w:rsidRDefault="00E6786F" w:rsidP="00E6786F">
      <w:pPr>
        <w:rPr>
          <w:sz w:val="20"/>
        </w:rPr>
      </w:pPr>
    </w:p>
    <w:p w:rsidR="00E6786F" w:rsidRPr="000C5868" w:rsidRDefault="00E6786F" w:rsidP="00E6786F">
      <w:pPr>
        <w:ind w:left="720" w:hanging="360"/>
        <w:rPr>
          <w:sz w:val="20"/>
        </w:rPr>
      </w:pPr>
      <w:r w:rsidRPr="000C5868">
        <w:rPr>
          <w:sz w:val="20"/>
        </w:rPr>
        <w:t>B</w:t>
      </w:r>
      <w:r w:rsidR="00B16826" w:rsidRPr="000C5868">
        <w:rPr>
          <w:sz w:val="20"/>
        </w:rPr>
        <w:t>.</w:t>
      </w:r>
      <w:r w:rsidRPr="000C5868">
        <w:rPr>
          <w:sz w:val="20"/>
        </w:rPr>
        <w:tab/>
        <w:t xml:space="preserve">allow for the accurate and efficient inspection, sampling, </w:t>
      </w:r>
      <w:r w:rsidR="00B01B99" w:rsidRPr="000C5868">
        <w:rPr>
          <w:sz w:val="20"/>
        </w:rPr>
        <w:t xml:space="preserve">classifying, </w:t>
      </w:r>
      <w:r w:rsidRPr="000C5868">
        <w:rPr>
          <w:sz w:val="20"/>
        </w:rPr>
        <w:t>and weighing of the grain in store</w:t>
      </w:r>
      <w:r w:rsidR="005E3342" w:rsidRPr="000C5868">
        <w:rPr>
          <w:sz w:val="20"/>
        </w:rPr>
        <w:t xml:space="preserve">; </w:t>
      </w:r>
      <w:r w:rsidRPr="000C5868">
        <w:rPr>
          <w:sz w:val="20"/>
        </w:rPr>
        <w:t>and</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C</w:t>
      </w:r>
      <w:r w:rsidR="00B16826" w:rsidRPr="000C5868">
        <w:rPr>
          <w:sz w:val="20"/>
        </w:rPr>
        <w:t>.</w:t>
      </w:r>
      <w:r w:rsidRPr="000C5868">
        <w:rPr>
          <w:sz w:val="20"/>
        </w:rPr>
        <w:tab/>
        <w:t xml:space="preserve">are </w:t>
      </w:r>
      <w:r w:rsidR="00762CAC" w:rsidRPr="000C5868">
        <w:rPr>
          <w:sz w:val="20"/>
        </w:rPr>
        <w:t>under the Warehouse Operator’s</w:t>
      </w:r>
      <w:r w:rsidRPr="000C5868">
        <w:rPr>
          <w:sz w:val="20"/>
        </w:rPr>
        <w:t xml:space="preserve"> control, extending to the immediate surrounding property upon which the Warehouse Operator’s facility is located.</w:t>
      </w:r>
    </w:p>
    <w:p w:rsidR="00E6786F" w:rsidRPr="000C5868" w:rsidRDefault="00E6786F" w:rsidP="00E6786F">
      <w:pPr>
        <w:rPr>
          <w:sz w:val="20"/>
        </w:rPr>
      </w:pPr>
    </w:p>
    <w:p w:rsidR="00E6786F" w:rsidRPr="000C5868" w:rsidRDefault="00E6786F" w:rsidP="00E6786F">
      <w:pPr>
        <w:pStyle w:val="ListParagraph"/>
        <w:numPr>
          <w:ilvl w:val="0"/>
          <w:numId w:val="1"/>
        </w:numPr>
        <w:ind w:left="360"/>
        <w:rPr>
          <w:sz w:val="20"/>
        </w:rPr>
      </w:pPr>
      <w:r w:rsidRPr="000C5868">
        <w:rPr>
          <w:sz w:val="20"/>
        </w:rPr>
        <w:t xml:space="preserve">have personnel or contractors </w:t>
      </w:r>
      <w:r w:rsidR="00762CAC" w:rsidRPr="000C5868">
        <w:rPr>
          <w:sz w:val="20"/>
        </w:rPr>
        <w:t xml:space="preserve">available </w:t>
      </w:r>
      <w:r w:rsidRPr="000C5868">
        <w:rPr>
          <w:sz w:val="20"/>
        </w:rPr>
        <w:t>who:</w:t>
      </w:r>
    </w:p>
    <w:p w:rsidR="00E6786F" w:rsidRPr="000C5868" w:rsidRDefault="00E6786F" w:rsidP="00E6786F">
      <w:pPr>
        <w:rPr>
          <w:sz w:val="20"/>
        </w:rPr>
      </w:pPr>
    </w:p>
    <w:p w:rsidR="00E6786F" w:rsidRPr="000C5868" w:rsidRDefault="00E6786F" w:rsidP="00E6786F">
      <w:pPr>
        <w:ind w:left="720" w:hanging="360"/>
        <w:rPr>
          <w:sz w:val="20"/>
        </w:rPr>
      </w:pPr>
      <w:r w:rsidRPr="000C5868">
        <w:rPr>
          <w:sz w:val="20"/>
        </w:rPr>
        <w:t>A</w:t>
      </w:r>
      <w:r w:rsidR="00B16826" w:rsidRPr="000C5868">
        <w:rPr>
          <w:sz w:val="20"/>
        </w:rPr>
        <w:t>.</w:t>
      </w:r>
      <w:r w:rsidRPr="000C5868">
        <w:rPr>
          <w:sz w:val="20"/>
        </w:rPr>
        <w:tab/>
        <w:t>have knowledge and experience in inspecting, sampling, classifying</w:t>
      </w:r>
      <w:r w:rsidR="007C6CFC" w:rsidRPr="000C5868">
        <w:rPr>
          <w:sz w:val="20"/>
        </w:rPr>
        <w:t>,</w:t>
      </w:r>
      <w:r w:rsidRPr="000C5868">
        <w:rPr>
          <w:sz w:val="20"/>
        </w:rPr>
        <w:t xml:space="preserve"> and/or weighing of grain;</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B</w:t>
      </w:r>
      <w:r w:rsidR="00B16826" w:rsidRPr="000C5868">
        <w:rPr>
          <w:sz w:val="20"/>
        </w:rPr>
        <w:t>.</w:t>
      </w:r>
      <w:r w:rsidRPr="000C5868">
        <w:rPr>
          <w:sz w:val="20"/>
        </w:rPr>
        <w:tab/>
        <w:t>are licensed under the USWA to inspect, sample, classify</w:t>
      </w:r>
      <w:r w:rsidR="007C6CFC" w:rsidRPr="000C5868">
        <w:rPr>
          <w:sz w:val="20"/>
        </w:rPr>
        <w:t>,</w:t>
      </w:r>
      <w:r w:rsidRPr="000C5868">
        <w:rPr>
          <w:sz w:val="20"/>
        </w:rPr>
        <w:t xml:space="preserve"> and</w:t>
      </w:r>
      <w:r w:rsidRPr="000C5868">
        <w:rPr>
          <w:b/>
          <w:i/>
          <w:sz w:val="20"/>
        </w:rPr>
        <w:t>/</w:t>
      </w:r>
      <w:r w:rsidRPr="000C5868">
        <w:rPr>
          <w:sz w:val="20"/>
        </w:rPr>
        <w:t>or weigh grain;</w:t>
      </w:r>
    </w:p>
    <w:p w:rsidR="000B338C" w:rsidRPr="000C5868" w:rsidRDefault="000B338C" w:rsidP="00E6786F">
      <w:pPr>
        <w:ind w:left="720" w:hanging="360"/>
        <w:rPr>
          <w:sz w:val="20"/>
        </w:rPr>
      </w:pPr>
    </w:p>
    <w:p w:rsidR="00E6786F" w:rsidRPr="000C5868" w:rsidRDefault="00E6786F" w:rsidP="00E6786F">
      <w:pPr>
        <w:ind w:left="720" w:hanging="360"/>
        <w:rPr>
          <w:sz w:val="20"/>
        </w:rPr>
      </w:pPr>
      <w:r w:rsidRPr="000C5868">
        <w:rPr>
          <w:sz w:val="20"/>
        </w:rPr>
        <w:t>C</w:t>
      </w:r>
      <w:r w:rsidR="00B16826" w:rsidRPr="000C5868">
        <w:rPr>
          <w:sz w:val="20"/>
        </w:rPr>
        <w:t>.</w:t>
      </w:r>
      <w:r w:rsidRPr="000C5868">
        <w:rPr>
          <w:sz w:val="20"/>
        </w:rPr>
        <w:tab/>
        <w:t>have integrity, good judgment and proven performance; and</w:t>
      </w:r>
    </w:p>
    <w:p w:rsidR="00C36BFD" w:rsidRDefault="00C36BFD" w:rsidP="00E6786F">
      <w:pPr>
        <w:ind w:left="720" w:hanging="360"/>
        <w:rPr>
          <w:sz w:val="20"/>
        </w:rPr>
      </w:pPr>
    </w:p>
    <w:p w:rsidR="00E6786F" w:rsidRPr="000C5868" w:rsidRDefault="00E6786F" w:rsidP="00E6786F">
      <w:pPr>
        <w:ind w:left="720" w:hanging="360"/>
        <w:rPr>
          <w:sz w:val="20"/>
        </w:rPr>
      </w:pPr>
      <w:r w:rsidRPr="000C5868">
        <w:rPr>
          <w:sz w:val="20"/>
        </w:rPr>
        <w:t>D</w:t>
      </w:r>
      <w:r w:rsidR="00B16826" w:rsidRPr="000C5868">
        <w:rPr>
          <w:sz w:val="20"/>
        </w:rPr>
        <w:t>.</w:t>
      </w:r>
      <w:r w:rsidRPr="000C5868">
        <w:rPr>
          <w:sz w:val="20"/>
        </w:rPr>
        <w:tab/>
        <w:t>are sufficiently knowledgeable to assist FSA warehouse examiners with inspections and examinations.</w:t>
      </w:r>
    </w:p>
    <w:p w:rsidR="00E6786F" w:rsidRDefault="00E6786F" w:rsidP="00E6786F">
      <w:pPr>
        <w:rPr>
          <w:b/>
          <w:sz w:val="20"/>
        </w:rPr>
      </w:pPr>
    </w:p>
    <w:p w:rsidR="00C36BFD" w:rsidRDefault="00C36BFD" w:rsidP="00E6786F">
      <w:pPr>
        <w:rPr>
          <w:b/>
          <w:sz w:val="20"/>
        </w:rPr>
      </w:pPr>
    </w:p>
    <w:p w:rsidR="00C36BFD" w:rsidRDefault="00C36BFD" w:rsidP="00E6786F">
      <w:pPr>
        <w:rPr>
          <w:b/>
          <w:sz w:val="20"/>
        </w:rPr>
      </w:pPr>
    </w:p>
    <w:p w:rsidR="00C36BFD" w:rsidRDefault="00C36BFD" w:rsidP="00E6786F">
      <w:pPr>
        <w:rPr>
          <w:b/>
          <w:sz w:val="20"/>
        </w:rPr>
      </w:pPr>
    </w:p>
    <w:p w:rsidR="00E6786F" w:rsidRPr="000C5868" w:rsidRDefault="00E6786F" w:rsidP="00C30D23">
      <w:pPr>
        <w:pStyle w:val="Heading1"/>
        <w:jc w:val="left"/>
        <w:rPr>
          <w:sz w:val="20"/>
        </w:rPr>
      </w:pPr>
      <w:bookmarkStart w:id="5" w:name="_Toc308092363"/>
      <w:r w:rsidRPr="000C5868">
        <w:rPr>
          <w:sz w:val="20"/>
        </w:rPr>
        <w:lastRenderedPageBreak/>
        <w:t>Section C</w:t>
      </w:r>
      <w:r w:rsidR="00B72063" w:rsidRPr="000C5868">
        <w:rPr>
          <w:sz w:val="20"/>
        </w:rPr>
        <w:t xml:space="preserve"> - </w:t>
      </w:r>
      <w:r w:rsidRPr="000C5868">
        <w:rPr>
          <w:sz w:val="20"/>
        </w:rPr>
        <w:t>Financials</w:t>
      </w:r>
      <w:bookmarkEnd w:id="5"/>
    </w:p>
    <w:p w:rsidR="00DC4F08" w:rsidRPr="000C5868" w:rsidRDefault="00DC4F08" w:rsidP="00DC4F08">
      <w:pPr>
        <w:rPr>
          <w:sz w:val="20"/>
        </w:rPr>
      </w:pPr>
    </w:p>
    <w:p w:rsidR="00E6786F" w:rsidRPr="000C5868" w:rsidRDefault="00E6786F" w:rsidP="00943918">
      <w:pPr>
        <w:pStyle w:val="Heading2"/>
        <w:rPr>
          <w:sz w:val="20"/>
        </w:rPr>
      </w:pPr>
      <w:bookmarkStart w:id="6" w:name="_Toc308092364"/>
      <w:r w:rsidRPr="000C5868">
        <w:rPr>
          <w:sz w:val="20"/>
        </w:rPr>
        <w:t>1</w:t>
      </w:r>
      <w:r w:rsidR="00B16826" w:rsidRPr="000C5868">
        <w:rPr>
          <w:sz w:val="20"/>
        </w:rPr>
        <w:t>.</w:t>
      </w:r>
      <w:r w:rsidRPr="000C5868">
        <w:rPr>
          <w:sz w:val="20"/>
        </w:rPr>
        <w:tab/>
        <w:t>Financial Requirements</w:t>
      </w:r>
      <w:bookmarkEnd w:id="6"/>
    </w:p>
    <w:p w:rsidR="00E6786F" w:rsidRPr="000C5868" w:rsidRDefault="00E6786F" w:rsidP="00E6786F">
      <w:pPr>
        <w:rPr>
          <w:sz w:val="20"/>
        </w:rPr>
      </w:pPr>
      <w:r w:rsidRPr="000C5868">
        <w:rPr>
          <w:sz w:val="20"/>
        </w:rPr>
        <w:tab/>
      </w:r>
    </w:p>
    <w:p w:rsidR="00E6786F" w:rsidRPr="000C5868" w:rsidRDefault="00E6786F" w:rsidP="00E6786F">
      <w:pPr>
        <w:ind w:left="360"/>
        <w:rPr>
          <w:sz w:val="20"/>
        </w:rPr>
      </w:pPr>
      <w:r w:rsidRPr="000C5868">
        <w:rPr>
          <w:sz w:val="20"/>
        </w:rPr>
        <w:t>The Warehouse Operator agrees:</w:t>
      </w:r>
    </w:p>
    <w:p w:rsidR="00E6786F" w:rsidRPr="000C5868" w:rsidRDefault="00E6786F" w:rsidP="00E6786F">
      <w:pPr>
        <w:rPr>
          <w:sz w:val="20"/>
        </w:rPr>
      </w:pPr>
    </w:p>
    <w:p w:rsidR="00E6786F" w:rsidRPr="000C5868" w:rsidRDefault="00E6786F" w:rsidP="00E6786F">
      <w:pPr>
        <w:ind w:left="720" w:hanging="360"/>
        <w:rPr>
          <w:sz w:val="20"/>
        </w:rPr>
      </w:pPr>
      <w:r w:rsidRPr="000C5868">
        <w:rPr>
          <w:sz w:val="20"/>
        </w:rPr>
        <w:t>A</w:t>
      </w:r>
      <w:r w:rsidR="00B16826" w:rsidRPr="000C5868">
        <w:rPr>
          <w:sz w:val="20"/>
        </w:rPr>
        <w:t>.</w:t>
      </w:r>
      <w:r w:rsidRPr="000C5868">
        <w:rPr>
          <w:sz w:val="20"/>
        </w:rPr>
        <w:tab/>
        <w:t>to have and maintain (</w:t>
      </w:r>
      <w:r w:rsidRPr="000C5868">
        <w:rPr>
          <w:b/>
          <w:sz w:val="20"/>
          <w:u w:val="single"/>
        </w:rPr>
        <w:t>each</w:t>
      </w:r>
      <w:r w:rsidRPr="000C5868">
        <w:rPr>
          <w:sz w:val="20"/>
        </w:rPr>
        <w:t xml:space="preserve"> of the following):</w:t>
      </w:r>
    </w:p>
    <w:p w:rsidR="00E6786F" w:rsidRPr="000C5868" w:rsidRDefault="00E6786F" w:rsidP="00E6786F">
      <w:pPr>
        <w:rPr>
          <w:sz w:val="20"/>
        </w:rPr>
      </w:pPr>
      <w:r w:rsidRPr="000C5868">
        <w:rPr>
          <w:sz w:val="20"/>
        </w:rPr>
        <w:t xml:space="preserve"> </w:t>
      </w:r>
    </w:p>
    <w:p w:rsidR="00E6786F" w:rsidRPr="000C5868" w:rsidRDefault="00E6786F" w:rsidP="00E6786F">
      <w:pPr>
        <w:ind w:left="1080" w:hanging="360"/>
        <w:rPr>
          <w:sz w:val="20"/>
        </w:rPr>
      </w:pPr>
      <w:r w:rsidRPr="000C5868">
        <w:rPr>
          <w:sz w:val="20"/>
        </w:rPr>
        <w:t xml:space="preserve">(1) </w:t>
      </w:r>
      <w:r w:rsidR="00B16826" w:rsidRPr="000C5868">
        <w:rPr>
          <w:sz w:val="20"/>
        </w:rPr>
        <w:t xml:space="preserve"> </w:t>
      </w:r>
      <w:r w:rsidRPr="000C5868">
        <w:rPr>
          <w:sz w:val="20"/>
        </w:rPr>
        <w:t xml:space="preserve">total </w:t>
      </w:r>
      <w:r w:rsidR="00BF5E2D" w:rsidRPr="000C5868">
        <w:rPr>
          <w:sz w:val="20"/>
        </w:rPr>
        <w:t xml:space="preserve">allowable </w:t>
      </w:r>
      <w:r w:rsidRPr="000C5868">
        <w:rPr>
          <w:sz w:val="20"/>
        </w:rPr>
        <w:t xml:space="preserve">net worth of at least the amount obtained by multiplying $0.25 by the warehouse capacity in bushels; however, no person may be licensed or remain licensed as a Warehouse Operator unless that person has an allowable net worth of at least $200,000.  (Any deficiency in </w:t>
      </w:r>
      <w:r w:rsidR="00BF5E2D" w:rsidRPr="000C5868">
        <w:rPr>
          <w:sz w:val="20"/>
        </w:rPr>
        <w:t xml:space="preserve">allowable </w:t>
      </w:r>
      <w:r w:rsidRPr="000C5868">
        <w:rPr>
          <w:sz w:val="20"/>
        </w:rPr>
        <w:t xml:space="preserve">net worth above the $200,000 minimum may be supplied by an increase in the amount of the financial assurance); and </w:t>
      </w:r>
    </w:p>
    <w:p w:rsidR="00E6786F" w:rsidRPr="000C5868" w:rsidRDefault="00E6786F" w:rsidP="00E6786F">
      <w:pPr>
        <w:rPr>
          <w:sz w:val="20"/>
        </w:rPr>
      </w:pPr>
    </w:p>
    <w:p w:rsidR="00E6786F" w:rsidRPr="000C5868" w:rsidRDefault="00E6786F" w:rsidP="00E6786F">
      <w:pPr>
        <w:ind w:left="1080" w:hanging="360"/>
        <w:rPr>
          <w:sz w:val="20"/>
        </w:rPr>
      </w:pPr>
      <w:r w:rsidRPr="000C5868">
        <w:rPr>
          <w:sz w:val="20"/>
        </w:rPr>
        <w:t xml:space="preserve">(2) </w:t>
      </w:r>
      <w:r w:rsidR="00B16826" w:rsidRPr="000C5868">
        <w:rPr>
          <w:sz w:val="20"/>
        </w:rPr>
        <w:t xml:space="preserve"> </w:t>
      </w:r>
      <w:r w:rsidRPr="000C5868">
        <w:rPr>
          <w:sz w:val="20"/>
        </w:rPr>
        <w:t>total allowable current assets equal to or exceeding total current liabilities or evidence acceptable to DACO that funds will be and will remain available to meet current obligations</w:t>
      </w:r>
      <w:r w:rsidR="008726A9" w:rsidRPr="000C5868">
        <w:rPr>
          <w:sz w:val="20"/>
        </w:rPr>
        <w:t>.</w:t>
      </w:r>
    </w:p>
    <w:p w:rsidR="00E6786F" w:rsidRPr="000C5868" w:rsidRDefault="00E6786F" w:rsidP="00E6786F">
      <w:pPr>
        <w:rPr>
          <w:sz w:val="20"/>
        </w:rPr>
      </w:pPr>
    </w:p>
    <w:p w:rsidR="00E6786F" w:rsidRPr="000C5868" w:rsidRDefault="00E6786F" w:rsidP="00E6786F">
      <w:pPr>
        <w:ind w:left="720" w:hanging="360"/>
        <w:rPr>
          <w:sz w:val="20"/>
        </w:rPr>
      </w:pPr>
      <w:r w:rsidRPr="000C5868">
        <w:rPr>
          <w:sz w:val="20"/>
        </w:rPr>
        <w:t>B</w:t>
      </w:r>
      <w:r w:rsidR="00B16826" w:rsidRPr="000C5868">
        <w:rPr>
          <w:sz w:val="20"/>
        </w:rPr>
        <w:t>.</w:t>
      </w:r>
      <w:r w:rsidRPr="000C5868">
        <w:rPr>
          <w:sz w:val="20"/>
        </w:rPr>
        <w:tab/>
        <w:t xml:space="preserve">to have adequate insurance </w:t>
      </w:r>
      <w:r w:rsidR="00BF5E2D" w:rsidRPr="000C5868">
        <w:rPr>
          <w:sz w:val="20"/>
        </w:rPr>
        <w:t>covering all depreciable fixed assets and inventory claimed on their financial statement; and</w:t>
      </w:r>
    </w:p>
    <w:p w:rsidR="00E6786F" w:rsidRPr="000C5868" w:rsidRDefault="00E6786F" w:rsidP="00E6786F">
      <w:pPr>
        <w:rPr>
          <w:sz w:val="20"/>
        </w:rPr>
      </w:pPr>
    </w:p>
    <w:p w:rsidR="00E6786F" w:rsidRPr="000C5868" w:rsidRDefault="00E6786F" w:rsidP="00E6786F">
      <w:pPr>
        <w:ind w:left="720" w:hanging="360"/>
        <w:rPr>
          <w:sz w:val="20"/>
        </w:rPr>
      </w:pPr>
      <w:r w:rsidRPr="000C5868">
        <w:rPr>
          <w:sz w:val="20"/>
        </w:rPr>
        <w:t>C</w:t>
      </w:r>
      <w:r w:rsidR="00B16826" w:rsidRPr="000C5868">
        <w:rPr>
          <w:sz w:val="20"/>
        </w:rPr>
        <w:t>.</w:t>
      </w:r>
      <w:r w:rsidRPr="000C5868">
        <w:rPr>
          <w:sz w:val="20"/>
        </w:rPr>
        <w:tab/>
        <w:t xml:space="preserve">that, if operating multiple warehouses under one </w:t>
      </w:r>
      <w:r w:rsidR="00B01B99" w:rsidRPr="000C5868">
        <w:rPr>
          <w:sz w:val="20"/>
        </w:rPr>
        <w:t xml:space="preserve">or more </w:t>
      </w:r>
      <w:r w:rsidRPr="000C5868">
        <w:rPr>
          <w:sz w:val="20"/>
        </w:rPr>
        <w:t>license</w:t>
      </w:r>
      <w:r w:rsidR="00B01B99" w:rsidRPr="000C5868">
        <w:rPr>
          <w:sz w:val="20"/>
        </w:rPr>
        <w:t>s</w:t>
      </w:r>
      <w:r w:rsidRPr="000C5868">
        <w:rPr>
          <w:sz w:val="20"/>
        </w:rPr>
        <w:t xml:space="preserve">, the maximum capacity of </w:t>
      </w:r>
      <w:r w:rsidRPr="000C5868">
        <w:rPr>
          <w:b/>
          <w:sz w:val="20"/>
          <w:u w:val="single"/>
        </w:rPr>
        <w:t>all</w:t>
      </w:r>
      <w:r w:rsidRPr="000C5868">
        <w:rPr>
          <w:sz w:val="20"/>
        </w:rPr>
        <w:t xml:space="preserve"> </w:t>
      </w:r>
      <w:r w:rsidR="00981642" w:rsidRPr="000C5868">
        <w:rPr>
          <w:sz w:val="20"/>
        </w:rPr>
        <w:t xml:space="preserve">storage space under the </w:t>
      </w:r>
      <w:r w:rsidRPr="000C5868">
        <w:rPr>
          <w:sz w:val="20"/>
        </w:rPr>
        <w:t>license</w:t>
      </w:r>
      <w:r w:rsidR="00B01B99" w:rsidRPr="000C5868">
        <w:rPr>
          <w:sz w:val="20"/>
        </w:rPr>
        <w:t>d warehouses</w:t>
      </w:r>
      <w:r w:rsidRPr="000C5868">
        <w:rPr>
          <w:sz w:val="20"/>
        </w:rPr>
        <w:t>, as determined by DACO, will be the capacity considered in determining whether the Warehouse Operator meets the net worth requirements.</w:t>
      </w:r>
    </w:p>
    <w:p w:rsidR="00943918" w:rsidRPr="000C5868" w:rsidRDefault="00943918" w:rsidP="00E6786F">
      <w:pPr>
        <w:ind w:left="720" w:hanging="360"/>
        <w:rPr>
          <w:sz w:val="20"/>
        </w:rPr>
      </w:pPr>
    </w:p>
    <w:p w:rsidR="00E6786F" w:rsidRPr="000C5868" w:rsidRDefault="00676BF7" w:rsidP="00943918">
      <w:pPr>
        <w:pStyle w:val="Heading2"/>
        <w:rPr>
          <w:sz w:val="20"/>
        </w:rPr>
      </w:pPr>
      <w:bookmarkStart w:id="7" w:name="_Toc308092365"/>
      <w:r w:rsidRPr="000C5868">
        <w:rPr>
          <w:sz w:val="20"/>
        </w:rPr>
        <w:t>2</w:t>
      </w:r>
      <w:r w:rsidR="00B16826" w:rsidRPr="000C5868">
        <w:rPr>
          <w:sz w:val="20"/>
        </w:rPr>
        <w:t>.</w:t>
      </w:r>
      <w:r w:rsidRPr="000C5868">
        <w:rPr>
          <w:sz w:val="20"/>
        </w:rPr>
        <w:tab/>
      </w:r>
      <w:r w:rsidR="00E6786F" w:rsidRPr="000C5868">
        <w:rPr>
          <w:sz w:val="20"/>
        </w:rPr>
        <w:t>Financial Reporting</w:t>
      </w:r>
      <w:bookmarkEnd w:id="7"/>
    </w:p>
    <w:p w:rsidR="00E6786F" w:rsidRPr="000C5868" w:rsidRDefault="00E6786F" w:rsidP="00E6786F">
      <w:pPr>
        <w:rPr>
          <w:sz w:val="20"/>
        </w:rPr>
      </w:pPr>
      <w:r w:rsidRPr="000C5868">
        <w:rPr>
          <w:sz w:val="20"/>
        </w:rPr>
        <w:tab/>
      </w:r>
    </w:p>
    <w:p w:rsidR="00E6786F" w:rsidRPr="000C5868" w:rsidRDefault="00E6786F" w:rsidP="00E6786F">
      <w:pPr>
        <w:ind w:left="360"/>
        <w:rPr>
          <w:sz w:val="20"/>
        </w:rPr>
      </w:pPr>
      <w:r w:rsidRPr="000C5868">
        <w:rPr>
          <w:sz w:val="20"/>
        </w:rPr>
        <w:t>The Warehouse Operator agrees:</w:t>
      </w:r>
    </w:p>
    <w:p w:rsidR="00E6786F" w:rsidRPr="000C5868" w:rsidRDefault="00E6786F" w:rsidP="00943918">
      <w:pPr>
        <w:pStyle w:val="Heading2"/>
        <w:rPr>
          <w:sz w:val="20"/>
        </w:rPr>
      </w:pPr>
    </w:p>
    <w:p w:rsidR="00E6786F" w:rsidRPr="000C5868" w:rsidRDefault="00E6786F" w:rsidP="00E6786F">
      <w:pPr>
        <w:ind w:left="720" w:hanging="360"/>
        <w:rPr>
          <w:sz w:val="20"/>
        </w:rPr>
      </w:pPr>
      <w:r w:rsidRPr="000C5868">
        <w:rPr>
          <w:sz w:val="20"/>
        </w:rPr>
        <w:t>A</w:t>
      </w:r>
      <w:r w:rsidR="00B16826" w:rsidRPr="000C5868">
        <w:rPr>
          <w:sz w:val="20"/>
        </w:rPr>
        <w:t>.</w:t>
      </w:r>
      <w:r w:rsidRPr="000C5868">
        <w:rPr>
          <w:sz w:val="20"/>
        </w:rPr>
        <w:tab/>
        <w:t>to provide annually to DACO, within 90 calendar days of the fiscal year end, or more frequently if required, current financial statements from the Warehouse Operator’s records prepared according to generally accepted accounting principles.</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B</w:t>
      </w:r>
      <w:r w:rsidR="00B16826" w:rsidRPr="000C5868">
        <w:rPr>
          <w:sz w:val="20"/>
        </w:rPr>
        <w:t>.</w:t>
      </w:r>
      <w:r w:rsidRPr="000C5868">
        <w:rPr>
          <w:sz w:val="20"/>
        </w:rPr>
        <w:tab/>
        <w:t>that the required financial statements will include, but not be limited to</w:t>
      </w:r>
      <w:r w:rsidRPr="000C5868">
        <w:rPr>
          <w:b/>
          <w:i/>
          <w:sz w:val="20"/>
        </w:rPr>
        <w:t xml:space="preserve"> </w:t>
      </w:r>
      <w:r w:rsidRPr="000C5868">
        <w:rPr>
          <w:sz w:val="20"/>
        </w:rPr>
        <w:t>(</w:t>
      </w:r>
      <w:r w:rsidRPr="000C5868">
        <w:rPr>
          <w:b/>
          <w:sz w:val="20"/>
          <w:u w:val="single"/>
        </w:rPr>
        <w:t>each</w:t>
      </w:r>
      <w:r w:rsidRPr="000C5868">
        <w:rPr>
          <w:sz w:val="20"/>
        </w:rPr>
        <w:t xml:space="preserve"> of the following):</w:t>
      </w:r>
    </w:p>
    <w:p w:rsidR="00E6786F" w:rsidRPr="000C5868" w:rsidRDefault="00E6786F" w:rsidP="00E6786F">
      <w:pPr>
        <w:ind w:left="1080" w:hanging="360"/>
        <w:rPr>
          <w:sz w:val="20"/>
        </w:rPr>
      </w:pPr>
    </w:p>
    <w:p w:rsidR="00E6786F" w:rsidRPr="000C5868" w:rsidRDefault="00E6786F" w:rsidP="00E6786F">
      <w:pPr>
        <w:pStyle w:val="ListParagraph"/>
        <w:numPr>
          <w:ilvl w:val="1"/>
          <w:numId w:val="3"/>
        </w:numPr>
        <w:ind w:left="1080" w:hanging="360"/>
        <w:rPr>
          <w:sz w:val="20"/>
        </w:rPr>
      </w:pPr>
      <w:r w:rsidRPr="000C5868">
        <w:rPr>
          <w:sz w:val="20"/>
        </w:rPr>
        <w:t>a balance sheet;</w:t>
      </w:r>
    </w:p>
    <w:p w:rsidR="00E6416C" w:rsidRPr="000C5868" w:rsidRDefault="00E6416C" w:rsidP="00E6416C">
      <w:pPr>
        <w:pStyle w:val="ListParagraph"/>
        <w:ind w:left="1080"/>
        <w:rPr>
          <w:sz w:val="20"/>
        </w:rPr>
      </w:pPr>
    </w:p>
    <w:p w:rsidR="00E6786F" w:rsidRPr="000C5868" w:rsidRDefault="00E6786F" w:rsidP="00E6786F">
      <w:pPr>
        <w:pStyle w:val="ListParagraph"/>
        <w:numPr>
          <w:ilvl w:val="1"/>
          <w:numId w:val="3"/>
        </w:numPr>
        <w:ind w:left="1080" w:hanging="360"/>
        <w:rPr>
          <w:sz w:val="20"/>
        </w:rPr>
      </w:pPr>
      <w:r w:rsidRPr="000C5868">
        <w:rPr>
          <w:sz w:val="20"/>
        </w:rPr>
        <w:t>a statement of income (profit and loss);</w:t>
      </w:r>
    </w:p>
    <w:p w:rsidR="00E6416C" w:rsidRPr="000C5868" w:rsidRDefault="00E6416C" w:rsidP="00E6416C">
      <w:pPr>
        <w:pStyle w:val="ListParagraph"/>
        <w:ind w:left="1080"/>
        <w:rPr>
          <w:sz w:val="20"/>
        </w:rPr>
      </w:pPr>
    </w:p>
    <w:p w:rsidR="00E6786F" w:rsidRPr="000C5868" w:rsidRDefault="00E6786F" w:rsidP="00E6786F">
      <w:pPr>
        <w:pStyle w:val="ListParagraph"/>
        <w:numPr>
          <w:ilvl w:val="1"/>
          <w:numId w:val="3"/>
        </w:numPr>
        <w:ind w:left="1080" w:hanging="360"/>
        <w:rPr>
          <w:sz w:val="20"/>
        </w:rPr>
      </w:pPr>
      <w:r w:rsidRPr="000C5868">
        <w:rPr>
          <w:sz w:val="20"/>
        </w:rPr>
        <w:t>a statement of retained earnings;</w:t>
      </w:r>
    </w:p>
    <w:p w:rsidR="00E6416C" w:rsidRPr="000C5868" w:rsidRDefault="00E6416C" w:rsidP="00E6416C">
      <w:pPr>
        <w:pStyle w:val="ListParagraph"/>
        <w:ind w:left="1080"/>
        <w:rPr>
          <w:sz w:val="20"/>
        </w:rPr>
      </w:pPr>
    </w:p>
    <w:p w:rsidR="00E6416C" w:rsidRPr="000C5868" w:rsidRDefault="00E6786F" w:rsidP="00E6416C">
      <w:pPr>
        <w:pStyle w:val="ListParagraph"/>
        <w:numPr>
          <w:ilvl w:val="1"/>
          <w:numId w:val="3"/>
        </w:numPr>
        <w:ind w:left="1080" w:hanging="360"/>
        <w:rPr>
          <w:sz w:val="20"/>
        </w:rPr>
      </w:pPr>
      <w:r w:rsidRPr="000C5868">
        <w:rPr>
          <w:sz w:val="20"/>
        </w:rPr>
        <w:t>a statement of cash flows; and</w:t>
      </w:r>
    </w:p>
    <w:p w:rsidR="00E6416C" w:rsidRPr="000C5868" w:rsidRDefault="00E6416C" w:rsidP="00E6416C">
      <w:pPr>
        <w:pStyle w:val="ListParagraph"/>
        <w:ind w:left="1080"/>
        <w:rPr>
          <w:sz w:val="20"/>
        </w:rPr>
      </w:pPr>
    </w:p>
    <w:p w:rsidR="00E6786F" w:rsidRPr="000C5868" w:rsidRDefault="00E6786F" w:rsidP="00E6786F">
      <w:pPr>
        <w:pStyle w:val="ListParagraph"/>
        <w:numPr>
          <w:ilvl w:val="1"/>
          <w:numId w:val="3"/>
        </w:numPr>
        <w:ind w:left="1080" w:hanging="360"/>
        <w:rPr>
          <w:sz w:val="20"/>
        </w:rPr>
      </w:pPr>
      <w:r w:rsidRPr="000C5868">
        <w:rPr>
          <w:sz w:val="20"/>
        </w:rPr>
        <w:t>notes to the financial statement.</w:t>
      </w:r>
    </w:p>
    <w:p w:rsidR="00E6786F" w:rsidRPr="000C5868" w:rsidRDefault="00E6786F" w:rsidP="00E6786F">
      <w:pPr>
        <w:pStyle w:val="ListParagraph"/>
        <w:ind w:left="1080"/>
        <w:rPr>
          <w:sz w:val="20"/>
        </w:rPr>
      </w:pPr>
    </w:p>
    <w:p w:rsidR="00E6786F" w:rsidRPr="000C5868" w:rsidRDefault="00E6786F" w:rsidP="00FC50E7">
      <w:pPr>
        <w:widowControl/>
        <w:spacing w:after="200" w:line="276" w:lineRule="auto"/>
        <w:ind w:left="720" w:hanging="360"/>
        <w:rPr>
          <w:sz w:val="20"/>
        </w:rPr>
      </w:pPr>
      <w:r w:rsidRPr="000C5868">
        <w:rPr>
          <w:sz w:val="20"/>
        </w:rPr>
        <w:t>C</w:t>
      </w:r>
      <w:r w:rsidR="00B16826" w:rsidRPr="000C5868">
        <w:rPr>
          <w:sz w:val="20"/>
        </w:rPr>
        <w:t>.</w:t>
      </w:r>
      <w:r w:rsidRPr="000C5868">
        <w:rPr>
          <w:sz w:val="20"/>
        </w:rPr>
        <w:tab/>
        <w:t>that authorized representatives for the Warehouse Operator will certify under penalty of perjury that the statements, as prepared, accurately reflect the financial condition of the licensed warehouse as of the date designated, and fairly represent the results of operations for the period designated.</w:t>
      </w:r>
    </w:p>
    <w:p w:rsidR="00E6786F" w:rsidRPr="000C5868" w:rsidRDefault="00E6786F" w:rsidP="00E6786F">
      <w:pPr>
        <w:ind w:left="720" w:hanging="360"/>
        <w:rPr>
          <w:sz w:val="20"/>
        </w:rPr>
      </w:pPr>
      <w:r w:rsidRPr="000C5868">
        <w:rPr>
          <w:sz w:val="20"/>
        </w:rPr>
        <w:t>D</w:t>
      </w:r>
      <w:r w:rsidR="00B16826" w:rsidRPr="000C5868">
        <w:rPr>
          <w:sz w:val="20"/>
        </w:rPr>
        <w:t>.</w:t>
      </w:r>
      <w:r w:rsidRPr="000C5868">
        <w:rPr>
          <w:sz w:val="20"/>
        </w:rPr>
        <w:tab/>
      </w:r>
      <w:r w:rsidR="008C686F" w:rsidRPr="000C5868">
        <w:rPr>
          <w:sz w:val="20"/>
        </w:rPr>
        <w:t>to</w:t>
      </w:r>
      <w:r w:rsidRPr="000C5868">
        <w:rPr>
          <w:sz w:val="20"/>
        </w:rPr>
        <w:t xml:space="preserve"> have the required financial statements reviewed or audited by a certified public accountant or an independent public accountant, as approved by DACO.</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E</w:t>
      </w:r>
      <w:r w:rsidR="00B16826" w:rsidRPr="000C5868">
        <w:rPr>
          <w:sz w:val="20"/>
        </w:rPr>
        <w:t>.</w:t>
      </w:r>
      <w:r w:rsidRPr="000C5868">
        <w:rPr>
          <w:sz w:val="20"/>
        </w:rPr>
        <w:tab/>
      </w:r>
      <w:r w:rsidR="00762CAC" w:rsidRPr="000C5868">
        <w:rPr>
          <w:sz w:val="20"/>
        </w:rPr>
        <w:t xml:space="preserve">that </w:t>
      </w:r>
      <w:r w:rsidRPr="000C5868">
        <w:rPr>
          <w:sz w:val="20"/>
        </w:rPr>
        <w:t>reviews and audits by independent certified public accountants and independent public accountants are to be made in accordance with standards established by the American Institute of Certified Public Accountants.  The accountant's certification, assurances, opinion, comments</w:t>
      </w:r>
      <w:r w:rsidR="00046129" w:rsidRPr="000C5868">
        <w:rPr>
          <w:sz w:val="20"/>
        </w:rPr>
        <w:t>,</w:t>
      </w:r>
      <w:r w:rsidRPr="000C5868">
        <w:rPr>
          <w:sz w:val="20"/>
        </w:rPr>
        <w:t xml:space="preserve"> and notes on this statement must be furnished, along with the financial statements.  The notes of the financial statements are to include a detailed list of company-owned inventories, including unpaid grain.</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F</w:t>
      </w:r>
      <w:r w:rsidR="00B16826" w:rsidRPr="000C5868">
        <w:rPr>
          <w:sz w:val="20"/>
        </w:rPr>
        <w:t>.</w:t>
      </w:r>
      <w:r w:rsidRPr="000C5868">
        <w:rPr>
          <w:sz w:val="20"/>
        </w:rPr>
        <w:tab/>
        <w:t xml:space="preserve">that reviews and audits without a physical measurement of inventory and its resultant qualified opinion may subject the Warehouse Operator to an inventory </w:t>
      </w:r>
      <w:r w:rsidR="0007447A" w:rsidRPr="000C5868">
        <w:rPr>
          <w:sz w:val="20"/>
        </w:rPr>
        <w:t>determination</w:t>
      </w:r>
      <w:r w:rsidRPr="000C5868">
        <w:rPr>
          <w:sz w:val="20"/>
        </w:rPr>
        <w:t xml:space="preserve"> by USDA personnel and the assessment of fees to compensate USDA.</w:t>
      </w:r>
    </w:p>
    <w:p w:rsidR="00BC7D4C" w:rsidRPr="000C5868" w:rsidRDefault="00BC7D4C" w:rsidP="00E6786F">
      <w:pPr>
        <w:ind w:left="720" w:hanging="360"/>
        <w:rPr>
          <w:sz w:val="20"/>
        </w:rPr>
      </w:pPr>
    </w:p>
    <w:p w:rsidR="00E6786F" w:rsidRPr="000C5868" w:rsidRDefault="00E6786F" w:rsidP="00E6786F">
      <w:pPr>
        <w:ind w:left="720" w:hanging="360"/>
        <w:rPr>
          <w:sz w:val="20"/>
        </w:rPr>
      </w:pPr>
      <w:r w:rsidRPr="000C5868">
        <w:rPr>
          <w:sz w:val="20"/>
        </w:rPr>
        <w:t>G</w:t>
      </w:r>
      <w:r w:rsidR="00B16826" w:rsidRPr="000C5868">
        <w:rPr>
          <w:sz w:val="20"/>
        </w:rPr>
        <w:t>.</w:t>
      </w:r>
      <w:r w:rsidRPr="000C5868">
        <w:rPr>
          <w:sz w:val="20"/>
        </w:rPr>
        <w:tab/>
        <w:t xml:space="preserve">that if any financial statement is restated, recalculated, or republished, the Warehouse Operator shall notify DACO immediately. </w:t>
      </w:r>
    </w:p>
    <w:p w:rsidR="00E6786F" w:rsidRPr="000C5868" w:rsidRDefault="00E6786F" w:rsidP="00E6786F">
      <w:pPr>
        <w:rPr>
          <w:sz w:val="20"/>
        </w:rPr>
      </w:pPr>
    </w:p>
    <w:p w:rsidR="00E6786F" w:rsidRPr="000C5868" w:rsidRDefault="00676BF7" w:rsidP="00943918">
      <w:pPr>
        <w:pStyle w:val="Heading2"/>
        <w:rPr>
          <w:sz w:val="20"/>
        </w:rPr>
      </w:pPr>
      <w:bookmarkStart w:id="8" w:name="_Toc308092366"/>
      <w:r w:rsidRPr="000C5868">
        <w:rPr>
          <w:sz w:val="20"/>
        </w:rPr>
        <w:t>3</w:t>
      </w:r>
      <w:r w:rsidR="00B16826" w:rsidRPr="000C5868">
        <w:rPr>
          <w:sz w:val="20"/>
        </w:rPr>
        <w:t>.</w:t>
      </w:r>
      <w:r w:rsidRPr="000C5868">
        <w:rPr>
          <w:b/>
          <w:sz w:val="20"/>
        </w:rPr>
        <w:tab/>
      </w:r>
      <w:r w:rsidR="00E6786F" w:rsidRPr="000C5868">
        <w:rPr>
          <w:sz w:val="20"/>
        </w:rPr>
        <w:t>Accepting Other Financial Statements</w:t>
      </w:r>
      <w:bookmarkEnd w:id="8"/>
    </w:p>
    <w:p w:rsidR="00E6786F" w:rsidRPr="000C5868" w:rsidRDefault="00E6786F" w:rsidP="00E6786F">
      <w:pPr>
        <w:rPr>
          <w:sz w:val="20"/>
        </w:rPr>
      </w:pPr>
    </w:p>
    <w:p w:rsidR="00E6786F" w:rsidRPr="000C5868" w:rsidRDefault="00E6786F" w:rsidP="00E6786F">
      <w:pPr>
        <w:ind w:left="360"/>
        <w:rPr>
          <w:sz w:val="20"/>
        </w:rPr>
      </w:pPr>
      <w:r w:rsidRPr="000C5868">
        <w:rPr>
          <w:sz w:val="20"/>
        </w:rPr>
        <w:t xml:space="preserve">The Warehouse Operator may meet the financial and reporting requirements of Section C, </w:t>
      </w:r>
      <w:r w:rsidR="008976E0" w:rsidRPr="000C5868">
        <w:rPr>
          <w:sz w:val="20"/>
        </w:rPr>
        <w:t>subsection</w:t>
      </w:r>
      <w:r w:rsidRPr="000C5868">
        <w:rPr>
          <w:sz w:val="20"/>
        </w:rPr>
        <w:t>s 1 and 2, subject to DACO approval, with (</w:t>
      </w:r>
      <w:r w:rsidRPr="000C5868">
        <w:rPr>
          <w:b/>
          <w:sz w:val="20"/>
          <w:u w:val="single"/>
        </w:rPr>
        <w:t>any</w:t>
      </w:r>
      <w:r w:rsidRPr="000C5868">
        <w:rPr>
          <w:sz w:val="20"/>
        </w:rPr>
        <w:t xml:space="preserve"> of the following):</w:t>
      </w:r>
    </w:p>
    <w:p w:rsidR="00E6786F" w:rsidRPr="000C5868" w:rsidRDefault="00E6786F" w:rsidP="00E6786F">
      <w:pPr>
        <w:ind w:left="360"/>
        <w:rPr>
          <w:sz w:val="20"/>
        </w:rPr>
      </w:pPr>
    </w:p>
    <w:p w:rsidR="00E6786F" w:rsidRPr="000C5868" w:rsidRDefault="00E6786F" w:rsidP="00E6786F">
      <w:pPr>
        <w:ind w:left="720" w:hanging="360"/>
        <w:rPr>
          <w:sz w:val="20"/>
        </w:rPr>
      </w:pPr>
      <w:r w:rsidRPr="000C5868">
        <w:rPr>
          <w:sz w:val="20"/>
        </w:rPr>
        <w:t>A</w:t>
      </w:r>
      <w:r w:rsidR="00B16826" w:rsidRPr="000C5868">
        <w:rPr>
          <w:sz w:val="20"/>
        </w:rPr>
        <w:t>.</w:t>
      </w:r>
      <w:r w:rsidRPr="000C5868">
        <w:rPr>
          <w:sz w:val="20"/>
        </w:rPr>
        <w:tab/>
        <w:t xml:space="preserve">consolidated financial statements of </w:t>
      </w:r>
      <w:r w:rsidR="00B013F4">
        <w:rPr>
          <w:sz w:val="20"/>
        </w:rPr>
        <w:t xml:space="preserve">a </w:t>
      </w:r>
      <w:r w:rsidRPr="000C5868">
        <w:rPr>
          <w:sz w:val="20"/>
        </w:rPr>
        <w:t xml:space="preserve">parent </w:t>
      </w:r>
      <w:r w:rsidR="00B013F4" w:rsidRPr="000C5868">
        <w:rPr>
          <w:sz w:val="20"/>
        </w:rPr>
        <w:t>compan</w:t>
      </w:r>
      <w:r w:rsidR="00B013F4">
        <w:rPr>
          <w:sz w:val="20"/>
        </w:rPr>
        <w:t>y</w:t>
      </w:r>
      <w:r w:rsidR="00B013F4" w:rsidRPr="000C5868">
        <w:rPr>
          <w:sz w:val="20"/>
        </w:rPr>
        <w:t xml:space="preserve"> </w:t>
      </w:r>
      <w:r w:rsidRPr="000C5868">
        <w:rPr>
          <w:sz w:val="20"/>
        </w:rPr>
        <w:t xml:space="preserve">that separately </w:t>
      </w:r>
      <w:r w:rsidR="00B013F4" w:rsidRPr="000C5868">
        <w:rPr>
          <w:sz w:val="20"/>
        </w:rPr>
        <w:t>identif</w:t>
      </w:r>
      <w:r w:rsidR="00B013F4">
        <w:rPr>
          <w:sz w:val="20"/>
        </w:rPr>
        <w:t>ies</w:t>
      </w:r>
      <w:r w:rsidR="00B013F4" w:rsidRPr="000C5868">
        <w:rPr>
          <w:sz w:val="20"/>
        </w:rPr>
        <w:t xml:space="preserve"> </w:t>
      </w:r>
      <w:r w:rsidRPr="000C5868">
        <w:rPr>
          <w:sz w:val="20"/>
        </w:rPr>
        <w:t xml:space="preserve">the financial position of the Warehouse Operator as a </w:t>
      </w:r>
      <w:r w:rsidRPr="000C5868">
        <w:rPr>
          <w:sz w:val="20"/>
          <w:u w:val="single"/>
        </w:rPr>
        <w:t>subsidiary</w:t>
      </w:r>
      <w:r w:rsidRPr="000C5868">
        <w:rPr>
          <w:sz w:val="20"/>
        </w:rPr>
        <w:t>; or</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B</w:t>
      </w:r>
      <w:r w:rsidR="00B16826" w:rsidRPr="000C5868">
        <w:rPr>
          <w:sz w:val="20"/>
        </w:rPr>
        <w:t>.</w:t>
      </w:r>
      <w:r w:rsidRPr="000C5868">
        <w:rPr>
          <w:sz w:val="20"/>
        </w:rPr>
        <w:tab/>
        <w:t xml:space="preserve">guaranty agreement </w:t>
      </w:r>
      <w:r w:rsidR="008C686F" w:rsidRPr="000C5868">
        <w:rPr>
          <w:sz w:val="20"/>
        </w:rPr>
        <w:t>from</w:t>
      </w:r>
      <w:r w:rsidR="00BF5E2D" w:rsidRPr="000C5868">
        <w:rPr>
          <w:sz w:val="20"/>
        </w:rPr>
        <w:t xml:space="preserve"> a</w:t>
      </w:r>
      <w:r w:rsidRPr="000C5868">
        <w:rPr>
          <w:sz w:val="20"/>
        </w:rPr>
        <w:t xml:space="preserve"> parent </w:t>
      </w:r>
      <w:r w:rsidR="00BF5E2D" w:rsidRPr="000C5868">
        <w:rPr>
          <w:sz w:val="20"/>
        </w:rPr>
        <w:t xml:space="preserve">company </w:t>
      </w:r>
      <w:r w:rsidRPr="000C5868">
        <w:rPr>
          <w:sz w:val="20"/>
        </w:rPr>
        <w:t xml:space="preserve">submitted on behalf of </w:t>
      </w:r>
      <w:r w:rsidR="008C686F" w:rsidRPr="000C5868">
        <w:rPr>
          <w:sz w:val="20"/>
        </w:rPr>
        <w:t xml:space="preserve">a </w:t>
      </w:r>
      <w:r w:rsidRPr="000C5868">
        <w:rPr>
          <w:sz w:val="20"/>
          <w:u w:val="single"/>
        </w:rPr>
        <w:t>wholly-owned</w:t>
      </w:r>
      <w:r w:rsidRPr="000C5868">
        <w:rPr>
          <w:sz w:val="20"/>
        </w:rPr>
        <w:t xml:space="preserve"> </w:t>
      </w:r>
      <w:r w:rsidRPr="000C5868">
        <w:rPr>
          <w:sz w:val="20"/>
          <w:u w:val="single"/>
        </w:rPr>
        <w:t>subsidiar</w:t>
      </w:r>
      <w:r w:rsidR="008C686F" w:rsidRPr="000C5868">
        <w:rPr>
          <w:sz w:val="20"/>
          <w:u w:val="single"/>
        </w:rPr>
        <w:t>y</w:t>
      </w:r>
      <w:r w:rsidRPr="000C5868">
        <w:rPr>
          <w:sz w:val="20"/>
        </w:rPr>
        <w:t xml:space="preserve"> which meet</w:t>
      </w:r>
      <w:r w:rsidR="009651B0" w:rsidRPr="000C5868">
        <w:rPr>
          <w:sz w:val="20"/>
        </w:rPr>
        <w:t>s</w:t>
      </w:r>
      <w:r w:rsidRPr="000C5868">
        <w:rPr>
          <w:sz w:val="20"/>
        </w:rPr>
        <w:t xml:space="preserve"> the requirements of </w:t>
      </w:r>
      <w:r w:rsidR="008976E0" w:rsidRPr="000C5868">
        <w:rPr>
          <w:sz w:val="20"/>
        </w:rPr>
        <w:t>subsections</w:t>
      </w:r>
      <w:r w:rsidRPr="000C5868">
        <w:rPr>
          <w:sz w:val="20"/>
        </w:rPr>
        <w:t xml:space="preserve"> 1 and 2 of Section C; or</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C</w:t>
      </w:r>
      <w:r w:rsidR="00B16826" w:rsidRPr="000C5868">
        <w:rPr>
          <w:sz w:val="20"/>
        </w:rPr>
        <w:t>.</w:t>
      </w:r>
      <w:r w:rsidRPr="000C5868">
        <w:rPr>
          <w:sz w:val="20"/>
        </w:rPr>
        <w:tab/>
        <w:t xml:space="preserve">guaranty agreement accompanied by </w:t>
      </w:r>
      <w:r w:rsidR="004B0499" w:rsidRPr="000C5868">
        <w:rPr>
          <w:sz w:val="20"/>
        </w:rPr>
        <w:t xml:space="preserve">an </w:t>
      </w:r>
      <w:r w:rsidRPr="000C5868">
        <w:rPr>
          <w:sz w:val="20"/>
        </w:rPr>
        <w:t xml:space="preserve">audit-level financial statement meeting the requirements of </w:t>
      </w:r>
      <w:r w:rsidR="008976E0" w:rsidRPr="000C5868">
        <w:rPr>
          <w:sz w:val="20"/>
        </w:rPr>
        <w:t>subsections</w:t>
      </w:r>
      <w:r w:rsidRPr="000C5868">
        <w:rPr>
          <w:sz w:val="20"/>
        </w:rPr>
        <w:t xml:space="preserve"> 1 and 2 of Section C</w:t>
      </w:r>
      <w:r w:rsidRPr="000C5868">
        <w:rPr>
          <w:b/>
          <w:i/>
          <w:sz w:val="20"/>
        </w:rPr>
        <w:t xml:space="preserve"> </w:t>
      </w:r>
      <w:r w:rsidRPr="000C5868">
        <w:rPr>
          <w:sz w:val="20"/>
        </w:rPr>
        <w:t xml:space="preserve">of an entity with </w:t>
      </w:r>
      <w:r w:rsidRPr="000C5868">
        <w:rPr>
          <w:sz w:val="20"/>
          <w:u w:val="single"/>
        </w:rPr>
        <w:t>substantial interest</w:t>
      </w:r>
      <w:r w:rsidRPr="000C5868">
        <w:rPr>
          <w:sz w:val="20"/>
        </w:rPr>
        <w:t xml:space="preserve"> in the Warehouse Operator.</w:t>
      </w:r>
    </w:p>
    <w:p w:rsidR="00E6786F" w:rsidRPr="000C5868" w:rsidRDefault="00E6786F" w:rsidP="00E6786F">
      <w:pPr>
        <w:ind w:left="360"/>
        <w:rPr>
          <w:sz w:val="20"/>
        </w:rPr>
      </w:pPr>
    </w:p>
    <w:p w:rsidR="00E6786F" w:rsidRPr="000C5868" w:rsidRDefault="00E6786F" w:rsidP="00943918">
      <w:pPr>
        <w:pStyle w:val="Heading2"/>
        <w:rPr>
          <w:sz w:val="20"/>
        </w:rPr>
      </w:pPr>
      <w:bookmarkStart w:id="9" w:name="_Toc308092367"/>
      <w:r w:rsidRPr="000C5868">
        <w:rPr>
          <w:sz w:val="20"/>
        </w:rPr>
        <w:t>4</w:t>
      </w:r>
      <w:r w:rsidR="00B16826" w:rsidRPr="000C5868">
        <w:rPr>
          <w:sz w:val="20"/>
        </w:rPr>
        <w:t>.</w:t>
      </w:r>
      <w:r w:rsidRPr="000C5868">
        <w:rPr>
          <w:sz w:val="20"/>
        </w:rPr>
        <w:tab/>
        <w:t>Special Cases - Assets</w:t>
      </w:r>
      <w:bookmarkEnd w:id="9"/>
    </w:p>
    <w:p w:rsidR="00E6786F" w:rsidRPr="000C5868" w:rsidRDefault="00E6786F" w:rsidP="00E6786F">
      <w:pPr>
        <w:rPr>
          <w:sz w:val="20"/>
        </w:rPr>
      </w:pPr>
    </w:p>
    <w:p w:rsidR="00E6786F" w:rsidRPr="000C5868" w:rsidRDefault="00E6786F" w:rsidP="00E6786F">
      <w:pPr>
        <w:ind w:left="720" w:hanging="360"/>
        <w:rPr>
          <w:sz w:val="20"/>
        </w:rPr>
      </w:pPr>
      <w:r w:rsidRPr="000C5868">
        <w:rPr>
          <w:sz w:val="20"/>
        </w:rPr>
        <w:t>A</w:t>
      </w:r>
      <w:r w:rsidR="00B16826" w:rsidRPr="000C5868">
        <w:rPr>
          <w:sz w:val="20"/>
        </w:rPr>
        <w:t>.</w:t>
      </w:r>
      <w:r w:rsidRPr="000C5868">
        <w:rPr>
          <w:sz w:val="20"/>
        </w:rPr>
        <w:tab/>
        <w:t xml:space="preserve">subject to such terms and conditions as DACO may prescribe and for the purposes of determining allowable net assets, appraisals of the value of fixed assets in excess of the book value claimed in the financial statement submitted by the Warehouse Operator to conform to the requirements may be allowed if </w:t>
      </w:r>
      <w:r w:rsidR="00B1142B" w:rsidRPr="000C5868">
        <w:rPr>
          <w:b/>
          <w:sz w:val="20"/>
          <w:u w:val="single"/>
        </w:rPr>
        <w:t>each</w:t>
      </w:r>
      <w:r w:rsidRPr="000C5868">
        <w:rPr>
          <w:sz w:val="20"/>
        </w:rPr>
        <w:t xml:space="preserve"> of the following conditions are met:</w:t>
      </w:r>
    </w:p>
    <w:p w:rsidR="00E6786F" w:rsidRPr="000C5868" w:rsidRDefault="00E6786F" w:rsidP="00E6786F">
      <w:pPr>
        <w:ind w:left="1440" w:hanging="720"/>
        <w:rPr>
          <w:sz w:val="20"/>
        </w:rPr>
      </w:pPr>
    </w:p>
    <w:p w:rsidR="00E6786F" w:rsidRPr="000C5868" w:rsidRDefault="00E6786F" w:rsidP="004466AD">
      <w:pPr>
        <w:pStyle w:val="ListParagraph"/>
        <w:numPr>
          <w:ilvl w:val="0"/>
          <w:numId w:val="4"/>
        </w:numPr>
        <w:rPr>
          <w:sz w:val="20"/>
        </w:rPr>
      </w:pPr>
      <w:r w:rsidRPr="000C5868">
        <w:rPr>
          <w:sz w:val="20"/>
        </w:rPr>
        <w:t xml:space="preserve">the assessment is prepared by independent certified appraisers and according to established appraisal criteria acceptable to DACO; and </w:t>
      </w:r>
    </w:p>
    <w:p w:rsidR="00E6786F" w:rsidRPr="000C5868" w:rsidRDefault="00E6786F" w:rsidP="00E6786F">
      <w:pPr>
        <w:rPr>
          <w:sz w:val="20"/>
        </w:rPr>
      </w:pPr>
    </w:p>
    <w:p w:rsidR="00E6786F" w:rsidRPr="000C5868" w:rsidRDefault="00046129" w:rsidP="00E6786F">
      <w:pPr>
        <w:ind w:left="1080" w:hanging="360"/>
        <w:rPr>
          <w:sz w:val="20"/>
        </w:rPr>
      </w:pPr>
      <w:r w:rsidRPr="000C5868">
        <w:rPr>
          <w:sz w:val="20"/>
        </w:rPr>
        <w:t>(2)</w:t>
      </w:r>
      <w:r w:rsidR="00E6786F" w:rsidRPr="000C5868">
        <w:rPr>
          <w:sz w:val="20"/>
        </w:rPr>
        <w:tab/>
        <w:t>the assets are fully insured against casualty loss.  The Warehouse Operator must provide written notice to DACO</w:t>
      </w:r>
      <w:r w:rsidR="00E6786F" w:rsidRPr="000C5868">
        <w:rPr>
          <w:b/>
          <w:sz w:val="20"/>
        </w:rPr>
        <w:t xml:space="preserve"> </w:t>
      </w:r>
      <w:r w:rsidR="00E6786F" w:rsidRPr="000C5868">
        <w:rPr>
          <w:sz w:val="20"/>
        </w:rPr>
        <w:t xml:space="preserve">not less than 30 calendar days before the insurer(s) intends to cancel insurance coverage.  </w:t>
      </w:r>
    </w:p>
    <w:p w:rsidR="00E6786F" w:rsidRPr="000C5868" w:rsidRDefault="00E6786F" w:rsidP="00E6786F">
      <w:pPr>
        <w:rPr>
          <w:sz w:val="20"/>
        </w:rPr>
      </w:pPr>
    </w:p>
    <w:p w:rsidR="00E6786F" w:rsidRPr="000C5868" w:rsidRDefault="00E6786F" w:rsidP="00E6786F">
      <w:pPr>
        <w:ind w:left="720" w:hanging="360"/>
        <w:rPr>
          <w:sz w:val="20"/>
        </w:rPr>
      </w:pPr>
      <w:r w:rsidRPr="000C5868">
        <w:rPr>
          <w:sz w:val="20"/>
        </w:rPr>
        <w:t>B</w:t>
      </w:r>
      <w:r w:rsidR="00B16826" w:rsidRPr="000C5868">
        <w:rPr>
          <w:sz w:val="20"/>
        </w:rPr>
        <w:t>.</w:t>
      </w:r>
      <w:r w:rsidRPr="000C5868">
        <w:rPr>
          <w:sz w:val="20"/>
        </w:rPr>
        <w:tab/>
        <w:t>all grain purchased in-store or at another warehouse location can only be shown as an asset to the limit of the verifiable equity paid, adjusted for current market value, as determined by DACO.</w:t>
      </w:r>
    </w:p>
    <w:p w:rsidR="00E6416C" w:rsidRPr="000C5868" w:rsidRDefault="00E6416C" w:rsidP="00E6786F">
      <w:pPr>
        <w:rPr>
          <w:b/>
          <w:sz w:val="20"/>
        </w:rPr>
      </w:pPr>
    </w:p>
    <w:p w:rsidR="00C30D23" w:rsidRPr="000C5868" w:rsidRDefault="00E6786F">
      <w:pPr>
        <w:pStyle w:val="Heading1"/>
        <w:jc w:val="left"/>
        <w:rPr>
          <w:sz w:val="20"/>
        </w:rPr>
      </w:pPr>
      <w:bookmarkStart w:id="10" w:name="_Toc308092368"/>
      <w:r w:rsidRPr="000C5868">
        <w:rPr>
          <w:sz w:val="20"/>
        </w:rPr>
        <w:t>Section D - Financial Assurance</w:t>
      </w:r>
      <w:bookmarkEnd w:id="10"/>
    </w:p>
    <w:p w:rsidR="00E6786F" w:rsidRPr="000C5868" w:rsidRDefault="00E6786F" w:rsidP="00E6786F">
      <w:pPr>
        <w:rPr>
          <w:b/>
          <w:sz w:val="20"/>
        </w:rPr>
      </w:pPr>
    </w:p>
    <w:p w:rsidR="00E6786F" w:rsidRPr="000C5868" w:rsidRDefault="00E6786F" w:rsidP="00943918">
      <w:pPr>
        <w:pStyle w:val="Heading2"/>
        <w:rPr>
          <w:sz w:val="20"/>
        </w:rPr>
      </w:pPr>
      <w:bookmarkStart w:id="11" w:name="_Toc308092369"/>
      <w:r w:rsidRPr="000C5868">
        <w:rPr>
          <w:sz w:val="20"/>
        </w:rPr>
        <w:t>1</w:t>
      </w:r>
      <w:r w:rsidR="00B16826" w:rsidRPr="000C5868">
        <w:rPr>
          <w:sz w:val="20"/>
        </w:rPr>
        <w:t>.</w:t>
      </w:r>
      <w:r w:rsidRPr="000C5868">
        <w:rPr>
          <w:sz w:val="20"/>
        </w:rPr>
        <w:tab/>
        <w:t>Computation</w:t>
      </w:r>
      <w:bookmarkEnd w:id="11"/>
    </w:p>
    <w:p w:rsidR="00E6786F" w:rsidRPr="000C5868" w:rsidRDefault="00E6786F" w:rsidP="00E6786F">
      <w:pPr>
        <w:rPr>
          <w:sz w:val="20"/>
        </w:rPr>
      </w:pPr>
    </w:p>
    <w:p w:rsidR="00E6786F" w:rsidRPr="000C5868" w:rsidRDefault="00E6786F" w:rsidP="00E6786F">
      <w:pPr>
        <w:pStyle w:val="Preformatted"/>
        <w:tabs>
          <w:tab w:val="clear" w:pos="0"/>
          <w:tab w:val="clear" w:pos="958"/>
          <w:tab w:val="clear" w:pos="1917"/>
          <w:tab w:val="clear" w:pos="2876"/>
          <w:tab w:val="clear" w:pos="3835"/>
          <w:tab w:val="clear" w:pos="4794"/>
          <w:tab w:val="clear" w:pos="5754"/>
          <w:tab w:val="clear" w:pos="6712"/>
          <w:tab w:val="clear" w:pos="7671"/>
          <w:tab w:val="clear" w:pos="8630"/>
          <w:tab w:val="clear" w:pos="9360"/>
        </w:tabs>
        <w:ind w:left="360"/>
        <w:rPr>
          <w:rFonts w:ascii="Times New Roman" w:hAnsi="Times New Roman"/>
        </w:rPr>
      </w:pPr>
      <w:r w:rsidRPr="000C5868">
        <w:rPr>
          <w:rFonts w:ascii="Times New Roman" w:hAnsi="Times New Roman"/>
        </w:rPr>
        <w:t>The Warehouse Operator agrees to furnish (</w:t>
      </w:r>
      <w:r w:rsidR="00B1142B" w:rsidRPr="000C5868">
        <w:rPr>
          <w:rFonts w:ascii="Times New Roman" w:hAnsi="Times New Roman"/>
          <w:b/>
          <w:u w:val="single"/>
        </w:rPr>
        <w:t>each</w:t>
      </w:r>
      <w:r w:rsidRPr="000C5868">
        <w:rPr>
          <w:rFonts w:ascii="Times New Roman" w:hAnsi="Times New Roman"/>
        </w:rPr>
        <w:t xml:space="preserve"> of the following):</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A</w:t>
      </w:r>
      <w:r w:rsidR="00B16826" w:rsidRPr="000C5868">
        <w:rPr>
          <w:sz w:val="20"/>
        </w:rPr>
        <w:t>.</w:t>
      </w:r>
      <w:r w:rsidRPr="000C5868">
        <w:rPr>
          <w:sz w:val="20"/>
        </w:rPr>
        <w:tab/>
        <w:t>financial assurance computed at the rate of $0.20 per bushel for the first million bushels of USWA-licensed warehouse capacity, $0.15 per bushel for the second million bushels of grain capacity and $0.10 per bushel in excess of</w:t>
      </w:r>
      <w:r w:rsidRPr="000C5868">
        <w:rPr>
          <w:b/>
          <w:i/>
          <w:sz w:val="20"/>
        </w:rPr>
        <w:t xml:space="preserve"> </w:t>
      </w:r>
      <w:r w:rsidRPr="000C5868">
        <w:rPr>
          <w:sz w:val="20"/>
        </w:rPr>
        <w:t>two million</w:t>
      </w:r>
      <w:r w:rsidRPr="000C5868">
        <w:rPr>
          <w:b/>
          <w:i/>
          <w:sz w:val="20"/>
        </w:rPr>
        <w:t xml:space="preserve"> </w:t>
      </w:r>
      <w:r w:rsidRPr="000C5868">
        <w:rPr>
          <w:sz w:val="20"/>
        </w:rPr>
        <w:t>bushels of grain capacity, with a minimum of $50,000 and up to a maximum of $500,000 for each State in which licenses are held</w:t>
      </w:r>
      <w:r w:rsidR="008C686F" w:rsidRPr="000C5868">
        <w:rPr>
          <w:sz w:val="20"/>
        </w:rPr>
        <w:t>;</w:t>
      </w:r>
    </w:p>
    <w:p w:rsidR="00762CAC" w:rsidRPr="000C5868" w:rsidRDefault="00762CAC" w:rsidP="00E6786F">
      <w:pPr>
        <w:ind w:left="720" w:hanging="360"/>
        <w:rPr>
          <w:sz w:val="20"/>
        </w:rPr>
      </w:pPr>
    </w:p>
    <w:p w:rsidR="00762CAC" w:rsidRPr="000C5868" w:rsidRDefault="00762CAC" w:rsidP="00762CAC">
      <w:pPr>
        <w:ind w:left="720" w:hanging="360"/>
        <w:rPr>
          <w:sz w:val="20"/>
        </w:rPr>
      </w:pPr>
      <w:r w:rsidRPr="000C5868">
        <w:rPr>
          <w:sz w:val="20"/>
        </w:rPr>
        <w:t>B</w:t>
      </w:r>
      <w:r w:rsidR="00B16826" w:rsidRPr="000C5868">
        <w:rPr>
          <w:sz w:val="20"/>
        </w:rPr>
        <w:t>.</w:t>
      </w:r>
      <w:r w:rsidRPr="000C5868">
        <w:rPr>
          <w:sz w:val="20"/>
        </w:rPr>
        <w:tab/>
        <w:t>additional financial assurance, if necessary, as determined by DACO, by adding to the amount of financial assurance an amount equal to any deficiency in net worth in excess of the $200,000 minimum requirement;</w:t>
      </w:r>
      <w:r w:rsidR="008C686F" w:rsidRPr="000C5868">
        <w:rPr>
          <w:sz w:val="20"/>
        </w:rPr>
        <w:t xml:space="preserve"> and</w:t>
      </w:r>
    </w:p>
    <w:p w:rsidR="00E6786F" w:rsidRPr="000C5868" w:rsidRDefault="00E6786F" w:rsidP="00E6786F">
      <w:pPr>
        <w:ind w:left="1080" w:hanging="360"/>
        <w:rPr>
          <w:sz w:val="20"/>
        </w:rPr>
      </w:pPr>
    </w:p>
    <w:p w:rsidR="00E6786F" w:rsidRPr="000C5868" w:rsidRDefault="00762CAC" w:rsidP="00E6786F">
      <w:pPr>
        <w:ind w:left="720" w:hanging="360"/>
        <w:rPr>
          <w:sz w:val="20"/>
        </w:rPr>
      </w:pPr>
      <w:r w:rsidRPr="000C5868">
        <w:rPr>
          <w:sz w:val="20"/>
        </w:rPr>
        <w:t>C</w:t>
      </w:r>
      <w:r w:rsidR="00B16826" w:rsidRPr="000C5868">
        <w:rPr>
          <w:sz w:val="20"/>
        </w:rPr>
        <w:t>.</w:t>
      </w:r>
      <w:r w:rsidR="00E6786F" w:rsidRPr="000C5868">
        <w:rPr>
          <w:sz w:val="20"/>
        </w:rPr>
        <w:tab/>
        <w:t xml:space="preserve">additional financial assurance, if </w:t>
      </w:r>
      <w:r w:rsidR="008C686F" w:rsidRPr="000C5868">
        <w:rPr>
          <w:sz w:val="20"/>
        </w:rPr>
        <w:t xml:space="preserve">DACO finds that conditions exist which warrant requiring additional financial assurance. </w:t>
      </w:r>
    </w:p>
    <w:p w:rsidR="00E6786F" w:rsidRPr="000C5868" w:rsidRDefault="00E6786F" w:rsidP="00E6786F">
      <w:pPr>
        <w:tabs>
          <w:tab w:val="right" w:pos="9360"/>
        </w:tabs>
        <w:rPr>
          <w:sz w:val="20"/>
        </w:rPr>
      </w:pPr>
      <w:r w:rsidRPr="000C5868">
        <w:rPr>
          <w:sz w:val="20"/>
        </w:rPr>
        <w:t xml:space="preserve"> </w:t>
      </w:r>
    </w:p>
    <w:p w:rsidR="00E6786F" w:rsidRPr="000C5868" w:rsidRDefault="00E6786F" w:rsidP="00943918">
      <w:pPr>
        <w:pStyle w:val="Heading2"/>
        <w:rPr>
          <w:sz w:val="20"/>
        </w:rPr>
      </w:pPr>
      <w:bookmarkStart w:id="12" w:name="_Toc308092370"/>
      <w:r w:rsidRPr="000C5868">
        <w:rPr>
          <w:sz w:val="20"/>
        </w:rPr>
        <w:lastRenderedPageBreak/>
        <w:t>2</w:t>
      </w:r>
      <w:r w:rsidR="00B16826" w:rsidRPr="000C5868">
        <w:rPr>
          <w:sz w:val="20"/>
        </w:rPr>
        <w:t>.</w:t>
      </w:r>
      <w:r w:rsidRPr="000C5868">
        <w:rPr>
          <w:sz w:val="20"/>
        </w:rPr>
        <w:tab/>
        <w:t>Acceptable Forms</w:t>
      </w:r>
      <w:bookmarkEnd w:id="12"/>
    </w:p>
    <w:p w:rsidR="00E6786F" w:rsidRPr="000C5868" w:rsidRDefault="00E6786F" w:rsidP="00E6786F">
      <w:pPr>
        <w:rPr>
          <w:sz w:val="20"/>
        </w:rPr>
      </w:pPr>
    </w:p>
    <w:p w:rsidR="00E6786F" w:rsidRPr="000C5868" w:rsidRDefault="00E6786F" w:rsidP="00E6786F">
      <w:pPr>
        <w:ind w:left="360"/>
        <w:rPr>
          <w:sz w:val="20"/>
        </w:rPr>
      </w:pPr>
      <w:r w:rsidRPr="000C5868">
        <w:rPr>
          <w:sz w:val="20"/>
        </w:rPr>
        <w:t xml:space="preserve">The Warehouse Operator may offer as financial assurance </w:t>
      </w:r>
      <w:r w:rsidRPr="000C5868">
        <w:rPr>
          <w:b/>
          <w:sz w:val="20"/>
          <w:u w:val="single"/>
        </w:rPr>
        <w:t>any</w:t>
      </w:r>
      <w:r w:rsidRPr="000C5868">
        <w:rPr>
          <w:sz w:val="20"/>
        </w:rPr>
        <w:t xml:space="preserve"> of the following:</w:t>
      </w:r>
    </w:p>
    <w:p w:rsidR="00E6786F" w:rsidRPr="000C5868" w:rsidRDefault="00E6786F" w:rsidP="00E6786F">
      <w:pPr>
        <w:rPr>
          <w:sz w:val="20"/>
        </w:rPr>
      </w:pPr>
    </w:p>
    <w:p w:rsidR="00E6786F" w:rsidRPr="000C5868" w:rsidRDefault="00046129" w:rsidP="00E6786F">
      <w:pPr>
        <w:ind w:left="720" w:hanging="360"/>
        <w:rPr>
          <w:sz w:val="20"/>
        </w:rPr>
      </w:pPr>
      <w:r w:rsidRPr="000C5868">
        <w:rPr>
          <w:sz w:val="20"/>
        </w:rPr>
        <w:t>A</w:t>
      </w:r>
      <w:r w:rsidR="00B16826" w:rsidRPr="000C5868">
        <w:rPr>
          <w:sz w:val="20"/>
        </w:rPr>
        <w:t>.</w:t>
      </w:r>
      <w:r w:rsidR="00E6786F" w:rsidRPr="000C5868">
        <w:rPr>
          <w:sz w:val="20"/>
        </w:rPr>
        <w:tab/>
        <w:t>a Warehouse Operator’s surety bond, or</w:t>
      </w:r>
    </w:p>
    <w:p w:rsidR="00E6786F" w:rsidRPr="000C5868" w:rsidRDefault="00E6786F" w:rsidP="00E6786F">
      <w:pPr>
        <w:ind w:left="1080" w:hanging="360"/>
        <w:rPr>
          <w:sz w:val="20"/>
        </w:rPr>
      </w:pPr>
    </w:p>
    <w:p w:rsidR="00E6786F" w:rsidRPr="000C5868" w:rsidRDefault="00E6786F" w:rsidP="00E6786F">
      <w:pPr>
        <w:ind w:left="720" w:hanging="360"/>
        <w:rPr>
          <w:sz w:val="20"/>
        </w:rPr>
      </w:pPr>
      <w:r w:rsidRPr="000C5868">
        <w:rPr>
          <w:sz w:val="20"/>
        </w:rPr>
        <w:t>B</w:t>
      </w:r>
      <w:r w:rsidR="00B16826" w:rsidRPr="000C5868">
        <w:rPr>
          <w:sz w:val="20"/>
        </w:rPr>
        <w:t>.</w:t>
      </w:r>
      <w:r w:rsidRPr="000C5868">
        <w:rPr>
          <w:sz w:val="20"/>
        </w:rPr>
        <w:tab/>
        <w:t xml:space="preserve">a deposit with DACO of U.S. bonds, U.S. Treasury notes or other public debt obligations of the United States or obligations that are unconditionally guaranteed as to both interest and principal by the United States, subject to </w:t>
      </w:r>
      <w:r w:rsidRPr="000C5868">
        <w:rPr>
          <w:b/>
          <w:sz w:val="20"/>
          <w:u w:val="words"/>
        </w:rPr>
        <w:t>each</w:t>
      </w:r>
      <w:r w:rsidRPr="000C5868">
        <w:rPr>
          <w:sz w:val="20"/>
        </w:rPr>
        <w:t xml:space="preserve"> of the following restrictions:</w:t>
      </w:r>
    </w:p>
    <w:p w:rsidR="00E6786F" w:rsidRPr="000C5868" w:rsidRDefault="00E6786F" w:rsidP="00E6786F">
      <w:pPr>
        <w:ind w:left="1080" w:hanging="360"/>
        <w:rPr>
          <w:sz w:val="20"/>
        </w:rPr>
      </w:pPr>
    </w:p>
    <w:p w:rsidR="00E6786F" w:rsidRPr="000C5868" w:rsidRDefault="00E6786F" w:rsidP="004466AD">
      <w:pPr>
        <w:pStyle w:val="ListParagraph"/>
        <w:numPr>
          <w:ilvl w:val="0"/>
          <w:numId w:val="42"/>
        </w:numPr>
        <w:rPr>
          <w:sz w:val="20"/>
        </w:rPr>
      </w:pPr>
      <w:r w:rsidRPr="000C5868">
        <w:rPr>
          <w:sz w:val="20"/>
        </w:rPr>
        <w:t xml:space="preserve">the obligation deposited will </w:t>
      </w:r>
      <w:r w:rsidR="00B72063" w:rsidRPr="000C5868">
        <w:rPr>
          <w:b/>
          <w:sz w:val="20"/>
          <w:u w:val="single"/>
        </w:rPr>
        <w:t>not</w:t>
      </w:r>
      <w:r w:rsidR="00B72063" w:rsidRPr="000C5868">
        <w:rPr>
          <w:sz w:val="20"/>
        </w:rPr>
        <w:t xml:space="preserve"> </w:t>
      </w:r>
      <w:r w:rsidRPr="000C5868">
        <w:rPr>
          <w:sz w:val="20"/>
        </w:rPr>
        <w:t>be considered a part of the Warehouse Operator's assets;</w:t>
      </w:r>
    </w:p>
    <w:p w:rsidR="00E6786F" w:rsidRPr="000C5868" w:rsidRDefault="00E6786F" w:rsidP="00E6786F">
      <w:pPr>
        <w:rPr>
          <w:sz w:val="20"/>
        </w:rPr>
      </w:pPr>
    </w:p>
    <w:p w:rsidR="00E6786F" w:rsidRPr="000C5868" w:rsidRDefault="00046129" w:rsidP="00E6786F">
      <w:pPr>
        <w:ind w:left="1080" w:hanging="360"/>
        <w:rPr>
          <w:sz w:val="20"/>
        </w:rPr>
      </w:pPr>
      <w:r w:rsidRPr="000C5868">
        <w:rPr>
          <w:sz w:val="20"/>
        </w:rPr>
        <w:t>(2)</w:t>
      </w:r>
      <w:r w:rsidR="00E6786F" w:rsidRPr="000C5868">
        <w:rPr>
          <w:sz w:val="20"/>
        </w:rPr>
        <w:tab/>
        <w:t>any deficiency in allowable net worth exceeding the $200,000 minimum may be offset by the Warehouse Operator furnishing an acceptable financial assurance for the difference.  The deposit may be replaced or continued in the required amount from year-to-year;</w:t>
      </w:r>
      <w:r w:rsidR="000B338C" w:rsidRPr="000C5868">
        <w:rPr>
          <w:sz w:val="20"/>
        </w:rPr>
        <w:t xml:space="preserve"> and</w:t>
      </w:r>
    </w:p>
    <w:p w:rsidR="00E6786F" w:rsidRPr="000C5868" w:rsidRDefault="00E6786F" w:rsidP="00E6786F">
      <w:pPr>
        <w:ind w:left="1080" w:hanging="360"/>
        <w:rPr>
          <w:sz w:val="20"/>
        </w:rPr>
      </w:pPr>
    </w:p>
    <w:p w:rsidR="00E6786F" w:rsidRPr="000C5868" w:rsidRDefault="00E6786F" w:rsidP="004466AD">
      <w:pPr>
        <w:pStyle w:val="ListParagraph"/>
        <w:numPr>
          <w:ilvl w:val="0"/>
          <w:numId w:val="36"/>
        </w:numPr>
        <w:rPr>
          <w:sz w:val="20"/>
        </w:rPr>
      </w:pPr>
      <w:r w:rsidRPr="000C5868">
        <w:rPr>
          <w:sz w:val="20"/>
        </w:rPr>
        <w:t xml:space="preserve">the deposit will </w:t>
      </w:r>
      <w:r w:rsidRPr="000C5868">
        <w:rPr>
          <w:b/>
          <w:sz w:val="20"/>
          <w:u w:val="single"/>
        </w:rPr>
        <w:t>not</w:t>
      </w:r>
      <w:r w:rsidRPr="000C5868">
        <w:rPr>
          <w:sz w:val="20"/>
        </w:rPr>
        <w:t xml:space="preserve"> be released until one year after revocation of the license that it supports, or until after satisfaction of any claim against the deposit, whichever is later or approved by DACO; or</w:t>
      </w:r>
    </w:p>
    <w:p w:rsidR="00E6786F" w:rsidRPr="000C5868" w:rsidRDefault="00E6786F" w:rsidP="00E6786F">
      <w:pPr>
        <w:pStyle w:val="ListParagraph"/>
        <w:ind w:left="1080"/>
        <w:rPr>
          <w:sz w:val="20"/>
        </w:rPr>
      </w:pPr>
    </w:p>
    <w:p w:rsidR="00E6786F" w:rsidRPr="000C5868" w:rsidRDefault="00E6786F" w:rsidP="00E6786F">
      <w:pPr>
        <w:ind w:left="720" w:hanging="360"/>
        <w:rPr>
          <w:sz w:val="20"/>
        </w:rPr>
      </w:pPr>
      <w:r w:rsidRPr="000C5868">
        <w:rPr>
          <w:sz w:val="20"/>
        </w:rPr>
        <w:t>C</w:t>
      </w:r>
      <w:r w:rsidR="00B16826" w:rsidRPr="000C5868">
        <w:rPr>
          <w:sz w:val="20"/>
        </w:rPr>
        <w:t>.</w:t>
      </w:r>
      <w:r w:rsidRPr="000C5868">
        <w:rPr>
          <w:sz w:val="20"/>
        </w:rPr>
        <w:tab/>
        <w:t xml:space="preserve">an irrevocable letter of credit issued to DACO, on a form approved by DACO, to which </w:t>
      </w:r>
      <w:r w:rsidR="00B1142B" w:rsidRPr="000C5868">
        <w:rPr>
          <w:b/>
          <w:sz w:val="20"/>
          <w:u w:val="single"/>
        </w:rPr>
        <w:t>each</w:t>
      </w:r>
      <w:r w:rsidRPr="000C5868">
        <w:rPr>
          <w:sz w:val="20"/>
        </w:rPr>
        <w:t xml:space="preserve"> of the following apply:</w:t>
      </w:r>
    </w:p>
    <w:p w:rsidR="00E6786F" w:rsidRPr="000C5868" w:rsidRDefault="00E6786F" w:rsidP="00E6786F">
      <w:pPr>
        <w:ind w:left="1080"/>
        <w:rPr>
          <w:sz w:val="20"/>
        </w:rPr>
      </w:pPr>
    </w:p>
    <w:p w:rsidR="00E6786F" w:rsidRPr="000C5868" w:rsidRDefault="00B05FDE" w:rsidP="004466AD">
      <w:pPr>
        <w:numPr>
          <w:ilvl w:val="0"/>
          <w:numId w:val="5"/>
        </w:numPr>
        <w:tabs>
          <w:tab w:val="clear" w:pos="1440"/>
        </w:tabs>
        <w:ind w:left="1080"/>
        <w:rPr>
          <w:i/>
          <w:sz w:val="20"/>
        </w:rPr>
      </w:pPr>
      <w:r w:rsidRPr="000C5868">
        <w:rPr>
          <w:sz w:val="20"/>
        </w:rPr>
        <w:t xml:space="preserve">the letter of credit is </w:t>
      </w:r>
      <w:r w:rsidR="00E6786F" w:rsidRPr="000C5868">
        <w:rPr>
          <w:sz w:val="20"/>
        </w:rPr>
        <w:t xml:space="preserve">issued for a term of not less than </w:t>
      </w:r>
      <w:r w:rsidR="00B97E8B" w:rsidRPr="000C5868">
        <w:rPr>
          <w:sz w:val="20"/>
        </w:rPr>
        <w:t>two (</w:t>
      </w:r>
      <w:r w:rsidR="00E6786F" w:rsidRPr="000C5868">
        <w:rPr>
          <w:sz w:val="20"/>
        </w:rPr>
        <w:t>2</w:t>
      </w:r>
      <w:r w:rsidR="00B97E8B" w:rsidRPr="000C5868">
        <w:rPr>
          <w:sz w:val="20"/>
        </w:rPr>
        <w:t>)</w:t>
      </w:r>
      <w:r w:rsidR="00E6786F" w:rsidRPr="000C5868">
        <w:rPr>
          <w:sz w:val="20"/>
        </w:rPr>
        <w:t xml:space="preserve"> years, provided that:</w:t>
      </w:r>
    </w:p>
    <w:p w:rsidR="00E6786F" w:rsidRPr="000C5868" w:rsidRDefault="00E6786F" w:rsidP="00E6786F">
      <w:pPr>
        <w:ind w:left="1440"/>
        <w:rPr>
          <w:i/>
          <w:sz w:val="20"/>
        </w:rPr>
      </w:pPr>
    </w:p>
    <w:p w:rsidR="00E6786F" w:rsidRPr="000C5868" w:rsidRDefault="00046129" w:rsidP="00E6786F">
      <w:pPr>
        <w:ind w:left="1440" w:hanging="360"/>
        <w:rPr>
          <w:sz w:val="20"/>
        </w:rPr>
      </w:pPr>
      <w:r w:rsidRPr="000C5868">
        <w:rPr>
          <w:sz w:val="20"/>
        </w:rPr>
        <w:t>(a)</w:t>
      </w:r>
      <w:r w:rsidR="00E6786F" w:rsidRPr="000C5868">
        <w:rPr>
          <w:sz w:val="20"/>
        </w:rPr>
        <w:tab/>
        <w:t>the issuer of the letter of credit provides 120-day notification in the event the letter of credit will not be renewed; and</w:t>
      </w:r>
    </w:p>
    <w:p w:rsidR="00E6786F" w:rsidRPr="000C5868" w:rsidRDefault="00E6786F" w:rsidP="00E6786F">
      <w:pPr>
        <w:ind w:left="1440" w:hanging="360"/>
        <w:rPr>
          <w:sz w:val="20"/>
        </w:rPr>
      </w:pPr>
    </w:p>
    <w:p w:rsidR="00E6786F" w:rsidRPr="000C5868" w:rsidRDefault="00046129" w:rsidP="00E6786F">
      <w:pPr>
        <w:ind w:left="1440" w:hanging="360"/>
        <w:rPr>
          <w:sz w:val="20"/>
        </w:rPr>
      </w:pPr>
      <w:r w:rsidRPr="000C5868">
        <w:rPr>
          <w:sz w:val="20"/>
        </w:rPr>
        <w:t>(b)</w:t>
      </w:r>
      <w:r w:rsidR="00E6786F" w:rsidRPr="000C5868">
        <w:rPr>
          <w:sz w:val="20"/>
        </w:rPr>
        <w:tab/>
        <w:t xml:space="preserve">USDA shall provide written notice that it will draw upon the letter of credit in full </w:t>
      </w:r>
      <w:r w:rsidR="00B97E8B" w:rsidRPr="000C5868">
        <w:rPr>
          <w:sz w:val="20"/>
        </w:rPr>
        <w:t>ten (</w:t>
      </w:r>
      <w:r w:rsidR="00E6786F" w:rsidRPr="000C5868">
        <w:rPr>
          <w:sz w:val="20"/>
        </w:rPr>
        <w:t>10</w:t>
      </w:r>
      <w:r w:rsidR="00B97E8B" w:rsidRPr="000C5868">
        <w:rPr>
          <w:sz w:val="20"/>
        </w:rPr>
        <w:t>)</w:t>
      </w:r>
      <w:r w:rsidR="00E6786F" w:rsidRPr="000C5868">
        <w:rPr>
          <w:sz w:val="20"/>
        </w:rPr>
        <w:t xml:space="preserve"> days prior to its cancellation date if replacement financial assurance is not provided.  These funds will be held until such time as all obligations are settled or replacement is provided.</w:t>
      </w:r>
    </w:p>
    <w:p w:rsidR="00E6786F" w:rsidRPr="000C5868" w:rsidRDefault="00E6786F" w:rsidP="00E6786F">
      <w:pPr>
        <w:ind w:left="1800" w:hanging="360"/>
        <w:rPr>
          <w:sz w:val="20"/>
        </w:rPr>
      </w:pPr>
    </w:p>
    <w:p w:rsidR="00E6786F" w:rsidRPr="000C5868" w:rsidRDefault="00B05FDE" w:rsidP="004466AD">
      <w:pPr>
        <w:numPr>
          <w:ilvl w:val="0"/>
          <w:numId w:val="5"/>
        </w:numPr>
        <w:tabs>
          <w:tab w:val="clear" w:pos="1440"/>
        </w:tabs>
        <w:ind w:left="1080"/>
        <w:rPr>
          <w:sz w:val="20"/>
        </w:rPr>
      </w:pPr>
      <w:r w:rsidRPr="000C5868">
        <w:rPr>
          <w:sz w:val="20"/>
        </w:rPr>
        <w:t xml:space="preserve">the letter of credit is </w:t>
      </w:r>
      <w:r w:rsidR="00E6786F" w:rsidRPr="000C5868">
        <w:rPr>
          <w:sz w:val="20"/>
        </w:rPr>
        <w:t xml:space="preserve">issued by a commercial bank, payable to DACO, FSA by sight draft and insured by the Federal Deposit Insurance Corporation or by an institution in good standing regulated by the Farm Credit Administration; </w:t>
      </w:r>
      <w:r w:rsidRPr="000C5868">
        <w:rPr>
          <w:sz w:val="20"/>
        </w:rPr>
        <w:t xml:space="preserve">and </w:t>
      </w:r>
    </w:p>
    <w:p w:rsidR="00E6786F" w:rsidRPr="000C5868" w:rsidRDefault="00E6786F" w:rsidP="00E6786F">
      <w:pPr>
        <w:tabs>
          <w:tab w:val="left" w:pos="1440"/>
        </w:tabs>
        <w:ind w:left="1440" w:hanging="360"/>
        <w:rPr>
          <w:sz w:val="20"/>
        </w:rPr>
      </w:pPr>
    </w:p>
    <w:p w:rsidR="00E6786F" w:rsidRPr="000C5868" w:rsidRDefault="00E6786F" w:rsidP="004466AD">
      <w:pPr>
        <w:numPr>
          <w:ilvl w:val="0"/>
          <w:numId w:val="5"/>
        </w:numPr>
        <w:tabs>
          <w:tab w:val="clear" w:pos="1440"/>
        </w:tabs>
        <w:ind w:left="1080"/>
        <w:rPr>
          <w:sz w:val="20"/>
        </w:rPr>
      </w:pPr>
      <w:r w:rsidRPr="000C5868">
        <w:rPr>
          <w:sz w:val="20"/>
        </w:rPr>
        <w:t xml:space="preserve">its supporting funds on deposit are </w:t>
      </w:r>
      <w:r w:rsidR="00B72063" w:rsidRPr="000C5868">
        <w:rPr>
          <w:b/>
          <w:sz w:val="20"/>
          <w:u w:val="single"/>
        </w:rPr>
        <w:t>not</w:t>
      </w:r>
      <w:r w:rsidR="00B72063" w:rsidRPr="000C5868">
        <w:rPr>
          <w:sz w:val="20"/>
        </w:rPr>
        <w:t xml:space="preserve"> </w:t>
      </w:r>
      <w:r w:rsidRPr="000C5868">
        <w:rPr>
          <w:sz w:val="20"/>
        </w:rPr>
        <w:t>considered an asset of the company</w:t>
      </w:r>
      <w:r w:rsidR="00046129" w:rsidRPr="000C5868">
        <w:rPr>
          <w:sz w:val="20"/>
        </w:rPr>
        <w:t>.</w:t>
      </w:r>
    </w:p>
    <w:p w:rsidR="00E6786F" w:rsidRPr="000C5868" w:rsidRDefault="00E6786F" w:rsidP="00E6786F">
      <w:pPr>
        <w:ind w:left="1440"/>
        <w:rPr>
          <w:sz w:val="20"/>
        </w:rPr>
      </w:pPr>
    </w:p>
    <w:p w:rsidR="00E6786F" w:rsidRPr="000C5868" w:rsidRDefault="00E6786F" w:rsidP="00E6786F">
      <w:pPr>
        <w:ind w:left="720" w:hanging="360"/>
        <w:rPr>
          <w:sz w:val="20"/>
        </w:rPr>
      </w:pPr>
      <w:r w:rsidRPr="000C5868">
        <w:rPr>
          <w:sz w:val="20"/>
        </w:rPr>
        <w:t>D</w:t>
      </w:r>
      <w:r w:rsidR="00B16826" w:rsidRPr="000C5868">
        <w:rPr>
          <w:sz w:val="20"/>
        </w:rPr>
        <w:t>.</w:t>
      </w:r>
      <w:r w:rsidRPr="000C5868">
        <w:rPr>
          <w:sz w:val="20"/>
        </w:rPr>
        <w:tab/>
      </w:r>
      <w:r w:rsidR="00C36BFD">
        <w:rPr>
          <w:sz w:val="20"/>
        </w:rPr>
        <w:t>p</w:t>
      </w:r>
      <w:r w:rsidRPr="000C5868">
        <w:rPr>
          <w:sz w:val="20"/>
        </w:rPr>
        <w:t>articipation in, and coverage by, a State indemnity or insurance fund established and maintained by a State, as approved by DACO, provided that:</w:t>
      </w:r>
    </w:p>
    <w:p w:rsidR="00E6786F" w:rsidRPr="000C5868" w:rsidRDefault="00E6786F" w:rsidP="00E6786F">
      <w:pPr>
        <w:ind w:left="1080" w:hanging="360"/>
        <w:rPr>
          <w:sz w:val="20"/>
        </w:rPr>
      </w:pPr>
    </w:p>
    <w:p w:rsidR="00E6786F" w:rsidRPr="000C5868" w:rsidRDefault="00E6786F" w:rsidP="004466AD">
      <w:pPr>
        <w:pStyle w:val="ListParagraph"/>
        <w:numPr>
          <w:ilvl w:val="0"/>
          <w:numId w:val="6"/>
        </w:numPr>
        <w:rPr>
          <w:sz w:val="20"/>
        </w:rPr>
      </w:pPr>
      <w:r w:rsidRPr="000C5868">
        <w:rPr>
          <w:sz w:val="20"/>
        </w:rPr>
        <w:t>the fund is backed by the full faith and credit of the State</w:t>
      </w:r>
      <w:r w:rsidR="00B05FDE" w:rsidRPr="000C5868">
        <w:rPr>
          <w:sz w:val="20"/>
        </w:rPr>
        <w:t>;</w:t>
      </w:r>
    </w:p>
    <w:p w:rsidR="00E6786F" w:rsidRPr="000C5868" w:rsidRDefault="00E6786F" w:rsidP="00E6786F">
      <w:pPr>
        <w:pStyle w:val="ListParagraph"/>
        <w:ind w:left="1080"/>
        <w:rPr>
          <w:sz w:val="20"/>
        </w:rPr>
      </w:pPr>
    </w:p>
    <w:p w:rsidR="00E6786F" w:rsidRPr="000C5868" w:rsidRDefault="00E6786F" w:rsidP="004466AD">
      <w:pPr>
        <w:pStyle w:val="ListParagraph"/>
        <w:numPr>
          <w:ilvl w:val="0"/>
          <w:numId w:val="6"/>
        </w:numPr>
        <w:rPr>
          <w:sz w:val="20"/>
        </w:rPr>
      </w:pPr>
      <w:r w:rsidRPr="000C5868">
        <w:rPr>
          <w:sz w:val="20"/>
        </w:rPr>
        <w:t>the fund guarantees depositors in the USWA licensed warehouse full indemnification for any breach of any of the Warehouse Operator’s obligation</w:t>
      </w:r>
      <w:r w:rsidR="00FE7082">
        <w:rPr>
          <w:sz w:val="20"/>
        </w:rPr>
        <w:t>s</w:t>
      </w:r>
      <w:r w:rsidRPr="000C5868">
        <w:rPr>
          <w:sz w:val="20"/>
        </w:rPr>
        <w:t xml:space="preserve"> created under the terms of the USWA</w:t>
      </w:r>
      <w:r w:rsidR="00B05FDE" w:rsidRPr="000C5868">
        <w:rPr>
          <w:sz w:val="20"/>
        </w:rPr>
        <w:t>;</w:t>
      </w:r>
    </w:p>
    <w:p w:rsidR="00E6786F" w:rsidRPr="000C5868" w:rsidRDefault="00E6786F" w:rsidP="00E6786F">
      <w:pPr>
        <w:pStyle w:val="ListParagraph"/>
        <w:ind w:left="1080"/>
        <w:rPr>
          <w:sz w:val="20"/>
        </w:rPr>
      </w:pPr>
    </w:p>
    <w:p w:rsidR="00E6786F" w:rsidRPr="000C5868" w:rsidRDefault="00B01B99" w:rsidP="00B01B99">
      <w:pPr>
        <w:tabs>
          <w:tab w:val="left" w:pos="1080"/>
        </w:tabs>
        <w:ind w:left="1080" w:hanging="360"/>
        <w:rPr>
          <w:sz w:val="20"/>
        </w:rPr>
      </w:pPr>
      <w:r w:rsidRPr="000C5868">
        <w:rPr>
          <w:sz w:val="20"/>
        </w:rPr>
        <w:t>(3)</w:t>
      </w:r>
      <w:r w:rsidRPr="000C5868">
        <w:rPr>
          <w:sz w:val="20"/>
        </w:rPr>
        <w:tab/>
      </w:r>
      <w:r w:rsidR="00E6786F" w:rsidRPr="000C5868">
        <w:rPr>
          <w:sz w:val="20"/>
        </w:rPr>
        <w:t>the Warehouse Operator files with DACO a yearly certification of their participation and coverage in the fund</w:t>
      </w:r>
      <w:r w:rsidR="00B05FDE" w:rsidRPr="000C5868">
        <w:rPr>
          <w:sz w:val="20"/>
        </w:rPr>
        <w:t>;</w:t>
      </w:r>
    </w:p>
    <w:p w:rsidR="00E6786F" w:rsidRPr="000C5868" w:rsidRDefault="00E6786F" w:rsidP="00E6786F">
      <w:pPr>
        <w:pStyle w:val="ListParagraph"/>
        <w:ind w:left="1080"/>
        <w:rPr>
          <w:sz w:val="20"/>
        </w:rPr>
      </w:pPr>
    </w:p>
    <w:p w:rsidR="00E6786F" w:rsidRPr="000C5868" w:rsidRDefault="00E6786F" w:rsidP="004466AD">
      <w:pPr>
        <w:pStyle w:val="ListParagraph"/>
        <w:numPr>
          <w:ilvl w:val="0"/>
          <w:numId w:val="36"/>
        </w:numPr>
        <w:rPr>
          <w:sz w:val="20"/>
        </w:rPr>
      </w:pPr>
      <w:r w:rsidRPr="000C5868">
        <w:rPr>
          <w:sz w:val="20"/>
        </w:rPr>
        <w:t>in the event of a deficiency in the Warehouse Operator’s net worth to cover the total net worth requirement under the USWA, the certification of participation and coverage may be used only to cover deficiencies in net worth above the minimum net worth requirement</w:t>
      </w:r>
      <w:r w:rsidR="00B05FDE" w:rsidRPr="000C5868">
        <w:rPr>
          <w:sz w:val="20"/>
        </w:rPr>
        <w:t>; and</w:t>
      </w:r>
    </w:p>
    <w:p w:rsidR="00E6786F" w:rsidRPr="000C5868" w:rsidRDefault="00E6786F" w:rsidP="00E6786F">
      <w:pPr>
        <w:pStyle w:val="ListParagraph"/>
        <w:rPr>
          <w:sz w:val="20"/>
        </w:rPr>
      </w:pPr>
    </w:p>
    <w:p w:rsidR="00E6786F" w:rsidRPr="000C5868" w:rsidRDefault="00E6786F" w:rsidP="004466AD">
      <w:pPr>
        <w:pStyle w:val="ListParagraph"/>
        <w:numPr>
          <w:ilvl w:val="0"/>
          <w:numId w:val="36"/>
        </w:numPr>
        <w:rPr>
          <w:sz w:val="20"/>
        </w:rPr>
      </w:pPr>
      <w:r w:rsidRPr="000C5868">
        <w:rPr>
          <w:sz w:val="20"/>
        </w:rPr>
        <w:t>the Warehouse Operator must, at all times, meet the minimum net worth requirement.</w:t>
      </w:r>
    </w:p>
    <w:p w:rsidR="00E6786F" w:rsidRPr="000C5868" w:rsidRDefault="00E6786F" w:rsidP="00E6786F">
      <w:pPr>
        <w:ind w:left="1440" w:hanging="360"/>
        <w:rPr>
          <w:sz w:val="20"/>
        </w:rPr>
      </w:pPr>
    </w:p>
    <w:p w:rsidR="004D50BC" w:rsidRPr="000C5868" w:rsidRDefault="004649FF" w:rsidP="004649FF">
      <w:pPr>
        <w:pStyle w:val="ListParagraph"/>
        <w:tabs>
          <w:tab w:val="left" w:pos="720"/>
        </w:tabs>
        <w:ind w:left="360"/>
        <w:rPr>
          <w:sz w:val="20"/>
        </w:rPr>
      </w:pPr>
      <w:r w:rsidRPr="000C5868">
        <w:rPr>
          <w:sz w:val="20"/>
        </w:rPr>
        <w:t>E</w:t>
      </w:r>
      <w:r w:rsidR="00B16826" w:rsidRPr="000C5868">
        <w:rPr>
          <w:sz w:val="20"/>
        </w:rPr>
        <w:t>.</w:t>
      </w:r>
      <w:r w:rsidRPr="000C5868">
        <w:rPr>
          <w:sz w:val="20"/>
        </w:rPr>
        <w:tab/>
      </w:r>
      <w:r w:rsidR="00C36BFD">
        <w:rPr>
          <w:sz w:val="20"/>
        </w:rPr>
        <w:t>o</w:t>
      </w:r>
      <w:r w:rsidR="00E6786F" w:rsidRPr="000C5868">
        <w:rPr>
          <w:sz w:val="20"/>
        </w:rPr>
        <w:t>ther alternative instruments and forms of financial assurance approved by DACO.</w:t>
      </w:r>
    </w:p>
    <w:p w:rsidR="00C30D23" w:rsidRPr="000C5868" w:rsidRDefault="00C30D23">
      <w:pPr>
        <w:pStyle w:val="ListParagraph"/>
        <w:tabs>
          <w:tab w:val="left" w:pos="720"/>
        </w:tabs>
        <w:ind w:left="360"/>
        <w:rPr>
          <w:sz w:val="20"/>
        </w:rPr>
      </w:pPr>
    </w:p>
    <w:p w:rsidR="00E6786F" w:rsidRPr="000C5868" w:rsidRDefault="00E6786F" w:rsidP="004D50BC">
      <w:pPr>
        <w:pStyle w:val="Heading1"/>
        <w:jc w:val="left"/>
        <w:rPr>
          <w:sz w:val="20"/>
        </w:rPr>
      </w:pPr>
      <w:bookmarkStart w:id="13" w:name="_Toc308092371"/>
      <w:r w:rsidRPr="000C5868">
        <w:rPr>
          <w:sz w:val="20"/>
        </w:rPr>
        <w:lastRenderedPageBreak/>
        <w:t>Section E - Duties of the Warehouse Operator</w:t>
      </w:r>
      <w:bookmarkEnd w:id="13"/>
    </w:p>
    <w:p w:rsidR="004D50BC" w:rsidRPr="000C5868" w:rsidRDefault="004D50BC" w:rsidP="004D50BC">
      <w:pPr>
        <w:rPr>
          <w:sz w:val="20"/>
        </w:rPr>
      </w:pPr>
    </w:p>
    <w:p w:rsidR="0090614B" w:rsidRPr="000C5868" w:rsidRDefault="00E6786F" w:rsidP="00943918">
      <w:pPr>
        <w:pStyle w:val="Heading2"/>
        <w:rPr>
          <w:sz w:val="20"/>
        </w:rPr>
      </w:pPr>
      <w:bookmarkStart w:id="14" w:name="_Toc308092372"/>
      <w:r w:rsidRPr="000C5868">
        <w:rPr>
          <w:sz w:val="20"/>
        </w:rPr>
        <w:t>1</w:t>
      </w:r>
      <w:r w:rsidR="00B16826" w:rsidRPr="000C5868">
        <w:rPr>
          <w:sz w:val="20"/>
        </w:rPr>
        <w:t>.</w:t>
      </w:r>
      <w:r w:rsidRPr="000C5868">
        <w:rPr>
          <w:sz w:val="20"/>
        </w:rPr>
        <w:tab/>
        <w:t>In general</w:t>
      </w:r>
      <w:bookmarkEnd w:id="14"/>
    </w:p>
    <w:p w:rsidR="00E6786F" w:rsidRPr="000C5868" w:rsidRDefault="00E6786F" w:rsidP="00E6786F">
      <w:pPr>
        <w:rPr>
          <w:sz w:val="20"/>
        </w:rPr>
      </w:pPr>
    </w:p>
    <w:p w:rsidR="00E6786F" w:rsidRPr="000C5868" w:rsidRDefault="00E6786F" w:rsidP="00E6786F">
      <w:pPr>
        <w:ind w:left="360"/>
        <w:rPr>
          <w:sz w:val="20"/>
        </w:rPr>
      </w:pPr>
      <w:bookmarkStart w:id="15" w:name="OLE_LINK4"/>
      <w:bookmarkStart w:id="16" w:name="OLE_LINK5"/>
      <w:r w:rsidRPr="000C5868">
        <w:rPr>
          <w:sz w:val="20"/>
        </w:rPr>
        <w:t>The Warehouse Operator agrees, unless prevented from doing so by force majeure, to (</w:t>
      </w:r>
      <w:r w:rsidR="00B1142B" w:rsidRPr="000C5868">
        <w:rPr>
          <w:b/>
          <w:sz w:val="20"/>
          <w:u w:val="single"/>
        </w:rPr>
        <w:t>each</w:t>
      </w:r>
      <w:r w:rsidRPr="000C5868">
        <w:rPr>
          <w:sz w:val="20"/>
        </w:rPr>
        <w:t xml:space="preserve"> of the following): </w:t>
      </w:r>
    </w:p>
    <w:p w:rsidR="00E6786F" w:rsidRPr="000C5868" w:rsidRDefault="00E6786F" w:rsidP="00E6786F">
      <w:pPr>
        <w:ind w:left="360"/>
        <w:rPr>
          <w:sz w:val="20"/>
        </w:rPr>
      </w:pPr>
    </w:p>
    <w:p w:rsidR="0094095D" w:rsidRPr="000C5868" w:rsidRDefault="00E6786F" w:rsidP="00E6786F">
      <w:pPr>
        <w:ind w:left="720" w:hanging="360"/>
        <w:rPr>
          <w:sz w:val="20"/>
        </w:rPr>
      </w:pPr>
      <w:r w:rsidRPr="000C5868">
        <w:rPr>
          <w:sz w:val="20"/>
        </w:rPr>
        <w:t>A</w:t>
      </w:r>
      <w:r w:rsidR="00B16826" w:rsidRPr="000C5868">
        <w:rPr>
          <w:sz w:val="20"/>
        </w:rPr>
        <w:t>.</w:t>
      </w:r>
      <w:r w:rsidRPr="000C5868">
        <w:rPr>
          <w:sz w:val="20"/>
        </w:rPr>
        <w:tab/>
      </w:r>
      <w:r w:rsidRPr="000C5868">
        <w:rPr>
          <w:b/>
          <w:sz w:val="20"/>
        </w:rPr>
        <w:t>exercise</w:t>
      </w:r>
      <w:r w:rsidRPr="000C5868">
        <w:rPr>
          <w:sz w:val="20"/>
        </w:rPr>
        <w:t xml:space="preserve"> at all times such care in regard to </w:t>
      </w:r>
      <w:r w:rsidR="0094095D" w:rsidRPr="000C5868">
        <w:rPr>
          <w:sz w:val="20"/>
        </w:rPr>
        <w:t xml:space="preserve">maintaining the standard of quality and quantity of </w:t>
      </w:r>
      <w:r w:rsidRPr="000C5868">
        <w:rPr>
          <w:sz w:val="20"/>
        </w:rPr>
        <w:t>grain in custody as a reasonably careful owner would exercise under the same circumstances and conditions</w:t>
      </w:r>
      <w:r w:rsidR="00B72063" w:rsidRPr="000C5868">
        <w:rPr>
          <w:sz w:val="20"/>
        </w:rPr>
        <w:t>, and</w:t>
      </w:r>
      <w:r w:rsidR="005673E1" w:rsidRPr="000C5868">
        <w:rPr>
          <w:sz w:val="20"/>
        </w:rPr>
        <w:t xml:space="preserve"> to keep the grain from going out-of-condition</w:t>
      </w:r>
      <w:r w:rsidR="00B05FDE" w:rsidRPr="000C5868">
        <w:rPr>
          <w:sz w:val="20"/>
        </w:rPr>
        <w:t>;</w:t>
      </w:r>
    </w:p>
    <w:bookmarkEnd w:id="15"/>
    <w:bookmarkEnd w:id="16"/>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B</w:t>
      </w:r>
      <w:r w:rsidR="00B16826" w:rsidRPr="000C5868">
        <w:rPr>
          <w:sz w:val="20"/>
        </w:rPr>
        <w:t>.</w:t>
      </w:r>
      <w:r w:rsidRPr="000C5868">
        <w:rPr>
          <w:sz w:val="20"/>
        </w:rPr>
        <w:tab/>
      </w:r>
      <w:r w:rsidRPr="000C5868">
        <w:rPr>
          <w:b/>
          <w:sz w:val="20"/>
        </w:rPr>
        <w:t>not differentiate</w:t>
      </w:r>
      <w:r w:rsidRPr="000C5868">
        <w:rPr>
          <w:sz w:val="20"/>
        </w:rPr>
        <w:t xml:space="preserve"> among depositors or lawful owners regarding use of and access to services, except that available storage space may be allocated</w:t>
      </w:r>
      <w:r w:rsidR="00B05FDE" w:rsidRPr="000C5868">
        <w:rPr>
          <w:sz w:val="20"/>
        </w:rPr>
        <w: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C</w:t>
      </w:r>
      <w:r w:rsidR="00B16826" w:rsidRPr="000C5868">
        <w:rPr>
          <w:sz w:val="20"/>
        </w:rPr>
        <w:t>.</w:t>
      </w:r>
      <w:r w:rsidRPr="000C5868">
        <w:rPr>
          <w:sz w:val="20"/>
        </w:rPr>
        <w:tab/>
      </w:r>
      <w:r w:rsidRPr="000C5868">
        <w:rPr>
          <w:b/>
          <w:sz w:val="20"/>
        </w:rPr>
        <w:t>provide</w:t>
      </w:r>
      <w:r w:rsidRPr="000C5868">
        <w:rPr>
          <w:sz w:val="20"/>
        </w:rPr>
        <w:t xml:space="preserve"> all necessary assistance in the execution of inspections and examinations by </w:t>
      </w:r>
      <w:r w:rsidR="0094095D" w:rsidRPr="000C5868">
        <w:rPr>
          <w:sz w:val="20"/>
        </w:rPr>
        <w:t xml:space="preserve">authorized </w:t>
      </w:r>
      <w:r w:rsidRPr="000C5868">
        <w:rPr>
          <w:sz w:val="20"/>
        </w:rPr>
        <w:t>warehouse examiners</w:t>
      </w:r>
      <w:r w:rsidR="00B05FDE" w:rsidRPr="000C5868">
        <w:rPr>
          <w:sz w:val="20"/>
        </w:rPr>
        <w: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D</w:t>
      </w:r>
      <w:r w:rsidR="00B16826" w:rsidRPr="000C5868">
        <w:rPr>
          <w:sz w:val="20"/>
        </w:rPr>
        <w:t>.</w:t>
      </w:r>
      <w:r w:rsidRPr="000C5868">
        <w:rPr>
          <w:sz w:val="20"/>
        </w:rPr>
        <w:tab/>
      </w:r>
      <w:r w:rsidRPr="000C5868">
        <w:rPr>
          <w:b/>
          <w:sz w:val="20"/>
        </w:rPr>
        <w:t>maintain,</w:t>
      </w:r>
      <w:r w:rsidRPr="000C5868">
        <w:rPr>
          <w:sz w:val="20"/>
        </w:rPr>
        <w:t xml:space="preserve"> at all times, legal and operational control of all licensed storage space</w:t>
      </w:r>
      <w:r w:rsidR="00B05FDE" w:rsidRPr="000C5868">
        <w:rPr>
          <w:sz w:val="20"/>
        </w:rPr>
        <w:t>;</w:t>
      </w:r>
    </w:p>
    <w:p w:rsidR="004B0647" w:rsidRPr="000C5868" w:rsidRDefault="004B0647" w:rsidP="00E6786F">
      <w:pPr>
        <w:ind w:left="720" w:hanging="360"/>
        <w:rPr>
          <w:sz w:val="20"/>
        </w:rPr>
      </w:pPr>
    </w:p>
    <w:p w:rsidR="00E6786F" w:rsidRPr="000C5868" w:rsidRDefault="00E6786F" w:rsidP="00E6786F">
      <w:pPr>
        <w:ind w:left="720" w:hanging="360"/>
        <w:rPr>
          <w:sz w:val="20"/>
        </w:rPr>
      </w:pPr>
      <w:r w:rsidRPr="000C5868">
        <w:rPr>
          <w:sz w:val="20"/>
        </w:rPr>
        <w:t>E</w:t>
      </w:r>
      <w:r w:rsidR="00B16826" w:rsidRPr="000C5868">
        <w:rPr>
          <w:sz w:val="20"/>
        </w:rPr>
        <w:t>.</w:t>
      </w:r>
      <w:r w:rsidRPr="000C5868">
        <w:rPr>
          <w:sz w:val="20"/>
        </w:rPr>
        <w:tab/>
      </w:r>
      <w:r w:rsidRPr="000C5868">
        <w:rPr>
          <w:b/>
          <w:sz w:val="20"/>
        </w:rPr>
        <w:t>apply</w:t>
      </w:r>
      <w:r w:rsidRPr="000C5868">
        <w:rPr>
          <w:sz w:val="20"/>
        </w:rPr>
        <w:t xml:space="preserve"> for licensing all warehouse space or facilities controlled by the Warehouse Operator at a specific location, among which grain may be transferred without weighing, unless that space or those facilities are physically separated and specifically exempted from the license by DACO</w:t>
      </w:r>
      <w:r w:rsidR="00B05FDE" w:rsidRPr="000C5868">
        <w:rPr>
          <w:sz w:val="20"/>
        </w:rPr>
        <w: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F</w:t>
      </w:r>
      <w:r w:rsidR="00B16826" w:rsidRPr="000C5868">
        <w:rPr>
          <w:sz w:val="20"/>
        </w:rPr>
        <w:t>.</w:t>
      </w:r>
      <w:r w:rsidRPr="000C5868">
        <w:rPr>
          <w:sz w:val="20"/>
        </w:rPr>
        <w:tab/>
      </w:r>
      <w:r w:rsidRPr="000C5868">
        <w:rPr>
          <w:b/>
          <w:sz w:val="20"/>
        </w:rPr>
        <w:t>apply</w:t>
      </w:r>
      <w:r w:rsidRPr="000C5868">
        <w:rPr>
          <w:sz w:val="20"/>
        </w:rPr>
        <w:t xml:space="preserve"> for an amendment to their license when adding or deleting bins, locations or other space that alters the licensed storage capacity</w:t>
      </w:r>
      <w:r w:rsidR="00B05FDE" w:rsidRPr="000C5868">
        <w:rPr>
          <w:sz w:val="20"/>
        </w:rPr>
        <w: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G</w:t>
      </w:r>
      <w:r w:rsidR="00B16826" w:rsidRPr="000C5868">
        <w:rPr>
          <w:sz w:val="20"/>
        </w:rPr>
        <w:t>.</w:t>
      </w:r>
      <w:r w:rsidRPr="000C5868">
        <w:rPr>
          <w:sz w:val="20"/>
        </w:rPr>
        <w:tab/>
      </w:r>
      <w:r w:rsidRPr="000C5868">
        <w:rPr>
          <w:b/>
          <w:sz w:val="20"/>
        </w:rPr>
        <w:t>post</w:t>
      </w:r>
      <w:r w:rsidRPr="000C5868">
        <w:rPr>
          <w:sz w:val="20"/>
        </w:rPr>
        <w:t xml:space="preserve"> for public access at all locations, copies of certificates of licensing, current tariff and any special rules</w:t>
      </w:r>
      <w:r w:rsidR="00B05FDE" w:rsidRPr="000C5868">
        <w:rPr>
          <w:sz w:val="20"/>
        </w:rPr>
        <w: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H</w:t>
      </w:r>
      <w:r w:rsidR="00B16826" w:rsidRPr="000C5868">
        <w:rPr>
          <w:sz w:val="20"/>
        </w:rPr>
        <w:t>.</w:t>
      </w:r>
      <w:r w:rsidRPr="000C5868">
        <w:rPr>
          <w:sz w:val="20"/>
        </w:rPr>
        <w:tab/>
      </w:r>
      <w:r w:rsidRPr="000C5868">
        <w:rPr>
          <w:b/>
          <w:sz w:val="20"/>
        </w:rPr>
        <w:t>report immediately</w:t>
      </w:r>
      <w:r w:rsidRPr="000C5868">
        <w:rPr>
          <w:sz w:val="20"/>
        </w:rPr>
        <w:t xml:space="preserve"> the occurrence of a fire, disaster</w:t>
      </w:r>
      <w:r w:rsidR="0005162B" w:rsidRPr="000C5868">
        <w:rPr>
          <w:sz w:val="20"/>
        </w:rPr>
        <w:t>,</w:t>
      </w:r>
      <w:r w:rsidRPr="000C5868">
        <w:rPr>
          <w:sz w:val="20"/>
        </w:rPr>
        <w:t xml:space="preserve"> or loss, and the extent of damage to DACO</w:t>
      </w:r>
      <w:r w:rsidR="00B05FDE" w:rsidRPr="000C5868">
        <w:rPr>
          <w:sz w:val="20"/>
        </w:rPr>
        <w: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I</w:t>
      </w:r>
      <w:r w:rsidR="00B16826" w:rsidRPr="000C5868">
        <w:rPr>
          <w:sz w:val="20"/>
        </w:rPr>
        <w:t>.</w:t>
      </w:r>
      <w:r w:rsidRPr="000C5868">
        <w:rPr>
          <w:sz w:val="20"/>
        </w:rPr>
        <w:tab/>
      </w:r>
      <w:r w:rsidRPr="000C5868">
        <w:rPr>
          <w:b/>
          <w:sz w:val="20"/>
        </w:rPr>
        <w:t xml:space="preserve">ensure </w:t>
      </w:r>
      <w:r w:rsidRPr="000C5868">
        <w:rPr>
          <w:sz w:val="20"/>
        </w:rPr>
        <w:t>that all grain claimed as company</w:t>
      </w:r>
      <w:r w:rsidR="0094095D" w:rsidRPr="000C5868">
        <w:rPr>
          <w:sz w:val="20"/>
        </w:rPr>
        <w:t>-</w:t>
      </w:r>
      <w:r w:rsidRPr="000C5868">
        <w:rPr>
          <w:sz w:val="20"/>
        </w:rPr>
        <w:t>owned is paid for or applied to fully executed contracts within 30 days of final delivery</w:t>
      </w:r>
      <w:r w:rsidR="00B05FDE" w:rsidRPr="000C5868">
        <w:rPr>
          <w:sz w:val="20"/>
        </w:rPr>
        <w:t>; and</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J</w:t>
      </w:r>
      <w:r w:rsidR="00B16826" w:rsidRPr="000C5868">
        <w:rPr>
          <w:sz w:val="20"/>
        </w:rPr>
        <w:t>.</w:t>
      </w:r>
      <w:r w:rsidRPr="000C5868">
        <w:rPr>
          <w:sz w:val="20"/>
        </w:rPr>
        <w:tab/>
      </w:r>
      <w:r w:rsidRPr="000C5868">
        <w:rPr>
          <w:b/>
          <w:sz w:val="20"/>
        </w:rPr>
        <w:t>ensure</w:t>
      </w:r>
      <w:r w:rsidRPr="000C5868">
        <w:rPr>
          <w:sz w:val="20"/>
        </w:rPr>
        <w:t xml:space="preserve"> that contracts involving the application of producer open</w:t>
      </w:r>
      <w:r w:rsidR="0094095D" w:rsidRPr="000C5868">
        <w:rPr>
          <w:sz w:val="20"/>
        </w:rPr>
        <w:t>-</w:t>
      </w:r>
      <w:r w:rsidRPr="000C5868">
        <w:rPr>
          <w:sz w:val="20"/>
        </w:rPr>
        <w:t>storage or credit-sale grain are executed by both parties within 30 days of final application of the grain against the contract and fully reflect the terms of settlement.</w:t>
      </w:r>
    </w:p>
    <w:p w:rsidR="00E6786F" w:rsidRPr="000C5868" w:rsidRDefault="00E6786F" w:rsidP="00E6786F">
      <w:pPr>
        <w:ind w:left="720" w:hanging="360"/>
        <w:rPr>
          <w:sz w:val="20"/>
        </w:rPr>
      </w:pPr>
    </w:p>
    <w:p w:rsidR="00E6786F" w:rsidRPr="000C5868" w:rsidRDefault="00676BF7" w:rsidP="00943918">
      <w:pPr>
        <w:pStyle w:val="Heading2"/>
        <w:rPr>
          <w:sz w:val="20"/>
        </w:rPr>
      </w:pPr>
      <w:bookmarkStart w:id="17" w:name="_Toc308092373"/>
      <w:r w:rsidRPr="000C5868">
        <w:rPr>
          <w:sz w:val="20"/>
        </w:rPr>
        <w:t>2</w:t>
      </w:r>
      <w:r w:rsidR="00B16826" w:rsidRPr="000C5868">
        <w:rPr>
          <w:sz w:val="20"/>
        </w:rPr>
        <w:t>.</w:t>
      </w:r>
      <w:r w:rsidRPr="000C5868">
        <w:rPr>
          <w:b/>
          <w:sz w:val="20"/>
        </w:rPr>
        <w:tab/>
      </w:r>
      <w:r w:rsidR="00E6786F" w:rsidRPr="000C5868">
        <w:rPr>
          <w:sz w:val="20"/>
        </w:rPr>
        <w:t>Warehousing</w:t>
      </w:r>
      <w:bookmarkEnd w:id="17"/>
    </w:p>
    <w:p w:rsidR="00E6786F" w:rsidRPr="000C5868" w:rsidRDefault="00E6786F" w:rsidP="00E6786F">
      <w:pPr>
        <w:ind w:left="1080"/>
        <w:rPr>
          <w:sz w:val="20"/>
        </w:rPr>
      </w:pPr>
    </w:p>
    <w:p w:rsidR="00E6786F" w:rsidRPr="000C5868" w:rsidRDefault="00E6786F" w:rsidP="00E6786F">
      <w:pPr>
        <w:ind w:left="360"/>
        <w:rPr>
          <w:sz w:val="20"/>
        </w:rPr>
      </w:pPr>
      <w:r w:rsidRPr="000C5868">
        <w:rPr>
          <w:sz w:val="20"/>
        </w:rPr>
        <w:t>The Warehouse Operator agrees, unless prevented from doing so by force majeure, to (</w:t>
      </w:r>
      <w:r w:rsidRPr="000C5868">
        <w:rPr>
          <w:b/>
          <w:sz w:val="20"/>
          <w:u w:val="single"/>
        </w:rPr>
        <w:t>each</w:t>
      </w:r>
      <w:r w:rsidRPr="000C5868">
        <w:rPr>
          <w:sz w:val="20"/>
        </w:rPr>
        <w:t xml:space="preserve"> of the following):</w:t>
      </w:r>
    </w:p>
    <w:p w:rsidR="00E6786F" w:rsidRPr="000C5868" w:rsidRDefault="00E6786F" w:rsidP="00E6786F">
      <w:pPr>
        <w:ind w:left="360"/>
        <w:rPr>
          <w:sz w:val="20"/>
        </w:rPr>
      </w:pPr>
    </w:p>
    <w:p w:rsidR="00E6786F" w:rsidRPr="000C5868" w:rsidRDefault="00E6786F" w:rsidP="00E6786F">
      <w:pPr>
        <w:ind w:firstLine="360"/>
        <w:rPr>
          <w:sz w:val="20"/>
        </w:rPr>
      </w:pPr>
      <w:r w:rsidRPr="000C5868">
        <w:rPr>
          <w:sz w:val="20"/>
        </w:rPr>
        <w:t>A</w:t>
      </w:r>
      <w:r w:rsidR="00B16826" w:rsidRPr="000C5868">
        <w:rPr>
          <w:sz w:val="20"/>
        </w:rPr>
        <w:t>.</w:t>
      </w:r>
      <w:r w:rsidRPr="000C5868">
        <w:rPr>
          <w:sz w:val="20"/>
        </w:rPr>
        <w:tab/>
      </w:r>
      <w:r w:rsidRPr="000C5868">
        <w:rPr>
          <w:b/>
          <w:sz w:val="20"/>
        </w:rPr>
        <w:t>accept</w:t>
      </w:r>
      <w:r w:rsidRPr="000C5868">
        <w:rPr>
          <w:sz w:val="20"/>
        </w:rPr>
        <w:t xml:space="preserve"> for storage only storable grain</w:t>
      </w:r>
      <w:r w:rsidR="00B05FDE" w:rsidRPr="000C5868">
        <w:rPr>
          <w:sz w:val="20"/>
        </w:rPr>
        <w:t>;</w:t>
      </w:r>
    </w:p>
    <w:p w:rsidR="00E6786F" w:rsidRPr="000C5868" w:rsidRDefault="00E6786F" w:rsidP="00E6786F">
      <w:pPr>
        <w:ind w:firstLine="360"/>
        <w:rPr>
          <w:sz w:val="20"/>
        </w:rPr>
      </w:pPr>
    </w:p>
    <w:p w:rsidR="00E6786F" w:rsidRPr="000C5868" w:rsidRDefault="00E6786F" w:rsidP="004D50BC">
      <w:pPr>
        <w:widowControl/>
        <w:tabs>
          <w:tab w:val="left" w:pos="720"/>
        </w:tabs>
        <w:spacing w:after="200" w:line="276" w:lineRule="auto"/>
        <w:ind w:left="720" w:hanging="360"/>
        <w:rPr>
          <w:sz w:val="20"/>
        </w:rPr>
      </w:pPr>
      <w:r w:rsidRPr="000C5868">
        <w:rPr>
          <w:sz w:val="20"/>
        </w:rPr>
        <w:t>B</w:t>
      </w:r>
      <w:r w:rsidR="00B16826" w:rsidRPr="000C5868">
        <w:rPr>
          <w:sz w:val="20"/>
        </w:rPr>
        <w:t>.</w:t>
      </w:r>
      <w:r w:rsidR="003047B8" w:rsidRPr="000C5868">
        <w:rPr>
          <w:sz w:val="20"/>
        </w:rPr>
        <w:tab/>
      </w:r>
      <w:r w:rsidRPr="000C5868">
        <w:rPr>
          <w:b/>
          <w:sz w:val="20"/>
        </w:rPr>
        <w:t>accept</w:t>
      </w:r>
      <w:r w:rsidRPr="000C5868">
        <w:rPr>
          <w:sz w:val="20"/>
        </w:rPr>
        <w:t xml:space="preserve"> all storage and non-storage grain and, at the request of the depositor or lawful owner, deliver out (other than in the case of specially-binned grain) all storage and non-storage grain in accordance with the weight and grade of that grain as determined by </w:t>
      </w:r>
      <w:r w:rsidR="004B0499" w:rsidRPr="000C5868">
        <w:rPr>
          <w:sz w:val="20"/>
        </w:rPr>
        <w:t>a person duly licensed to inspect, sample, classify and/or weigh that grain</w:t>
      </w:r>
      <w:r w:rsidR="0007447A" w:rsidRPr="000C5868">
        <w:rPr>
          <w:sz w:val="20"/>
        </w:rPr>
        <w:t>.</w:t>
      </w:r>
      <w:r w:rsidRPr="000C5868">
        <w:rPr>
          <w:sz w:val="20"/>
        </w:rPr>
        <w:t xml:space="preserve"> </w:t>
      </w:r>
      <w:r w:rsidR="009651B0" w:rsidRPr="000C5868">
        <w:rPr>
          <w:sz w:val="20"/>
        </w:rPr>
        <w:t xml:space="preserve"> </w:t>
      </w:r>
      <w:r w:rsidRPr="000C5868">
        <w:rPr>
          <w:sz w:val="20"/>
        </w:rPr>
        <w:t>(Disput</w:t>
      </w:r>
      <w:r w:rsidR="009651B0" w:rsidRPr="000C5868">
        <w:rPr>
          <w:sz w:val="20"/>
        </w:rPr>
        <w:t xml:space="preserve">es are addressed in Section J - </w:t>
      </w:r>
      <w:r w:rsidRPr="000C5868">
        <w:rPr>
          <w:sz w:val="20"/>
        </w:rPr>
        <w:t>Grain Grading Appeals)</w:t>
      </w:r>
      <w:r w:rsidR="00B05FDE" w:rsidRPr="000C5868">
        <w:rPr>
          <w:sz w:val="20"/>
        </w:rPr>
        <w:t>;</w:t>
      </w:r>
    </w:p>
    <w:p w:rsidR="00E6786F" w:rsidRPr="000C5868" w:rsidRDefault="00E6786F" w:rsidP="00E6786F">
      <w:pPr>
        <w:ind w:left="720" w:hanging="360"/>
        <w:rPr>
          <w:sz w:val="20"/>
        </w:rPr>
      </w:pPr>
      <w:r w:rsidRPr="000C5868">
        <w:rPr>
          <w:sz w:val="20"/>
        </w:rPr>
        <w:t>C</w:t>
      </w:r>
      <w:r w:rsidR="00B16826" w:rsidRPr="000C5868">
        <w:rPr>
          <w:sz w:val="20"/>
        </w:rPr>
        <w:t>.</w:t>
      </w:r>
      <w:r w:rsidRPr="000C5868">
        <w:rPr>
          <w:sz w:val="20"/>
        </w:rPr>
        <w:tab/>
      </w:r>
      <w:r w:rsidRPr="000C5868">
        <w:rPr>
          <w:b/>
          <w:sz w:val="20"/>
        </w:rPr>
        <w:t xml:space="preserve">accept </w:t>
      </w:r>
      <w:r w:rsidRPr="000C5868">
        <w:rPr>
          <w:sz w:val="20"/>
        </w:rPr>
        <w:t>and deliver out of storage grain in accordance with the factors determined as the result of an appeal of the original inspection results</w:t>
      </w:r>
      <w:r w:rsidR="00B05FDE" w:rsidRPr="000C5868">
        <w:rPr>
          <w:sz w:val="20"/>
        </w:rPr>
        <w: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D</w:t>
      </w:r>
      <w:r w:rsidR="00B16826" w:rsidRPr="000C5868">
        <w:rPr>
          <w:sz w:val="20"/>
        </w:rPr>
        <w:t>.</w:t>
      </w:r>
      <w:r w:rsidRPr="000C5868">
        <w:rPr>
          <w:sz w:val="20"/>
        </w:rPr>
        <w:tab/>
      </w:r>
      <w:r w:rsidRPr="000C5868">
        <w:rPr>
          <w:b/>
          <w:sz w:val="20"/>
        </w:rPr>
        <w:t>ensure</w:t>
      </w:r>
      <w:r w:rsidRPr="000C5868">
        <w:rPr>
          <w:sz w:val="20"/>
        </w:rPr>
        <w:t xml:space="preserve"> all grain accepted for storage is stored in the Warehouse Operator’s licensed warehouse space</w:t>
      </w:r>
      <w:r w:rsidR="00B05FDE" w:rsidRPr="000C5868">
        <w:rPr>
          <w:sz w:val="20"/>
        </w:rPr>
        <w: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E</w:t>
      </w:r>
      <w:r w:rsidR="00B16826" w:rsidRPr="000C5868">
        <w:rPr>
          <w:sz w:val="20"/>
        </w:rPr>
        <w:t>.</w:t>
      </w:r>
      <w:r w:rsidRPr="000C5868">
        <w:rPr>
          <w:sz w:val="20"/>
        </w:rPr>
        <w:tab/>
      </w:r>
      <w:r w:rsidRPr="000C5868">
        <w:rPr>
          <w:b/>
          <w:sz w:val="20"/>
        </w:rPr>
        <w:t>issue</w:t>
      </w:r>
      <w:r w:rsidRPr="000C5868">
        <w:rPr>
          <w:sz w:val="20"/>
        </w:rPr>
        <w:t xml:space="preserve"> a USWA Inspection and/or Weight Certificate for each individual conveyance (or for multiple railcars </w:t>
      </w:r>
      <w:r w:rsidR="0007447A" w:rsidRPr="000C5868">
        <w:rPr>
          <w:sz w:val="20"/>
        </w:rPr>
        <w:t>provided that</w:t>
      </w:r>
      <w:r w:rsidRPr="000C5868">
        <w:rPr>
          <w:sz w:val="20"/>
        </w:rPr>
        <w:t xml:space="preserve"> each railcar is identified separately) that delivers grain received for storage or that is loaded out of the Warehouse Operator’s licensed warehouse space</w:t>
      </w:r>
      <w:r w:rsidR="00B05FDE" w:rsidRPr="000C5868">
        <w:rPr>
          <w:sz w:val="20"/>
        </w:rPr>
        <w: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F</w:t>
      </w:r>
      <w:r w:rsidR="00B16826" w:rsidRPr="000C5868">
        <w:rPr>
          <w:sz w:val="20"/>
        </w:rPr>
        <w:t>.</w:t>
      </w:r>
      <w:r w:rsidRPr="000C5868">
        <w:rPr>
          <w:sz w:val="20"/>
        </w:rPr>
        <w:tab/>
      </w:r>
      <w:r w:rsidRPr="000C5868">
        <w:rPr>
          <w:b/>
          <w:sz w:val="20"/>
        </w:rPr>
        <w:t xml:space="preserve">deliver </w:t>
      </w:r>
      <w:r w:rsidRPr="000C5868">
        <w:rPr>
          <w:sz w:val="20"/>
        </w:rPr>
        <w:t>stored grain without unnecessary delay and in a commercially reasonable manner</w:t>
      </w:r>
      <w:r w:rsidR="00B05FDE" w:rsidRPr="000C5868">
        <w:rPr>
          <w:sz w:val="20"/>
        </w:rPr>
        <w: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G</w:t>
      </w:r>
      <w:r w:rsidR="00B16826" w:rsidRPr="000C5868">
        <w:rPr>
          <w:sz w:val="20"/>
        </w:rPr>
        <w:t>.</w:t>
      </w:r>
      <w:r w:rsidRPr="000C5868">
        <w:rPr>
          <w:sz w:val="20"/>
        </w:rPr>
        <w:tab/>
      </w:r>
      <w:r w:rsidRPr="000C5868">
        <w:rPr>
          <w:b/>
          <w:sz w:val="20"/>
        </w:rPr>
        <w:t>not deliver</w:t>
      </w:r>
      <w:r w:rsidRPr="000C5868">
        <w:rPr>
          <w:sz w:val="20"/>
        </w:rPr>
        <w:t xml:space="preserve"> infested or adulterated grain as defined under the United States Standards, USDA</w:t>
      </w:r>
      <w:r w:rsidR="00E853E8" w:rsidRPr="000C5868">
        <w:rPr>
          <w:sz w:val="20"/>
        </w:rPr>
        <w:t>/</w:t>
      </w:r>
      <w:r w:rsidRPr="000C5868">
        <w:rPr>
          <w:sz w:val="20"/>
        </w:rPr>
        <w:t>GIPSA/FGIS, Food and Drug Administration</w:t>
      </w:r>
      <w:r w:rsidR="009651B0" w:rsidRPr="000C5868">
        <w:rPr>
          <w:sz w:val="20"/>
        </w:rPr>
        <w:t xml:space="preserve"> (FDA)</w:t>
      </w:r>
      <w:r w:rsidRPr="000C5868">
        <w:rPr>
          <w:sz w:val="20"/>
        </w:rPr>
        <w:t>, Environmental Protection Agency regulations, or other Federal laws or standards</w:t>
      </w:r>
      <w:r w:rsidR="00B05FDE" w:rsidRPr="000C5868">
        <w:rPr>
          <w:sz w:val="20"/>
        </w:rPr>
        <w: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H</w:t>
      </w:r>
      <w:r w:rsidR="00B16826" w:rsidRPr="000C5868">
        <w:rPr>
          <w:sz w:val="20"/>
        </w:rPr>
        <w:t>.</w:t>
      </w:r>
      <w:r w:rsidRPr="000C5868">
        <w:rPr>
          <w:sz w:val="20"/>
        </w:rPr>
        <w:tab/>
      </w:r>
      <w:r w:rsidRPr="000C5868">
        <w:rPr>
          <w:b/>
          <w:sz w:val="20"/>
        </w:rPr>
        <w:t>not load or deliver</w:t>
      </w:r>
      <w:r w:rsidRPr="000C5868">
        <w:rPr>
          <w:sz w:val="20"/>
        </w:rPr>
        <w:t xml:space="preserve"> grain in a conveyance that places the quality or quantity of the grain at risk</w:t>
      </w:r>
      <w:r w:rsidR="00B05FDE" w:rsidRPr="000C5868">
        <w:rPr>
          <w:sz w:val="20"/>
        </w:rPr>
        <w:t>;</w:t>
      </w:r>
    </w:p>
    <w:p w:rsidR="00BC7D4C" w:rsidRDefault="00BC7D4C" w:rsidP="00E6786F">
      <w:pPr>
        <w:ind w:left="720" w:hanging="360"/>
        <w:rPr>
          <w:sz w:val="20"/>
        </w:rPr>
      </w:pPr>
    </w:p>
    <w:p w:rsidR="00E6786F" w:rsidRPr="000C5868" w:rsidRDefault="00E6786F" w:rsidP="00E6786F">
      <w:pPr>
        <w:ind w:left="720" w:hanging="360"/>
        <w:rPr>
          <w:sz w:val="20"/>
        </w:rPr>
      </w:pPr>
      <w:r w:rsidRPr="000C5868">
        <w:rPr>
          <w:sz w:val="20"/>
        </w:rPr>
        <w:t>I</w:t>
      </w:r>
      <w:r w:rsidR="00B16826" w:rsidRPr="000C5868">
        <w:rPr>
          <w:sz w:val="20"/>
        </w:rPr>
        <w:t>.</w:t>
      </w:r>
      <w:r w:rsidRPr="000C5868">
        <w:rPr>
          <w:sz w:val="20"/>
        </w:rPr>
        <w:tab/>
      </w:r>
      <w:r w:rsidRPr="000C5868">
        <w:rPr>
          <w:b/>
          <w:sz w:val="20"/>
        </w:rPr>
        <w:t>not redeliver, ship or remove</w:t>
      </w:r>
      <w:r w:rsidRPr="000C5868">
        <w:rPr>
          <w:sz w:val="20"/>
        </w:rPr>
        <w:t xml:space="preserve"> any warehouse</w:t>
      </w:r>
      <w:r w:rsidR="0094095D" w:rsidRPr="000C5868">
        <w:rPr>
          <w:sz w:val="20"/>
        </w:rPr>
        <w:t>-</w:t>
      </w:r>
      <w:r w:rsidRPr="000C5868">
        <w:rPr>
          <w:sz w:val="20"/>
        </w:rPr>
        <w:t>receipted grain from licensed storage space based on written or oral orders from the current holder or other lawful person without the Warehouse Operator first being made the final holder of the EWR or having physical possession of the paper warehouse receipt or other document of release for such grain</w:t>
      </w:r>
      <w:r w:rsidR="00EE5BB5" w:rsidRPr="000C5868">
        <w:rPr>
          <w:sz w:val="20"/>
        </w:rPr>
        <w: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J</w:t>
      </w:r>
      <w:r w:rsidR="00B16826" w:rsidRPr="000C5868">
        <w:rPr>
          <w:sz w:val="20"/>
        </w:rPr>
        <w:t>.</w:t>
      </w:r>
      <w:r w:rsidRPr="000C5868">
        <w:rPr>
          <w:sz w:val="20"/>
        </w:rPr>
        <w:tab/>
      </w:r>
      <w:r w:rsidRPr="000C5868">
        <w:rPr>
          <w:b/>
          <w:sz w:val="20"/>
        </w:rPr>
        <w:t>promptly</w:t>
      </w:r>
      <w:r w:rsidRPr="000C5868">
        <w:rPr>
          <w:sz w:val="20"/>
        </w:rPr>
        <w:t xml:space="preserve"> </w:t>
      </w:r>
      <w:r w:rsidR="008C44CF" w:rsidRPr="000C5868">
        <w:rPr>
          <w:b/>
          <w:sz w:val="20"/>
        </w:rPr>
        <w:t xml:space="preserve">cancel </w:t>
      </w:r>
      <w:r w:rsidRPr="000C5868">
        <w:rPr>
          <w:sz w:val="20"/>
        </w:rPr>
        <w:t xml:space="preserve">warehouse receipts representing any grain </w:t>
      </w:r>
      <w:r w:rsidR="008C44CF" w:rsidRPr="000C5868">
        <w:rPr>
          <w:b/>
          <w:sz w:val="20"/>
        </w:rPr>
        <w:t>prior to</w:t>
      </w:r>
      <w:r w:rsidRPr="000C5868">
        <w:rPr>
          <w:sz w:val="20"/>
        </w:rPr>
        <w:t xml:space="preserve"> shipping or removing grain from licensed storage space</w:t>
      </w:r>
      <w:r w:rsidR="00EE5BB5" w:rsidRPr="000C5868">
        <w:rPr>
          <w:sz w:val="20"/>
        </w:rPr>
        <w: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K</w:t>
      </w:r>
      <w:r w:rsidR="00B16826" w:rsidRPr="000C5868">
        <w:rPr>
          <w:sz w:val="20"/>
        </w:rPr>
        <w:t>.</w:t>
      </w:r>
      <w:r w:rsidRPr="000C5868">
        <w:rPr>
          <w:sz w:val="20"/>
        </w:rPr>
        <w:tab/>
      </w:r>
      <w:r w:rsidRPr="000C5868">
        <w:rPr>
          <w:b/>
          <w:sz w:val="20"/>
        </w:rPr>
        <w:t xml:space="preserve">resolve </w:t>
      </w:r>
      <w:r w:rsidRPr="000C5868">
        <w:rPr>
          <w:sz w:val="20"/>
        </w:rPr>
        <w:t>any claim for noncompliance with the shipping of grain or any other dispute in a U.S. district court of competent jurisdiction or through mutually agreed</w:t>
      </w:r>
      <w:r w:rsidR="0094095D" w:rsidRPr="000C5868">
        <w:rPr>
          <w:sz w:val="20"/>
        </w:rPr>
        <w:t>-</w:t>
      </w:r>
      <w:r w:rsidRPr="000C5868">
        <w:rPr>
          <w:sz w:val="20"/>
        </w:rPr>
        <w:t>upon arbitration procedures.  The arbitration procedures will be nondiscriminatory and provide equal access and protection relating to the shipping of grain</w:t>
      </w:r>
      <w:r w:rsidR="00EE5BB5" w:rsidRPr="000C5868">
        <w:rPr>
          <w:sz w:val="20"/>
        </w:rPr>
        <w: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L</w:t>
      </w:r>
      <w:r w:rsidR="00B16826" w:rsidRPr="000C5868">
        <w:rPr>
          <w:sz w:val="20"/>
        </w:rPr>
        <w:t>.</w:t>
      </w:r>
      <w:r w:rsidRPr="000C5868">
        <w:rPr>
          <w:sz w:val="20"/>
        </w:rPr>
        <w:tab/>
      </w:r>
      <w:r w:rsidRPr="000C5868">
        <w:rPr>
          <w:b/>
          <w:sz w:val="20"/>
        </w:rPr>
        <w:t>maintain</w:t>
      </w:r>
      <w:r w:rsidRPr="000C5868">
        <w:rPr>
          <w:sz w:val="20"/>
        </w:rPr>
        <w:t xml:space="preserve"> sufficient inventory, at all times, of grain in licensed storage space that reflects the quality and quantity represented by outstanding storage obligations (including warehouse-receipted and </w:t>
      </w:r>
      <w:r w:rsidR="00BC1804">
        <w:rPr>
          <w:sz w:val="20"/>
        </w:rPr>
        <w:t>unreceipted</w:t>
      </w:r>
      <w:r w:rsidR="0007275C">
        <w:rPr>
          <w:sz w:val="20"/>
        </w:rPr>
        <w:t xml:space="preserve"> </w:t>
      </w:r>
      <w:r w:rsidRPr="000C5868">
        <w:rPr>
          <w:sz w:val="20"/>
        </w:rPr>
        <w:t>grain)</w:t>
      </w:r>
      <w:r w:rsidR="006A69A7" w:rsidRPr="000C5868">
        <w:rPr>
          <w:sz w:val="20"/>
        </w:rPr>
        <w:t>.</w:t>
      </w:r>
      <w:r w:rsidR="004B0647" w:rsidRPr="000C5868">
        <w:rPr>
          <w:sz w:val="20"/>
        </w:rPr>
        <w:t xml:space="preserve"> </w:t>
      </w:r>
      <w:r w:rsidR="006A69A7" w:rsidRPr="000C5868">
        <w:rPr>
          <w:sz w:val="20"/>
        </w:rPr>
        <w:t xml:space="preserve"> I</w:t>
      </w:r>
      <w:r w:rsidRPr="000C5868">
        <w:rPr>
          <w:sz w:val="20"/>
        </w:rPr>
        <w:t xml:space="preserve">n the event the quality or quantity of stored grain becomes out of balance with quality or quantity represented by outstanding storage obligations, </w:t>
      </w:r>
      <w:r w:rsidR="00FA3D43" w:rsidRPr="000C5868">
        <w:rPr>
          <w:sz w:val="20"/>
        </w:rPr>
        <w:t xml:space="preserve">the Warehouse Operator is </w:t>
      </w:r>
      <w:r w:rsidRPr="000C5868">
        <w:rPr>
          <w:sz w:val="20"/>
        </w:rPr>
        <w:t>to effect the necessary corrective actions to regain a balanced position for quality and quantity in a timely manner</w:t>
      </w:r>
      <w:r w:rsidR="00EE5BB5" w:rsidRPr="000C5868">
        <w:rPr>
          <w:sz w:val="20"/>
        </w:rPr>
        <w: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M</w:t>
      </w:r>
      <w:r w:rsidR="00B16826" w:rsidRPr="000C5868">
        <w:rPr>
          <w:sz w:val="20"/>
        </w:rPr>
        <w:t>.</w:t>
      </w:r>
      <w:r w:rsidRPr="000C5868">
        <w:rPr>
          <w:sz w:val="20"/>
        </w:rPr>
        <w:tab/>
      </w:r>
      <w:r w:rsidRPr="000C5868">
        <w:rPr>
          <w:b/>
          <w:sz w:val="20"/>
        </w:rPr>
        <w:t>attach</w:t>
      </w:r>
      <w:r w:rsidRPr="000C5868">
        <w:rPr>
          <w:sz w:val="20"/>
        </w:rPr>
        <w:t>, upon acceptance for storage of any lot of bagged grain, a durable tag or stencil in a manner that readily makes possible the identification of the lot at all times.  Such tags or stencil must show:</w:t>
      </w:r>
    </w:p>
    <w:p w:rsidR="00E853E8" w:rsidRPr="000C5868" w:rsidRDefault="00E853E8" w:rsidP="00E6786F">
      <w:pPr>
        <w:ind w:left="720" w:hanging="360"/>
        <w:rPr>
          <w:sz w:val="20"/>
        </w:rPr>
      </w:pPr>
    </w:p>
    <w:p w:rsidR="00E6786F" w:rsidRPr="000C5868" w:rsidRDefault="00E6786F" w:rsidP="004466AD">
      <w:pPr>
        <w:pStyle w:val="ListParagraph"/>
        <w:numPr>
          <w:ilvl w:val="0"/>
          <w:numId w:val="7"/>
        </w:numPr>
        <w:rPr>
          <w:sz w:val="20"/>
        </w:rPr>
      </w:pPr>
      <w:r w:rsidRPr="000C5868">
        <w:rPr>
          <w:sz w:val="20"/>
        </w:rPr>
        <w:t>lot number;</w:t>
      </w:r>
    </w:p>
    <w:p w:rsidR="00E6786F" w:rsidRPr="000C5868" w:rsidRDefault="00E6786F" w:rsidP="00E6786F">
      <w:pPr>
        <w:pStyle w:val="ListParagraph"/>
        <w:ind w:left="1080"/>
        <w:rPr>
          <w:sz w:val="20"/>
        </w:rPr>
      </w:pPr>
    </w:p>
    <w:p w:rsidR="00E6786F" w:rsidRPr="000C5868" w:rsidRDefault="00E6786F" w:rsidP="004466AD">
      <w:pPr>
        <w:pStyle w:val="ListParagraph"/>
        <w:numPr>
          <w:ilvl w:val="0"/>
          <w:numId w:val="7"/>
        </w:numPr>
        <w:rPr>
          <w:sz w:val="20"/>
        </w:rPr>
      </w:pPr>
      <w:r w:rsidRPr="000C5868">
        <w:rPr>
          <w:sz w:val="20"/>
        </w:rPr>
        <w:t>warehouse receipt number issued for such grain, if warehouse receipt is requested;</w:t>
      </w:r>
    </w:p>
    <w:p w:rsidR="00E6786F" w:rsidRPr="000C5868" w:rsidRDefault="00E6786F" w:rsidP="00E6786F">
      <w:pPr>
        <w:pStyle w:val="ListParagraph"/>
        <w:rPr>
          <w:sz w:val="20"/>
        </w:rPr>
      </w:pPr>
    </w:p>
    <w:p w:rsidR="00E6786F" w:rsidRPr="000C5868" w:rsidRDefault="00E6786F" w:rsidP="004466AD">
      <w:pPr>
        <w:pStyle w:val="ListParagraph"/>
        <w:numPr>
          <w:ilvl w:val="0"/>
          <w:numId w:val="7"/>
        </w:numPr>
        <w:rPr>
          <w:sz w:val="20"/>
        </w:rPr>
      </w:pPr>
      <w:r w:rsidRPr="000C5868">
        <w:rPr>
          <w:sz w:val="20"/>
        </w:rPr>
        <w:t>number of bags in the lot, if applicable;</w:t>
      </w:r>
    </w:p>
    <w:p w:rsidR="00E6786F" w:rsidRPr="000C5868" w:rsidRDefault="00E6786F" w:rsidP="00E6786F">
      <w:pPr>
        <w:pStyle w:val="ListParagraph"/>
        <w:ind w:left="1080"/>
        <w:rPr>
          <w:sz w:val="20"/>
        </w:rPr>
      </w:pPr>
    </w:p>
    <w:p w:rsidR="00E6786F" w:rsidRPr="000C5868" w:rsidRDefault="00E6786F" w:rsidP="004466AD">
      <w:pPr>
        <w:pStyle w:val="ListParagraph"/>
        <w:numPr>
          <w:ilvl w:val="0"/>
          <w:numId w:val="7"/>
        </w:numPr>
        <w:rPr>
          <w:sz w:val="20"/>
        </w:rPr>
      </w:pPr>
      <w:r w:rsidRPr="000C5868">
        <w:rPr>
          <w:sz w:val="20"/>
        </w:rPr>
        <w:t>kind and class of grain;</w:t>
      </w:r>
    </w:p>
    <w:p w:rsidR="00E6786F" w:rsidRPr="000C5868" w:rsidRDefault="00E6786F" w:rsidP="00E6786F">
      <w:pPr>
        <w:pStyle w:val="ListParagraph"/>
        <w:rPr>
          <w:sz w:val="20"/>
        </w:rPr>
      </w:pPr>
    </w:p>
    <w:p w:rsidR="00E6786F" w:rsidRPr="000C5868" w:rsidRDefault="00E6786F" w:rsidP="004466AD">
      <w:pPr>
        <w:pStyle w:val="ListParagraph"/>
        <w:numPr>
          <w:ilvl w:val="0"/>
          <w:numId w:val="7"/>
        </w:numPr>
        <w:rPr>
          <w:sz w:val="20"/>
        </w:rPr>
      </w:pPr>
      <w:r w:rsidRPr="000C5868">
        <w:rPr>
          <w:sz w:val="20"/>
        </w:rPr>
        <w:t>quality factors, if determined;</w:t>
      </w:r>
    </w:p>
    <w:p w:rsidR="00E6786F" w:rsidRPr="000C5868" w:rsidRDefault="00E6786F" w:rsidP="00E6786F">
      <w:pPr>
        <w:pStyle w:val="ListParagraph"/>
        <w:ind w:left="1080"/>
        <w:rPr>
          <w:sz w:val="20"/>
        </w:rPr>
      </w:pPr>
    </w:p>
    <w:p w:rsidR="00E6786F" w:rsidRPr="000C5868" w:rsidRDefault="00E6786F" w:rsidP="004466AD">
      <w:pPr>
        <w:pStyle w:val="ListParagraph"/>
        <w:numPr>
          <w:ilvl w:val="0"/>
          <w:numId w:val="7"/>
        </w:numPr>
        <w:rPr>
          <w:sz w:val="20"/>
        </w:rPr>
      </w:pPr>
      <w:r w:rsidRPr="000C5868">
        <w:rPr>
          <w:sz w:val="20"/>
        </w:rPr>
        <w:t>gross weight of the screened grain when it entered storage, and</w:t>
      </w:r>
    </w:p>
    <w:p w:rsidR="00E6786F" w:rsidRPr="000C5868" w:rsidRDefault="00E6786F" w:rsidP="00E6786F">
      <w:pPr>
        <w:pStyle w:val="ListParagraph"/>
        <w:ind w:left="1080"/>
        <w:rPr>
          <w:sz w:val="20"/>
        </w:rPr>
      </w:pPr>
    </w:p>
    <w:p w:rsidR="00E6786F" w:rsidRPr="000C5868" w:rsidRDefault="00E6786F" w:rsidP="004466AD">
      <w:pPr>
        <w:pStyle w:val="ListParagraph"/>
        <w:numPr>
          <w:ilvl w:val="0"/>
          <w:numId w:val="7"/>
        </w:numPr>
        <w:rPr>
          <w:sz w:val="20"/>
        </w:rPr>
      </w:pPr>
      <w:r w:rsidRPr="000C5868">
        <w:rPr>
          <w:sz w:val="20"/>
        </w:rPr>
        <w:t>date the grain entered storage.</w:t>
      </w:r>
    </w:p>
    <w:p w:rsidR="00E6786F" w:rsidRPr="000C5868" w:rsidRDefault="00E6786F" w:rsidP="00E6786F">
      <w:pPr>
        <w:ind w:left="1440" w:hanging="360"/>
        <w:rPr>
          <w:sz w:val="20"/>
        </w:rPr>
      </w:pPr>
    </w:p>
    <w:p w:rsidR="00E6786F" w:rsidRPr="000C5868" w:rsidRDefault="00E6786F" w:rsidP="004B0499">
      <w:pPr>
        <w:ind w:left="1800" w:hanging="1080"/>
        <w:rPr>
          <w:sz w:val="20"/>
        </w:rPr>
      </w:pPr>
      <w:r w:rsidRPr="000C5868">
        <w:rPr>
          <w:b/>
          <w:sz w:val="20"/>
        </w:rPr>
        <w:t>Note:</w:t>
      </w:r>
      <w:r w:rsidRPr="000C5868">
        <w:rPr>
          <w:sz w:val="20"/>
        </w:rPr>
        <w:t xml:space="preserve">  The tags on bagged grain must be visible and readily accessible</w:t>
      </w:r>
      <w:r w:rsidR="0094095D" w:rsidRPr="000C5868">
        <w:rPr>
          <w:sz w:val="20"/>
        </w:rPr>
        <w:t>,</w:t>
      </w:r>
      <w:r w:rsidRPr="000C5868">
        <w:rPr>
          <w:sz w:val="20"/>
        </w:rPr>
        <w:t xml:space="preserve"> enabling an accurate count.</w:t>
      </w:r>
    </w:p>
    <w:p w:rsidR="00E6786F" w:rsidRPr="000C5868" w:rsidRDefault="00E6786F" w:rsidP="00E6786F">
      <w:pPr>
        <w:ind w:left="1800" w:hanging="720"/>
        <w:rPr>
          <w:b/>
          <w:sz w:val="20"/>
        </w:rPr>
      </w:pPr>
    </w:p>
    <w:p w:rsidR="00E6786F" w:rsidRPr="000C5868" w:rsidRDefault="00E6786F" w:rsidP="00E6786F">
      <w:pPr>
        <w:ind w:left="720" w:hanging="360"/>
        <w:rPr>
          <w:b/>
          <w:sz w:val="20"/>
        </w:rPr>
      </w:pPr>
      <w:r w:rsidRPr="000C5868">
        <w:rPr>
          <w:sz w:val="20"/>
        </w:rPr>
        <w:t>N</w:t>
      </w:r>
      <w:r w:rsidR="00B16826" w:rsidRPr="000C5868">
        <w:rPr>
          <w:sz w:val="20"/>
        </w:rPr>
        <w:t>.</w:t>
      </w:r>
      <w:r w:rsidRPr="000C5868">
        <w:rPr>
          <w:b/>
          <w:sz w:val="20"/>
        </w:rPr>
        <w:tab/>
        <w:t>assure</w:t>
      </w:r>
      <w:r w:rsidRPr="000C5868">
        <w:rPr>
          <w:sz w:val="20"/>
        </w:rPr>
        <w:t xml:space="preserve"> that the physical warehouse inventory record for each kind/class of grain equals the total outstanding warehouse receipt and storage liability obligation records (including company-owned) </w:t>
      </w:r>
      <w:r w:rsidR="00B01B99" w:rsidRPr="000C5868">
        <w:rPr>
          <w:sz w:val="20"/>
        </w:rPr>
        <w:t xml:space="preserve">for the </w:t>
      </w:r>
      <w:r w:rsidRPr="000C5868">
        <w:rPr>
          <w:sz w:val="20"/>
        </w:rPr>
        <w:t>close of each business day and before the start of the next business day</w:t>
      </w:r>
      <w:r w:rsidR="00EE5BB5" w:rsidRPr="000C5868">
        <w:rPr>
          <w:sz w:val="20"/>
        </w:rPr>
        <w:t>;</w:t>
      </w:r>
    </w:p>
    <w:p w:rsidR="00E6786F" w:rsidRPr="000C5868" w:rsidRDefault="00E6786F" w:rsidP="00E6786F">
      <w:pPr>
        <w:ind w:left="720" w:hanging="360"/>
        <w:rPr>
          <w:b/>
          <w:sz w:val="20"/>
        </w:rPr>
      </w:pPr>
    </w:p>
    <w:p w:rsidR="00E6786F" w:rsidRPr="000C5868" w:rsidRDefault="00E6786F" w:rsidP="00E6786F">
      <w:pPr>
        <w:ind w:left="720" w:hanging="360"/>
        <w:rPr>
          <w:b/>
          <w:sz w:val="20"/>
        </w:rPr>
      </w:pPr>
      <w:r w:rsidRPr="000C5868">
        <w:rPr>
          <w:sz w:val="20"/>
        </w:rPr>
        <w:t>O</w:t>
      </w:r>
      <w:r w:rsidR="00B16826" w:rsidRPr="000C5868">
        <w:rPr>
          <w:sz w:val="20"/>
        </w:rPr>
        <w:t>.</w:t>
      </w:r>
      <w:r w:rsidRPr="000C5868">
        <w:rPr>
          <w:b/>
          <w:sz w:val="20"/>
        </w:rPr>
        <w:tab/>
        <w:t>not issue</w:t>
      </w:r>
      <w:r w:rsidRPr="000C5868">
        <w:rPr>
          <w:sz w:val="20"/>
        </w:rPr>
        <w:t xml:space="preserve"> a warehouse receipt for any grain product or </w:t>
      </w:r>
      <w:r w:rsidR="0094095D" w:rsidRPr="000C5868">
        <w:rPr>
          <w:sz w:val="20"/>
        </w:rPr>
        <w:t>co</w:t>
      </w:r>
      <w:r w:rsidR="005F3C7A" w:rsidRPr="000C5868">
        <w:rPr>
          <w:sz w:val="20"/>
        </w:rPr>
        <w:t>-</w:t>
      </w:r>
      <w:r w:rsidR="0094095D" w:rsidRPr="000C5868">
        <w:rPr>
          <w:sz w:val="20"/>
        </w:rPr>
        <w:t xml:space="preserve">product </w:t>
      </w:r>
      <w:r w:rsidRPr="000C5868">
        <w:rPr>
          <w:sz w:val="20"/>
        </w:rPr>
        <w:t>which would meet the definition of “screenings”</w:t>
      </w:r>
      <w:r w:rsidR="00EE5BB5" w:rsidRPr="000C5868">
        <w:rPr>
          <w:sz w:val="20"/>
        </w:rPr>
        <w:t>; and</w:t>
      </w:r>
    </w:p>
    <w:p w:rsidR="00E6786F" w:rsidRPr="000C5868" w:rsidRDefault="00E6786F" w:rsidP="00E6786F">
      <w:pPr>
        <w:ind w:left="1080" w:hanging="360"/>
        <w:rPr>
          <w:sz w:val="20"/>
        </w:rPr>
      </w:pPr>
    </w:p>
    <w:p w:rsidR="00E6786F" w:rsidRPr="000C5868" w:rsidRDefault="00E6786F" w:rsidP="00E6786F">
      <w:pPr>
        <w:ind w:left="720" w:hanging="360"/>
        <w:rPr>
          <w:i/>
          <w:sz w:val="20"/>
        </w:rPr>
      </w:pPr>
      <w:r w:rsidRPr="000C5868">
        <w:rPr>
          <w:sz w:val="20"/>
        </w:rPr>
        <w:t>P</w:t>
      </w:r>
      <w:r w:rsidR="00B16826" w:rsidRPr="000C5868">
        <w:rPr>
          <w:sz w:val="20"/>
        </w:rPr>
        <w:t>.</w:t>
      </w:r>
      <w:r w:rsidRPr="000C5868">
        <w:rPr>
          <w:sz w:val="20"/>
        </w:rPr>
        <w:tab/>
      </w:r>
      <w:r w:rsidRPr="000C5868">
        <w:rPr>
          <w:b/>
          <w:sz w:val="20"/>
        </w:rPr>
        <w:t>exercise due care</w:t>
      </w:r>
      <w:r w:rsidRPr="000C5868">
        <w:rPr>
          <w:sz w:val="20"/>
        </w:rPr>
        <w:t xml:space="preserve"> with respect to non-storage grain while in the Warehouse Operator’s custody.</w:t>
      </w:r>
    </w:p>
    <w:p w:rsidR="000F2D8B" w:rsidRPr="000C5868" w:rsidRDefault="000F2D8B" w:rsidP="00E6786F">
      <w:pPr>
        <w:ind w:left="1080"/>
        <w:rPr>
          <w:sz w:val="20"/>
        </w:rPr>
      </w:pPr>
    </w:p>
    <w:p w:rsidR="00E6786F" w:rsidRPr="000C5868" w:rsidRDefault="00676BF7" w:rsidP="00943918">
      <w:pPr>
        <w:pStyle w:val="Heading2"/>
        <w:rPr>
          <w:sz w:val="20"/>
        </w:rPr>
      </w:pPr>
      <w:bookmarkStart w:id="18" w:name="_Toc308092374"/>
      <w:r w:rsidRPr="000C5868">
        <w:rPr>
          <w:sz w:val="20"/>
        </w:rPr>
        <w:lastRenderedPageBreak/>
        <w:t>3</w:t>
      </w:r>
      <w:r w:rsidR="00B16826" w:rsidRPr="000C5868">
        <w:rPr>
          <w:sz w:val="20"/>
        </w:rPr>
        <w:t>.</w:t>
      </w:r>
      <w:r w:rsidRPr="000C5868">
        <w:rPr>
          <w:b/>
          <w:sz w:val="20"/>
        </w:rPr>
        <w:tab/>
      </w:r>
      <w:r w:rsidR="00E6786F" w:rsidRPr="000C5868">
        <w:rPr>
          <w:sz w:val="20"/>
        </w:rPr>
        <w:t>Facilities</w:t>
      </w:r>
      <w:bookmarkEnd w:id="18"/>
    </w:p>
    <w:p w:rsidR="00E6786F" w:rsidRPr="000C5868" w:rsidRDefault="00E6786F" w:rsidP="00E6786F">
      <w:pPr>
        <w:tabs>
          <w:tab w:val="right" w:pos="9360"/>
        </w:tabs>
        <w:ind w:left="720"/>
        <w:rPr>
          <w:sz w:val="20"/>
        </w:rPr>
      </w:pPr>
    </w:p>
    <w:p w:rsidR="00E6786F" w:rsidRPr="000C5868" w:rsidRDefault="00E6786F" w:rsidP="00E6786F">
      <w:pPr>
        <w:tabs>
          <w:tab w:val="right" w:pos="9360"/>
        </w:tabs>
        <w:ind w:left="360"/>
        <w:rPr>
          <w:sz w:val="20"/>
        </w:rPr>
      </w:pPr>
      <w:r w:rsidRPr="000C5868">
        <w:rPr>
          <w:sz w:val="20"/>
        </w:rPr>
        <w:t>The Warehouse Operator agrees, unless prevented from doing so by force majeure, to (</w:t>
      </w:r>
      <w:r w:rsidRPr="000C5868">
        <w:rPr>
          <w:b/>
          <w:sz w:val="20"/>
          <w:u w:val="single"/>
        </w:rPr>
        <w:t>each</w:t>
      </w:r>
      <w:r w:rsidRPr="000C5868">
        <w:rPr>
          <w:sz w:val="20"/>
        </w:rPr>
        <w:t xml:space="preserve"> of the following):</w:t>
      </w:r>
    </w:p>
    <w:p w:rsidR="00E6786F" w:rsidRPr="000C5868" w:rsidRDefault="00E6786F" w:rsidP="00E6786F">
      <w:pPr>
        <w:tabs>
          <w:tab w:val="right" w:pos="9360"/>
        </w:tabs>
        <w:ind w:left="360"/>
        <w:rPr>
          <w:sz w:val="20"/>
        </w:rPr>
      </w:pPr>
    </w:p>
    <w:p w:rsidR="00E6786F" w:rsidRPr="000C5868" w:rsidRDefault="00E6786F" w:rsidP="00E6786F">
      <w:pPr>
        <w:tabs>
          <w:tab w:val="right" w:pos="9360"/>
        </w:tabs>
        <w:ind w:left="720" w:hanging="360"/>
        <w:rPr>
          <w:sz w:val="20"/>
        </w:rPr>
      </w:pPr>
      <w:r w:rsidRPr="000C5868">
        <w:rPr>
          <w:sz w:val="20"/>
        </w:rPr>
        <w:t>A</w:t>
      </w:r>
      <w:r w:rsidR="00B16826" w:rsidRPr="000C5868">
        <w:rPr>
          <w:sz w:val="20"/>
        </w:rPr>
        <w:t>.</w:t>
      </w:r>
      <w:r w:rsidRPr="000C5868">
        <w:rPr>
          <w:sz w:val="20"/>
        </w:rPr>
        <w:tab/>
      </w:r>
      <w:r w:rsidRPr="000C5868">
        <w:rPr>
          <w:b/>
          <w:sz w:val="20"/>
        </w:rPr>
        <w:t>maintain</w:t>
      </w:r>
      <w:r w:rsidRPr="000C5868">
        <w:rPr>
          <w:sz w:val="20"/>
        </w:rPr>
        <w:t xml:space="preserve"> the warehouse(s) in sound physical condition consistent with good warehousing practices</w:t>
      </w:r>
      <w:r w:rsidR="00EE5BB5" w:rsidRPr="000C5868">
        <w:rPr>
          <w:sz w:val="20"/>
        </w:rPr>
        <w:t>;</w:t>
      </w:r>
    </w:p>
    <w:p w:rsidR="00E6786F" w:rsidRPr="000C5868" w:rsidRDefault="00E6786F" w:rsidP="00E6786F">
      <w:pPr>
        <w:tabs>
          <w:tab w:val="right" w:pos="9360"/>
        </w:tabs>
        <w:ind w:left="720" w:hanging="360"/>
        <w:rPr>
          <w:sz w:val="20"/>
        </w:rPr>
      </w:pPr>
    </w:p>
    <w:p w:rsidR="00EE5BB5" w:rsidRPr="000C5868" w:rsidRDefault="00E6786F" w:rsidP="00E6786F">
      <w:pPr>
        <w:tabs>
          <w:tab w:val="right" w:pos="9360"/>
        </w:tabs>
        <w:ind w:left="720" w:hanging="360"/>
        <w:rPr>
          <w:b/>
          <w:sz w:val="20"/>
        </w:rPr>
      </w:pPr>
      <w:r w:rsidRPr="000C5868">
        <w:rPr>
          <w:sz w:val="20"/>
        </w:rPr>
        <w:t>B</w:t>
      </w:r>
      <w:r w:rsidR="00B16826" w:rsidRPr="000C5868">
        <w:rPr>
          <w:sz w:val="20"/>
        </w:rPr>
        <w:t>.</w:t>
      </w:r>
      <w:r w:rsidRPr="000C5868">
        <w:rPr>
          <w:sz w:val="20"/>
        </w:rPr>
        <w:tab/>
      </w:r>
      <w:r w:rsidRPr="000C5868">
        <w:rPr>
          <w:b/>
          <w:sz w:val="20"/>
        </w:rPr>
        <w:t>keep</w:t>
      </w:r>
      <w:r w:rsidRPr="000C5868">
        <w:rPr>
          <w:sz w:val="20"/>
        </w:rPr>
        <w:t xml:space="preserve"> the warehouse and the property on which it is located reasonably clean and safe at all times</w:t>
      </w:r>
      <w:r w:rsidR="00EE5BB5" w:rsidRPr="000C5868">
        <w:rPr>
          <w:sz w:val="20"/>
        </w:rPr>
        <w:t>;</w:t>
      </w:r>
      <w:r w:rsidRPr="000C5868">
        <w:rPr>
          <w:b/>
          <w:sz w:val="20"/>
        </w:rPr>
        <w:t xml:space="preserve"> </w:t>
      </w:r>
      <w:r w:rsidR="00EE5BB5" w:rsidRPr="000C5868">
        <w:rPr>
          <w:sz w:val="20"/>
        </w:rPr>
        <w:t>and</w:t>
      </w:r>
    </w:p>
    <w:p w:rsidR="00E853E8" w:rsidRPr="000C5868" w:rsidRDefault="00E853E8" w:rsidP="00E6786F">
      <w:pPr>
        <w:tabs>
          <w:tab w:val="right" w:pos="9360"/>
        </w:tabs>
        <w:ind w:left="720" w:hanging="360"/>
        <w:rPr>
          <w:sz w:val="20"/>
        </w:rPr>
      </w:pPr>
    </w:p>
    <w:p w:rsidR="00E6786F" w:rsidRPr="000C5868" w:rsidRDefault="00E6786F" w:rsidP="00E6786F">
      <w:pPr>
        <w:tabs>
          <w:tab w:val="right" w:pos="9360"/>
        </w:tabs>
        <w:ind w:left="720" w:hanging="360"/>
        <w:rPr>
          <w:sz w:val="20"/>
        </w:rPr>
      </w:pPr>
      <w:r w:rsidRPr="000C5868">
        <w:rPr>
          <w:sz w:val="20"/>
        </w:rPr>
        <w:t>C</w:t>
      </w:r>
      <w:r w:rsidR="00B16826" w:rsidRPr="000C5868">
        <w:rPr>
          <w:sz w:val="20"/>
        </w:rPr>
        <w:t>.</w:t>
      </w:r>
      <w:r w:rsidRPr="000C5868">
        <w:rPr>
          <w:sz w:val="20"/>
        </w:rPr>
        <w:tab/>
      </w:r>
      <w:r w:rsidRPr="000C5868">
        <w:rPr>
          <w:b/>
          <w:sz w:val="20"/>
        </w:rPr>
        <w:t>securely affix</w:t>
      </w:r>
      <w:r w:rsidRPr="000C5868">
        <w:rPr>
          <w:sz w:val="20"/>
        </w:rPr>
        <w:t xml:space="preserve"> clearly discernible numbers to identify bulk grain bins and other authorized storage licensed under the USWA </w:t>
      </w:r>
      <w:r w:rsidR="005673E1" w:rsidRPr="000C5868">
        <w:rPr>
          <w:sz w:val="20"/>
        </w:rPr>
        <w:t>for storing grain</w:t>
      </w:r>
      <w:r w:rsidRPr="000C5868">
        <w:rPr>
          <w:sz w:val="20"/>
        </w:rPr>
        <w:t>.  The series of designated numbers must be pre-approved by DACO.  Bulk grain bins must be numbered so as to be easily identified at the openings on top and also on or near the outlet valves underneath.  Other authorized storage must be numbered in such a manner that clearly shows the space covered by each number.</w:t>
      </w:r>
    </w:p>
    <w:p w:rsidR="00E6786F" w:rsidRPr="000C5868" w:rsidRDefault="00E6786F" w:rsidP="00E6786F">
      <w:pPr>
        <w:tabs>
          <w:tab w:val="right" w:pos="9360"/>
        </w:tabs>
        <w:ind w:left="720" w:hanging="360"/>
        <w:rPr>
          <w:sz w:val="20"/>
        </w:rPr>
      </w:pPr>
    </w:p>
    <w:p w:rsidR="00E6786F" w:rsidRPr="000C5868" w:rsidRDefault="00676BF7" w:rsidP="00943918">
      <w:pPr>
        <w:pStyle w:val="Heading2"/>
        <w:rPr>
          <w:sz w:val="20"/>
        </w:rPr>
      </w:pPr>
      <w:bookmarkStart w:id="19" w:name="_Toc308092375"/>
      <w:r w:rsidRPr="000C5868">
        <w:rPr>
          <w:sz w:val="20"/>
        </w:rPr>
        <w:t>4</w:t>
      </w:r>
      <w:r w:rsidR="00B16826" w:rsidRPr="000C5868">
        <w:rPr>
          <w:sz w:val="20"/>
        </w:rPr>
        <w:t>.</w:t>
      </w:r>
      <w:r w:rsidRPr="000C5868">
        <w:rPr>
          <w:b/>
          <w:sz w:val="20"/>
        </w:rPr>
        <w:tab/>
      </w:r>
      <w:r w:rsidR="00E6786F" w:rsidRPr="000C5868">
        <w:rPr>
          <w:sz w:val="20"/>
        </w:rPr>
        <w:t>Facility Security</w:t>
      </w:r>
      <w:bookmarkEnd w:id="19"/>
    </w:p>
    <w:p w:rsidR="00E6786F" w:rsidRPr="000C5868" w:rsidRDefault="00E6786F" w:rsidP="00E6786F">
      <w:pPr>
        <w:ind w:left="720"/>
        <w:rPr>
          <w:sz w:val="20"/>
        </w:rPr>
      </w:pPr>
    </w:p>
    <w:p w:rsidR="00E6786F" w:rsidRPr="000C5868" w:rsidRDefault="00E6786F" w:rsidP="00E6786F">
      <w:pPr>
        <w:ind w:left="360"/>
        <w:rPr>
          <w:sz w:val="20"/>
        </w:rPr>
      </w:pPr>
      <w:r w:rsidRPr="000C5868">
        <w:rPr>
          <w:sz w:val="20"/>
        </w:rPr>
        <w:t>The Warehouse Operator agrees to (</w:t>
      </w:r>
      <w:r w:rsidR="008B5692" w:rsidRPr="000C5868">
        <w:rPr>
          <w:b/>
          <w:sz w:val="20"/>
          <w:u w:val="single"/>
        </w:rPr>
        <w:t>each</w:t>
      </w:r>
      <w:r w:rsidRPr="000C5868">
        <w:rPr>
          <w:sz w:val="20"/>
        </w:rPr>
        <w:t xml:space="preserve"> of the following):</w:t>
      </w:r>
    </w:p>
    <w:p w:rsidR="00E6786F" w:rsidRPr="000C5868" w:rsidRDefault="00E6786F" w:rsidP="00E6786F">
      <w:pPr>
        <w:ind w:left="360"/>
        <w:rPr>
          <w:sz w:val="20"/>
        </w:rPr>
      </w:pPr>
    </w:p>
    <w:p w:rsidR="00E6786F" w:rsidRPr="000C5868" w:rsidRDefault="00E6786F" w:rsidP="00E6786F">
      <w:pPr>
        <w:ind w:left="720" w:hanging="360"/>
        <w:rPr>
          <w:sz w:val="20"/>
        </w:rPr>
      </w:pPr>
      <w:r w:rsidRPr="000C5868">
        <w:rPr>
          <w:sz w:val="20"/>
        </w:rPr>
        <w:t>A</w:t>
      </w:r>
      <w:r w:rsidR="00B16826" w:rsidRPr="000C5868">
        <w:rPr>
          <w:sz w:val="20"/>
        </w:rPr>
        <w:t>.</w:t>
      </w:r>
      <w:r w:rsidRPr="000C5868">
        <w:rPr>
          <w:sz w:val="20"/>
        </w:rPr>
        <w:tab/>
      </w:r>
      <w:r w:rsidRPr="000C5868">
        <w:rPr>
          <w:b/>
          <w:sz w:val="20"/>
        </w:rPr>
        <w:t>conduct</w:t>
      </w:r>
      <w:r w:rsidRPr="000C5868">
        <w:rPr>
          <w:sz w:val="20"/>
        </w:rPr>
        <w:t xml:space="preserve"> a facility </w:t>
      </w:r>
      <w:r w:rsidR="00EB55E9" w:rsidRPr="000C5868">
        <w:rPr>
          <w:sz w:val="20"/>
        </w:rPr>
        <w:t xml:space="preserve">risk </w:t>
      </w:r>
      <w:r w:rsidRPr="000C5868">
        <w:rPr>
          <w:sz w:val="20"/>
        </w:rPr>
        <w:t>assessment and establish written security procedures that address grain handled and stored under this Agreement with regard to (</w:t>
      </w:r>
      <w:r w:rsidR="008B5692" w:rsidRPr="000C5868">
        <w:rPr>
          <w:b/>
          <w:sz w:val="20"/>
          <w:u w:val="single"/>
        </w:rPr>
        <w:t>each</w:t>
      </w:r>
      <w:r w:rsidRPr="000C5868">
        <w:rPr>
          <w:sz w:val="20"/>
        </w:rPr>
        <w:t xml:space="preserve"> of the following):</w:t>
      </w:r>
    </w:p>
    <w:p w:rsidR="00E6786F" w:rsidRPr="000C5868" w:rsidRDefault="00E6786F" w:rsidP="00E6786F">
      <w:pPr>
        <w:ind w:left="1080" w:hanging="360"/>
        <w:rPr>
          <w:sz w:val="20"/>
        </w:rPr>
      </w:pPr>
    </w:p>
    <w:p w:rsidR="00E6786F" w:rsidRPr="000C5868" w:rsidRDefault="00E6786F" w:rsidP="004466AD">
      <w:pPr>
        <w:pStyle w:val="ListParagraph"/>
        <w:numPr>
          <w:ilvl w:val="0"/>
          <w:numId w:val="39"/>
        </w:numPr>
        <w:rPr>
          <w:sz w:val="20"/>
        </w:rPr>
      </w:pPr>
      <w:r w:rsidRPr="000C5868">
        <w:rPr>
          <w:sz w:val="20"/>
        </w:rPr>
        <w:t>general security of the USWA-licensed physical structures and property on which the licensed warehouse is located</w:t>
      </w:r>
      <w:r w:rsidR="006946A6" w:rsidRPr="000C5868">
        <w:rPr>
          <w:sz w:val="20"/>
        </w:rPr>
        <w:t>;</w:t>
      </w:r>
    </w:p>
    <w:p w:rsidR="00E6786F" w:rsidRPr="000C5868" w:rsidRDefault="00E6786F" w:rsidP="00E6786F">
      <w:pPr>
        <w:ind w:left="720"/>
        <w:rPr>
          <w:sz w:val="20"/>
        </w:rPr>
      </w:pPr>
    </w:p>
    <w:p w:rsidR="00E6786F" w:rsidRPr="000C5868" w:rsidRDefault="00E6786F" w:rsidP="004466AD">
      <w:pPr>
        <w:pStyle w:val="ListParagraph"/>
        <w:numPr>
          <w:ilvl w:val="0"/>
          <w:numId w:val="39"/>
        </w:numPr>
        <w:rPr>
          <w:sz w:val="20"/>
        </w:rPr>
      </w:pPr>
      <w:r w:rsidRPr="000C5868">
        <w:rPr>
          <w:sz w:val="20"/>
        </w:rPr>
        <w:t>shipping and receiving procedures to ensure that grain is not subject to tampering</w:t>
      </w:r>
      <w:r w:rsidR="006946A6" w:rsidRPr="000C5868">
        <w:rPr>
          <w:sz w:val="20"/>
        </w:rPr>
        <w:t>;</w:t>
      </w:r>
    </w:p>
    <w:p w:rsidR="00E6786F" w:rsidRPr="000C5868" w:rsidRDefault="00E6786F" w:rsidP="00E6786F">
      <w:pPr>
        <w:rPr>
          <w:sz w:val="20"/>
        </w:rPr>
      </w:pPr>
    </w:p>
    <w:p w:rsidR="00E6786F" w:rsidRPr="000C5868" w:rsidRDefault="00E6786F" w:rsidP="004466AD">
      <w:pPr>
        <w:pStyle w:val="ListParagraph"/>
        <w:numPr>
          <w:ilvl w:val="0"/>
          <w:numId w:val="39"/>
        </w:numPr>
        <w:rPr>
          <w:sz w:val="20"/>
        </w:rPr>
      </w:pPr>
      <w:r w:rsidRPr="000C5868">
        <w:rPr>
          <w:sz w:val="20"/>
        </w:rPr>
        <w:t>action to be taken in the event of a national emergency</w:t>
      </w:r>
      <w:r w:rsidR="0018514D" w:rsidRPr="000C5868">
        <w:rPr>
          <w:sz w:val="20"/>
        </w:rPr>
        <w:t>;</w:t>
      </w:r>
      <w:r w:rsidR="000B21D3" w:rsidRPr="000C5868">
        <w:rPr>
          <w:sz w:val="20"/>
        </w:rPr>
        <w:t xml:space="preserve"> </w:t>
      </w:r>
      <w:r w:rsidRPr="000C5868">
        <w:rPr>
          <w:sz w:val="20"/>
        </w:rPr>
        <w:t>and</w:t>
      </w:r>
    </w:p>
    <w:p w:rsidR="00E6786F" w:rsidRPr="000C5868" w:rsidRDefault="00E6786F" w:rsidP="00E6786F">
      <w:pPr>
        <w:rPr>
          <w:sz w:val="20"/>
        </w:rPr>
      </w:pPr>
    </w:p>
    <w:p w:rsidR="00E6786F" w:rsidRPr="000C5868" w:rsidRDefault="00E6786F" w:rsidP="00E6786F">
      <w:pPr>
        <w:ind w:left="1080" w:hanging="360"/>
        <w:rPr>
          <w:sz w:val="20"/>
        </w:rPr>
      </w:pPr>
      <w:r w:rsidRPr="000C5868">
        <w:rPr>
          <w:sz w:val="20"/>
        </w:rPr>
        <w:t>(4)</w:t>
      </w:r>
      <w:r w:rsidRPr="000C5868">
        <w:rPr>
          <w:sz w:val="20"/>
        </w:rPr>
        <w:tab/>
        <w:t>contact information for local emergency responders and law enforcement authorities.</w:t>
      </w:r>
    </w:p>
    <w:p w:rsidR="00E6786F" w:rsidRPr="000C5868" w:rsidRDefault="00E6786F" w:rsidP="00E6786F">
      <w:pPr>
        <w:ind w:left="1080" w:hanging="360"/>
        <w:rPr>
          <w:sz w:val="20"/>
        </w:rPr>
      </w:pPr>
    </w:p>
    <w:p w:rsidR="00E6786F" w:rsidRPr="000C5868" w:rsidRDefault="00E6786F" w:rsidP="00E6786F">
      <w:pPr>
        <w:ind w:left="720" w:hanging="360"/>
        <w:rPr>
          <w:sz w:val="20"/>
        </w:rPr>
      </w:pPr>
      <w:r w:rsidRPr="000C5868">
        <w:rPr>
          <w:sz w:val="20"/>
        </w:rPr>
        <w:t>B</w:t>
      </w:r>
      <w:r w:rsidR="00B16826" w:rsidRPr="000C5868">
        <w:rPr>
          <w:sz w:val="20"/>
        </w:rPr>
        <w:t>.</w:t>
      </w:r>
      <w:r w:rsidRPr="000C5868">
        <w:rPr>
          <w:sz w:val="20"/>
        </w:rPr>
        <w:tab/>
      </w:r>
      <w:r w:rsidRPr="000C5868">
        <w:rPr>
          <w:b/>
          <w:sz w:val="20"/>
        </w:rPr>
        <w:t>have</w:t>
      </w:r>
      <w:r w:rsidRPr="000C5868">
        <w:rPr>
          <w:sz w:val="20"/>
        </w:rPr>
        <w:t xml:space="preserve"> a written facility security plan that includes measures which address the vulnerabilities </w:t>
      </w:r>
      <w:r w:rsidR="0094095D" w:rsidRPr="000C5868">
        <w:rPr>
          <w:sz w:val="20"/>
        </w:rPr>
        <w:t xml:space="preserve">identified </w:t>
      </w:r>
      <w:r w:rsidRPr="000C5868">
        <w:rPr>
          <w:sz w:val="20"/>
        </w:rPr>
        <w:t xml:space="preserve">during the risk assessment and that protects the </w:t>
      </w:r>
      <w:r w:rsidR="0094095D" w:rsidRPr="000C5868">
        <w:rPr>
          <w:sz w:val="20"/>
        </w:rPr>
        <w:t xml:space="preserve">safety and purity of the </w:t>
      </w:r>
      <w:r w:rsidRPr="000C5868">
        <w:rPr>
          <w:sz w:val="20"/>
        </w:rPr>
        <w:t>grain handled and stored under the license.</w:t>
      </w:r>
    </w:p>
    <w:p w:rsidR="00E6786F" w:rsidRPr="000C5868" w:rsidRDefault="00E6786F" w:rsidP="00E6786F">
      <w:pPr>
        <w:tabs>
          <w:tab w:val="right" w:pos="9648"/>
        </w:tabs>
        <w:ind w:left="720"/>
        <w:rPr>
          <w:sz w:val="20"/>
        </w:rPr>
      </w:pPr>
    </w:p>
    <w:p w:rsidR="00E6786F" w:rsidRPr="000C5868" w:rsidRDefault="00E6786F" w:rsidP="00943918">
      <w:pPr>
        <w:pStyle w:val="Heading2"/>
        <w:rPr>
          <w:sz w:val="20"/>
        </w:rPr>
      </w:pPr>
      <w:bookmarkStart w:id="20" w:name="_Toc308092376"/>
      <w:r w:rsidRPr="000C5868">
        <w:rPr>
          <w:sz w:val="20"/>
        </w:rPr>
        <w:t>5</w:t>
      </w:r>
      <w:r w:rsidR="00B16826" w:rsidRPr="000C5868">
        <w:rPr>
          <w:sz w:val="20"/>
        </w:rPr>
        <w:t>.</w:t>
      </w:r>
      <w:r w:rsidRPr="000C5868">
        <w:rPr>
          <w:sz w:val="20"/>
        </w:rPr>
        <w:tab/>
        <w:t>Fair Treatment</w:t>
      </w:r>
      <w:bookmarkEnd w:id="20"/>
    </w:p>
    <w:p w:rsidR="00E6786F" w:rsidRPr="000C5868" w:rsidRDefault="00E6786F" w:rsidP="00E6786F">
      <w:pPr>
        <w:rPr>
          <w:sz w:val="20"/>
        </w:rPr>
      </w:pPr>
    </w:p>
    <w:p w:rsidR="00E6786F" w:rsidRPr="000C5868" w:rsidRDefault="0005162B" w:rsidP="00E6786F">
      <w:pPr>
        <w:ind w:left="720" w:hanging="360"/>
        <w:rPr>
          <w:i/>
          <w:sz w:val="20"/>
        </w:rPr>
      </w:pPr>
      <w:r w:rsidRPr="000C5868">
        <w:rPr>
          <w:sz w:val="20"/>
        </w:rPr>
        <w:t>A</w:t>
      </w:r>
      <w:r w:rsidR="00B16826" w:rsidRPr="000C5868">
        <w:rPr>
          <w:sz w:val="20"/>
        </w:rPr>
        <w:t>.</w:t>
      </w:r>
      <w:r w:rsidR="00E6786F" w:rsidRPr="000C5868">
        <w:rPr>
          <w:sz w:val="20"/>
        </w:rPr>
        <w:tab/>
        <w:t xml:space="preserve">The Warehouse Operator agrees to deal in a fair and reasonable manner with persons storing or seeking to store grain if </w:t>
      </w:r>
      <w:r w:rsidR="008B5692" w:rsidRPr="000C5868">
        <w:rPr>
          <w:b/>
          <w:sz w:val="20"/>
          <w:u w:val="single"/>
        </w:rPr>
        <w:t>each</w:t>
      </w:r>
      <w:r w:rsidR="00E6786F" w:rsidRPr="000C5868">
        <w:rPr>
          <w:sz w:val="20"/>
        </w:rPr>
        <w:t xml:space="preserve"> </w:t>
      </w:r>
      <w:r w:rsidR="005673E1" w:rsidRPr="000C5868">
        <w:rPr>
          <w:sz w:val="20"/>
        </w:rPr>
        <w:t xml:space="preserve">of the following </w:t>
      </w:r>
      <w:r w:rsidR="00E6786F" w:rsidRPr="000C5868">
        <w:rPr>
          <w:sz w:val="20"/>
        </w:rPr>
        <w:t>condition</w:t>
      </w:r>
      <w:r w:rsidR="005673E1" w:rsidRPr="000C5868">
        <w:rPr>
          <w:sz w:val="20"/>
        </w:rPr>
        <w:t>s</w:t>
      </w:r>
      <w:r w:rsidR="00E6786F" w:rsidRPr="000C5868">
        <w:rPr>
          <w:sz w:val="20"/>
        </w:rPr>
        <w:t xml:space="preserve"> </w:t>
      </w:r>
      <w:r w:rsidR="005673E1" w:rsidRPr="000C5868">
        <w:rPr>
          <w:sz w:val="20"/>
        </w:rPr>
        <w:t xml:space="preserve">are </w:t>
      </w:r>
      <w:r w:rsidR="00E6786F" w:rsidRPr="000C5868">
        <w:rPr>
          <w:sz w:val="20"/>
        </w:rPr>
        <w:t xml:space="preserve">met:  </w:t>
      </w:r>
    </w:p>
    <w:p w:rsidR="00E6786F" w:rsidRPr="000C5868" w:rsidRDefault="00E6786F" w:rsidP="00E6786F">
      <w:pPr>
        <w:ind w:left="1080"/>
        <w:rPr>
          <w:sz w:val="20"/>
        </w:rPr>
      </w:pPr>
    </w:p>
    <w:p w:rsidR="00E6786F" w:rsidRPr="000C5868" w:rsidRDefault="00E6786F" w:rsidP="004466AD">
      <w:pPr>
        <w:pStyle w:val="ListParagraph"/>
        <w:numPr>
          <w:ilvl w:val="0"/>
          <w:numId w:val="8"/>
        </w:numPr>
        <w:tabs>
          <w:tab w:val="clear" w:pos="1440"/>
        </w:tabs>
        <w:ind w:left="1080"/>
        <w:rPr>
          <w:sz w:val="20"/>
        </w:rPr>
      </w:pPr>
      <w:r w:rsidRPr="000C5868">
        <w:rPr>
          <w:sz w:val="20"/>
        </w:rPr>
        <w:t>the grain is of the kind, type and quality customarily stored or handled in the geographic area;</w:t>
      </w:r>
    </w:p>
    <w:p w:rsidR="00E6416C" w:rsidRPr="000C5868" w:rsidRDefault="00E6416C" w:rsidP="00E6416C">
      <w:pPr>
        <w:pStyle w:val="ListParagraph"/>
        <w:ind w:left="1080"/>
        <w:rPr>
          <w:sz w:val="20"/>
        </w:rPr>
      </w:pPr>
    </w:p>
    <w:p w:rsidR="00E6786F" w:rsidRPr="000C5868" w:rsidRDefault="00E6786F" w:rsidP="004466AD">
      <w:pPr>
        <w:pStyle w:val="ListParagraph"/>
        <w:numPr>
          <w:ilvl w:val="0"/>
          <w:numId w:val="8"/>
        </w:numPr>
        <w:tabs>
          <w:tab w:val="clear" w:pos="1440"/>
        </w:tabs>
        <w:ind w:left="1080"/>
        <w:rPr>
          <w:sz w:val="20"/>
        </w:rPr>
      </w:pPr>
      <w:r w:rsidRPr="000C5868">
        <w:rPr>
          <w:sz w:val="20"/>
        </w:rPr>
        <w:t xml:space="preserve">the grain has been tendered to the warehouse in a suitable condition for </w:t>
      </w:r>
      <w:r w:rsidR="00655F19" w:rsidRPr="000C5868">
        <w:rPr>
          <w:sz w:val="20"/>
        </w:rPr>
        <w:t>storage</w:t>
      </w:r>
      <w:r w:rsidRPr="000C5868">
        <w:rPr>
          <w:sz w:val="20"/>
        </w:rPr>
        <w:t>; and</w:t>
      </w:r>
    </w:p>
    <w:p w:rsidR="00E6416C" w:rsidRPr="000C5868" w:rsidRDefault="00E6416C" w:rsidP="00E6416C">
      <w:pPr>
        <w:pStyle w:val="ListParagraph"/>
        <w:rPr>
          <w:sz w:val="20"/>
        </w:rPr>
      </w:pPr>
    </w:p>
    <w:p w:rsidR="00E6786F" w:rsidRPr="000C5868" w:rsidRDefault="00E6786F" w:rsidP="004466AD">
      <w:pPr>
        <w:pStyle w:val="ListParagraph"/>
        <w:numPr>
          <w:ilvl w:val="0"/>
          <w:numId w:val="8"/>
        </w:numPr>
        <w:tabs>
          <w:tab w:val="clear" w:pos="1440"/>
        </w:tabs>
        <w:ind w:left="1080"/>
        <w:rPr>
          <w:sz w:val="20"/>
        </w:rPr>
      </w:pPr>
      <w:r w:rsidRPr="000C5868">
        <w:rPr>
          <w:sz w:val="20"/>
        </w:rPr>
        <w:t xml:space="preserve">the grain is tendered in a manner consistent with the ordinary and usual course of </w:t>
      </w:r>
      <w:r w:rsidR="00655F19" w:rsidRPr="000C5868">
        <w:rPr>
          <w:sz w:val="20"/>
        </w:rPr>
        <w:t xml:space="preserve">the Warehouse Operator’s </w:t>
      </w:r>
      <w:r w:rsidRPr="000C5868">
        <w:rPr>
          <w:sz w:val="20"/>
        </w:rPr>
        <w:t>business.</w:t>
      </w:r>
    </w:p>
    <w:p w:rsidR="00E6786F" w:rsidRPr="000C5868" w:rsidRDefault="00E6786F" w:rsidP="00E6786F">
      <w:pPr>
        <w:ind w:left="720"/>
        <w:rPr>
          <w:sz w:val="20"/>
        </w:rPr>
      </w:pPr>
    </w:p>
    <w:p w:rsidR="00E6786F" w:rsidRPr="000C5868" w:rsidRDefault="00E6786F" w:rsidP="00E6786F">
      <w:pPr>
        <w:ind w:left="720" w:hanging="360"/>
        <w:rPr>
          <w:sz w:val="20"/>
        </w:rPr>
      </w:pPr>
      <w:r w:rsidRPr="000C5868">
        <w:rPr>
          <w:sz w:val="20"/>
        </w:rPr>
        <w:t>B</w:t>
      </w:r>
      <w:r w:rsidR="00B16826" w:rsidRPr="000C5868">
        <w:rPr>
          <w:sz w:val="20"/>
        </w:rPr>
        <w:t>.</w:t>
      </w:r>
      <w:r w:rsidRPr="000C5868">
        <w:rPr>
          <w:sz w:val="20"/>
        </w:rPr>
        <w:tab/>
        <w:t>The Warehouse Operator may enter into agreements with depositors or lawful owners to allocate available warehouse storage space.</w:t>
      </w:r>
    </w:p>
    <w:p w:rsidR="00E6786F" w:rsidRPr="000C5868" w:rsidRDefault="00E6786F" w:rsidP="00E6786F">
      <w:pPr>
        <w:ind w:left="360"/>
        <w:rPr>
          <w:sz w:val="20"/>
        </w:rPr>
      </w:pPr>
    </w:p>
    <w:p w:rsidR="00E6786F" w:rsidRPr="000C5868" w:rsidRDefault="00E6786F" w:rsidP="00943918">
      <w:pPr>
        <w:pStyle w:val="Heading2"/>
        <w:rPr>
          <w:sz w:val="20"/>
        </w:rPr>
      </w:pPr>
      <w:bookmarkStart w:id="21" w:name="_Toc308092377"/>
      <w:r w:rsidRPr="000C5868">
        <w:rPr>
          <w:sz w:val="20"/>
        </w:rPr>
        <w:t>6</w:t>
      </w:r>
      <w:r w:rsidR="00B16826" w:rsidRPr="000C5868">
        <w:rPr>
          <w:sz w:val="20"/>
        </w:rPr>
        <w:t>.</w:t>
      </w:r>
      <w:r w:rsidRPr="000C5868">
        <w:rPr>
          <w:sz w:val="20"/>
        </w:rPr>
        <w:tab/>
        <w:t>Insurance</w:t>
      </w:r>
      <w:bookmarkEnd w:id="21"/>
    </w:p>
    <w:p w:rsidR="008F7410" w:rsidRPr="000C5868" w:rsidRDefault="008F7410" w:rsidP="00E6786F">
      <w:pPr>
        <w:ind w:left="720" w:hanging="360"/>
        <w:rPr>
          <w:sz w:val="20"/>
        </w:rPr>
      </w:pPr>
    </w:p>
    <w:p w:rsidR="00E6786F" w:rsidRPr="000C5868" w:rsidRDefault="00E6786F" w:rsidP="004B0499">
      <w:pPr>
        <w:tabs>
          <w:tab w:val="left" w:pos="810"/>
        </w:tabs>
        <w:ind w:left="720" w:hanging="360"/>
        <w:rPr>
          <w:sz w:val="20"/>
        </w:rPr>
      </w:pPr>
      <w:r w:rsidRPr="000C5868">
        <w:rPr>
          <w:sz w:val="20"/>
        </w:rPr>
        <w:t xml:space="preserve">The Warehouse Operator agrees to </w:t>
      </w:r>
      <w:r w:rsidR="004B0499" w:rsidRPr="000C5868">
        <w:rPr>
          <w:sz w:val="20"/>
        </w:rPr>
        <w:t>each of the following requirements:</w:t>
      </w:r>
    </w:p>
    <w:p w:rsidR="00E6786F" w:rsidRPr="000C5868" w:rsidRDefault="00E6786F" w:rsidP="00E6786F">
      <w:pPr>
        <w:ind w:left="1080"/>
        <w:rPr>
          <w:sz w:val="20"/>
        </w:rPr>
      </w:pPr>
    </w:p>
    <w:p w:rsidR="00E6786F" w:rsidRPr="000C5868" w:rsidRDefault="00E6786F" w:rsidP="004466AD">
      <w:pPr>
        <w:numPr>
          <w:ilvl w:val="0"/>
          <w:numId w:val="9"/>
        </w:numPr>
        <w:ind w:left="1080"/>
        <w:rPr>
          <w:sz w:val="20"/>
        </w:rPr>
      </w:pPr>
      <w:r w:rsidRPr="000C5868">
        <w:rPr>
          <w:b/>
          <w:sz w:val="20"/>
        </w:rPr>
        <w:t xml:space="preserve">secure, </w:t>
      </w:r>
      <w:r w:rsidRPr="000C5868">
        <w:rPr>
          <w:sz w:val="20"/>
        </w:rPr>
        <w:t>in their own name, insurance on stored grain against loss or damage by</w:t>
      </w:r>
      <w:r w:rsidR="000B21D3" w:rsidRPr="000C5868">
        <w:rPr>
          <w:sz w:val="20"/>
        </w:rPr>
        <w:t xml:space="preserve"> </w:t>
      </w:r>
      <w:r w:rsidRPr="000C5868">
        <w:rPr>
          <w:sz w:val="20"/>
        </w:rPr>
        <w:t>fire, lightning, windstorm, cyclone, tornado, or inherent explosion and other special peril risks under forms of policies which automatically attach for the full replacement value of stored grain, as soon as such grain is</w:t>
      </w:r>
      <w:r w:rsidRPr="000C5868">
        <w:rPr>
          <w:i/>
          <w:sz w:val="20"/>
        </w:rPr>
        <w:t xml:space="preserve"> </w:t>
      </w:r>
      <w:r w:rsidRPr="000C5868">
        <w:rPr>
          <w:sz w:val="20"/>
        </w:rPr>
        <w:lastRenderedPageBreak/>
        <w:t>placed in their legal custody</w:t>
      </w:r>
      <w:r w:rsidR="00655F19" w:rsidRPr="000C5868">
        <w:rPr>
          <w:sz w:val="20"/>
        </w:rPr>
        <w:t>,</w:t>
      </w:r>
      <w:r w:rsidRPr="000C5868">
        <w:rPr>
          <w:sz w:val="20"/>
        </w:rPr>
        <w:t xml:space="preserve"> and continue such insurance in effect so long as the grain remains in their legal custody.  Arrangements between the Warehouse Operator and insurers concerning indemnification of waivers of deductibles are acceptable as long as an</w:t>
      </w:r>
      <w:r w:rsidRPr="000C5868">
        <w:rPr>
          <w:i/>
          <w:sz w:val="20"/>
        </w:rPr>
        <w:t xml:space="preserve"> </w:t>
      </w:r>
      <w:r w:rsidRPr="000C5868">
        <w:rPr>
          <w:sz w:val="20"/>
        </w:rPr>
        <w:t>insurer covers any loss fully or the Warehouse Operator indemnifies deductibles with a letter of credit, additional bonding or other financial assurance in favor of USDA.  DACO may accept consolidated blanket insurance policies of parent companies that separately identify the insurance coverage of the Warehouse Operator as a subsidiary and include the full replacement value of stored grain</w:t>
      </w:r>
      <w:r w:rsidR="00453EF3" w:rsidRPr="000C5868">
        <w:rPr>
          <w:sz w:val="20"/>
        </w:rPr>
        <w:t>;</w:t>
      </w:r>
    </w:p>
    <w:p w:rsidR="00E6786F" w:rsidRPr="000C5868" w:rsidRDefault="00E6786F" w:rsidP="00E6786F">
      <w:pPr>
        <w:ind w:left="1440" w:hanging="360"/>
        <w:rPr>
          <w:sz w:val="20"/>
        </w:rPr>
      </w:pPr>
    </w:p>
    <w:p w:rsidR="00E6786F" w:rsidRPr="000C5868" w:rsidRDefault="00E6786F" w:rsidP="004466AD">
      <w:pPr>
        <w:pStyle w:val="ListParagraph"/>
        <w:numPr>
          <w:ilvl w:val="0"/>
          <w:numId w:val="9"/>
        </w:numPr>
        <w:ind w:left="1080"/>
        <w:rPr>
          <w:sz w:val="20"/>
        </w:rPr>
      </w:pPr>
      <w:r w:rsidRPr="000C5868">
        <w:rPr>
          <w:b/>
          <w:sz w:val="20"/>
        </w:rPr>
        <w:t>keep</w:t>
      </w:r>
      <w:r w:rsidRPr="000C5868">
        <w:rPr>
          <w:sz w:val="20"/>
        </w:rPr>
        <w:t xml:space="preserve"> a general insurance account showing the policy number, issuing company, amount binding, exclusions, limits of liability</w:t>
      </w:r>
      <w:r w:rsidR="0005162B" w:rsidRPr="000C5868">
        <w:rPr>
          <w:sz w:val="20"/>
        </w:rPr>
        <w:t>,</w:t>
      </w:r>
      <w:r w:rsidRPr="000C5868">
        <w:rPr>
          <w:sz w:val="20"/>
        </w:rPr>
        <w:t xml:space="preserve"> and expiration dates of all insurance policies and in each instance show the property covered by such policies.  These insurance policies may be issued by one or more insurance companies</w:t>
      </w:r>
      <w:r w:rsidR="00453EF3" w:rsidRPr="000C5868">
        <w:rPr>
          <w:sz w:val="20"/>
        </w:rPr>
        <w:t>;</w:t>
      </w:r>
    </w:p>
    <w:p w:rsidR="00E6786F" w:rsidRPr="000C5868" w:rsidRDefault="00E6786F" w:rsidP="00E6786F">
      <w:pPr>
        <w:rPr>
          <w:sz w:val="20"/>
        </w:rPr>
      </w:pPr>
    </w:p>
    <w:p w:rsidR="00E6786F" w:rsidRPr="000C5868" w:rsidRDefault="00E6786F" w:rsidP="004466AD">
      <w:pPr>
        <w:pStyle w:val="ListParagraph"/>
        <w:numPr>
          <w:ilvl w:val="0"/>
          <w:numId w:val="9"/>
        </w:numPr>
        <w:tabs>
          <w:tab w:val="left" w:pos="1080"/>
        </w:tabs>
        <w:ind w:hanging="720"/>
        <w:rPr>
          <w:sz w:val="20"/>
        </w:rPr>
      </w:pPr>
      <w:r w:rsidRPr="000C5868">
        <w:rPr>
          <w:b/>
          <w:sz w:val="20"/>
        </w:rPr>
        <w:t>submit</w:t>
      </w:r>
      <w:r w:rsidRPr="000C5868">
        <w:rPr>
          <w:sz w:val="20"/>
        </w:rPr>
        <w:t xml:space="preserve"> such reports to underwriters as may be required under the terms of such policies</w:t>
      </w:r>
      <w:r w:rsidR="00453EF3" w:rsidRPr="000C5868">
        <w:rPr>
          <w:sz w:val="20"/>
        </w:rPr>
        <w:t>;</w:t>
      </w:r>
    </w:p>
    <w:p w:rsidR="00E6786F" w:rsidRPr="000C5868" w:rsidRDefault="00E6786F" w:rsidP="00E6786F">
      <w:pPr>
        <w:ind w:left="1440" w:hanging="360"/>
        <w:rPr>
          <w:sz w:val="20"/>
        </w:rPr>
      </w:pPr>
    </w:p>
    <w:p w:rsidR="00E6786F" w:rsidRPr="000C5868" w:rsidRDefault="0005162B" w:rsidP="00E6786F">
      <w:pPr>
        <w:ind w:left="1080" w:hanging="360"/>
        <w:rPr>
          <w:sz w:val="20"/>
        </w:rPr>
      </w:pPr>
      <w:r w:rsidRPr="000C5868">
        <w:rPr>
          <w:sz w:val="20"/>
        </w:rPr>
        <w:t>(4)</w:t>
      </w:r>
      <w:r w:rsidR="00E6786F" w:rsidRPr="000C5868">
        <w:rPr>
          <w:sz w:val="20"/>
        </w:rPr>
        <w:tab/>
      </w:r>
      <w:r w:rsidR="00E6786F" w:rsidRPr="000C5868">
        <w:rPr>
          <w:b/>
          <w:sz w:val="20"/>
        </w:rPr>
        <w:t>submit</w:t>
      </w:r>
      <w:r w:rsidR="00E6786F" w:rsidRPr="000C5868">
        <w:rPr>
          <w:sz w:val="20"/>
        </w:rPr>
        <w:t xml:space="preserve"> copies of such reports to DACO, as required</w:t>
      </w:r>
      <w:r w:rsidR="00453EF3" w:rsidRPr="000C5868">
        <w:rPr>
          <w:sz w:val="20"/>
        </w:rPr>
        <w:t>;</w:t>
      </w:r>
    </w:p>
    <w:p w:rsidR="00E6786F" w:rsidRPr="000C5868" w:rsidRDefault="00E6786F" w:rsidP="00E6786F">
      <w:pPr>
        <w:ind w:left="1440" w:hanging="360"/>
        <w:rPr>
          <w:sz w:val="20"/>
        </w:rPr>
      </w:pPr>
    </w:p>
    <w:p w:rsidR="00E6786F" w:rsidRPr="000C5868" w:rsidRDefault="00E6786F" w:rsidP="00E6786F">
      <w:pPr>
        <w:ind w:left="1080" w:hanging="360"/>
        <w:rPr>
          <w:sz w:val="20"/>
        </w:rPr>
      </w:pPr>
      <w:r w:rsidRPr="000C5868">
        <w:rPr>
          <w:sz w:val="20"/>
        </w:rPr>
        <w:t>(5)</w:t>
      </w:r>
      <w:r w:rsidRPr="000C5868">
        <w:rPr>
          <w:sz w:val="20"/>
        </w:rPr>
        <w:tab/>
      </w:r>
      <w:r w:rsidRPr="000C5868">
        <w:rPr>
          <w:b/>
          <w:sz w:val="20"/>
        </w:rPr>
        <w:t>include</w:t>
      </w:r>
      <w:r w:rsidRPr="000C5868">
        <w:rPr>
          <w:sz w:val="20"/>
        </w:rPr>
        <w:t xml:space="preserve"> in the rules and schedule of charges (tariff) the conditions under which stored grain will be insured against loss or damage by fire, lightning, windstorm, cyclone, tornado</w:t>
      </w:r>
      <w:r w:rsidR="0005162B" w:rsidRPr="000C5868">
        <w:rPr>
          <w:sz w:val="20"/>
        </w:rPr>
        <w:t>,</w:t>
      </w:r>
      <w:r w:rsidRPr="000C5868">
        <w:rPr>
          <w:sz w:val="20"/>
        </w:rPr>
        <w:t xml:space="preserve"> or inherent explosion and other special peril risks</w:t>
      </w:r>
      <w:r w:rsidR="00453EF3" w:rsidRPr="000C5868">
        <w:rPr>
          <w:sz w:val="20"/>
        </w:rPr>
        <w:t>; and</w:t>
      </w:r>
    </w:p>
    <w:p w:rsidR="00E6786F" w:rsidRPr="000C5868" w:rsidRDefault="00E6786F" w:rsidP="00E6786F">
      <w:pPr>
        <w:ind w:left="1440" w:hanging="360"/>
        <w:rPr>
          <w:sz w:val="20"/>
        </w:rPr>
      </w:pPr>
    </w:p>
    <w:p w:rsidR="00E6786F" w:rsidRPr="000C5868" w:rsidRDefault="0005162B" w:rsidP="00E6786F">
      <w:pPr>
        <w:ind w:left="1080" w:hanging="360"/>
        <w:rPr>
          <w:sz w:val="20"/>
        </w:rPr>
      </w:pPr>
      <w:r w:rsidRPr="000C5868">
        <w:rPr>
          <w:sz w:val="20"/>
        </w:rPr>
        <w:t>(6)</w:t>
      </w:r>
      <w:r w:rsidR="00E6786F" w:rsidRPr="000C5868">
        <w:rPr>
          <w:sz w:val="20"/>
        </w:rPr>
        <w:tab/>
      </w:r>
      <w:r w:rsidR="00E6786F" w:rsidRPr="000C5868">
        <w:rPr>
          <w:b/>
          <w:sz w:val="20"/>
        </w:rPr>
        <w:t>provide</w:t>
      </w:r>
      <w:r w:rsidR="00E6786F" w:rsidRPr="000C5868">
        <w:rPr>
          <w:sz w:val="20"/>
        </w:rPr>
        <w:t xml:space="preserve"> DACO with written notice not less than 30 calendar days before the insurer(s) intends to cancel property and/or stock (inventory) coverage.</w:t>
      </w:r>
    </w:p>
    <w:p w:rsidR="00E6786F" w:rsidRPr="000C5868" w:rsidRDefault="00E6786F" w:rsidP="00943918">
      <w:pPr>
        <w:pStyle w:val="Heading2"/>
        <w:rPr>
          <w:sz w:val="20"/>
        </w:rPr>
      </w:pPr>
    </w:p>
    <w:p w:rsidR="00E6786F" w:rsidRPr="000C5868" w:rsidRDefault="00E6786F" w:rsidP="00943918">
      <w:pPr>
        <w:pStyle w:val="Heading2"/>
        <w:rPr>
          <w:sz w:val="20"/>
        </w:rPr>
      </w:pPr>
      <w:bookmarkStart w:id="22" w:name="_Toc308092378"/>
      <w:r w:rsidRPr="000C5868">
        <w:rPr>
          <w:sz w:val="20"/>
        </w:rPr>
        <w:t>7</w:t>
      </w:r>
      <w:r w:rsidR="00B16826" w:rsidRPr="000C5868">
        <w:rPr>
          <w:sz w:val="20"/>
        </w:rPr>
        <w:t>.</w:t>
      </w:r>
      <w:r w:rsidRPr="000C5868">
        <w:rPr>
          <w:sz w:val="20"/>
        </w:rPr>
        <w:tab/>
        <w:t>Business Hours</w:t>
      </w:r>
      <w:bookmarkEnd w:id="22"/>
    </w:p>
    <w:p w:rsidR="00E6786F" w:rsidRPr="000C5868" w:rsidRDefault="00E6786F" w:rsidP="00E6786F">
      <w:pPr>
        <w:rPr>
          <w:sz w:val="20"/>
        </w:rPr>
      </w:pPr>
    </w:p>
    <w:p w:rsidR="00E6786F" w:rsidRPr="000C5868" w:rsidRDefault="00E6786F" w:rsidP="00E6786F">
      <w:pPr>
        <w:pStyle w:val="Preformatted"/>
        <w:tabs>
          <w:tab w:val="clear" w:pos="0"/>
          <w:tab w:val="clear" w:pos="958"/>
          <w:tab w:val="clear" w:pos="1917"/>
          <w:tab w:val="clear" w:pos="2876"/>
          <w:tab w:val="clear" w:pos="3835"/>
          <w:tab w:val="clear" w:pos="4794"/>
          <w:tab w:val="clear" w:pos="5754"/>
          <w:tab w:val="clear" w:pos="6712"/>
          <w:tab w:val="clear" w:pos="7671"/>
          <w:tab w:val="clear" w:pos="8630"/>
          <w:tab w:val="clear" w:pos="9360"/>
        </w:tabs>
        <w:ind w:left="360"/>
        <w:rPr>
          <w:rFonts w:ascii="Times New Roman" w:hAnsi="Times New Roman"/>
        </w:rPr>
      </w:pPr>
      <w:r w:rsidRPr="000C5868">
        <w:rPr>
          <w:rFonts w:ascii="Times New Roman" w:hAnsi="Times New Roman"/>
        </w:rPr>
        <w:t>The Warehouse Operator agrees to (</w:t>
      </w:r>
      <w:r w:rsidR="00B1142B" w:rsidRPr="000C5868">
        <w:rPr>
          <w:rFonts w:ascii="Times New Roman" w:hAnsi="Times New Roman"/>
          <w:b/>
          <w:u w:val="single"/>
        </w:rPr>
        <w:t>each</w:t>
      </w:r>
      <w:r w:rsidRPr="000C5868">
        <w:rPr>
          <w:rFonts w:ascii="Times New Roman" w:hAnsi="Times New Roman"/>
        </w:rPr>
        <w:t xml:space="preserve"> of the following):</w:t>
      </w:r>
    </w:p>
    <w:p w:rsidR="00E6786F" w:rsidRPr="000C5868" w:rsidRDefault="00E6786F" w:rsidP="00E6786F">
      <w:pPr>
        <w:ind w:left="1440" w:hanging="360"/>
        <w:rPr>
          <w:sz w:val="20"/>
        </w:rPr>
      </w:pPr>
    </w:p>
    <w:p w:rsidR="00E6786F" w:rsidRPr="000C5868" w:rsidRDefault="00E6786F" w:rsidP="00E6786F">
      <w:pPr>
        <w:ind w:left="720" w:hanging="360"/>
        <w:rPr>
          <w:i/>
          <w:sz w:val="20"/>
        </w:rPr>
      </w:pPr>
      <w:r w:rsidRPr="000C5868">
        <w:rPr>
          <w:sz w:val="20"/>
        </w:rPr>
        <w:t>A</w:t>
      </w:r>
      <w:r w:rsidR="00B16826" w:rsidRPr="000C5868">
        <w:rPr>
          <w:sz w:val="20"/>
        </w:rPr>
        <w:t>.</w:t>
      </w:r>
      <w:r w:rsidRPr="000C5868">
        <w:rPr>
          <w:sz w:val="20"/>
        </w:rPr>
        <w:tab/>
      </w:r>
      <w:r w:rsidRPr="000C5868">
        <w:rPr>
          <w:b/>
          <w:sz w:val="20"/>
        </w:rPr>
        <w:t>be open</w:t>
      </w:r>
      <w:r w:rsidRPr="000C5868">
        <w:rPr>
          <w:sz w:val="20"/>
        </w:rPr>
        <w:t xml:space="preserve"> for the purpose of receiving grain for storage and delivering grain out of storage and for settlement purposes each business day for a period of not less than six hours between the hours of 8 a.m. and 6 p.m., except as provided in C</w:t>
      </w:r>
      <w:r w:rsidR="00453EF3" w:rsidRPr="000C5868">
        <w:rPr>
          <w:sz w:val="20"/>
        </w:rPr>
        <w:t>;</w:t>
      </w:r>
    </w:p>
    <w:p w:rsidR="00E6786F" w:rsidRPr="000C5868" w:rsidRDefault="00E6786F" w:rsidP="00E6786F">
      <w:pPr>
        <w:rPr>
          <w:sz w:val="20"/>
        </w:rPr>
      </w:pPr>
    </w:p>
    <w:p w:rsidR="00E6786F" w:rsidRPr="000C5868" w:rsidRDefault="0005162B" w:rsidP="00E6786F">
      <w:pPr>
        <w:ind w:left="720" w:hanging="360"/>
        <w:rPr>
          <w:sz w:val="20"/>
        </w:rPr>
      </w:pPr>
      <w:r w:rsidRPr="000C5868">
        <w:rPr>
          <w:sz w:val="20"/>
        </w:rPr>
        <w:t>B</w:t>
      </w:r>
      <w:r w:rsidR="00B16826" w:rsidRPr="000C5868">
        <w:rPr>
          <w:sz w:val="20"/>
        </w:rPr>
        <w:t>.</w:t>
      </w:r>
      <w:r w:rsidR="00E6786F" w:rsidRPr="000C5868">
        <w:rPr>
          <w:sz w:val="20"/>
        </w:rPr>
        <w:tab/>
      </w:r>
      <w:r w:rsidR="00E6786F" w:rsidRPr="000C5868">
        <w:rPr>
          <w:b/>
          <w:sz w:val="20"/>
        </w:rPr>
        <w:t>post business hours</w:t>
      </w:r>
      <w:r w:rsidR="00E6786F" w:rsidRPr="000C5868">
        <w:rPr>
          <w:sz w:val="20"/>
        </w:rPr>
        <w:t xml:space="preserve"> at a conspicuous, publicly accessible location at the licensed warehouse, including the grain receiving area</w:t>
      </w:r>
      <w:r w:rsidR="00453EF3" w:rsidRPr="000C5868">
        <w:rPr>
          <w:sz w:val="20"/>
        </w:rPr>
        <w:t>; and</w:t>
      </w:r>
    </w:p>
    <w:p w:rsidR="004B0647" w:rsidRPr="000C5868" w:rsidRDefault="004B0647" w:rsidP="00E6786F">
      <w:pPr>
        <w:ind w:left="720" w:hanging="360"/>
        <w:rPr>
          <w:sz w:val="20"/>
        </w:rPr>
      </w:pPr>
    </w:p>
    <w:p w:rsidR="00E6786F" w:rsidRPr="000C5868" w:rsidRDefault="00E6786F" w:rsidP="00E6786F">
      <w:pPr>
        <w:ind w:left="720" w:hanging="360"/>
        <w:rPr>
          <w:sz w:val="20"/>
        </w:rPr>
      </w:pPr>
      <w:r w:rsidRPr="000C5868">
        <w:rPr>
          <w:sz w:val="20"/>
        </w:rPr>
        <w:t>C</w:t>
      </w:r>
      <w:r w:rsidR="00B16826" w:rsidRPr="000C5868">
        <w:rPr>
          <w:sz w:val="20"/>
        </w:rPr>
        <w:t>.</w:t>
      </w:r>
      <w:r w:rsidRPr="000C5868">
        <w:rPr>
          <w:sz w:val="20"/>
        </w:rPr>
        <w:tab/>
      </w:r>
      <w:r w:rsidRPr="000C5868">
        <w:rPr>
          <w:b/>
          <w:sz w:val="20"/>
        </w:rPr>
        <w:t>post notice</w:t>
      </w:r>
      <w:r w:rsidRPr="000C5868">
        <w:rPr>
          <w:sz w:val="20"/>
        </w:rPr>
        <w:t xml:space="preserve"> in the event that the warehouse is not open during the hours specified in A, the estimated period during which the warehouse is to be closed and the </w:t>
      </w:r>
      <w:r w:rsidR="00655F19" w:rsidRPr="000C5868">
        <w:rPr>
          <w:sz w:val="20"/>
        </w:rPr>
        <w:t xml:space="preserve">contact information, including </w:t>
      </w:r>
      <w:r w:rsidRPr="000C5868">
        <w:rPr>
          <w:sz w:val="20"/>
        </w:rPr>
        <w:t>address and telephone number of the Warehouse Operator.</w:t>
      </w:r>
    </w:p>
    <w:p w:rsidR="00E6786F" w:rsidRPr="000C5868" w:rsidRDefault="00E6786F" w:rsidP="00E6786F">
      <w:pPr>
        <w:ind w:left="720"/>
        <w:rPr>
          <w:sz w:val="20"/>
        </w:rPr>
      </w:pPr>
    </w:p>
    <w:p w:rsidR="00E6786F" w:rsidRPr="000C5868" w:rsidRDefault="00E6786F" w:rsidP="00943918">
      <w:pPr>
        <w:pStyle w:val="Heading2"/>
        <w:rPr>
          <w:sz w:val="20"/>
        </w:rPr>
      </w:pPr>
      <w:bookmarkStart w:id="23" w:name="_Toc308092379"/>
      <w:r w:rsidRPr="000C5868">
        <w:rPr>
          <w:sz w:val="20"/>
        </w:rPr>
        <w:t>8</w:t>
      </w:r>
      <w:r w:rsidR="00B16826" w:rsidRPr="000C5868">
        <w:rPr>
          <w:sz w:val="20"/>
        </w:rPr>
        <w:t>.</w:t>
      </w:r>
      <w:r w:rsidRPr="000C5868">
        <w:rPr>
          <w:sz w:val="20"/>
        </w:rPr>
        <w:tab/>
        <w:t>System of Records</w:t>
      </w:r>
      <w:bookmarkEnd w:id="23"/>
    </w:p>
    <w:p w:rsidR="00E6786F" w:rsidRPr="000C5868" w:rsidRDefault="00E6786F" w:rsidP="00E6786F">
      <w:pPr>
        <w:ind w:left="720" w:hanging="360"/>
        <w:rPr>
          <w:sz w:val="20"/>
        </w:rPr>
      </w:pPr>
    </w:p>
    <w:p w:rsidR="00E6786F" w:rsidRPr="000C5868" w:rsidRDefault="00E6786F" w:rsidP="00E6786F">
      <w:pPr>
        <w:ind w:left="360"/>
        <w:rPr>
          <w:sz w:val="20"/>
        </w:rPr>
      </w:pPr>
      <w:r w:rsidRPr="000C5868">
        <w:rPr>
          <w:sz w:val="20"/>
        </w:rPr>
        <w:t>The Warehouse Operator agrees to (</w:t>
      </w:r>
      <w:r w:rsidR="008B5692" w:rsidRPr="000C5868">
        <w:rPr>
          <w:b/>
          <w:sz w:val="20"/>
          <w:u w:val="single"/>
        </w:rPr>
        <w:t>each</w:t>
      </w:r>
      <w:r w:rsidRPr="000C5868">
        <w:rPr>
          <w:sz w:val="20"/>
        </w:rPr>
        <w:t xml:space="preserve"> of the following):</w:t>
      </w:r>
    </w:p>
    <w:p w:rsidR="00E6786F" w:rsidRPr="000C5868" w:rsidRDefault="00E6786F" w:rsidP="00E6786F">
      <w:pPr>
        <w:rPr>
          <w:sz w:val="20"/>
        </w:rPr>
      </w:pPr>
    </w:p>
    <w:p w:rsidR="00E6786F" w:rsidRPr="000C5868" w:rsidRDefault="0005162B" w:rsidP="00E6786F">
      <w:pPr>
        <w:ind w:left="720" w:hanging="360"/>
        <w:rPr>
          <w:sz w:val="20"/>
        </w:rPr>
      </w:pPr>
      <w:r w:rsidRPr="000C5868">
        <w:rPr>
          <w:sz w:val="20"/>
        </w:rPr>
        <w:t>A</w:t>
      </w:r>
      <w:r w:rsidR="00B16826" w:rsidRPr="000C5868">
        <w:rPr>
          <w:sz w:val="20"/>
        </w:rPr>
        <w:t>.</w:t>
      </w:r>
      <w:r w:rsidR="00E6786F" w:rsidRPr="000C5868">
        <w:rPr>
          <w:sz w:val="20"/>
        </w:rPr>
        <w:tab/>
      </w:r>
      <w:r w:rsidR="00E6786F" w:rsidRPr="000C5868">
        <w:rPr>
          <w:b/>
          <w:sz w:val="20"/>
        </w:rPr>
        <w:t>develop</w:t>
      </w:r>
      <w:r w:rsidR="00E6786F" w:rsidRPr="000C5868">
        <w:rPr>
          <w:sz w:val="20"/>
        </w:rPr>
        <w:t xml:space="preserve"> </w:t>
      </w:r>
      <w:r w:rsidR="00E6786F" w:rsidRPr="000C5868">
        <w:rPr>
          <w:b/>
          <w:sz w:val="20"/>
        </w:rPr>
        <w:t xml:space="preserve">and maintain </w:t>
      </w:r>
      <w:r w:rsidR="00E6786F" w:rsidRPr="000C5868">
        <w:rPr>
          <w:sz w:val="20"/>
        </w:rPr>
        <w:t xml:space="preserve">a system of records, approved by DACO, on site, unless otherwise provided for in this Agreement’s Addenda.  These records shall include, but are not limited to, an accurate and concise Master Daily Position Record (DPR) by each kind and class of grain and supported by supplemental DPRs based on source documents that </w:t>
      </w:r>
      <w:r w:rsidR="0007447A" w:rsidRPr="000C5868">
        <w:rPr>
          <w:sz w:val="20"/>
        </w:rPr>
        <w:t>identify</w:t>
      </w:r>
      <w:r w:rsidR="00E6786F" w:rsidRPr="000C5868">
        <w:rPr>
          <w:sz w:val="20"/>
        </w:rPr>
        <w:t xml:space="preserve"> the total quantity and quality of each kind</w:t>
      </w:r>
      <w:r w:rsidR="004A16B6" w:rsidRPr="000C5868">
        <w:rPr>
          <w:sz w:val="20"/>
        </w:rPr>
        <w:t xml:space="preserve">, </w:t>
      </w:r>
      <w:r w:rsidR="008F7410" w:rsidRPr="000C5868">
        <w:rPr>
          <w:sz w:val="20"/>
        </w:rPr>
        <w:t>class, subclass</w:t>
      </w:r>
      <w:r w:rsidR="004A16B6" w:rsidRPr="000C5868">
        <w:rPr>
          <w:sz w:val="20"/>
        </w:rPr>
        <w:t xml:space="preserve">, </w:t>
      </w:r>
      <w:r w:rsidR="00E6786F" w:rsidRPr="000C5868">
        <w:rPr>
          <w:sz w:val="20"/>
        </w:rPr>
        <w:t xml:space="preserve">and grade, special grade, specialty traits or use, of grain stored and handled in USWA-licensed space showing </w:t>
      </w:r>
      <w:r w:rsidR="008B5692" w:rsidRPr="000C5868">
        <w:rPr>
          <w:b/>
          <w:sz w:val="20"/>
          <w:u w:val="single"/>
        </w:rPr>
        <w:t>each</w:t>
      </w:r>
      <w:r w:rsidR="00E6786F" w:rsidRPr="000C5868">
        <w:rPr>
          <w:sz w:val="20"/>
        </w:rPr>
        <w:t xml:space="preserve"> of the following categories on a daily basis:</w:t>
      </w:r>
    </w:p>
    <w:p w:rsidR="00E6786F" w:rsidRPr="000C5868" w:rsidRDefault="00E6786F" w:rsidP="00E6786F">
      <w:pPr>
        <w:tabs>
          <w:tab w:val="right" w:pos="9360"/>
        </w:tabs>
        <w:rPr>
          <w:sz w:val="20"/>
        </w:rPr>
      </w:pPr>
      <w:r w:rsidRPr="000C5868">
        <w:rPr>
          <w:sz w:val="20"/>
        </w:rPr>
        <w:t xml:space="preserve"> </w:t>
      </w:r>
    </w:p>
    <w:p w:rsidR="00E6786F" w:rsidRPr="000C5868" w:rsidRDefault="0005162B" w:rsidP="00E6786F">
      <w:pPr>
        <w:ind w:left="1080" w:hanging="360"/>
        <w:rPr>
          <w:sz w:val="20"/>
        </w:rPr>
      </w:pPr>
      <w:r w:rsidRPr="000C5868">
        <w:rPr>
          <w:sz w:val="20"/>
        </w:rPr>
        <w:t>(1)</w:t>
      </w:r>
      <w:r w:rsidR="00E6786F" w:rsidRPr="000C5868">
        <w:rPr>
          <w:sz w:val="20"/>
        </w:rPr>
        <w:tab/>
      </w:r>
      <w:r w:rsidR="00B16826" w:rsidRPr="000C5868">
        <w:rPr>
          <w:sz w:val="20"/>
        </w:rPr>
        <w:t xml:space="preserve">  </w:t>
      </w:r>
      <w:r w:rsidR="00E6786F" w:rsidRPr="000C5868">
        <w:rPr>
          <w:sz w:val="20"/>
        </w:rPr>
        <w:t>total grain (as shown in the record of physical inventory) received into the warehouse;</w:t>
      </w:r>
    </w:p>
    <w:p w:rsidR="00E6786F" w:rsidRPr="000C5868" w:rsidRDefault="00E6786F" w:rsidP="00E6786F">
      <w:pPr>
        <w:ind w:left="1620" w:hanging="540"/>
        <w:rPr>
          <w:sz w:val="20"/>
        </w:rPr>
      </w:pPr>
    </w:p>
    <w:p w:rsidR="00E6786F" w:rsidRPr="000C5868" w:rsidRDefault="00E6786F" w:rsidP="00E6786F">
      <w:pPr>
        <w:ind w:left="1080" w:hanging="360"/>
        <w:rPr>
          <w:sz w:val="20"/>
        </w:rPr>
      </w:pPr>
      <w:r w:rsidRPr="000C5868">
        <w:rPr>
          <w:sz w:val="20"/>
        </w:rPr>
        <w:t>(2)</w:t>
      </w:r>
      <w:r w:rsidRPr="000C5868">
        <w:rPr>
          <w:sz w:val="20"/>
        </w:rPr>
        <w:tab/>
      </w:r>
      <w:r w:rsidR="00B16826" w:rsidRPr="000C5868">
        <w:rPr>
          <w:sz w:val="20"/>
        </w:rPr>
        <w:t xml:space="preserve">  </w:t>
      </w:r>
      <w:r w:rsidRPr="000C5868">
        <w:rPr>
          <w:sz w:val="20"/>
        </w:rPr>
        <w:t>total grain loaded out of the warehouse;</w:t>
      </w:r>
    </w:p>
    <w:p w:rsidR="00E6786F" w:rsidRPr="000C5868" w:rsidRDefault="00E6786F" w:rsidP="00E6786F">
      <w:pPr>
        <w:ind w:left="1620" w:hanging="540"/>
        <w:rPr>
          <w:sz w:val="20"/>
        </w:rPr>
      </w:pPr>
    </w:p>
    <w:p w:rsidR="00E6786F" w:rsidRPr="000C5868" w:rsidRDefault="0005162B" w:rsidP="00E6786F">
      <w:pPr>
        <w:ind w:left="1080" w:hanging="360"/>
        <w:rPr>
          <w:sz w:val="20"/>
        </w:rPr>
      </w:pPr>
      <w:r w:rsidRPr="000C5868">
        <w:rPr>
          <w:sz w:val="20"/>
        </w:rPr>
        <w:t>(3)</w:t>
      </w:r>
      <w:r w:rsidR="00E6786F" w:rsidRPr="000C5868">
        <w:rPr>
          <w:sz w:val="20"/>
        </w:rPr>
        <w:tab/>
      </w:r>
      <w:r w:rsidR="00B16826" w:rsidRPr="000C5868">
        <w:rPr>
          <w:sz w:val="20"/>
        </w:rPr>
        <w:t xml:space="preserve">  </w:t>
      </w:r>
      <w:r w:rsidR="00E6786F" w:rsidRPr="000C5868">
        <w:rPr>
          <w:sz w:val="20"/>
        </w:rPr>
        <w:t>total adjustments to grain in the warehouse;</w:t>
      </w:r>
    </w:p>
    <w:p w:rsidR="00E6786F" w:rsidRPr="000C5868" w:rsidRDefault="00E6786F" w:rsidP="00E6786F">
      <w:pPr>
        <w:ind w:left="1080" w:hanging="360"/>
        <w:rPr>
          <w:sz w:val="20"/>
        </w:rPr>
      </w:pPr>
    </w:p>
    <w:p w:rsidR="00E6786F" w:rsidRPr="000C5868" w:rsidRDefault="00E6786F" w:rsidP="00E6786F">
      <w:pPr>
        <w:ind w:left="1080" w:hanging="360"/>
        <w:rPr>
          <w:sz w:val="20"/>
        </w:rPr>
      </w:pPr>
      <w:r w:rsidRPr="000C5868">
        <w:rPr>
          <w:sz w:val="20"/>
        </w:rPr>
        <w:lastRenderedPageBreak/>
        <w:t>(4)</w:t>
      </w:r>
      <w:r w:rsidRPr="000C5868">
        <w:rPr>
          <w:sz w:val="20"/>
        </w:rPr>
        <w:tab/>
      </w:r>
      <w:r w:rsidR="00B16826" w:rsidRPr="000C5868">
        <w:rPr>
          <w:sz w:val="20"/>
        </w:rPr>
        <w:t xml:space="preserve">  </w:t>
      </w:r>
      <w:r w:rsidRPr="000C5868">
        <w:rPr>
          <w:sz w:val="20"/>
        </w:rPr>
        <w:t>total grain remaining in the warehouse at the close of each business day;</w:t>
      </w:r>
    </w:p>
    <w:p w:rsidR="00E6786F" w:rsidRPr="000C5868" w:rsidRDefault="00E6786F" w:rsidP="00E6786F">
      <w:pPr>
        <w:pStyle w:val="Preformatted"/>
        <w:tabs>
          <w:tab w:val="clear" w:pos="0"/>
          <w:tab w:val="clear" w:pos="958"/>
          <w:tab w:val="clear" w:pos="1917"/>
          <w:tab w:val="clear" w:pos="2876"/>
          <w:tab w:val="clear" w:pos="3835"/>
          <w:tab w:val="clear" w:pos="4794"/>
          <w:tab w:val="clear" w:pos="5754"/>
          <w:tab w:val="clear" w:pos="6712"/>
          <w:tab w:val="clear" w:pos="7671"/>
          <w:tab w:val="clear" w:pos="8630"/>
          <w:tab w:val="clear" w:pos="9360"/>
        </w:tabs>
        <w:ind w:left="1620" w:hanging="540"/>
        <w:rPr>
          <w:rFonts w:ascii="Times New Roman" w:hAnsi="Times New Roman"/>
        </w:rPr>
      </w:pPr>
    </w:p>
    <w:p w:rsidR="00E6786F" w:rsidRPr="000C5868" w:rsidRDefault="00E6786F" w:rsidP="00E6786F">
      <w:pPr>
        <w:pStyle w:val="Preformatted"/>
        <w:tabs>
          <w:tab w:val="clear" w:pos="0"/>
          <w:tab w:val="clear" w:pos="958"/>
          <w:tab w:val="clear" w:pos="1917"/>
          <w:tab w:val="clear" w:pos="2876"/>
          <w:tab w:val="clear" w:pos="3835"/>
          <w:tab w:val="clear" w:pos="4794"/>
          <w:tab w:val="clear" w:pos="5754"/>
          <w:tab w:val="clear" w:pos="6712"/>
          <w:tab w:val="clear" w:pos="7671"/>
          <w:tab w:val="clear" w:pos="8630"/>
          <w:tab w:val="clear" w:pos="9360"/>
        </w:tabs>
        <w:ind w:left="1080" w:hanging="360"/>
        <w:rPr>
          <w:rFonts w:ascii="Times New Roman" w:hAnsi="Times New Roman"/>
        </w:rPr>
      </w:pPr>
      <w:r w:rsidRPr="000C5868">
        <w:rPr>
          <w:rFonts w:ascii="Times New Roman" w:hAnsi="Times New Roman"/>
        </w:rPr>
        <w:t>(5)</w:t>
      </w:r>
      <w:r w:rsidRPr="000C5868">
        <w:rPr>
          <w:rFonts w:ascii="Times New Roman" w:hAnsi="Times New Roman"/>
        </w:rPr>
        <w:tab/>
      </w:r>
      <w:r w:rsidR="00B16826" w:rsidRPr="000C5868">
        <w:rPr>
          <w:rFonts w:ascii="Times New Roman" w:hAnsi="Times New Roman"/>
        </w:rPr>
        <w:t xml:space="preserve">  </w:t>
      </w:r>
      <w:r w:rsidRPr="000C5868">
        <w:rPr>
          <w:rFonts w:ascii="Times New Roman" w:hAnsi="Times New Roman"/>
        </w:rPr>
        <w:t xml:space="preserve">total grain obligations transferred or forwarded to another warehouse;  </w:t>
      </w:r>
    </w:p>
    <w:p w:rsidR="00E6786F" w:rsidRPr="000C5868" w:rsidRDefault="00E6786F" w:rsidP="00E6786F">
      <w:pPr>
        <w:ind w:left="1080" w:hanging="360"/>
        <w:rPr>
          <w:sz w:val="20"/>
        </w:rPr>
      </w:pPr>
    </w:p>
    <w:p w:rsidR="00B16826" w:rsidRPr="000C5868" w:rsidRDefault="00E6786F" w:rsidP="00E6786F">
      <w:pPr>
        <w:ind w:left="1080" w:hanging="360"/>
        <w:rPr>
          <w:sz w:val="20"/>
        </w:rPr>
      </w:pPr>
      <w:r w:rsidRPr="000C5868">
        <w:rPr>
          <w:sz w:val="20"/>
        </w:rPr>
        <w:t>(6)</w:t>
      </w:r>
      <w:r w:rsidRPr="000C5868">
        <w:rPr>
          <w:sz w:val="20"/>
        </w:rPr>
        <w:tab/>
      </w:r>
      <w:r w:rsidR="00B16826" w:rsidRPr="000C5868">
        <w:rPr>
          <w:sz w:val="20"/>
        </w:rPr>
        <w:t xml:space="preserve">  </w:t>
      </w:r>
      <w:r w:rsidRPr="000C5868">
        <w:rPr>
          <w:sz w:val="20"/>
        </w:rPr>
        <w:t xml:space="preserve">total grain represented by negotiable and non-negotiable warehouse receipts issued and canceled, </w:t>
      </w:r>
    </w:p>
    <w:p w:rsidR="00E6786F" w:rsidRPr="000C5868" w:rsidRDefault="00B16826" w:rsidP="00E6786F">
      <w:pPr>
        <w:ind w:left="1080" w:hanging="360"/>
        <w:rPr>
          <w:sz w:val="20"/>
        </w:rPr>
      </w:pPr>
      <w:r w:rsidRPr="000C5868">
        <w:rPr>
          <w:sz w:val="20"/>
        </w:rPr>
        <w:t xml:space="preserve">       </w:t>
      </w:r>
      <w:r w:rsidR="00553B1F">
        <w:rPr>
          <w:sz w:val="20"/>
        </w:rPr>
        <w:t xml:space="preserve"> </w:t>
      </w:r>
      <w:r w:rsidRPr="000C5868">
        <w:rPr>
          <w:sz w:val="20"/>
        </w:rPr>
        <w:t xml:space="preserve"> </w:t>
      </w:r>
      <w:r w:rsidR="00E6786F" w:rsidRPr="000C5868">
        <w:rPr>
          <w:sz w:val="20"/>
        </w:rPr>
        <w:t>and the remaining outstanding balance;</w:t>
      </w:r>
    </w:p>
    <w:p w:rsidR="00E6786F" w:rsidRPr="000C5868" w:rsidRDefault="00E6786F" w:rsidP="00E6786F">
      <w:pPr>
        <w:ind w:left="1080" w:hanging="360"/>
        <w:rPr>
          <w:sz w:val="20"/>
        </w:rPr>
      </w:pPr>
    </w:p>
    <w:p w:rsidR="00B16826" w:rsidRPr="000C5868" w:rsidRDefault="00E6786F" w:rsidP="00E6786F">
      <w:pPr>
        <w:ind w:left="1080" w:hanging="360"/>
        <w:rPr>
          <w:sz w:val="20"/>
        </w:rPr>
      </w:pPr>
      <w:r w:rsidRPr="000C5868">
        <w:rPr>
          <w:sz w:val="20"/>
        </w:rPr>
        <w:t>(7)</w:t>
      </w:r>
      <w:r w:rsidRPr="000C5868">
        <w:rPr>
          <w:sz w:val="20"/>
        </w:rPr>
        <w:tab/>
      </w:r>
      <w:r w:rsidR="00B16826" w:rsidRPr="000C5868">
        <w:rPr>
          <w:sz w:val="20"/>
        </w:rPr>
        <w:t xml:space="preserve">  </w:t>
      </w:r>
      <w:r w:rsidRPr="000C5868">
        <w:rPr>
          <w:sz w:val="20"/>
        </w:rPr>
        <w:t>total increase, decrease</w:t>
      </w:r>
      <w:r w:rsidR="0005162B" w:rsidRPr="000C5868">
        <w:rPr>
          <w:sz w:val="20"/>
        </w:rPr>
        <w:t>,</w:t>
      </w:r>
      <w:r w:rsidRPr="000C5868">
        <w:rPr>
          <w:sz w:val="20"/>
        </w:rPr>
        <w:t xml:space="preserve"> and outstanding storage grain obligations, including grain bank and open </w:t>
      </w:r>
    </w:p>
    <w:p w:rsidR="00E6786F" w:rsidRPr="000C5868" w:rsidRDefault="00B16826" w:rsidP="00E6786F">
      <w:pPr>
        <w:ind w:left="1080" w:hanging="360"/>
        <w:rPr>
          <w:sz w:val="20"/>
        </w:rPr>
      </w:pPr>
      <w:r w:rsidRPr="000C5868">
        <w:rPr>
          <w:sz w:val="20"/>
        </w:rPr>
        <w:t xml:space="preserve">     </w:t>
      </w:r>
      <w:r w:rsidR="00553B1F">
        <w:rPr>
          <w:sz w:val="20"/>
        </w:rPr>
        <w:t xml:space="preserve">  </w:t>
      </w:r>
      <w:r w:rsidRPr="000C5868">
        <w:rPr>
          <w:sz w:val="20"/>
        </w:rPr>
        <w:t xml:space="preserve">  </w:t>
      </w:r>
      <w:r w:rsidR="00E6786F" w:rsidRPr="000C5868">
        <w:rPr>
          <w:sz w:val="20"/>
        </w:rPr>
        <w:t>storage grain belonging to others;</w:t>
      </w:r>
    </w:p>
    <w:p w:rsidR="00E6786F" w:rsidRPr="000C5868" w:rsidRDefault="00E6786F" w:rsidP="00E6786F">
      <w:pPr>
        <w:ind w:left="1080" w:hanging="360"/>
        <w:rPr>
          <w:sz w:val="20"/>
        </w:rPr>
      </w:pPr>
    </w:p>
    <w:p w:rsidR="00B16826" w:rsidRPr="000C5868" w:rsidRDefault="00B16826" w:rsidP="004466AD">
      <w:pPr>
        <w:pStyle w:val="ListParagraph"/>
        <w:numPr>
          <w:ilvl w:val="0"/>
          <w:numId w:val="7"/>
        </w:numPr>
        <w:rPr>
          <w:sz w:val="20"/>
        </w:rPr>
      </w:pPr>
      <w:r w:rsidRPr="000C5868">
        <w:rPr>
          <w:sz w:val="20"/>
        </w:rPr>
        <w:t xml:space="preserve">  </w:t>
      </w:r>
      <w:r w:rsidR="00E6786F" w:rsidRPr="000C5868">
        <w:rPr>
          <w:sz w:val="20"/>
        </w:rPr>
        <w:t xml:space="preserve">total unpaid (unsettled) grain owned by the Warehouse Operator for which warehouse receipts have </w:t>
      </w:r>
      <w:r w:rsidRPr="000C5868">
        <w:rPr>
          <w:sz w:val="20"/>
        </w:rPr>
        <w:t xml:space="preserve">  </w:t>
      </w:r>
    </w:p>
    <w:p w:rsidR="00E6786F" w:rsidRPr="000C5868" w:rsidRDefault="00B16826" w:rsidP="00B16826">
      <w:pPr>
        <w:pStyle w:val="ListParagraph"/>
        <w:ind w:left="1080"/>
        <w:rPr>
          <w:sz w:val="20"/>
        </w:rPr>
      </w:pPr>
      <w:r w:rsidRPr="000C5868">
        <w:rPr>
          <w:sz w:val="20"/>
        </w:rPr>
        <w:t xml:space="preserve">  </w:t>
      </w:r>
      <w:r w:rsidR="00E6786F" w:rsidRPr="000C5868">
        <w:rPr>
          <w:sz w:val="20"/>
        </w:rPr>
        <w:t xml:space="preserve">not been issued; </w:t>
      </w:r>
    </w:p>
    <w:p w:rsidR="00B01B99" w:rsidRPr="000C5868" w:rsidRDefault="00B01B99" w:rsidP="00B01B99">
      <w:pPr>
        <w:pStyle w:val="ListParagraph"/>
        <w:ind w:left="1080"/>
        <w:rPr>
          <w:sz w:val="20"/>
        </w:rPr>
      </w:pPr>
    </w:p>
    <w:p w:rsidR="00B16826" w:rsidRPr="000C5868" w:rsidRDefault="00B16826" w:rsidP="004466AD">
      <w:pPr>
        <w:pStyle w:val="ListParagraph"/>
        <w:numPr>
          <w:ilvl w:val="0"/>
          <w:numId w:val="7"/>
        </w:numPr>
        <w:rPr>
          <w:sz w:val="20"/>
        </w:rPr>
      </w:pPr>
      <w:r w:rsidRPr="000C5868">
        <w:rPr>
          <w:sz w:val="20"/>
        </w:rPr>
        <w:t xml:space="preserve">  </w:t>
      </w:r>
      <w:r w:rsidR="00B01B99" w:rsidRPr="000C5868">
        <w:rPr>
          <w:sz w:val="20"/>
        </w:rPr>
        <w:t xml:space="preserve">total paid and unpaid (unsettled) grain owned by the Warehouse Operator for which warehouse </w:t>
      </w:r>
      <w:r w:rsidRPr="000C5868">
        <w:rPr>
          <w:sz w:val="20"/>
        </w:rPr>
        <w:t xml:space="preserve">  </w:t>
      </w:r>
    </w:p>
    <w:p w:rsidR="00B01B99" w:rsidRPr="000C5868" w:rsidRDefault="00B16826" w:rsidP="00B16826">
      <w:pPr>
        <w:ind w:left="720"/>
        <w:rPr>
          <w:sz w:val="20"/>
        </w:rPr>
      </w:pPr>
      <w:r w:rsidRPr="000C5868">
        <w:rPr>
          <w:sz w:val="20"/>
        </w:rPr>
        <w:t xml:space="preserve">      </w:t>
      </w:r>
      <w:r w:rsidR="00553B1F">
        <w:rPr>
          <w:sz w:val="20"/>
        </w:rPr>
        <w:t xml:space="preserve"> </w:t>
      </w:r>
      <w:r w:rsidRPr="000C5868">
        <w:rPr>
          <w:sz w:val="20"/>
        </w:rPr>
        <w:t xml:space="preserve">  </w:t>
      </w:r>
      <w:r w:rsidR="00B01B99" w:rsidRPr="000C5868">
        <w:rPr>
          <w:sz w:val="20"/>
        </w:rPr>
        <w:t>receipts have not been issued; and</w:t>
      </w:r>
    </w:p>
    <w:p w:rsidR="00E16F31" w:rsidRPr="000C5868" w:rsidRDefault="00E16F31" w:rsidP="00E16F31">
      <w:pPr>
        <w:pStyle w:val="ListParagraph"/>
        <w:ind w:left="1080"/>
        <w:rPr>
          <w:sz w:val="20"/>
        </w:rPr>
      </w:pPr>
    </w:p>
    <w:p w:rsidR="00B01B99" w:rsidRPr="000C5868" w:rsidRDefault="00B16826" w:rsidP="004466AD">
      <w:pPr>
        <w:pStyle w:val="ListParagraph"/>
        <w:numPr>
          <w:ilvl w:val="0"/>
          <w:numId w:val="7"/>
        </w:numPr>
        <w:tabs>
          <w:tab w:val="left" w:pos="1170"/>
        </w:tabs>
        <w:rPr>
          <w:sz w:val="20"/>
        </w:rPr>
      </w:pPr>
      <w:r w:rsidRPr="000C5868">
        <w:rPr>
          <w:sz w:val="20"/>
        </w:rPr>
        <w:t xml:space="preserve"> </w:t>
      </w:r>
      <w:r w:rsidR="00553B1F">
        <w:rPr>
          <w:sz w:val="20"/>
        </w:rPr>
        <w:t xml:space="preserve"> </w:t>
      </w:r>
      <w:r w:rsidR="00E16F31" w:rsidRPr="000C5868">
        <w:rPr>
          <w:sz w:val="20"/>
        </w:rPr>
        <w:t>total grain obligations.</w:t>
      </w:r>
    </w:p>
    <w:p w:rsidR="00B01B99" w:rsidRPr="000C5868" w:rsidRDefault="00B01B99" w:rsidP="00E16F31">
      <w:pPr>
        <w:pStyle w:val="ListParagraph"/>
        <w:ind w:left="1080"/>
        <w:rPr>
          <w:sz w:val="20"/>
        </w:rPr>
      </w:pPr>
    </w:p>
    <w:p w:rsidR="00E6786F" w:rsidRPr="000C5868" w:rsidRDefault="00E6786F" w:rsidP="00C36BFD">
      <w:pPr>
        <w:tabs>
          <w:tab w:val="left" w:pos="1440"/>
        </w:tabs>
        <w:ind w:left="720"/>
        <w:rPr>
          <w:sz w:val="20"/>
        </w:rPr>
      </w:pPr>
      <w:r w:rsidRPr="000C5868">
        <w:rPr>
          <w:b/>
          <w:sz w:val="20"/>
        </w:rPr>
        <w:t>Note</w:t>
      </w:r>
      <w:r w:rsidRPr="000C5868">
        <w:rPr>
          <w:sz w:val="20"/>
        </w:rPr>
        <w:t xml:space="preserve">:  Before proceeding to the next day's DPR, the Warehouse Operator is to accurately update the current day's DPR with all applicable changes that occurred that date by closing and preventing subsequent changes to those data.  Any corrections to that data must be made and shown as an adjustment on the date that the error is found and corrected.  </w:t>
      </w:r>
    </w:p>
    <w:p w:rsidR="005508E9" w:rsidRPr="000C5868" w:rsidRDefault="005508E9" w:rsidP="00E6786F">
      <w:pPr>
        <w:ind w:left="720" w:hanging="360"/>
        <w:rPr>
          <w:sz w:val="20"/>
        </w:rPr>
      </w:pPr>
    </w:p>
    <w:p w:rsidR="00E6786F" w:rsidRPr="000C5868" w:rsidRDefault="00E6786F" w:rsidP="00E6786F">
      <w:pPr>
        <w:ind w:left="720" w:hanging="360"/>
        <w:rPr>
          <w:b/>
          <w:i/>
          <w:sz w:val="20"/>
        </w:rPr>
      </w:pPr>
      <w:r w:rsidRPr="000C5868">
        <w:rPr>
          <w:sz w:val="20"/>
        </w:rPr>
        <w:t>B</w:t>
      </w:r>
      <w:r w:rsidR="00B16826" w:rsidRPr="000C5868">
        <w:rPr>
          <w:sz w:val="20"/>
        </w:rPr>
        <w:t>.</w:t>
      </w:r>
      <w:r w:rsidRPr="000C5868">
        <w:rPr>
          <w:b/>
          <w:sz w:val="20"/>
        </w:rPr>
        <w:tab/>
        <w:t>maintain</w:t>
      </w:r>
      <w:r w:rsidRPr="000C5868">
        <w:rPr>
          <w:sz w:val="20"/>
        </w:rPr>
        <w:t xml:space="preserve"> a record of corrections and adjustments made to the DPR.  This record may be included as footnotes in the DPR or a separate record may be maintained.  The footnotes shall reference the date, the document used to make the adjustment, the nature of the adjustment a</w:t>
      </w:r>
      <w:r w:rsidR="00784A32" w:rsidRPr="000C5868">
        <w:rPr>
          <w:sz w:val="20"/>
        </w:rPr>
        <w:t>nd the reason for the adjustment.</w:t>
      </w:r>
    </w:p>
    <w:p w:rsidR="00534C89" w:rsidRPr="000C5868" w:rsidRDefault="00534C89" w:rsidP="00E6786F">
      <w:pPr>
        <w:ind w:left="1080" w:hanging="360"/>
        <w:rPr>
          <w:b/>
          <w:sz w:val="20"/>
        </w:rPr>
      </w:pPr>
    </w:p>
    <w:p w:rsidR="00E6786F" w:rsidRPr="000C5868" w:rsidRDefault="00E6786F" w:rsidP="00C36BFD">
      <w:pPr>
        <w:tabs>
          <w:tab w:val="left" w:pos="1890"/>
        </w:tabs>
        <w:ind w:left="720"/>
        <w:rPr>
          <w:sz w:val="20"/>
        </w:rPr>
      </w:pPr>
      <w:r w:rsidRPr="000C5868">
        <w:rPr>
          <w:b/>
          <w:sz w:val="20"/>
        </w:rPr>
        <w:t>Note</w:t>
      </w:r>
      <w:r w:rsidRPr="000C5868">
        <w:rPr>
          <w:sz w:val="20"/>
        </w:rPr>
        <w:t>:</w:t>
      </w:r>
      <w:r w:rsidR="005508E9" w:rsidRPr="000C5868">
        <w:rPr>
          <w:sz w:val="20"/>
        </w:rPr>
        <w:t xml:space="preserve">  </w:t>
      </w:r>
      <w:r w:rsidRPr="000C5868">
        <w:rPr>
          <w:sz w:val="20"/>
        </w:rPr>
        <w:t>Upward adjustments to the DPR are not permitted, except when verified by emptying the warehouse or a complete verifiable weigh-up, or as authorized by DACO.  Under normal circumstances and conditions, grain does not increase in volume while in storage.  Excesses of measured inventory over obligations are to be explained and not arbitrarily adjusted.</w:t>
      </w:r>
    </w:p>
    <w:p w:rsidR="00E6786F" w:rsidRPr="000C5868" w:rsidRDefault="00E6786F" w:rsidP="00E6786F">
      <w:pPr>
        <w:ind w:left="1080" w:hanging="360"/>
        <w:rPr>
          <w:b/>
          <w:sz w:val="20"/>
        </w:rPr>
      </w:pPr>
    </w:p>
    <w:p w:rsidR="00E6786F" w:rsidRPr="000C5868" w:rsidRDefault="00E6786F" w:rsidP="00E6786F">
      <w:pPr>
        <w:ind w:left="720" w:hanging="360"/>
        <w:rPr>
          <w:sz w:val="20"/>
        </w:rPr>
      </w:pPr>
      <w:r w:rsidRPr="000C5868">
        <w:rPr>
          <w:sz w:val="20"/>
        </w:rPr>
        <w:t>C</w:t>
      </w:r>
      <w:r w:rsidR="00B16826" w:rsidRPr="000C5868">
        <w:rPr>
          <w:sz w:val="20"/>
        </w:rPr>
        <w:t>.</w:t>
      </w:r>
      <w:r w:rsidRPr="000C5868">
        <w:rPr>
          <w:sz w:val="20"/>
        </w:rPr>
        <w:tab/>
      </w:r>
      <w:r w:rsidRPr="000C5868">
        <w:rPr>
          <w:b/>
          <w:sz w:val="20"/>
        </w:rPr>
        <w:t>maintain</w:t>
      </w:r>
      <w:r w:rsidRPr="000C5868">
        <w:rPr>
          <w:sz w:val="20"/>
        </w:rPr>
        <w:t xml:space="preserve"> records for each depositor showing the kind, class (and the subclass white club wheat), grade, specialty (such as waxy corn), and quantity of grain deposited or redelivered</w:t>
      </w:r>
      <w:r w:rsidR="00025EDF" w:rsidRPr="000C5868">
        <w:rPr>
          <w:sz w:val="20"/>
        </w:rPr>
        <w: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D</w:t>
      </w:r>
      <w:r w:rsidR="00B16826" w:rsidRPr="000C5868">
        <w:rPr>
          <w:sz w:val="20"/>
        </w:rPr>
        <w:t>.</w:t>
      </w:r>
      <w:r w:rsidRPr="000C5868">
        <w:rPr>
          <w:sz w:val="20"/>
        </w:rPr>
        <w:tab/>
      </w:r>
      <w:r w:rsidRPr="000C5868">
        <w:rPr>
          <w:b/>
          <w:sz w:val="20"/>
        </w:rPr>
        <w:t xml:space="preserve">maintain </w:t>
      </w:r>
      <w:r w:rsidRPr="000C5868">
        <w:rPr>
          <w:sz w:val="20"/>
        </w:rPr>
        <w:t>records of direct-shipment and transferred grain.  In the case of direct-shipment grain, such records shall include the inspection and/or weight certificates from the receiving warehouse(s).  If direct-shipment grain is being substituted for storage grain, the storage grain must be shown on the DPR as a storage obligation.  If direct-shipment grain is being substituted as sold or contracted grain, such grain must be shown in the Warehouse Operator’s records as a monetary obligation.  If the grain is transferred or forwarded and the Warehouse Operator is maintaining ownership, the grain shall be shown on the DPR as a storage obligation and shall comply with the requirements for transferring of grain</w:t>
      </w:r>
      <w:r w:rsidR="00025EDF" w:rsidRPr="000C5868">
        <w:rPr>
          <w:sz w:val="20"/>
        </w:rPr>
        <w: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E</w:t>
      </w:r>
      <w:r w:rsidR="00B16826" w:rsidRPr="000C5868">
        <w:rPr>
          <w:sz w:val="20"/>
        </w:rPr>
        <w:t>.</w:t>
      </w:r>
      <w:r w:rsidRPr="000C5868">
        <w:rPr>
          <w:sz w:val="20"/>
        </w:rPr>
        <w:tab/>
      </w:r>
      <w:r w:rsidRPr="000C5868">
        <w:rPr>
          <w:b/>
          <w:sz w:val="20"/>
        </w:rPr>
        <w:t xml:space="preserve">maintain </w:t>
      </w:r>
      <w:r w:rsidRPr="000C5868">
        <w:rPr>
          <w:sz w:val="20"/>
        </w:rPr>
        <w:t>a detailed accounting system of all money received and disbursed</w:t>
      </w:r>
      <w:r w:rsidR="00025EDF" w:rsidRPr="000C5868">
        <w:rPr>
          <w:sz w:val="20"/>
        </w:rPr>
        <w:t>;</w:t>
      </w:r>
    </w:p>
    <w:p w:rsidR="00E6786F" w:rsidRPr="000C5868" w:rsidRDefault="00E6786F" w:rsidP="00E6786F">
      <w:pPr>
        <w:rPr>
          <w:sz w:val="20"/>
        </w:rPr>
      </w:pPr>
    </w:p>
    <w:p w:rsidR="00E6786F" w:rsidRPr="000C5868" w:rsidRDefault="00E6786F" w:rsidP="00E6786F">
      <w:pPr>
        <w:ind w:left="720" w:hanging="360"/>
        <w:rPr>
          <w:sz w:val="20"/>
        </w:rPr>
      </w:pPr>
      <w:r w:rsidRPr="000C5868">
        <w:rPr>
          <w:sz w:val="20"/>
        </w:rPr>
        <w:t>F</w:t>
      </w:r>
      <w:r w:rsidR="00B16826" w:rsidRPr="000C5868">
        <w:rPr>
          <w:sz w:val="20"/>
        </w:rPr>
        <w:t>.</w:t>
      </w:r>
      <w:r w:rsidRPr="000C5868">
        <w:rPr>
          <w:sz w:val="20"/>
        </w:rPr>
        <w:tab/>
      </w:r>
      <w:r w:rsidRPr="000C5868">
        <w:rPr>
          <w:b/>
          <w:sz w:val="20"/>
        </w:rPr>
        <w:t>maintain</w:t>
      </w:r>
      <w:r w:rsidRPr="000C5868">
        <w:rPr>
          <w:sz w:val="20"/>
        </w:rPr>
        <w:t xml:space="preserve"> records accurately and concisely reflecting daily business activity, including weekend activity</w:t>
      </w:r>
      <w:r w:rsidR="00025EDF" w:rsidRPr="000C5868">
        <w:rPr>
          <w:sz w:val="20"/>
        </w:rPr>
        <w: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G</w:t>
      </w:r>
      <w:r w:rsidR="00B16826" w:rsidRPr="000C5868">
        <w:rPr>
          <w:sz w:val="20"/>
        </w:rPr>
        <w:t>.</w:t>
      </w:r>
      <w:r w:rsidRPr="000C5868">
        <w:rPr>
          <w:sz w:val="20"/>
        </w:rPr>
        <w:tab/>
      </w:r>
      <w:r w:rsidRPr="000C5868">
        <w:rPr>
          <w:b/>
          <w:sz w:val="20"/>
        </w:rPr>
        <w:t>retain</w:t>
      </w:r>
      <w:r w:rsidRPr="000C5868">
        <w:rPr>
          <w:sz w:val="20"/>
        </w:rPr>
        <w:t xml:space="preserve"> these records for a period of 6 years after December 31 of the year in which </w:t>
      </w:r>
      <w:r w:rsidR="005508E9" w:rsidRPr="000C5868">
        <w:rPr>
          <w:sz w:val="20"/>
        </w:rPr>
        <w:t xml:space="preserve">the records </w:t>
      </w:r>
      <w:r w:rsidRPr="000C5868">
        <w:rPr>
          <w:sz w:val="20"/>
        </w:rPr>
        <w:t>were created</w:t>
      </w:r>
      <w:r w:rsidR="002F6508" w:rsidRPr="000C5868">
        <w:rPr>
          <w:sz w:val="20"/>
        </w:rPr>
        <w:t>.  A longer retention period</w:t>
      </w:r>
      <w:r w:rsidRPr="000C5868">
        <w:rPr>
          <w:sz w:val="20"/>
        </w:rPr>
        <w:t xml:space="preserve"> may be necessary for the purposes of any litigation which the Warehouse Operator knows to be pending or as may be required by DACO in particular cases to carry out the purposes of the USWA</w:t>
      </w:r>
      <w:r w:rsidR="00025EDF" w:rsidRPr="000C5868">
        <w:rPr>
          <w:sz w:val="20"/>
        </w:rPr>
        <w:t>; and</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H</w:t>
      </w:r>
      <w:r w:rsidR="00B16826" w:rsidRPr="000C5868">
        <w:rPr>
          <w:sz w:val="20"/>
        </w:rPr>
        <w:t>.</w:t>
      </w:r>
      <w:r w:rsidRPr="000C5868">
        <w:rPr>
          <w:sz w:val="20"/>
        </w:rPr>
        <w:tab/>
      </w:r>
      <w:r w:rsidRPr="000C5868">
        <w:rPr>
          <w:b/>
          <w:sz w:val="20"/>
        </w:rPr>
        <w:t>maintain</w:t>
      </w:r>
      <w:r w:rsidRPr="000C5868">
        <w:rPr>
          <w:sz w:val="20"/>
        </w:rPr>
        <w:t xml:space="preserve"> similar records and information for any non-storage grain handled through the warehouse.  Records required with respect to non-storage grain must be retained, as a part of the records of the warehouse, for a period of 6 years after December 31 of the year in which the lot of non-storage grain is</w:t>
      </w:r>
      <w:r w:rsidRPr="000C5868">
        <w:rPr>
          <w:b/>
          <w:i/>
          <w:sz w:val="20"/>
        </w:rPr>
        <w:t xml:space="preserve"> </w:t>
      </w:r>
      <w:r w:rsidRPr="000C5868">
        <w:rPr>
          <w:sz w:val="20"/>
        </w:rPr>
        <w:t>delivered from the warehouse.</w:t>
      </w:r>
    </w:p>
    <w:p w:rsidR="00E6786F" w:rsidRPr="000C5868" w:rsidRDefault="00E6786F" w:rsidP="00943918">
      <w:pPr>
        <w:pStyle w:val="Heading2"/>
        <w:rPr>
          <w:sz w:val="20"/>
        </w:rPr>
      </w:pPr>
    </w:p>
    <w:p w:rsidR="00E6786F" w:rsidRPr="000C5868" w:rsidRDefault="00E6786F" w:rsidP="00943918">
      <w:pPr>
        <w:pStyle w:val="Heading2"/>
        <w:rPr>
          <w:sz w:val="20"/>
        </w:rPr>
      </w:pPr>
      <w:bookmarkStart w:id="24" w:name="_Toc308092380"/>
      <w:r w:rsidRPr="000C5868">
        <w:rPr>
          <w:sz w:val="20"/>
        </w:rPr>
        <w:t>9</w:t>
      </w:r>
      <w:r w:rsidR="00B16826" w:rsidRPr="000C5868">
        <w:rPr>
          <w:sz w:val="20"/>
        </w:rPr>
        <w:t>.</w:t>
      </w:r>
      <w:r w:rsidRPr="000C5868">
        <w:rPr>
          <w:sz w:val="20"/>
        </w:rPr>
        <w:tab/>
        <w:t>Reports</w:t>
      </w:r>
      <w:bookmarkEnd w:id="24"/>
    </w:p>
    <w:p w:rsidR="00E6786F" w:rsidRPr="000C5868" w:rsidRDefault="00E6786F" w:rsidP="00E6786F">
      <w:pPr>
        <w:ind w:left="720" w:hanging="360"/>
        <w:rPr>
          <w:sz w:val="20"/>
        </w:rPr>
      </w:pPr>
    </w:p>
    <w:p w:rsidR="00E6786F" w:rsidRPr="000C5868" w:rsidRDefault="00E6786F" w:rsidP="00E6786F">
      <w:pPr>
        <w:ind w:left="360"/>
        <w:rPr>
          <w:sz w:val="20"/>
        </w:rPr>
      </w:pPr>
      <w:r w:rsidRPr="000C5868">
        <w:rPr>
          <w:sz w:val="20"/>
        </w:rPr>
        <w:t>The Warehouse Operator agrees to (</w:t>
      </w:r>
      <w:r w:rsidRPr="000C5868">
        <w:rPr>
          <w:b/>
          <w:sz w:val="20"/>
          <w:u w:val="single"/>
        </w:rPr>
        <w:t>each</w:t>
      </w:r>
      <w:r w:rsidRPr="000C5868">
        <w:rPr>
          <w:sz w:val="20"/>
        </w:rPr>
        <w:t xml:space="preserve"> of the following):</w:t>
      </w:r>
    </w:p>
    <w:p w:rsidR="00E6786F" w:rsidRPr="000C5868" w:rsidRDefault="00E6786F" w:rsidP="00E6786F">
      <w:pPr>
        <w:rPr>
          <w:sz w:val="20"/>
        </w:rPr>
      </w:pPr>
    </w:p>
    <w:p w:rsidR="00E6786F" w:rsidRPr="000C5868" w:rsidRDefault="00E6786F" w:rsidP="00E6786F">
      <w:pPr>
        <w:ind w:left="720" w:hanging="360"/>
        <w:rPr>
          <w:sz w:val="20"/>
        </w:rPr>
      </w:pPr>
      <w:r w:rsidRPr="000C5868">
        <w:rPr>
          <w:sz w:val="20"/>
        </w:rPr>
        <w:t>A</w:t>
      </w:r>
      <w:r w:rsidR="00B16826" w:rsidRPr="000C5868">
        <w:rPr>
          <w:sz w:val="20"/>
        </w:rPr>
        <w:t>.</w:t>
      </w:r>
      <w:r w:rsidRPr="000C5868">
        <w:rPr>
          <w:sz w:val="20"/>
        </w:rPr>
        <w:tab/>
      </w:r>
      <w:r w:rsidRPr="000C5868">
        <w:rPr>
          <w:b/>
          <w:sz w:val="20"/>
        </w:rPr>
        <w:t>make reports</w:t>
      </w:r>
      <w:r w:rsidRPr="000C5868">
        <w:rPr>
          <w:sz w:val="20"/>
        </w:rPr>
        <w:t xml:space="preserve"> concerning the condition, contents, operation</w:t>
      </w:r>
      <w:r w:rsidR="00B803EF" w:rsidRPr="000C5868">
        <w:rPr>
          <w:sz w:val="20"/>
        </w:rPr>
        <w:t>,</w:t>
      </w:r>
      <w:r w:rsidRPr="000C5868">
        <w:rPr>
          <w:sz w:val="20"/>
        </w:rPr>
        <w:t xml:space="preserve"> and business of the warehouse available upon request by DACO on forms prescribed and furnished for that purpose by FSA</w:t>
      </w:r>
      <w:r w:rsidR="00025EDF" w:rsidRPr="000C5868">
        <w:rPr>
          <w:sz w:val="20"/>
        </w:rPr>
        <w:t>; and</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B</w:t>
      </w:r>
      <w:r w:rsidR="00B16826" w:rsidRPr="000C5868">
        <w:rPr>
          <w:sz w:val="20"/>
        </w:rPr>
        <w:t>.</w:t>
      </w:r>
      <w:r w:rsidRPr="000C5868">
        <w:rPr>
          <w:sz w:val="20"/>
        </w:rPr>
        <w:tab/>
      </w:r>
      <w:r w:rsidRPr="000C5868">
        <w:rPr>
          <w:b/>
          <w:sz w:val="20"/>
        </w:rPr>
        <w:t>keep on file</w:t>
      </w:r>
      <w:r w:rsidRPr="000C5868">
        <w:rPr>
          <w:sz w:val="20"/>
        </w:rPr>
        <w:t xml:space="preserve">, either electronically or </w:t>
      </w:r>
      <w:r w:rsidR="00E12AF0" w:rsidRPr="000C5868">
        <w:rPr>
          <w:sz w:val="20"/>
        </w:rPr>
        <w:t xml:space="preserve">on </w:t>
      </w:r>
      <w:r w:rsidRPr="000C5868">
        <w:rPr>
          <w:sz w:val="20"/>
        </w:rPr>
        <w:t>paper, an exact copy of each report submitted as a part of the records of the warehouse for a period of 6 years after December 31 of the year in which the document was created or longer, if required by DACO.</w:t>
      </w:r>
    </w:p>
    <w:p w:rsidR="00E6786F" w:rsidRPr="000C5868" w:rsidRDefault="00E6786F" w:rsidP="00E6786F">
      <w:pPr>
        <w:ind w:left="720" w:hanging="360"/>
        <w:rPr>
          <w:sz w:val="20"/>
        </w:rPr>
      </w:pPr>
    </w:p>
    <w:p w:rsidR="00E6786F" w:rsidRPr="000C5868" w:rsidRDefault="00E6786F" w:rsidP="00943918">
      <w:pPr>
        <w:pStyle w:val="Heading2"/>
        <w:rPr>
          <w:sz w:val="20"/>
        </w:rPr>
      </w:pPr>
      <w:bookmarkStart w:id="25" w:name="_Toc308092381"/>
      <w:r w:rsidRPr="000C5868">
        <w:rPr>
          <w:sz w:val="20"/>
        </w:rPr>
        <w:t>10</w:t>
      </w:r>
      <w:r w:rsidR="00B16826" w:rsidRPr="000C5868">
        <w:rPr>
          <w:sz w:val="20"/>
        </w:rPr>
        <w:t>.</w:t>
      </w:r>
      <w:r w:rsidRPr="000C5868">
        <w:rPr>
          <w:sz w:val="20"/>
        </w:rPr>
        <w:tab/>
        <w:t>Records</w:t>
      </w:r>
      <w:bookmarkEnd w:id="25"/>
    </w:p>
    <w:p w:rsidR="00E6786F" w:rsidRPr="000C5868" w:rsidRDefault="00E6786F" w:rsidP="00E6786F">
      <w:pPr>
        <w:ind w:left="720" w:hanging="360"/>
        <w:rPr>
          <w:sz w:val="20"/>
        </w:rPr>
      </w:pPr>
    </w:p>
    <w:p w:rsidR="00E6786F" w:rsidRPr="000C5868" w:rsidRDefault="00E6786F" w:rsidP="00E6786F">
      <w:pPr>
        <w:ind w:left="360"/>
        <w:rPr>
          <w:sz w:val="20"/>
        </w:rPr>
      </w:pPr>
      <w:r w:rsidRPr="000C5868">
        <w:rPr>
          <w:sz w:val="20"/>
        </w:rPr>
        <w:t>The Warehouse Operator agrees to (</w:t>
      </w:r>
      <w:r w:rsidR="008B5692" w:rsidRPr="000C5868">
        <w:rPr>
          <w:b/>
          <w:sz w:val="20"/>
          <w:u w:val="single"/>
        </w:rPr>
        <w:t>each</w:t>
      </w:r>
      <w:r w:rsidRPr="000C5868">
        <w:rPr>
          <w:b/>
          <w:sz w:val="20"/>
        </w:rPr>
        <w:t xml:space="preserve"> </w:t>
      </w:r>
      <w:r w:rsidRPr="000C5868">
        <w:rPr>
          <w:sz w:val="20"/>
        </w:rPr>
        <w:t>of the following):</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A</w:t>
      </w:r>
      <w:r w:rsidR="00B16826" w:rsidRPr="000C5868">
        <w:rPr>
          <w:sz w:val="20"/>
        </w:rPr>
        <w:t>.</w:t>
      </w:r>
      <w:r w:rsidRPr="000C5868">
        <w:rPr>
          <w:sz w:val="20"/>
        </w:rPr>
        <w:tab/>
      </w:r>
      <w:r w:rsidRPr="000C5868">
        <w:rPr>
          <w:b/>
          <w:sz w:val="20"/>
        </w:rPr>
        <w:t>back up</w:t>
      </w:r>
      <w:r w:rsidRPr="000C5868">
        <w:rPr>
          <w:sz w:val="20"/>
        </w:rPr>
        <w:t xml:space="preserve"> and maintain an off-site copy of electronic records daily</w:t>
      </w:r>
      <w:r w:rsidR="00025EDF" w:rsidRPr="000C5868">
        <w:rPr>
          <w:sz w:val="20"/>
        </w:rPr>
        <w: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B</w:t>
      </w:r>
      <w:r w:rsidR="00B16826" w:rsidRPr="000C5868">
        <w:rPr>
          <w:sz w:val="20"/>
        </w:rPr>
        <w:t>.</w:t>
      </w:r>
      <w:r w:rsidRPr="000C5868">
        <w:rPr>
          <w:sz w:val="20"/>
        </w:rPr>
        <w:tab/>
      </w:r>
      <w:r w:rsidRPr="000C5868">
        <w:rPr>
          <w:b/>
          <w:sz w:val="20"/>
        </w:rPr>
        <w:t>provide</w:t>
      </w:r>
      <w:r w:rsidR="00655F19" w:rsidRPr="000C5868">
        <w:rPr>
          <w:b/>
          <w:sz w:val="20"/>
        </w:rPr>
        <w:t>,</w:t>
      </w:r>
      <w:r w:rsidRPr="000C5868">
        <w:rPr>
          <w:sz w:val="20"/>
        </w:rPr>
        <w:t xml:space="preserve"> unless an alternative is approved by DACO, at least a fireproof safe, a fireproof vault</w:t>
      </w:r>
      <w:r w:rsidR="00D22535" w:rsidRPr="000C5868">
        <w:rPr>
          <w:sz w:val="20"/>
        </w:rPr>
        <w:t>,</w:t>
      </w:r>
      <w:r w:rsidRPr="000C5868">
        <w:rPr>
          <w:sz w:val="20"/>
        </w:rPr>
        <w:t xml:space="preserve"> or a fire-resistant compartment in which to keep, when not in actual use, all records, books</w:t>
      </w:r>
      <w:r w:rsidR="00D22535" w:rsidRPr="000C5868">
        <w:rPr>
          <w:sz w:val="20"/>
        </w:rPr>
        <w:t>,</w:t>
      </w:r>
      <w:r w:rsidRPr="000C5868">
        <w:rPr>
          <w:sz w:val="20"/>
        </w:rPr>
        <w:t xml:space="preserve"> and papers pertaining to the licensed warehouse, including current warehouse receipt books, and copies of issued and canceled warehouse receipts</w:t>
      </w:r>
      <w:r w:rsidR="00025EDF" w:rsidRPr="000C5868">
        <w:rPr>
          <w:sz w:val="20"/>
        </w:rPr>
        <w:t>;</w:t>
      </w:r>
    </w:p>
    <w:p w:rsidR="00E6786F" w:rsidRPr="000C5868" w:rsidRDefault="00E6786F" w:rsidP="00E6786F">
      <w:pPr>
        <w:tabs>
          <w:tab w:val="right" w:pos="9720"/>
        </w:tabs>
        <w:ind w:left="1080" w:hanging="360"/>
        <w:rPr>
          <w:sz w:val="20"/>
        </w:rPr>
      </w:pPr>
    </w:p>
    <w:p w:rsidR="00E6786F" w:rsidRPr="000C5868" w:rsidRDefault="00E6786F" w:rsidP="00E6786F">
      <w:pPr>
        <w:ind w:left="720" w:hanging="360"/>
        <w:rPr>
          <w:sz w:val="20"/>
        </w:rPr>
      </w:pPr>
      <w:r w:rsidRPr="000C5868">
        <w:rPr>
          <w:sz w:val="20"/>
        </w:rPr>
        <w:t>C</w:t>
      </w:r>
      <w:r w:rsidR="00B16826" w:rsidRPr="000C5868">
        <w:rPr>
          <w:sz w:val="20"/>
        </w:rPr>
        <w:t>.</w:t>
      </w:r>
      <w:r w:rsidRPr="000C5868">
        <w:rPr>
          <w:sz w:val="20"/>
        </w:rPr>
        <w:tab/>
      </w:r>
      <w:r w:rsidRPr="000C5868">
        <w:rPr>
          <w:b/>
          <w:sz w:val="20"/>
        </w:rPr>
        <w:t>retain</w:t>
      </w:r>
      <w:r w:rsidRPr="000C5868">
        <w:rPr>
          <w:sz w:val="20"/>
        </w:rPr>
        <w:t xml:space="preserve"> each canceled warehouse receipt for a period of 6 years after December 31 of the year in which the warehouse receipt is canceled</w:t>
      </w:r>
      <w:r w:rsidR="002F6508" w:rsidRPr="000C5868">
        <w:rPr>
          <w:sz w:val="20"/>
        </w:rPr>
        <w:t>.</w:t>
      </w:r>
      <w:r w:rsidRPr="000C5868">
        <w:rPr>
          <w:sz w:val="20"/>
        </w:rPr>
        <w:t xml:space="preserve"> </w:t>
      </w:r>
      <w:r w:rsidR="005508E9" w:rsidRPr="000C5868">
        <w:rPr>
          <w:sz w:val="20"/>
        </w:rPr>
        <w:t xml:space="preserve"> A</w:t>
      </w:r>
      <w:r w:rsidRPr="000C5868">
        <w:rPr>
          <w:sz w:val="20"/>
        </w:rPr>
        <w:t xml:space="preserve"> longer </w:t>
      </w:r>
      <w:r w:rsidR="005508E9" w:rsidRPr="000C5868">
        <w:rPr>
          <w:sz w:val="20"/>
        </w:rPr>
        <w:t xml:space="preserve">retention </w:t>
      </w:r>
      <w:r w:rsidRPr="000C5868">
        <w:rPr>
          <w:sz w:val="20"/>
        </w:rPr>
        <w:t>period may be necessary for the purposes of any litigation which the Warehouse Operator knows to be pending or as may be required by DACO in particular cases to carry out the purposes of the USWA</w:t>
      </w:r>
      <w:r w:rsidR="00025EDF" w:rsidRPr="000C5868">
        <w:rPr>
          <w:sz w:val="20"/>
        </w:rPr>
        <w: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D</w:t>
      </w:r>
      <w:r w:rsidR="00B16826" w:rsidRPr="000C5868">
        <w:rPr>
          <w:sz w:val="20"/>
        </w:rPr>
        <w:t>.</w:t>
      </w:r>
      <w:r w:rsidRPr="000C5868">
        <w:rPr>
          <w:sz w:val="20"/>
        </w:rPr>
        <w:tab/>
      </w:r>
      <w:r w:rsidRPr="000C5868">
        <w:rPr>
          <w:b/>
          <w:sz w:val="20"/>
        </w:rPr>
        <w:t>retain</w:t>
      </w:r>
      <w:r w:rsidRPr="000C5868">
        <w:rPr>
          <w:sz w:val="20"/>
        </w:rPr>
        <w:t xml:space="preserve"> a copy of each inspection and weight certificate for a period of 6 years after December 31 of the year in which the document was created</w:t>
      </w:r>
      <w:r w:rsidR="00025EDF" w:rsidRPr="000C5868">
        <w:rPr>
          <w:sz w:val="20"/>
        </w:rPr>
        <w:t>; and</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E</w:t>
      </w:r>
      <w:r w:rsidR="00B16826" w:rsidRPr="000C5868">
        <w:rPr>
          <w:sz w:val="20"/>
        </w:rPr>
        <w:t>.</w:t>
      </w:r>
      <w:r w:rsidRPr="000C5868">
        <w:rPr>
          <w:sz w:val="20"/>
        </w:rPr>
        <w:tab/>
      </w:r>
      <w:r w:rsidRPr="000C5868">
        <w:rPr>
          <w:b/>
          <w:sz w:val="20"/>
        </w:rPr>
        <w:t>arrange</w:t>
      </w:r>
      <w:r w:rsidRPr="000C5868">
        <w:rPr>
          <w:sz w:val="20"/>
        </w:rPr>
        <w:t xml:space="preserve"> for purposes of an audit, canceled paper or electronic warehouse receipts, contracts</w:t>
      </w:r>
      <w:r w:rsidR="00D22535" w:rsidRPr="000C5868">
        <w:rPr>
          <w:sz w:val="20"/>
        </w:rPr>
        <w:t>,</w:t>
      </w:r>
      <w:r w:rsidRPr="000C5868">
        <w:rPr>
          <w:sz w:val="20"/>
        </w:rPr>
        <w:t xml:space="preserve"> and inspection and/or weight certificates in a sequential numerical order or as otherwise may be directed by DACO.</w:t>
      </w:r>
    </w:p>
    <w:p w:rsidR="00E6786F" w:rsidRPr="000C5868" w:rsidRDefault="00E6786F" w:rsidP="00E6786F">
      <w:pPr>
        <w:ind w:left="720" w:hanging="360"/>
        <w:rPr>
          <w:sz w:val="20"/>
        </w:rPr>
      </w:pPr>
    </w:p>
    <w:p w:rsidR="00E6786F" w:rsidRPr="000C5868" w:rsidRDefault="00E6786F" w:rsidP="00943918">
      <w:pPr>
        <w:pStyle w:val="Heading2"/>
        <w:rPr>
          <w:sz w:val="20"/>
        </w:rPr>
      </w:pPr>
      <w:bookmarkStart w:id="26" w:name="_Toc308092382"/>
      <w:r w:rsidRPr="000C5868">
        <w:rPr>
          <w:sz w:val="20"/>
        </w:rPr>
        <w:t>11</w:t>
      </w:r>
      <w:r w:rsidR="00B16826" w:rsidRPr="000C5868">
        <w:rPr>
          <w:sz w:val="20"/>
        </w:rPr>
        <w:t>.</w:t>
      </w:r>
      <w:r w:rsidRPr="000C5868">
        <w:rPr>
          <w:sz w:val="20"/>
        </w:rPr>
        <w:tab/>
        <w:t>Public Tariff and Schedule of Charges</w:t>
      </w:r>
      <w:bookmarkEnd w:id="26"/>
    </w:p>
    <w:p w:rsidR="00E6786F" w:rsidRPr="000C5868" w:rsidRDefault="00E6786F" w:rsidP="00E6786F">
      <w:pPr>
        <w:ind w:hanging="720"/>
        <w:rPr>
          <w:sz w:val="20"/>
        </w:rPr>
      </w:pPr>
    </w:p>
    <w:p w:rsidR="00E6786F" w:rsidRPr="000C5868" w:rsidRDefault="00E6786F" w:rsidP="00E6786F">
      <w:pPr>
        <w:ind w:left="360"/>
        <w:rPr>
          <w:sz w:val="20"/>
        </w:rPr>
      </w:pPr>
      <w:r w:rsidRPr="000C5868">
        <w:rPr>
          <w:sz w:val="20"/>
        </w:rPr>
        <w:t xml:space="preserve">The Warehouse Operator must </w:t>
      </w:r>
      <w:r w:rsidR="004B0647" w:rsidRPr="000C5868">
        <w:rPr>
          <w:sz w:val="20"/>
        </w:rPr>
        <w:t>(</w:t>
      </w:r>
      <w:r w:rsidR="008B5692" w:rsidRPr="000C5868">
        <w:rPr>
          <w:b/>
          <w:sz w:val="20"/>
          <w:u w:val="words"/>
        </w:rPr>
        <w:t>each</w:t>
      </w:r>
      <w:r w:rsidRPr="000C5868">
        <w:rPr>
          <w:sz w:val="20"/>
          <w:u w:val="words"/>
        </w:rPr>
        <w:t xml:space="preserve"> </w:t>
      </w:r>
      <w:r w:rsidRPr="000C5868">
        <w:rPr>
          <w:sz w:val="20"/>
        </w:rPr>
        <w:t>of the following):</w:t>
      </w:r>
    </w:p>
    <w:p w:rsidR="00E6786F" w:rsidRPr="000C5868" w:rsidRDefault="00E6786F" w:rsidP="00E6786F">
      <w:pPr>
        <w:ind w:left="1080"/>
        <w:rPr>
          <w:sz w:val="20"/>
        </w:rPr>
      </w:pPr>
    </w:p>
    <w:p w:rsidR="00E6786F" w:rsidRPr="000C5868" w:rsidRDefault="00E6786F" w:rsidP="00E6786F">
      <w:pPr>
        <w:ind w:left="720" w:hanging="360"/>
        <w:rPr>
          <w:sz w:val="20"/>
        </w:rPr>
      </w:pPr>
      <w:r w:rsidRPr="000C5868">
        <w:rPr>
          <w:sz w:val="20"/>
        </w:rPr>
        <w:t>A</w:t>
      </w:r>
      <w:r w:rsidR="00B16826" w:rsidRPr="000C5868">
        <w:rPr>
          <w:sz w:val="20"/>
        </w:rPr>
        <w:t>.</w:t>
      </w:r>
      <w:r w:rsidRPr="000C5868">
        <w:rPr>
          <w:sz w:val="20"/>
        </w:rPr>
        <w:tab/>
      </w:r>
      <w:r w:rsidRPr="000C5868">
        <w:rPr>
          <w:b/>
          <w:sz w:val="20"/>
        </w:rPr>
        <w:t>not impose</w:t>
      </w:r>
      <w:r w:rsidRPr="000C5868">
        <w:rPr>
          <w:sz w:val="20"/>
        </w:rPr>
        <w:t xml:space="preserve"> unreasonable or exorbitant charges for services rendered</w:t>
      </w:r>
      <w:r w:rsidR="00025EDF" w:rsidRPr="000C5868">
        <w:rPr>
          <w:sz w:val="20"/>
        </w:rPr>
        <w:t>;</w:t>
      </w:r>
    </w:p>
    <w:p w:rsidR="00E6786F" w:rsidRPr="000C5868" w:rsidRDefault="00E6786F" w:rsidP="00E6786F">
      <w:pPr>
        <w:ind w:left="1080" w:hanging="360"/>
        <w:rPr>
          <w:sz w:val="20"/>
        </w:rPr>
      </w:pPr>
    </w:p>
    <w:p w:rsidR="00E6786F" w:rsidRPr="000C5868" w:rsidRDefault="00E6786F" w:rsidP="00E6786F">
      <w:pPr>
        <w:ind w:left="720" w:hanging="360"/>
        <w:rPr>
          <w:sz w:val="20"/>
        </w:rPr>
      </w:pPr>
      <w:r w:rsidRPr="000C5868">
        <w:rPr>
          <w:sz w:val="20"/>
        </w:rPr>
        <w:t>B</w:t>
      </w:r>
      <w:r w:rsidR="00B16826" w:rsidRPr="000C5868">
        <w:rPr>
          <w:sz w:val="20"/>
        </w:rPr>
        <w:t>.</w:t>
      </w:r>
      <w:r w:rsidRPr="000C5868">
        <w:rPr>
          <w:sz w:val="20"/>
        </w:rPr>
        <w:tab/>
      </w:r>
      <w:r w:rsidRPr="000C5868">
        <w:rPr>
          <w:b/>
          <w:sz w:val="20"/>
        </w:rPr>
        <w:t xml:space="preserve">file </w:t>
      </w:r>
      <w:r w:rsidRPr="000C5868">
        <w:rPr>
          <w:sz w:val="20"/>
        </w:rPr>
        <w:t>with DACO, a copy of the public tariff rules and schedule of charges to be assessed depositors before a license to operate a warehouse is granted under the USWA</w:t>
      </w:r>
      <w:r w:rsidR="00025EDF" w:rsidRPr="000C5868">
        <w:rPr>
          <w:sz w:val="20"/>
        </w:rPr>
        <w:t xml:space="preserve">; </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C</w:t>
      </w:r>
      <w:r w:rsidR="00B16826" w:rsidRPr="000C5868">
        <w:rPr>
          <w:sz w:val="20"/>
        </w:rPr>
        <w:t>.</w:t>
      </w:r>
      <w:r w:rsidRPr="000C5868">
        <w:rPr>
          <w:sz w:val="20"/>
        </w:rPr>
        <w:tab/>
      </w:r>
      <w:r w:rsidRPr="000C5868">
        <w:rPr>
          <w:b/>
          <w:sz w:val="20"/>
        </w:rPr>
        <w:t xml:space="preserve">post </w:t>
      </w:r>
      <w:r w:rsidRPr="000C5868">
        <w:rPr>
          <w:sz w:val="20"/>
        </w:rPr>
        <w:t>conspicuously at a publicly accessible location where the depositor may access it at the warehouse, including the grain receiving area, a copy of the public tariff, including current rules and schedule of charges</w:t>
      </w:r>
      <w:r w:rsidR="00025EDF" w:rsidRPr="000C5868">
        <w:rPr>
          <w:sz w:val="20"/>
        </w:rPr>
        <w: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D</w:t>
      </w:r>
      <w:r w:rsidR="00B16826" w:rsidRPr="000C5868">
        <w:rPr>
          <w:sz w:val="20"/>
        </w:rPr>
        <w:t>.</w:t>
      </w:r>
      <w:r w:rsidRPr="000C5868">
        <w:rPr>
          <w:sz w:val="20"/>
        </w:rPr>
        <w:tab/>
      </w:r>
      <w:r w:rsidRPr="000C5868">
        <w:rPr>
          <w:b/>
          <w:sz w:val="20"/>
        </w:rPr>
        <w:t xml:space="preserve">file </w:t>
      </w:r>
      <w:r w:rsidRPr="000C5868">
        <w:rPr>
          <w:sz w:val="20"/>
        </w:rPr>
        <w:t xml:space="preserve">with DACO a new public tariff rule statement or schedule of charges before </w:t>
      </w:r>
      <w:r w:rsidR="00655F19" w:rsidRPr="000C5868">
        <w:rPr>
          <w:sz w:val="20"/>
        </w:rPr>
        <w:t xml:space="preserve">implementing </w:t>
      </w:r>
      <w:r w:rsidRPr="000C5868">
        <w:rPr>
          <w:sz w:val="20"/>
        </w:rPr>
        <w:t>any change to such rules or schedule of charges.  No increase in charges or rates shown in such schedule will apply to grain in storage at the time the changes become effective for a period of 1 year from the date such grain was deposited</w:t>
      </w:r>
      <w:r w:rsidR="00025EDF" w:rsidRPr="000C5868">
        <w:rPr>
          <w:sz w:val="20"/>
        </w:rPr>
        <w:t>; and</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E</w:t>
      </w:r>
      <w:r w:rsidR="00B16826" w:rsidRPr="000C5868">
        <w:rPr>
          <w:sz w:val="20"/>
        </w:rPr>
        <w:t>.</w:t>
      </w:r>
      <w:r w:rsidRPr="000C5868">
        <w:rPr>
          <w:sz w:val="20"/>
        </w:rPr>
        <w:tab/>
      </w:r>
      <w:r w:rsidRPr="000C5868">
        <w:rPr>
          <w:b/>
          <w:sz w:val="20"/>
        </w:rPr>
        <w:t>include</w:t>
      </w:r>
      <w:r w:rsidRPr="000C5868">
        <w:rPr>
          <w:sz w:val="20"/>
        </w:rPr>
        <w:t xml:space="preserve"> in the rules and schedule of charges the conditions under which the grain will be insured against loss or damage by fire, lightning, windstorm, cyclone, tornado, or inherent explosion and other special peril risks.</w:t>
      </w:r>
    </w:p>
    <w:p w:rsidR="00E6786F" w:rsidRPr="000C5868" w:rsidRDefault="00E6786F" w:rsidP="00E6786F">
      <w:pPr>
        <w:ind w:left="720" w:hanging="360"/>
        <w:rPr>
          <w:sz w:val="20"/>
        </w:rPr>
      </w:pPr>
    </w:p>
    <w:p w:rsidR="00E6786F" w:rsidRPr="000C5868" w:rsidRDefault="00E6786F" w:rsidP="00E6786F">
      <w:pPr>
        <w:ind w:left="360"/>
        <w:rPr>
          <w:sz w:val="20"/>
        </w:rPr>
      </w:pPr>
      <w:r w:rsidRPr="000C5868">
        <w:rPr>
          <w:sz w:val="20"/>
        </w:rPr>
        <w:lastRenderedPageBreak/>
        <w:t xml:space="preserve">The Warehouse Operator may </w:t>
      </w:r>
      <w:r w:rsidR="004B0647" w:rsidRPr="000C5868">
        <w:rPr>
          <w:sz w:val="20"/>
        </w:rPr>
        <w:t>(</w:t>
      </w:r>
      <w:r w:rsidRPr="000C5868">
        <w:rPr>
          <w:b/>
          <w:sz w:val="20"/>
          <w:u w:val="single"/>
        </w:rPr>
        <w:t>any</w:t>
      </w:r>
      <w:r w:rsidRPr="000C5868">
        <w:rPr>
          <w:b/>
          <w:sz w:val="20"/>
        </w:rPr>
        <w:t xml:space="preserve"> </w:t>
      </w:r>
      <w:r w:rsidRPr="000C5868">
        <w:rPr>
          <w:sz w:val="20"/>
        </w:rPr>
        <w:t>of the following):</w:t>
      </w:r>
    </w:p>
    <w:p w:rsidR="00E6786F" w:rsidRPr="000C5868" w:rsidRDefault="00E6786F" w:rsidP="00E6786F">
      <w:pPr>
        <w:ind w:left="1080" w:hanging="360"/>
        <w:rPr>
          <w:sz w:val="20"/>
        </w:rPr>
      </w:pPr>
    </w:p>
    <w:p w:rsidR="00E6786F" w:rsidRPr="000C5868" w:rsidRDefault="00E6786F" w:rsidP="00E6786F">
      <w:pPr>
        <w:ind w:left="1080" w:hanging="360"/>
        <w:rPr>
          <w:sz w:val="20"/>
        </w:rPr>
      </w:pPr>
      <w:r w:rsidRPr="000C5868">
        <w:rPr>
          <w:sz w:val="20"/>
        </w:rPr>
        <w:t>(1)</w:t>
      </w:r>
      <w:r w:rsidRPr="000C5868">
        <w:rPr>
          <w:sz w:val="20"/>
        </w:rPr>
        <w:tab/>
      </w:r>
      <w:r w:rsidRPr="000C5868">
        <w:rPr>
          <w:b/>
          <w:sz w:val="20"/>
        </w:rPr>
        <w:t>demand payment</w:t>
      </w:r>
      <w:r w:rsidRPr="000C5868">
        <w:rPr>
          <w:sz w:val="20"/>
        </w:rPr>
        <w:t xml:space="preserve"> of all accrued charges at the close of each crop year or other mutually agreed-upon date.  If, upon demand, the owner of the grain refuses to pay such charges at the end of a season, action may be taken to enforce collection of such charges as permitted by the laws of the State in which the warehouse is located; or</w:t>
      </w:r>
    </w:p>
    <w:p w:rsidR="00E6786F" w:rsidRPr="000C5868" w:rsidRDefault="00E6786F" w:rsidP="00E6786F">
      <w:pPr>
        <w:ind w:left="1080" w:hanging="360"/>
        <w:rPr>
          <w:sz w:val="20"/>
        </w:rPr>
      </w:pPr>
    </w:p>
    <w:p w:rsidR="00E6786F" w:rsidRPr="000C5868" w:rsidRDefault="00E6786F" w:rsidP="00E6786F">
      <w:pPr>
        <w:ind w:left="1080" w:hanging="360"/>
        <w:rPr>
          <w:sz w:val="20"/>
        </w:rPr>
      </w:pPr>
      <w:r w:rsidRPr="000C5868">
        <w:rPr>
          <w:sz w:val="20"/>
        </w:rPr>
        <w:t>(2)</w:t>
      </w:r>
      <w:r w:rsidRPr="000C5868">
        <w:rPr>
          <w:sz w:val="20"/>
        </w:rPr>
        <w:tab/>
      </w:r>
      <w:r w:rsidRPr="000C5868">
        <w:rPr>
          <w:b/>
          <w:sz w:val="20"/>
        </w:rPr>
        <w:t>demand payment</w:t>
      </w:r>
      <w:r w:rsidRPr="000C5868">
        <w:rPr>
          <w:sz w:val="20"/>
        </w:rPr>
        <w:t xml:space="preserve"> of all accrued charges associated with the storage of grain </w:t>
      </w:r>
      <w:r w:rsidR="00655F19" w:rsidRPr="000C5868">
        <w:rPr>
          <w:sz w:val="20"/>
        </w:rPr>
        <w:t xml:space="preserve">to satisfy the </w:t>
      </w:r>
      <w:r w:rsidR="000116C1" w:rsidRPr="000C5868">
        <w:rPr>
          <w:sz w:val="20"/>
        </w:rPr>
        <w:t>Warehouse Operator</w:t>
      </w:r>
      <w:r w:rsidR="00655F19" w:rsidRPr="000C5868">
        <w:rPr>
          <w:sz w:val="20"/>
        </w:rPr>
        <w:t xml:space="preserve">’s lien </w:t>
      </w:r>
      <w:r w:rsidRPr="000C5868">
        <w:rPr>
          <w:sz w:val="20"/>
        </w:rPr>
        <w:t>prior to delivering such grain to the depositor; or</w:t>
      </w:r>
    </w:p>
    <w:p w:rsidR="003B1633" w:rsidRDefault="003B1633" w:rsidP="00E6786F">
      <w:pPr>
        <w:tabs>
          <w:tab w:val="left" w:pos="720"/>
          <w:tab w:val="left" w:pos="1080"/>
          <w:tab w:val="left" w:pos="1260"/>
        </w:tabs>
        <w:ind w:left="1080" w:hanging="360"/>
        <w:rPr>
          <w:sz w:val="20"/>
        </w:rPr>
      </w:pPr>
    </w:p>
    <w:p w:rsidR="00E6786F" w:rsidRPr="000C5868" w:rsidRDefault="00E6786F" w:rsidP="00E6786F">
      <w:pPr>
        <w:tabs>
          <w:tab w:val="left" w:pos="720"/>
          <w:tab w:val="left" w:pos="1080"/>
          <w:tab w:val="left" w:pos="1260"/>
        </w:tabs>
        <w:ind w:left="1080" w:hanging="360"/>
        <w:rPr>
          <w:sz w:val="20"/>
        </w:rPr>
      </w:pPr>
      <w:r w:rsidRPr="000C5868">
        <w:rPr>
          <w:sz w:val="20"/>
        </w:rPr>
        <w:t>(3)</w:t>
      </w:r>
      <w:r w:rsidRPr="000C5868">
        <w:rPr>
          <w:sz w:val="20"/>
        </w:rPr>
        <w:tab/>
      </w:r>
      <w:r w:rsidRPr="000C5868">
        <w:rPr>
          <w:b/>
          <w:sz w:val="20"/>
        </w:rPr>
        <w:t xml:space="preserve">enter </w:t>
      </w:r>
      <w:r w:rsidRPr="000C5868">
        <w:rPr>
          <w:sz w:val="20"/>
        </w:rPr>
        <w:t>into mutually agreed upon special agreements with depositors that may include service rates and rules differing from the public tariff rules and schedule of charges.  Such special arrangements shall be submitted by the Warehouse Operator to DACO prior to execution, and are subject to approval by DACO.</w:t>
      </w:r>
    </w:p>
    <w:p w:rsidR="00E6786F" w:rsidRPr="000C5868" w:rsidRDefault="00E6786F" w:rsidP="00E6786F">
      <w:pPr>
        <w:ind w:left="1080" w:hanging="360"/>
        <w:rPr>
          <w:sz w:val="20"/>
        </w:rPr>
      </w:pPr>
    </w:p>
    <w:p w:rsidR="00E6786F" w:rsidRPr="000C5868" w:rsidRDefault="00E6786F" w:rsidP="00943918">
      <w:pPr>
        <w:pStyle w:val="Heading2"/>
        <w:rPr>
          <w:sz w:val="20"/>
        </w:rPr>
      </w:pPr>
      <w:bookmarkStart w:id="27" w:name="_Toc308092383"/>
      <w:r w:rsidRPr="000C5868">
        <w:rPr>
          <w:sz w:val="20"/>
        </w:rPr>
        <w:t>12</w:t>
      </w:r>
      <w:r w:rsidR="00B16826" w:rsidRPr="000C5868">
        <w:rPr>
          <w:sz w:val="20"/>
        </w:rPr>
        <w:t>.</w:t>
      </w:r>
      <w:r w:rsidRPr="000C5868">
        <w:rPr>
          <w:sz w:val="20"/>
        </w:rPr>
        <w:tab/>
        <w:t>Grades and Grain Quality Inspections</w:t>
      </w:r>
      <w:bookmarkEnd w:id="27"/>
    </w:p>
    <w:p w:rsidR="00E6786F" w:rsidRPr="000C5868" w:rsidRDefault="00E6786F" w:rsidP="00E6786F">
      <w:pPr>
        <w:ind w:left="360"/>
        <w:rPr>
          <w:sz w:val="20"/>
        </w:rPr>
      </w:pPr>
    </w:p>
    <w:p w:rsidR="00E6786F" w:rsidRPr="000C5868" w:rsidRDefault="00E6786F" w:rsidP="00E6786F">
      <w:pPr>
        <w:ind w:left="360"/>
        <w:rPr>
          <w:sz w:val="20"/>
        </w:rPr>
      </w:pPr>
      <w:r w:rsidRPr="000C5868">
        <w:rPr>
          <w:sz w:val="20"/>
        </w:rPr>
        <w:t>The Warehouse Operator agrees to (</w:t>
      </w:r>
      <w:r w:rsidRPr="000C5868">
        <w:rPr>
          <w:b/>
          <w:sz w:val="20"/>
          <w:u w:val="single"/>
        </w:rPr>
        <w:t>each</w:t>
      </w:r>
      <w:r w:rsidRPr="000C5868">
        <w:rPr>
          <w:sz w:val="20"/>
        </w:rPr>
        <w:t xml:space="preserve"> of the following):</w:t>
      </w:r>
    </w:p>
    <w:p w:rsidR="00E6786F" w:rsidRPr="000C5868" w:rsidRDefault="00E6786F" w:rsidP="00E6786F">
      <w:pPr>
        <w:rPr>
          <w:sz w:val="20"/>
        </w:rPr>
      </w:pPr>
    </w:p>
    <w:p w:rsidR="00E6786F" w:rsidRPr="000C5868" w:rsidRDefault="00E6786F" w:rsidP="00E6786F">
      <w:pPr>
        <w:ind w:left="720" w:hanging="360"/>
        <w:rPr>
          <w:sz w:val="20"/>
        </w:rPr>
      </w:pPr>
      <w:r w:rsidRPr="000C5868">
        <w:rPr>
          <w:sz w:val="20"/>
        </w:rPr>
        <w:t>A</w:t>
      </w:r>
      <w:r w:rsidR="00B16826" w:rsidRPr="000C5868">
        <w:rPr>
          <w:sz w:val="20"/>
        </w:rPr>
        <w:t>.</w:t>
      </w:r>
      <w:r w:rsidRPr="000C5868">
        <w:rPr>
          <w:sz w:val="20"/>
        </w:rPr>
        <w:tab/>
      </w:r>
      <w:r w:rsidRPr="000C5868">
        <w:rPr>
          <w:b/>
          <w:sz w:val="20"/>
        </w:rPr>
        <w:t xml:space="preserve">equip </w:t>
      </w:r>
      <w:r w:rsidRPr="000C5868">
        <w:rPr>
          <w:sz w:val="20"/>
        </w:rPr>
        <w:t>the warehouse with grading and quality-evaluation equipment necessary to determine the kind, grade</w:t>
      </w:r>
      <w:r w:rsidR="00784A32" w:rsidRPr="000C5868">
        <w:rPr>
          <w:sz w:val="20"/>
        </w:rPr>
        <w:t>,</w:t>
      </w:r>
      <w:r w:rsidRPr="000C5868">
        <w:rPr>
          <w:sz w:val="20"/>
        </w:rPr>
        <w:t xml:space="preserve"> and quality of each class, subclass</w:t>
      </w:r>
      <w:r w:rsidR="00D22535" w:rsidRPr="000C5868">
        <w:rPr>
          <w:sz w:val="20"/>
        </w:rPr>
        <w:t>,</w:t>
      </w:r>
      <w:r w:rsidRPr="000C5868">
        <w:rPr>
          <w:sz w:val="20"/>
        </w:rPr>
        <w:t xml:space="preserve"> and specialty grain received, handled</w:t>
      </w:r>
      <w:r w:rsidR="00D22535" w:rsidRPr="000C5868">
        <w:rPr>
          <w:sz w:val="20"/>
        </w:rPr>
        <w:t>,</w:t>
      </w:r>
      <w:r w:rsidRPr="000C5868">
        <w:rPr>
          <w:sz w:val="20"/>
        </w:rPr>
        <w:t xml:space="preserve"> or accepted for storage</w:t>
      </w:r>
      <w:r w:rsidR="00025EDF" w:rsidRPr="000C5868">
        <w:rPr>
          <w:sz w:val="20"/>
        </w:rPr>
        <w:t>;</w:t>
      </w:r>
    </w:p>
    <w:p w:rsidR="00E6786F" w:rsidRPr="000C5868" w:rsidRDefault="00E6786F" w:rsidP="00E6786F">
      <w:pPr>
        <w:pStyle w:val="ListParagraph"/>
        <w:ind w:hanging="360"/>
        <w:rPr>
          <w:sz w:val="20"/>
        </w:rPr>
      </w:pPr>
    </w:p>
    <w:p w:rsidR="00E6786F" w:rsidRPr="000C5868" w:rsidRDefault="00E6786F" w:rsidP="00E6786F">
      <w:pPr>
        <w:pStyle w:val="ListParagraph"/>
        <w:ind w:hanging="360"/>
        <w:rPr>
          <w:b/>
          <w:sz w:val="20"/>
        </w:rPr>
      </w:pPr>
      <w:r w:rsidRPr="000C5868">
        <w:rPr>
          <w:sz w:val="20"/>
        </w:rPr>
        <w:t>B</w:t>
      </w:r>
      <w:r w:rsidR="00B16826" w:rsidRPr="000C5868">
        <w:rPr>
          <w:sz w:val="20"/>
        </w:rPr>
        <w:t>.</w:t>
      </w:r>
      <w:r w:rsidRPr="000C5868">
        <w:rPr>
          <w:sz w:val="20"/>
        </w:rPr>
        <w:tab/>
      </w:r>
      <w:r w:rsidRPr="000C5868">
        <w:rPr>
          <w:b/>
          <w:sz w:val="20"/>
        </w:rPr>
        <w:t>ensure</w:t>
      </w:r>
      <w:r w:rsidRPr="000C5868">
        <w:rPr>
          <w:sz w:val="20"/>
        </w:rPr>
        <w:t xml:space="preserve"> that all grading and quality</w:t>
      </w:r>
      <w:r w:rsidR="00D22535" w:rsidRPr="000C5868">
        <w:rPr>
          <w:sz w:val="20"/>
        </w:rPr>
        <w:t>-</w:t>
      </w:r>
      <w:r w:rsidRPr="000C5868">
        <w:rPr>
          <w:sz w:val="20"/>
        </w:rPr>
        <w:t xml:space="preserve">evaluation equipment is inspected and certified annually by an applicable regulatory or independent authority. </w:t>
      </w:r>
      <w:r w:rsidR="00C871EB" w:rsidRPr="000C5868">
        <w:rPr>
          <w:sz w:val="20"/>
        </w:rPr>
        <w:t xml:space="preserve"> </w:t>
      </w:r>
      <w:r w:rsidRPr="000C5868">
        <w:rPr>
          <w:sz w:val="20"/>
        </w:rPr>
        <w:t>Testing or quality</w:t>
      </w:r>
      <w:r w:rsidR="00655F19" w:rsidRPr="000C5868">
        <w:rPr>
          <w:sz w:val="20"/>
        </w:rPr>
        <w:t>-</w:t>
      </w:r>
      <w:r w:rsidRPr="000C5868">
        <w:rPr>
          <w:sz w:val="20"/>
        </w:rPr>
        <w:t>evaluation equipment whose performance is rejected and</w:t>
      </w:r>
      <w:r w:rsidR="008269A1" w:rsidRPr="000C5868">
        <w:rPr>
          <w:sz w:val="20"/>
        </w:rPr>
        <w:t>/or</w:t>
      </w:r>
      <w:r w:rsidRPr="000C5868">
        <w:rPr>
          <w:sz w:val="20"/>
        </w:rPr>
        <w:t xml:space="preserve"> not certified shall </w:t>
      </w:r>
      <w:r w:rsidR="008B5692" w:rsidRPr="000C5868">
        <w:rPr>
          <w:b/>
          <w:sz w:val="20"/>
          <w:u w:val="single"/>
        </w:rPr>
        <w:t>not</w:t>
      </w:r>
      <w:r w:rsidRPr="000C5868">
        <w:rPr>
          <w:sz w:val="20"/>
        </w:rPr>
        <w:t xml:space="preserve"> thereafter be used to ascertain the grade or quality of grain for the purposes of the USWA license, until such rejection is withdrawn by the applicable regulatory or independent authority</w:t>
      </w:r>
      <w:r w:rsidR="00025EDF" w:rsidRPr="000C5868">
        <w:rPr>
          <w:sz w:val="20"/>
        </w:rPr>
        <w:t>; and</w:t>
      </w:r>
      <w:r w:rsidRPr="000C5868">
        <w:rPr>
          <w:b/>
          <w:sz w:val="20"/>
        </w:rPr>
        <w:t xml:space="preserve"> </w:t>
      </w:r>
    </w:p>
    <w:p w:rsidR="00E6786F" w:rsidRPr="000C5868" w:rsidRDefault="00E6786F" w:rsidP="00E6786F">
      <w:pPr>
        <w:pStyle w:val="ListParagraph"/>
        <w:ind w:left="1080" w:hanging="360"/>
        <w:rPr>
          <w:b/>
          <w:sz w:val="20"/>
        </w:rPr>
      </w:pPr>
    </w:p>
    <w:p w:rsidR="00E6786F" w:rsidRPr="000C5868" w:rsidRDefault="00E6786F" w:rsidP="00E6786F">
      <w:pPr>
        <w:pStyle w:val="ListParagraph"/>
        <w:ind w:hanging="360"/>
        <w:rPr>
          <w:sz w:val="20"/>
        </w:rPr>
      </w:pPr>
      <w:r w:rsidRPr="000C5868">
        <w:rPr>
          <w:sz w:val="20"/>
        </w:rPr>
        <w:t>C</w:t>
      </w:r>
      <w:r w:rsidR="00B16826" w:rsidRPr="000C5868">
        <w:rPr>
          <w:sz w:val="20"/>
        </w:rPr>
        <w:t>.</w:t>
      </w:r>
      <w:r w:rsidRPr="000C5868">
        <w:rPr>
          <w:sz w:val="20"/>
        </w:rPr>
        <w:tab/>
      </w:r>
      <w:r w:rsidRPr="000C5868">
        <w:rPr>
          <w:b/>
          <w:sz w:val="20"/>
        </w:rPr>
        <w:t xml:space="preserve">ensure </w:t>
      </w:r>
      <w:r w:rsidRPr="000C5868">
        <w:rPr>
          <w:sz w:val="20"/>
        </w:rPr>
        <w:t xml:space="preserve">that all samples submitted to FGIS or </w:t>
      </w:r>
      <w:r w:rsidR="00D22535" w:rsidRPr="000C5868">
        <w:rPr>
          <w:sz w:val="20"/>
        </w:rPr>
        <w:t xml:space="preserve">an </w:t>
      </w:r>
      <w:r w:rsidRPr="000C5868">
        <w:rPr>
          <w:sz w:val="20"/>
        </w:rPr>
        <w:t>independent agency are representative of the grain delivered.</w:t>
      </w:r>
    </w:p>
    <w:p w:rsidR="00E6786F" w:rsidRPr="000C5868" w:rsidRDefault="00E6786F" w:rsidP="00E6786F">
      <w:pPr>
        <w:rPr>
          <w:sz w:val="20"/>
        </w:rPr>
      </w:pPr>
    </w:p>
    <w:p w:rsidR="00E6786F" w:rsidRPr="000C5868" w:rsidRDefault="00E6786F" w:rsidP="00943918">
      <w:pPr>
        <w:pStyle w:val="Heading2"/>
        <w:rPr>
          <w:sz w:val="20"/>
        </w:rPr>
      </w:pPr>
      <w:bookmarkStart w:id="28" w:name="_Toc308092384"/>
      <w:r w:rsidRPr="000C5868">
        <w:rPr>
          <w:sz w:val="20"/>
        </w:rPr>
        <w:t>13</w:t>
      </w:r>
      <w:r w:rsidR="00B16826" w:rsidRPr="000C5868">
        <w:rPr>
          <w:sz w:val="20"/>
        </w:rPr>
        <w:t>.</w:t>
      </w:r>
      <w:r w:rsidRPr="000C5868">
        <w:rPr>
          <w:sz w:val="20"/>
        </w:rPr>
        <w:tab/>
        <w:t>Scales and Weighing</w:t>
      </w:r>
      <w:bookmarkEnd w:id="28"/>
      <w:r w:rsidRPr="000C5868">
        <w:rPr>
          <w:sz w:val="20"/>
        </w:rPr>
        <w:t xml:space="preserve"> </w:t>
      </w:r>
    </w:p>
    <w:p w:rsidR="00E6786F" w:rsidRPr="000C5868" w:rsidRDefault="00E6786F" w:rsidP="00E6786F">
      <w:pPr>
        <w:ind w:hanging="720"/>
        <w:rPr>
          <w:sz w:val="20"/>
        </w:rPr>
      </w:pPr>
    </w:p>
    <w:p w:rsidR="00E6786F" w:rsidRPr="000C5868" w:rsidRDefault="00E6786F" w:rsidP="00E6786F">
      <w:pPr>
        <w:ind w:left="720" w:hanging="360"/>
        <w:rPr>
          <w:sz w:val="20"/>
        </w:rPr>
      </w:pPr>
      <w:r w:rsidRPr="000C5868">
        <w:rPr>
          <w:sz w:val="20"/>
        </w:rPr>
        <w:t>The Warehouse Operator agrees to (</w:t>
      </w:r>
      <w:r w:rsidRPr="000C5868">
        <w:rPr>
          <w:b/>
          <w:sz w:val="20"/>
          <w:u w:val="words"/>
        </w:rPr>
        <w:t>each</w:t>
      </w:r>
      <w:r w:rsidRPr="000C5868">
        <w:rPr>
          <w:sz w:val="20"/>
        </w:rPr>
        <w:t xml:space="preserve"> of the following):</w:t>
      </w:r>
    </w:p>
    <w:p w:rsidR="00E6786F" w:rsidRPr="000C5868" w:rsidRDefault="00E6786F" w:rsidP="00E6786F">
      <w:pPr>
        <w:ind w:hanging="720"/>
        <w:rPr>
          <w:sz w:val="20"/>
        </w:rPr>
      </w:pPr>
    </w:p>
    <w:p w:rsidR="00E6786F" w:rsidRPr="000C5868" w:rsidRDefault="00E6786F" w:rsidP="00E6786F">
      <w:pPr>
        <w:ind w:left="720" w:hanging="360"/>
        <w:rPr>
          <w:sz w:val="20"/>
        </w:rPr>
      </w:pPr>
      <w:r w:rsidRPr="000C5868">
        <w:rPr>
          <w:sz w:val="20"/>
        </w:rPr>
        <w:t>A</w:t>
      </w:r>
      <w:r w:rsidR="00B16826" w:rsidRPr="000C5868">
        <w:rPr>
          <w:sz w:val="20"/>
        </w:rPr>
        <w:t>.</w:t>
      </w:r>
      <w:r w:rsidRPr="000C5868">
        <w:rPr>
          <w:b/>
          <w:sz w:val="20"/>
        </w:rPr>
        <w:tab/>
        <w:t xml:space="preserve">equip </w:t>
      </w:r>
      <w:r w:rsidRPr="000C5868">
        <w:rPr>
          <w:sz w:val="20"/>
        </w:rPr>
        <w:t>the warehouse with scales appropriate for the kind of grain being weighed, and have them arranged in a manner that all grain, whether for storage or non-storage purposes, can be weighed in and out of the warehouse</w:t>
      </w:r>
      <w:r w:rsidR="00025EDF" w:rsidRPr="000C5868">
        <w:rPr>
          <w:sz w:val="20"/>
        </w:rPr>
        <w:t>; and</w:t>
      </w:r>
    </w:p>
    <w:p w:rsidR="00E6786F" w:rsidRPr="000C5868" w:rsidRDefault="00E6786F" w:rsidP="00E6786F">
      <w:pPr>
        <w:ind w:left="720" w:hanging="360"/>
        <w:rPr>
          <w:sz w:val="20"/>
        </w:rPr>
      </w:pPr>
    </w:p>
    <w:p w:rsidR="00E6786F" w:rsidRPr="000C5868" w:rsidRDefault="00E6786F" w:rsidP="00E6786F">
      <w:pPr>
        <w:widowControl/>
        <w:ind w:left="720" w:hanging="360"/>
        <w:rPr>
          <w:sz w:val="20"/>
        </w:rPr>
      </w:pPr>
      <w:r w:rsidRPr="000C5868">
        <w:rPr>
          <w:sz w:val="20"/>
        </w:rPr>
        <w:t>B</w:t>
      </w:r>
      <w:r w:rsidR="00B16826" w:rsidRPr="000C5868">
        <w:rPr>
          <w:sz w:val="20"/>
        </w:rPr>
        <w:t>.</w:t>
      </w:r>
      <w:r w:rsidRPr="000C5868">
        <w:rPr>
          <w:sz w:val="20"/>
        </w:rPr>
        <w:tab/>
      </w:r>
      <w:r w:rsidRPr="000C5868">
        <w:rPr>
          <w:b/>
          <w:sz w:val="20"/>
        </w:rPr>
        <w:t>have</w:t>
      </w:r>
      <w:r w:rsidRPr="000C5868">
        <w:rPr>
          <w:sz w:val="20"/>
        </w:rPr>
        <w:t xml:space="preserve"> scales inspected and certified annually by an applicable regulatory or independent authority.  Scales </w:t>
      </w:r>
      <w:r w:rsidR="00C871EB" w:rsidRPr="000C5868">
        <w:rPr>
          <w:sz w:val="20"/>
        </w:rPr>
        <w:t xml:space="preserve">which have been tested and their </w:t>
      </w:r>
      <w:r w:rsidRPr="000C5868">
        <w:rPr>
          <w:sz w:val="20"/>
        </w:rPr>
        <w:t xml:space="preserve">performance rejected and not certified shall </w:t>
      </w:r>
      <w:r w:rsidRPr="000C5868">
        <w:rPr>
          <w:b/>
          <w:sz w:val="20"/>
          <w:u w:val="single"/>
        </w:rPr>
        <w:t>not</w:t>
      </w:r>
      <w:r w:rsidRPr="000C5868">
        <w:rPr>
          <w:sz w:val="20"/>
        </w:rPr>
        <w:t xml:space="preserve"> thereafter be used in ascertaining the weight of grain for the purposes of the USWA license, until such rejection is withdrawn by the applicable regulatory or independent authority</w:t>
      </w:r>
      <w:r w:rsidR="00C871EB" w:rsidRPr="000C5868">
        <w:rPr>
          <w:sz w:val="20"/>
        </w:rPr>
        <w:t>.</w:t>
      </w:r>
    </w:p>
    <w:p w:rsidR="00E6786F" w:rsidRPr="000C5868" w:rsidRDefault="00E6786F" w:rsidP="00E6786F">
      <w:pPr>
        <w:ind w:left="720" w:hanging="360"/>
        <w:rPr>
          <w:sz w:val="20"/>
        </w:rPr>
      </w:pPr>
    </w:p>
    <w:p w:rsidR="00E6786F" w:rsidRPr="000C5868" w:rsidRDefault="00E6786F" w:rsidP="00943918">
      <w:pPr>
        <w:pStyle w:val="Heading2"/>
        <w:rPr>
          <w:sz w:val="20"/>
        </w:rPr>
      </w:pPr>
      <w:bookmarkStart w:id="29" w:name="_Toc308092385"/>
      <w:r w:rsidRPr="000C5868">
        <w:rPr>
          <w:sz w:val="20"/>
        </w:rPr>
        <w:t>14</w:t>
      </w:r>
      <w:r w:rsidR="00B16826" w:rsidRPr="000C5868">
        <w:rPr>
          <w:sz w:val="20"/>
        </w:rPr>
        <w:t>.</w:t>
      </w:r>
      <w:r w:rsidRPr="000C5868">
        <w:rPr>
          <w:sz w:val="20"/>
        </w:rPr>
        <w:tab/>
        <w:t>Prompt Delivery</w:t>
      </w:r>
      <w:bookmarkEnd w:id="29"/>
    </w:p>
    <w:p w:rsidR="00E6786F" w:rsidRPr="000C5868" w:rsidRDefault="00E6786F" w:rsidP="00E6786F">
      <w:pPr>
        <w:ind w:hanging="720"/>
        <w:rPr>
          <w:sz w:val="20"/>
        </w:rPr>
      </w:pPr>
    </w:p>
    <w:p w:rsidR="00E6786F" w:rsidRPr="000C5868" w:rsidRDefault="00E6786F" w:rsidP="00E6786F">
      <w:pPr>
        <w:ind w:left="360"/>
        <w:rPr>
          <w:sz w:val="20"/>
        </w:rPr>
      </w:pPr>
      <w:r w:rsidRPr="000C5868">
        <w:rPr>
          <w:sz w:val="20"/>
        </w:rPr>
        <w:t>In the absence of force majeure or a lawful excuse, the Warehouse Operator shall, as commercially reasonable and without unnecessary delay, deliver the grain stored or handled in the warehouse on a demand made by</w:t>
      </w:r>
      <w:r w:rsidRPr="000C5868">
        <w:rPr>
          <w:b/>
          <w:sz w:val="20"/>
        </w:rPr>
        <w:t xml:space="preserve"> (</w:t>
      </w:r>
      <w:r w:rsidRPr="000C5868">
        <w:rPr>
          <w:b/>
          <w:sz w:val="20"/>
          <w:u w:val="single"/>
        </w:rPr>
        <w:t>either</w:t>
      </w:r>
      <w:r w:rsidRPr="000C5868">
        <w:rPr>
          <w:sz w:val="20"/>
        </w:rPr>
        <w:t xml:space="preserve"> of</w:t>
      </w:r>
      <w:r w:rsidRPr="000C5868">
        <w:rPr>
          <w:b/>
          <w:i/>
          <w:sz w:val="20"/>
        </w:rPr>
        <w:t xml:space="preserve"> </w:t>
      </w:r>
      <w:r w:rsidRPr="000C5868">
        <w:rPr>
          <w:sz w:val="20"/>
        </w:rPr>
        <w:t>the following):</w:t>
      </w:r>
    </w:p>
    <w:p w:rsidR="00E6786F" w:rsidRPr="000C5868" w:rsidRDefault="00E6786F" w:rsidP="00E6786F">
      <w:pPr>
        <w:ind w:left="1440" w:hanging="360"/>
        <w:rPr>
          <w:sz w:val="20"/>
        </w:rPr>
      </w:pPr>
    </w:p>
    <w:p w:rsidR="00E6786F" w:rsidRPr="000C5868" w:rsidRDefault="00E6786F" w:rsidP="00E6786F">
      <w:pPr>
        <w:ind w:left="720" w:hanging="360"/>
        <w:rPr>
          <w:sz w:val="20"/>
        </w:rPr>
      </w:pPr>
      <w:r w:rsidRPr="000C5868">
        <w:rPr>
          <w:sz w:val="20"/>
        </w:rPr>
        <w:t>A</w:t>
      </w:r>
      <w:r w:rsidR="00B16826" w:rsidRPr="000C5868">
        <w:rPr>
          <w:sz w:val="20"/>
        </w:rPr>
        <w:t>.</w:t>
      </w:r>
      <w:r w:rsidRPr="000C5868">
        <w:rPr>
          <w:b/>
          <w:sz w:val="20"/>
        </w:rPr>
        <w:tab/>
        <w:t>the holder</w:t>
      </w:r>
      <w:r w:rsidRPr="000C5868">
        <w:rPr>
          <w:sz w:val="20"/>
        </w:rPr>
        <w:t xml:space="preserve"> of the warehouse receipt; or</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B</w:t>
      </w:r>
      <w:r w:rsidR="00B16826" w:rsidRPr="000C5868">
        <w:rPr>
          <w:sz w:val="20"/>
        </w:rPr>
        <w:t>.</w:t>
      </w:r>
      <w:r w:rsidRPr="000C5868">
        <w:rPr>
          <w:sz w:val="20"/>
        </w:rPr>
        <w:tab/>
      </w:r>
      <w:r w:rsidRPr="000C5868">
        <w:rPr>
          <w:b/>
          <w:sz w:val="20"/>
        </w:rPr>
        <w:t>the lawful owner</w:t>
      </w:r>
      <w:r w:rsidRPr="000C5868">
        <w:rPr>
          <w:sz w:val="20"/>
        </w:rPr>
        <w:t xml:space="preserve"> of the grain, if no warehouse receipt has been issued.</w:t>
      </w:r>
    </w:p>
    <w:p w:rsidR="00E6786F" w:rsidRDefault="00E6786F" w:rsidP="00E6786F">
      <w:pPr>
        <w:ind w:left="1440" w:hanging="360"/>
        <w:rPr>
          <w:sz w:val="20"/>
        </w:rPr>
      </w:pPr>
    </w:p>
    <w:p w:rsidR="00190890" w:rsidRDefault="00190890" w:rsidP="00E6786F">
      <w:pPr>
        <w:ind w:left="1440" w:hanging="360"/>
        <w:rPr>
          <w:sz w:val="20"/>
        </w:rPr>
      </w:pPr>
    </w:p>
    <w:p w:rsidR="00A90077" w:rsidRPr="000C5868" w:rsidRDefault="00A90077" w:rsidP="00E6786F">
      <w:pPr>
        <w:ind w:left="1440" w:hanging="360"/>
        <w:rPr>
          <w:sz w:val="20"/>
        </w:rPr>
      </w:pPr>
    </w:p>
    <w:p w:rsidR="00E6786F" w:rsidRPr="000C5868" w:rsidRDefault="00E6786F" w:rsidP="008127CA">
      <w:pPr>
        <w:pStyle w:val="Heading2"/>
        <w:rPr>
          <w:sz w:val="20"/>
        </w:rPr>
      </w:pPr>
      <w:bookmarkStart w:id="30" w:name="_Toc308092386"/>
      <w:r w:rsidRPr="000C5868">
        <w:rPr>
          <w:sz w:val="20"/>
        </w:rPr>
        <w:lastRenderedPageBreak/>
        <w:t>15</w:t>
      </w:r>
      <w:r w:rsidR="00B16826" w:rsidRPr="000C5868">
        <w:rPr>
          <w:sz w:val="20"/>
        </w:rPr>
        <w:t>.</w:t>
      </w:r>
      <w:r w:rsidRPr="000C5868">
        <w:rPr>
          <w:sz w:val="20"/>
        </w:rPr>
        <w:tab/>
        <w:t>Identity-Preserved and Conjoint-Storage Grain</w:t>
      </w:r>
      <w:bookmarkEnd w:id="30"/>
    </w:p>
    <w:p w:rsidR="00E6786F" w:rsidRPr="000C5868" w:rsidRDefault="00E6786F" w:rsidP="00E6786F">
      <w:pPr>
        <w:ind w:left="1080" w:hanging="360"/>
        <w:rPr>
          <w:sz w:val="20"/>
        </w:rPr>
      </w:pPr>
    </w:p>
    <w:p w:rsidR="00E6786F" w:rsidRPr="000C5868" w:rsidRDefault="00E6786F" w:rsidP="00E6786F">
      <w:pPr>
        <w:ind w:left="720" w:hanging="360"/>
        <w:rPr>
          <w:sz w:val="20"/>
        </w:rPr>
      </w:pPr>
      <w:r w:rsidRPr="000C5868">
        <w:rPr>
          <w:sz w:val="20"/>
        </w:rPr>
        <w:t>A</w:t>
      </w:r>
      <w:r w:rsidR="00B16826" w:rsidRPr="000C5868">
        <w:rPr>
          <w:sz w:val="20"/>
        </w:rPr>
        <w:t>.</w:t>
      </w:r>
      <w:r w:rsidRPr="000C5868">
        <w:rPr>
          <w:sz w:val="20"/>
        </w:rPr>
        <w:tab/>
        <w:t xml:space="preserve">The Warehouse Operator may elect </w:t>
      </w:r>
      <w:r w:rsidRPr="000C5868">
        <w:rPr>
          <w:b/>
          <w:sz w:val="20"/>
          <w:u w:val="single"/>
        </w:rPr>
        <w:t>not</w:t>
      </w:r>
      <w:r w:rsidRPr="000C5868">
        <w:rPr>
          <w:b/>
          <w:sz w:val="20"/>
        </w:rPr>
        <w:t xml:space="preserve"> </w:t>
      </w:r>
      <w:r w:rsidRPr="000C5868">
        <w:rPr>
          <w:sz w:val="20"/>
        </w:rPr>
        <w:t>to accept and store identity-preserved or conjoint-storage grain.</w:t>
      </w:r>
    </w:p>
    <w:p w:rsidR="00E6786F" w:rsidRPr="000C5868" w:rsidRDefault="00E6786F" w:rsidP="00E6786F">
      <w:pPr>
        <w:ind w:left="1080" w:hanging="360"/>
        <w:rPr>
          <w:sz w:val="20"/>
        </w:rPr>
      </w:pPr>
    </w:p>
    <w:p w:rsidR="00E6786F" w:rsidRPr="000C5868" w:rsidRDefault="00E6786F" w:rsidP="00E6786F">
      <w:pPr>
        <w:ind w:left="720" w:hanging="360"/>
        <w:rPr>
          <w:sz w:val="20"/>
        </w:rPr>
      </w:pPr>
      <w:r w:rsidRPr="000C5868">
        <w:rPr>
          <w:sz w:val="20"/>
        </w:rPr>
        <w:t>B</w:t>
      </w:r>
      <w:r w:rsidR="00B16826" w:rsidRPr="000C5868">
        <w:rPr>
          <w:sz w:val="20"/>
        </w:rPr>
        <w:t>.</w:t>
      </w:r>
      <w:r w:rsidRPr="000C5868">
        <w:rPr>
          <w:sz w:val="20"/>
        </w:rPr>
        <w:tab/>
        <w:t>If electing to accept and store such grain in bagged or bulk form, the Warehouse Operator agrees to (</w:t>
      </w:r>
      <w:r w:rsidRPr="000C5868">
        <w:rPr>
          <w:b/>
          <w:sz w:val="20"/>
          <w:u w:val="single"/>
        </w:rPr>
        <w:t>each</w:t>
      </w:r>
      <w:r w:rsidRPr="000C5868">
        <w:rPr>
          <w:sz w:val="20"/>
        </w:rPr>
        <w:t xml:space="preserve"> of the following):</w:t>
      </w:r>
    </w:p>
    <w:p w:rsidR="00CE47EE" w:rsidRPr="000C5868" w:rsidRDefault="00CE47EE" w:rsidP="00E6786F">
      <w:pPr>
        <w:tabs>
          <w:tab w:val="left" w:pos="-1800"/>
        </w:tabs>
        <w:ind w:left="1080" w:hanging="360"/>
        <w:rPr>
          <w:sz w:val="20"/>
        </w:rPr>
      </w:pPr>
    </w:p>
    <w:p w:rsidR="00E6786F" w:rsidRPr="000C5868" w:rsidRDefault="00E6786F" w:rsidP="00E6786F">
      <w:pPr>
        <w:tabs>
          <w:tab w:val="left" w:pos="-1800"/>
        </w:tabs>
        <w:ind w:left="1080" w:hanging="360"/>
        <w:rPr>
          <w:sz w:val="20"/>
        </w:rPr>
      </w:pPr>
      <w:r w:rsidRPr="000C5868">
        <w:rPr>
          <w:sz w:val="20"/>
        </w:rPr>
        <w:t>(1)</w:t>
      </w:r>
      <w:r w:rsidRPr="000C5868">
        <w:rPr>
          <w:sz w:val="20"/>
        </w:rPr>
        <w:tab/>
      </w:r>
      <w:r w:rsidRPr="000C5868">
        <w:rPr>
          <w:b/>
          <w:sz w:val="20"/>
        </w:rPr>
        <w:t>clearly</w:t>
      </w:r>
      <w:r w:rsidR="00D22535" w:rsidRPr="000C5868">
        <w:rPr>
          <w:sz w:val="20"/>
        </w:rPr>
        <w:t xml:space="preserve"> identify and mark each bag, </w:t>
      </w:r>
      <w:r w:rsidRPr="000C5868">
        <w:rPr>
          <w:sz w:val="20"/>
        </w:rPr>
        <w:t>container, bin</w:t>
      </w:r>
      <w:r w:rsidR="00D22535" w:rsidRPr="000C5868">
        <w:rPr>
          <w:sz w:val="20"/>
        </w:rPr>
        <w:t>,</w:t>
      </w:r>
      <w:r w:rsidRPr="000C5868">
        <w:rPr>
          <w:sz w:val="20"/>
        </w:rPr>
        <w:t xml:space="preserve"> or tank containing such grain</w:t>
      </w:r>
      <w:r w:rsidR="00025EDF" w:rsidRPr="000C5868">
        <w:rPr>
          <w:sz w:val="20"/>
        </w:rPr>
        <w:t>;</w:t>
      </w:r>
    </w:p>
    <w:p w:rsidR="00E6786F" w:rsidRPr="000C5868" w:rsidRDefault="00E6786F" w:rsidP="00E6786F">
      <w:pPr>
        <w:ind w:left="1080" w:hanging="360"/>
        <w:rPr>
          <w:sz w:val="20"/>
        </w:rPr>
      </w:pPr>
    </w:p>
    <w:p w:rsidR="00E6786F" w:rsidRPr="000C5868" w:rsidRDefault="00E6786F" w:rsidP="004466AD">
      <w:pPr>
        <w:numPr>
          <w:ilvl w:val="0"/>
          <w:numId w:val="10"/>
        </w:numPr>
        <w:tabs>
          <w:tab w:val="left" w:pos="-1800"/>
        </w:tabs>
        <w:ind w:left="1080"/>
        <w:rPr>
          <w:sz w:val="20"/>
        </w:rPr>
      </w:pPr>
      <w:r w:rsidRPr="000C5868">
        <w:rPr>
          <w:b/>
          <w:sz w:val="20"/>
        </w:rPr>
        <w:t>maintain</w:t>
      </w:r>
      <w:r w:rsidRPr="000C5868">
        <w:rPr>
          <w:sz w:val="20"/>
        </w:rPr>
        <w:t xml:space="preserve"> records that clearly show the depositor of such grain, the quality characteristics and internal storage location of each lot deposited and stored in the warehouse</w:t>
      </w:r>
      <w:r w:rsidR="00025EDF" w:rsidRPr="000C5868">
        <w:rPr>
          <w:sz w:val="20"/>
        </w:rPr>
        <w:t>;</w:t>
      </w:r>
    </w:p>
    <w:p w:rsidR="00E6786F" w:rsidRPr="000C5868" w:rsidRDefault="00E6786F" w:rsidP="00E6786F">
      <w:pPr>
        <w:tabs>
          <w:tab w:val="left" w:pos="-1800"/>
        </w:tabs>
        <w:ind w:left="1080" w:hanging="360"/>
        <w:rPr>
          <w:sz w:val="20"/>
        </w:rPr>
      </w:pPr>
    </w:p>
    <w:p w:rsidR="00E6786F" w:rsidRPr="000C5868" w:rsidRDefault="00655F19" w:rsidP="004466AD">
      <w:pPr>
        <w:numPr>
          <w:ilvl w:val="0"/>
          <w:numId w:val="10"/>
        </w:numPr>
        <w:tabs>
          <w:tab w:val="left" w:pos="-1800"/>
        </w:tabs>
        <w:ind w:left="1080"/>
        <w:rPr>
          <w:sz w:val="20"/>
        </w:rPr>
      </w:pPr>
      <w:r w:rsidRPr="000C5868">
        <w:rPr>
          <w:b/>
          <w:sz w:val="20"/>
        </w:rPr>
        <w:t>enter into</w:t>
      </w:r>
      <w:r w:rsidR="00E6786F" w:rsidRPr="000C5868">
        <w:rPr>
          <w:sz w:val="20"/>
        </w:rPr>
        <w:t>, at the time of deposit, a special storage agreement with the depositor defining the terms and conditions of storage, including the amount of shrinkage or quality deterioration to be allowed while such grain is in storage</w:t>
      </w:r>
      <w:r w:rsidR="00025EDF" w:rsidRPr="000C5868">
        <w:rPr>
          <w:sz w:val="20"/>
        </w:rPr>
        <w:t>;</w:t>
      </w:r>
    </w:p>
    <w:p w:rsidR="00E6786F" w:rsidRPr="000C5868" w:rsidRDefault="00E6786F" w:rsidP="00E6786F">
      <w:pPr>
        <w:pStyle w:val="ListParagraph"/>
        <w:rPr>
          <w:b/>
          <w:sz w:val="20"/>
        </w:rPr>
      </w:pPr>
    </w:p>
    <w:p w:rsidR="00E6786F" w:rsidRPr="000C5868" w:rsidRDefault="00E6786F" w:rsidP="004466AD">
      <w:pPr>
        <w:numPr>
          <w:ilvl w:val="0"/>
          <w:numId w:val="10"/>
        </w:numPr>
        <w:tabs>
          <w:tab w:val="clear" w:pos="1440"/>
          <w:tab w:val="left" w:pos="-1800"/>
        </w:tabs>
        <w:ind w:left="1080"/>
        <w:rPr>
          <w:sz w:val="20"/>
        </w:rPr>
      </w:pPr>
      <w:r w:rsidRPr="000C5868">
        <w:rPr>
          <w:b/>
          <w:sz w:val="20"/>
        </w:rPr>
        <w:t>maintain</w:t>
      </w:r>
      <w:r w:rsidRPr="000C5868">
        <w:rPr>
          <w:sz w:val="20"/>
        </w:rPr>
        <w:t xml:space="preserve"> the quality and quantity of such grain as stated within the terms of the applicable public tariff or special storage agreement entered into with the depositor(s)</w:t>
      </w:r>
      <w:r w:rsidR="00025EDF" w:rsidRPr="000C5868">
        <w:rPr>
          <w:sz w:val="20"/>
        </w:rPr>
        <w:t>; and</w:t>
      </w:r>
    </w:p>
    <w:p w:rsidR="00E6786F" w:rsidRPr="000C5868" w:rsidRDefault="00E6786F" w:rsidP="00E6786F">
      <w:pPr>
        <w:tabs>
          <w:tab w:val="left" w:pos="-1800"/>
        </w:tabs>
        <w:ind w:left="1080" w:hanging="360"/>
        <w:rPr>
          <w:sz w:val="20"/>
        </w:rPr>
      </w:pPr>
    </w:p>
    <w:p w:rsidR="00E6786F" w:rsidRPr="000C5868" w:rsidRDefault="00E6786F" w:rsidP="004466AD">
      <w:pPr>
        <w:numPr>
          <w:ilvl w:val="0"/>
          <w:numId w:val="10"/>
        </w:numPr>
        <w:tabs>
          <w:tab w:val="clear" w:pos="1440"/>
          <w:tab w:val="left" w:pos="-1800"/>
        </w:tabs>
        <w:ind w:left="1080"/>
        <w:rPr>
          <w:sz w:val="20"/>
        </w:rPr>
      </w:pPr>
      <w:r w:rsidRPr="000C5868">
        <w:rPr>
          <w:b/>
          <w:sz w:val="20"/>
        </w:rPr>
        <w:t>follow</w:t>
      </w:r>
      <w:r w:rsidRPr="000C5868">
        <w:rPr>
          <w:sz w:val="20"/>
        </w:rPr>
        <w:t xml:space="preserve"> good warehouse storage practices.</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C</w:t>
      </w:r>
      <w:r w:rsidR="00B16826" w:rsidRPr="000C5868">
        <w:rPr>
          <w:sz w:val="20"/>
        </w:rPr>
        <w:t>.</w:t>
      </w:r>
      <w:r w:rsidRPr="000C5868">
        <w:rPr>
          <w:sz w:val="20"/>
        </w:rPr>
        <w:tab/>
        <w:t xml:space="preserve">For identity-preserved grain:  </w:t>
      </w:r>
    </w:p>
    <w:p w:rsidR="00E6786F" w:rsidRPr="000C5868" w:rsidRDefault="00E6786F" w:rsidP="00E6786F">
      <w:pPr>
        <w:ind w:left="720" w:hanging="360"/>
        <w:rPr>
          <w:sz w:val="20"/>
        </w:rPr>
      </w:pPr>
    </w:p>
    <w:p w:rsidR="00E6786F" w:rsidRPr="000C5868" w:rsidRDefault="00190890" w:rsidP="004466AD">
      <w:pPr>
        <w:pStyle w:val="ListParagraph"/>
        <w:numPr>
          <w:ilvl w:val="0"/>
          <w:numId w:val="13"/>
        </w:numPr>
        <w:rPr>
          <w:sz w:val="20"/>
        </w:rPr>
      </w:pPr>
      <w:r>
        <w:rPr>
          <w:sz w:val="20"/>
        </w:rPr>
        <w:t>E</w:t>
      </w:r>
      <w:r w:rsidR="008269A1" w:rsidRPr="000C5868">
        <w:rPr>
          <w:sz w:val="20"/>
        </w:rPr>
        <w:t xml:space="preserve">xcept </w:t>
      </w:r>
      <w:r w:rsidR="00E6786F" w:rsidRPr="000C5868">
        <w:rPr>
          <w:sz w:val="20"/>
        </w:rPr>
        <w:t>as may be required by law or the regulations in this part, the Warehouse Operator shall not remove or transfer any such grain for storage from the licensed warehouse or a part thereof to another bin without first notifying the depositor.</w:t>
      </w:r>
    </w:p>
    <w:p w:rsidR="00E6786F" w:rsidRPr="000C5868" w:rsidRDefault="00E6786F" w:rsidP="00E6786F">
      <w:pPr>
        <w:pStyle w:val="ListParagraph"/>
        <w:ind w:left="1080"/>
        <w:rPr>
          <w:sz w:val="20"/>
        </w:rPr>
      </w:pPr>
    </w:p>
    <w:p w:rsidR="00E6786F" w:rsidRPr="000C5868" w:rsidRDefault="008269A1" w:rsidP="004466AD">
      <w:pPr>
        <w:pStyle w:val="ListParagraph"/>
        <w:numPr>
          <w:ilvl w:val="0"/>
          <w:numId w:val="13"/>
        </w:numPr>
        <w:rPr>
          <w:sz w:val="20"/>
        </w:rPr>
      </w:pPr>
      <w:r w:rsidRPr="000C5868">
        <w:rPr>
          <w:sz w:val="20"/>
        </w:rPr>
        <w:t xml:space="preserve">The </w:t>
      </w:r>
      <w:r w:rsidR="00E6786F" w:rsidRPr="000C5868">
        <w:rPr>
          <w:sz w:val="20"/>
        </w:rPr>
        <w:t>Warehouse Operator must deliver to the depositor or lawful owner the actual grain deposited and stored in the warehouse.  The conditions for delivery are (</w:t>
      </w:r>
      <w:r w:rsidR="00E6786F" w:rsidRPr="000C5868">
        <w:rPr>
          <w:b/>
          <w:sz w:val="20"/>
          <w:u w:val="single"/>
        </w:rPr>
        <w:t>each</w:t>
      </w:r>
      <w:r w:rsidR="00E6786F" w:rsidRPr="000C5868">
        <w:rPr>
          <w:sz w:val="20"/>
        </w:rPr>
        <w:t xml:space="preserve"> of the following):</w:t>
      </w:r>
    </w:p>
    <w:p w:rsidR="00E6786F" w:rsidRPr="000C5868" w:rsidRDefault="00E6786F" w:rsidP="00E6786F">
      <w:pPr>
        <w:ind w:firstLine="360"/>
        <w:rPr>
          <w:sz w:val="20"/>
        </w:rPr>
      </w:pPr>
    </w:p>
    <w:p w:rsidR="00E6786F" w:rsidRPr="000C5868" w:rsidRDefault="00E6786F" w:rsidP="004466AD">
      <w:pPr>
        <w:pStyle w:val="ListParagraph"/>
        <w:numPr>
          <w:ilvl w:val="0"/>
          <w:numId w:val="14"/>
        </w:numPr>
        <w:rPr>
          <w:sz w:val="20"/>
        </w:rPr>
      </w:pPr>
      <w:r w:rsidRPr="000C5868">
        <w:rPr>
          <w:sz w:val="20"/>
        </w:rPr>
        <w:t>proper presentation of title for any identity-preserved grain</w:t>
      </w:r>
      <w:r w:rsidR="00025EDF" w:rsidRPr="000C5868">
        <w:rPr>
          <w:sz w:val="20"/>
        </w:rPr>
        <w:t>; and</w:t>
      </w:r>
    </w:p>
    <w:p w:rsidR="00E6786F" w:rsidRPr="000C5868" w:rsidRDefault="00E6786F" w:rsidP="00E6786F">
      <w:pPr>
        <w:pStyle w:val="ListParagraph"/>
        <w:ind w:left="1440"/>
        <w:rPr>
          <w:sz w:val="20"/>
        </w:rPr>
      </w:pPr>
    </w:p>
    <w:p w:rsidR="00E6786F" w:rsidRPr="000C5868" w:rsidRDefault="00E6786F" w:rsidP="004466AD">
      <w:pPr>
        <w:pStyle w:val="ListParagraph"/>
        <w:numPr>
          <w:ilvl w:val="0"/>
          <w:numId w:val="14"/>
        </w:numPr>
        <w:rPr>
          <w:sz w:val="20"/>
        </w:rPr>
      </w:pPr>
      <w:r w:rsidRPr="000C5868">
        <w:rPr>
          <w:sz w:val="20"/>
        </w:rPr>
        <w:t>payment of all accrued charges associated with the storage and handling of such grain</w:t>
      </w:r>
      <w:r w:rsidR="00655F19" w:rsidRPr="000C5868">
        <w:rPr>
          <w:sz w:val="20"/>
        </w:rPr>
        <w:t>,</w:t>
      </w:r>
      <w:r w:rsidRPr="000C5868">
        <w:rPr>
          <w:sz w:val="20"/>
        </w:rPr>
        <w:t xml:space="preserve"> if requested by the Warehouse Operator</w:t>
      </w:r>
      <w:r w:rsidR="00025EDF" w:rsidRPr="000C5868">
        <w:rPr>
          <w:sz w:val="20"/>
        </w:rPr>
        <w:t>.</w:t>
      </w:r>
      <w:r w:rsidRPr="000C5868">
        <w:rPr>
          <w:sz w:val="20"/>
        </w:rPr>
        <w:t xml:space="preserve"> </w:t>
      </w:r>
    </w:p>
    <w:p w:rsidR="00E6786F" w:rsidRPr="000C5868" w:rsidRDefault="00E6786F" w:rsidP="00E6786F">
      <w:pPr>
        <w:ind w:firstLine="360"/>
        <w:rPr>
          <w:sz w:val="20"/>
        </w:rPr>
      </w:pPr>
    </w:p>
    <w:p w:rsidR="00E6786F" w:rsidRPr="000C5868" w:rsidRDefault="00E6786F" w:rsidP="00E6786F">
      <w:pPr>
        <w:tabs>
          <w:tab w:val="left" w:pos="-1800"/>
        </w:tabs>
        <w:ind w:left="720" w:hanging="360"/>
        <w:rPr>
          <w:sz w:val="20"/>
        </w:rPr>
      </w:pPr>
      <w:r w:rsidRPr="000C5868">
        <w:rPr>
          <w:sz w:val="20"/>
        </w:rPr>
        <w:t>D</w:t>
      </w:r>
      <w:r w:rsidR="00B16826" w:rsidRPr="000C5868">
        <w:rPr>
          <w:sz w:val="20"/>
        </w:rPr>
        <w:t>.</w:t>
      </w:r>
      <w:r w:rsidRPr="000C5868">
        <w:rPr>
          <w:sz w:val="20"/>
        </w:rPr>
        <w:tab/>
        <w:t>For conjoint-storage grain:</w:t>
      </w:r>
    </w:p>
    <w:p w:rsidR="00E6786F" w:rsidRPr="000C5868" w:rsidRDefault="00E6786F" w:rsidP="00E6786F">
      <w:pPr>
        <w:tabs>
          <w:tab w:val="left" w:pos="-1800"/>
          <w:tab w:val="left" w:pos="0"/>
        </w:tabs>
        <w:ind w:left="1080"/>
        <w:rPr>
          <w:sz w:val="20"/>
        </w:rPr>
      </w:pPr>
    </w:p>
    <w:p w:rsidR="00E6786F" w:rsidRPr="000C5868" w:rsidRDefault="00E6786F" w:rsidP="004466AD">
      <w:pPr>
        <w:numPr>
          <w:ilvl w:val="0"/>
          <w:numId w:val="11"/>
        </w:numPr>
        <w:tabs>
          <w:tab w:val="left" w:pos="-1800"/>
          <w:tab w:val="left" w:pos="0"/>
        </w:tabs>
        <w:ind w:left="1080"/>
        <w:rPr>
          <w:sz w:val="20"/>
        </w:rPr>
      </w:pPr>
      <w:r w:rsidRPr="000C5868">
        <w:rPr>
          <w:sz w:val="20"/>
        </w:rPr>
        <w:t xml:space="preserve">Except as may be required by law or the regulations in this part, the Warehouse Operator shall </w:t>
      </w:r>
      <w:r w:rsidRPr="000C5868">
        <w:rPr>
          <w:b/>
          <w:sz w:val="20"/>
          <w:u w:val="single"/>
        </w:rPr>
        <w:t>not</w:t>
      </w:r>
      <w:r w:rsidRPr="000C5868">
        <w:rPr>
          <w:sz w:val="20"/>
        </w:rPr>
        <w:t xml:space="preserve"> remove or transfer any grain for storage from the licensed warehouse or a part thereof to another bin without first notifying the depositor(s).</w:t>
      </w:r>
    </w:p>
    <w:p w:rsidR="00E6786F" w:rsidRPr="000C5868" w:rsidRDefault="00E6786F" w:rsidP="00E6786F">
      <w:pPr>
        <w:tabs>
          <w:tab w:val="left" w:pos="8640"/>
        </w:tabs>
        <w:ind w:left="1080" w:hanging="360"/>
        <w:rPr>
          <w:sz w:val="20"/>
        </w:rPr>
      </w:pPr>
    </w:p>
    <w:p w:rsidR="00E6786F" w:rsidRPr="000C5868" w:rsidRDefault="00E6786F" w:rsidP="004466AD">
      <w:pPr>
        <w:numPr>
          <w:ilvl w:val="0"/>
          <w:numId w:val="11"/>
        </w:numPr>
        <w:tabs>
          <w:tab w:val="left" w:pos="1260"/>
          <w:tab w:val="left" w:pos="1530"/>
          <w:tab w:val="left" w:pos="1620"/>
          <w:tab w:val="left" w:pos="8640"/>
        </w:tabs>
        <w:ind w:left="1080"/>
        <w:rPr>
          <w:sz w:val="20"/>
        </w:rPr>
      </w:pPr>
      <w:r w:rsidRPr="000C5868">
        <w:rPr>
          <w:sz w:val="20"/>
        </w:rPr>
        <w:t>The Warehouse Operator shall deliver to the depositor(s) or lawful owner(s), upon demand, the actual commingled grain deposited and stored jointly in the warehouse.  The conditions for delivery are (</w:t>
      </w:r>
      <w:r w:rsidRPr="000C5868">
        <w:rPr>
          <w:b/>
          <w:sz w:val="20"/>
          <w:u w:val="single"/>
        </w:rPr>
        <w:t>each</w:t>
      </w:r>
      <w:r w:rsidRPr="000C5868">
        <w:rPr>
          <w:sz w:val="20"/>
        </w:rPr>
        <w:t xml:space="preserve"> of the following):</w:t>
      </w:r>
    </w:p>
    <w:p w:rsidR="00E6786F" w:rsidRPr="000C5868" w:rsidRDefault="00E6786F" w:rsidP="00E6786F">
      <w:pPr>
        <w:tabs>
          <w:tab w:val="left" w:pos="8640"/>
        </w:tabs>
        <w:ind w:left="1441" w:hanging="361"/>
        <w:rPr>
          <w:sz w:val="20"/>
        </w:rPr>
      </w:pPr>
    </w:p>
    <w:p w:rsidR="00E6786F" w:rsidRPr="000C5868" w:rsidRDefault="00E6786F" w:rsidP="004466AD">
      <w:pPr>
        <w:pStyle w:val="ListParagraph"/>
        <w:numPr>
          <w:ilvl w:val="0"/>
          <w:numId w:val="12"/>
        </w:numPr>
        <w:tabs>
          <w:tab w:val="left" w:pos="8640"/>
        </w:tabs>
        <w:ind w:left="1440"/>
        <w:rPr>
          <w:sz w:val="20"/>
        </w:rPr>
      </w:pPr>
      <w:r w:rsidRPr="000C5868">
        <w:rPr>
          <w:sz w:val="20"/>
        </w:rPr>
        <w:t>proper presentation of title for any conjoint-stored grain</w:t>
      </w:r>
      <w:r w:rsidR="00704A2E" w:rsidRPr="000C5868">
        <w:rPr>
          <w:sz w:val="20"/>
        </w:rPr>
        <w:t>;</w:t>
      </w:r>
      <w:r w:rsidRPr="000C5868">
        <w:rPr>
          <w:sz w:val="20"/>
        </w:rPr>
        <w:t xml:space="preserve"> </w:t>
      </w:r>
      <w:r w:rsidR="00704A2E" w:rsidRPr="000C5868">
        <w:rPr>
          <w:sz w:val="20"/>
        </w:rPr>
        <w:t>and</w:t>
      </w:r>
    </w:p>
    <w:p w:rsidR="00E6786F" w:rsidRPr="000C5868" w:rsidRDefault="00E6786F" w:rsidP="00E6786F">
      <w:pPr>
        <w:tabs>
          <w:tab w:val="left" w:pos="8640"/>
        </w:tabs>
        <w:ind w:left="1440" w:hanging="360"/>
        <w:rPr>
          <w:sz w:val="20"/>
        </w:rPr>
      </w:pPr>
    </w:p>
    <w:p w:rsidR="003E73B1" w:rsidRPr="000C5868" w:rsidRDefault="00E6786F" w:rsidP="004466AD">
      <w:pPr>
        <w:pStyle w:val="ListParagraph"/>
        <w:numPr>
          <w:ilvl w:val="0"/>
          <w:numId w:val="12"/>
        </w:numPr>
        <w:tabs>
          <w:tab w:val="left" w:pos="2160"/>
          <w:tab w:val="left" w:pos="8640"/>
        </w:tabs>
        <w:ind w:left="1440"/>
        <w:rPr>
          <w:sz w:val="20"/>
        </w:rPr>
      </w:pPr>
      <w:r w:rsidRPr="000C5868">
        <w:rPr>
          <w:sz w:val="20"/>
        </w:rPr>
        <w:t>payment of all accrued charges associated with the storage and handling of such grain if requested by the Warehouse Operator.</w:t>
      </w:r>
    </w:p>
    <w:p w:rsidR="00AD59A4" w:rsidRPr="000C5868" w:rsidRDefault="00AD59A4" w:rsidP="00E6786F">
      <w:pPr>
        <w:ind w:left="360" w:hanging="360"/>
        <w:rPr>
          <w:sz w:val="20"/>
        </w:rPr>
      </w:pPr>
    </w:p>
    <w:p w:rsidR="00E6786F" w:rsidRPr="000C5868" w:rsidRDefault="00E6786F" w:rsidP="008127CA">
      <w:pPr>
        <w:pStyle w:val="Heading2"/>
        <w:rPr>
          <w:sz w:val="20"/>
        </w:rPr>
      </w:pPr>
      <w:bookmarkStart w:id="31" w:name="_Toc308092387"/>
      <w:r w:rsidRPr="000C5868">
        <w:rPr>
          <w:sz w:val="20"/>
        </w:rPr>
        <w:t>16</w:t>
      </w:r>
      <w:r w:rsidR="00B16826" w:rsidRPr="000C5868">
        <w:rPr>
          <w:sz w:val="20"/>
        </w:rPr>
        <w:t>.</w:t>
      </w:r>
      <w:r w:rsidRPr="000C5868">
        <w:rPr>
          <w:sz w:val="20"/>
        </w:rPr>
        <w:tab/>
        <w:t>Storage Obligations</w:t>
      </w:r>
      <w:bookmarkEnd w:id="31"/>
    </w:p>
    <w:p w:rsidR="00E6786F" w:rsidRPr="000C5868" w:rsidRDefault="00E6786F" w:rsidP="00E6786F">
      <w:pPr>
        <w:ind w:left="1080" w:hanging="360"/>
        <w:rPr>
          <w:sz w:val="20"/>
        </w:rPr>
      </w:pPr>
    </w:p>
    <w:p w:rsidR="00553B1F" w:rsidRDefault="00E6786F" w:rsidP="00E6786F">
      <w:pPr>
        <w:ind w:left="360"/>
        <w:rPr>
          <w:sz w:val="20"/>
        </w:rPr>
      </w:pPr>
      <w:r w:rsidRPr="000C5868">
        <w:rPr>
          <w:sz w:val="20"/>
        </w:rPr>
        <w:t xml:space="preserve">The Warehouse Operator, while authorized to commingle grain in store, is liable for the care and redelivery of grain stored in licensed space to each depositor or lawful owner to the same extent and under the same </w:t>
      </w:r>
    </w:p>
    <w:p w:rsidR="00553B1F" w:rsidRDefault="00553B1F">
      <w:pPr>
        <w:widowControl/>
        <w:spacing w:after="200" w:line="276" w:lineRule="auto"/>
        <w:rPr>
          <w:sz w:val="20"/>
        </w:rPr>
      </w:pPr>
      <w:r>
        <w:rPr>
          <w:sz w:val="20"/>
        </w:rPr>
        <w:br w:type="page"/>
      </w:r>
    </w:p>
    <w:p w:rsidR="00E6786F" w:rsidRPr="000C5868" w:rsidRDefault="00E6786F" w:rsidP="00E6786F">
      <w:pPr>
        <w:ind w:left="360"/>
        <w:rPr>
          <w:sz w:val="20"/>
        </w:rPr>
      </w:pPr>
      <w:r w:rsidRPr="000C5868">
        <w:rPr>
          <w:sz w:val="20"/>
        </w:rPr>
        <w:lastRenderedPageBreak/>
        <w:t>circumstances as if the grain was separately stored.  The Warehouse Operator, as a bailee for hire, is free to store grain in any manner that enables it to be delivered in a condition that meets or exceeds the quality and quantity represented on the warehouse receipt or the original inspection and/or weight certificate.</w:t>
      </w:r>
    </w:p>
    <w:p w:rsidR="00E6786F" w:rsidRPr="000C5868" w:rsidRDefault="00E6786F" w:rsidP="008127CA">
      <w:pPr>
        <w:pStyle w:val="Heading2"/>
        <w:rPr>
          <w:sz w:val="20"/>
        </w:rPr>
      </w:pPr>
    </w:p>
    <w:p w:rsidR="00E6786F" w:rsidRPr="000C5868" w:rsidRDefault="00E6786F" w:rsidP="008127CA">
      <w:pPr>
        <w:pStyle w:val="Heading2"/>
        <w:rPr>
          <w:sz w:val="20"/>
        </w:rPr>
      </w:pPr>
      <w:bookmarkStart w:id="32" w:name="_Toc308092388"/>
      <w:r w:rsidRPr="000C5868">
        <w:rPr>
          <w:sz w:val="20"/>
        </w:rPr>
        <w:t>17</w:t>
      </w:r>
      <w:r w:rsidR="00B16826" w:rsidRPr="000C5868">
        <w:rPr>
          <w:sz w:val="20"/>
        </w:rPr>
        <w:t>.</w:t>
      </w:r>
      <w:r w:rsidRPr="000C5868">
        <w:rPr>
          <w:sz w:val="20"/>
        </w:rPr>
        <w:tab/>
        <w:t>Containerized Grain Storage</w:t>
      </w:r>
      <w:bookmarkEnd w:id="32"/>
    </w:p>
    <w:p w:rsidR="00E6786F" w:rsidRPr="000C5868" w:rsidRDefault="00E6786F" w:rsidP="00E6786F">
      <w:pPr>
        <w:ind w:left="720"/>
        <w:rPr>
          <w:sz w:val="20"/>
        </w:rPr>
      </w:pPr>
    </w:p>
    <w:p w:rsidR="00E6786F" w:rsidRPr="000C5868" w:rsidRDefault="00E6786F" w:rsidP="00E6786F">
      <w:pPr>
        <w:ind w:left="360"/>
        <w:rPr>
          <w:i/>
          <w:sz w:val="20"/>
        </w:rPr>
      </w:pPr>
      <w:r w:rsidRPr="000C5868">
        <w:rPr>
          <w:sz w:val="20"/>
        </w:rPr>
        <w:t>The Warehouse Operator agrees to keep binned grain stored in an orderly manner to permit easy access to all lots and to facilitate inspecting, sampling, counting</w:t>
      </w:r>
      <w:r w:rsidR="00D22535" w:rsidRPr="000C5868">
        <w:rPr>
          <w:sz w:val="20"/>
        </w:rPr>
        <w:t>,</w:t>
      </w:r>
      <w:r w:rsidRPr="000C5868">
        <w:rPr>
          <w:sz w:val="20"/>
        </w:rPr>
        <w:t xml:space="preserve"> and identification of each lot. </w:t>
      </w:r>
    </w:p>
    <w:p w:rsidR="00BC7D4C" w:rsidRPr="000C5868" w:rsidRDefault="00BC7D4C" w:rsidP="00E6786F">
      <w:pPr>
        <w:ind w:left="360" w:hanging="360"/>
        <w:rPr>
          <w:sz w:val="20"/>
        </w:rPr>
      </w:pPr>
    </w:p>
    <w:p w:rsidR="00E6786F" w:rsidRPr="000C5868" w:rsidRDefault="00E6786F" w:rsidP="008127CA">
      <w:pPr>
        <w:pStyle w:val="Heading2"/>
        <w:rPr>
          <w:sz w:val="20"/>
        </w:rPr>
      </w:pPr>
      <w:bookmarkStart w:id="33" w:name="_Toc308092389"/>
      <w:r w:rsidRPr="000C5868">
        <w:rPr>
          <w:sz w:val="20"/>
        </w:rPr>
        <w:t>18</w:t>
      </w:r>
      <w:r w:rsidR="00B16826" w:rsidRPr="000C5868">
        <w:rPr>
          <w:sz w:val="20"/>
        </w:rPr>
        <w:t>.</w:t>
      </w:r>
      <w:r w:rsidRPr="000C5868">
        <w:rPr>
          <w:sz w:val="20"/>
        </w:rPr>
        <w:tab/>
        <w:t>Delivery of Commingled Grain</w:t>
      </w:r>
      <w:bookmarkEnd w:id="33"/>
    </w:p>
    <w:p w:rsidR="00E6786F" w:rsidRPr="000C5868" w:rsidRDefault="00E6786F" w:rsidP="00E6786F">
      <w:pPr>
        <w:ind w:left="1080" w:hanging="360"/>
        <w:rPr>
          <w:sz w:val="20"/>
        </w:rPr>
      </w:pPr>
    </w:p>
    <w:p w:rsidR="00E6786F" w:rsidRPr="000C5868" w:rsidRDefault="00E6786F" w:rsidP="00E6786F">
      <w:pPr>
        <w:ind w:left="360"/>
        <w:rPr>
          <w:sz w:val="20"/>
        </w:rPr>
      </w:pPr>
      <w:r w:rsidRPr="000C5868">
        <w:rPr>
          <w:sz w:val="20"/>
        </w:rPr>
        <w:t>The Warehouse Operator must deliver to the depositor or lawful owner, upon demand, grain of the kind, quantity, numerical grade</w:t>
      </w:r>
      <w:r w:rsidR="00DA4A50" w:rsidRPr="000C5868">
        <w:rPr>
          <w:sz w:val="20"/>
        </w:rPr>
        <w:t>,</w:t>
      </w:r>
      <w:r w:rsidRPr="000C5868">
        <w:rPr>
          <w:sz w:val="20"/>
        </w:rPr>
        <w:t xml:space="preserve"> and class as obligated or better, as determined by a licensed inspector and/or weigher or an official inspection certificate issued by a</w:t>
      </w:r>
      <w:r w:rsidR="00BF5215" w:rsidRPr="000C5868">
        <w:rPr>
          <w:sz w:val="20"/>
        </w:rPr>
        <w:t>n</w:t>
      </w:r>
      <w:r w:rsidRPr="000C5868">
        <w:rPr>
          <w:sz w:val="20"/>
        </w:rPr>
        <w:t xml:space="preserve"> FGIS official service provider.  The conditions for delivery are (</w:t>
      </w:r>
      <w:r w:rsidRPr="000C5868">
        <w:rPr>
          <w:b/>
          <w:sz w:val="20"/>
          <w:u w:val="words"/>
        </w:rPr>
        <w:t>each</w:t>
      </w:r>
      <w:r w:rsidRPr="000C5868">
        <w:rPr>
          <w:sz w:val="20"/>
        </w:rPr>
        <w:t xml:space="preserve"> of the following):</w:t>
      </w:r>
    </w:p>
    <w:p w:rsidR="00E6786F" w:rsidRPr="000C5868" w:rsidRDefault="00E6786F" w:rsidP="00E6786F">
      <w:pPr>
        <w:spacing w:before="240"/>
        <w:ind w:left="720" w:hanging="360"/>
        <w:rPr>
          <w:sz w:val="20"/>
        </w:rPr>
      </w:pPr>
      <w:r w:rsidRPr="000C5868">
        <w:rPr>
          <w:sz w:val="20"/>
        </w:rPr>
        <w:t>A</w:t>
      </w:r>
      <w:r w:rsidR="00B16826" w:rsidRPr="000C5868">
        <w:rPr>
          <w:sz w:val="20"/>
        </w:rPr>
        <w:t>.</w:t>
      </w:r>
      <w:r w:rsidRPr="000C5868">
        <w:rPr>
          <w:sz w:val="20"/>
        </w:rPr>
        <w:tab/>
      </w:r>
      <w:r w:rsidRPr="000C5868">
        <w:rPr>
          <w:b/>
          <w:sz w:val="20"/>
        </w:rPr>
        <w:t>proper presentation</w:t>
      </w:r>
      <w:r w:rsidRPr="000C5868">
        <w:rPr>
          <w:sz w:val="20"/>
        </w:rPr>
        <w:t xml:space="preserve"> of documents of title</w:t>
      </w:r>
      <w:r w:rsidR="00704A2E" w:rsidRPr="000C5868">
        <w:rPr>
          <w:sz w:val="20"/>
        </w:rPr>
        <w:t xml:space="preserve">; </w:t>
      </w:r>
      <w:r w:rsidR="00DA4A50" w:rsidRPr="000C5868">
        <w:rPr>
          <w:sz w:val="20"/>
        </w:rPr>
        <w:t>and</w:t>
      </w:r>
    </w:p>
    <w:p w:rsidR="00E6786F" w:rsidRPr="000C5868" w:rsidRDefault="00E6786F" w:rsidP="00E6786F">
      <w:pPr>
        <w:spacing w:before="240"/>
        <w:ind w:left="720" w:hanging="360"/>
        <w:rPr>
          <w:sz w:val="20"/>
        </w:rPr>
      </w:pPr>
      <w:r w:rsidRPr="000C5868">
        <w:rPr>
          <w:sz w:val="20"/>
        </w:rPr>
        <w:t>B</w:t>
      </w:r>
      <w:r w:rsidR="00B16826" w:rsidRPr="000C5868">
        <w:rPr>
          <w:sz w:val="20"/>
        </w:rPr>
        <w:t>.</w:t>
      </w:r>
      <w:r w:rsidRPr="000C5868">
        <w:rPr>
          <w:sz w:val="20"/>
        </w:rPr>
        <w:tab/>
      </w:r>
      <w:r w:rsidRPr="000C5868">
        <w:rPr>
          <w:b/>
          <w:sz w:val="20"/>
        </w:rPr>
        <w:t xml:space="preserve">payment </w:t>
      </w:r>
      <w:r w:rsidRPr="000C5868">
        <w:rPr>
          <w:sz w:val="20"/>
        </w:rPr>
        <w:t>of all accrued charges associated with the storage of grain, if requested by the Warehouse Operator</w:t>
      </w:r>
      <w:r w:rsidR="00DA4A50" w:rsidRPr="000C5868">
        <w:rPr>
          <w:sz w:val="20"/>
        </w:rPr>
        <w:t>.</w:t>
      </w:r>
    </w:p>
    <w:p w:rsidR="00E6786F" w:rsidRPr="000C5868" w:rsidRDefault="00E6786F" w:rsidP="00E6786F">
      <w:pPr>
        <w:ind w:left="360" w:hanging="360"/>
        <w:rPr>
          <w:sz w:val="20"/>
        </w:rPr>
      </w:pPr>
    </w:p>
    <w:p w:rsidR="00E6786F" w:rsidRPr="000C5868" w:rsidRDefault="00E6786F" w:rsidP="008127CA">
      <w:pPr>
        <w:pStyle w:val="Heading2"/>
        <w:rPr>
          <w:sz w:val="20"/>
        </w:rPr>
      </w:pPr>
      <w:bookmarkStart w:id="34" w:name="_Toc308092390"/>
      <w:r w:rsidRPr="000C5868">
        <w:rPr>
          <w:sz w:val="20"/>
        </w:rPr>
        <w:t>19</w:t>
      </w:r>
      <w:r w:rsidR="00B16826" w:rsidRPr="000C5868">
        <w:rPr>
          <w:sz w:val="20"/>
        </w:rPr>
        <w:t>.</w:t>
      </w:r>
      <w:r w:rsidRPr="000C5868">
        <w:rPr>
          <w:sz w:val="20"/>
        </w:rPr>
        <w:tab/>
        <w:t>Loading Out Without Weighing</w:t>
      </w:r>
      <w:bookmarkEnd w:id="34"/>
    </w:p>
    <w:p w:rsidR="00E6786F" w:rsidRPr="000C5868" w:rsidRDefault="00E6786F" w:rsidP="00E6786F">
      <w:pPr>
        <w:ind w:left="720" w:hanging="360"/>
        <w:rPr>
          <w:sz w:val="20"/>
        </w:rPr>
      </w:pPr>
    </w:p>
    <w:p w:rsidR="00E6786F" w:rsidRPr="000C5868" w:rsidRDefault="00E6786F" w:rsidP="00E6786F">
      <w:pPr>
        <w:ind w:left="360"/>
        <w:rPr>
          <w:sz w:val="20"/>
        </w:rPr>
      </w:pPr>
      <w:r w:rsidRPr="000C5868">
        <w:rPr>
          <w:sz w:val="20"/>
        </w:rPr>
        <w:t>The Warehouse Operator may load out without weighing (</w:t>
      </w:r>
      <w:r w:rsidRPr="000C5868">
        <w:rPr>
          <w:b/>
          <w:sz w:val="20"/>
          <w:u w:val="single"/>
        </w:rPr>
        <w:t>either</w:t>
      </w:r>
      <w:r w:rsidRPr="000C5868">
        <w:rPr>
          <w:sz w:val="20"/>
        </w:rPr>
        <w:t xml:space="preserve"> of the following):</w:t>
      </w:r>
    </w:p>
    <w:p w:rsidR="00E6786F" w:rsidRPr="000C5868" w:rsidRDefault="00E6786F" w:rsidP="00E6786F">
      <w:pPr>
        <w:ind w:left="720"/>
        <w:rPr>
          <w:sz w:val="20"/>
        </w:rPr>
      </w:pPr>
    </w:p>
    <w:p w:rsidR="00E6786F" w:rsidRPr="000C5868" w:rsidRDefault="00E6786F" w:rsidP="00E6786F">
      <w:pPr>
        <w:ind w:left="720" w:hanging="360"/>
        <w:rPr>
          <w:sz w:val="20"/>
        </w:rPr>
      </w:pPr>
      <w:r w:rsidRPr="000C5868">
        <w:rPr>
          <w:sz w:val="20"/>
        </w:rPr>
        <w:t>A</w:t>
      </w:r>
      <w:r w:rsidR="00B16826" w:rsidRPr="000C5868">
        <w:rPr>
          <w:sz w:val="20"/>
        </w:rPr>
        <w:t>.</w:t>
      </w:r>
      <w:r w:rsidRPr="000C5868">
        <w:rPr>
          <w:b/>
          <w:sz w:val="20"/>
        </w:rPr>
        <w:tab/>
        <w:t>identity-preserved or conjoint-storage grain</w:t>
      </w:r>
      <w:r w:rsidRPr="000C5868">
        <w:rPr>
          <w:sz w:val="20"/>
        </w:rPr>
        <w:t xml:space="preserve"> if the owner has agreed to assume all shortages </w:t>
      </w:r>
      <w:r w:rsidR="008103A6" w:rsidRPr="000C5868">
        <w:rPr>
          <w:sz w:val="20"/>
        </w:rPr>
        <w:t xml:space="preserve">as part of </w:t>
      </w:r>
      <w:r w:rsidRPr="000C5868">
        <w:rPr>
          <w:sz w:val="20"/>
        </w:rPr>
        <w:t>the special storage agreement; or</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B</w:t>
      </w:r>
      <w:r w:rsidR="00B16826" w:rsidRPr="000C5868">
        <w:rPr>
          <w:sz w:val="20"/>
        </w:rPr>
        <w:t>.</w:t>
      </w:r>
      <w:r w:rsidRPr="000C5868">
        <w:rPr>
          <w:sz w:val="20"/>
        </w:rPr>
        <w:tab/>
      </w:r>
      <w:r w:rsidRPr="000C5868">
        <w:rPr>
          <w:b/>
          <w:sz w:val="20"/>
        </w:rPr>
        <w:t>commingled bulk grain</w:t>
      </w:r>
      <w:r w:rsidRPr="000C5868">
        <w:rPr>
          <w:sz w:val="20"/>
        </w:rPr>
        <w:t xml:space="preserve">, at the request of the owner.  </w:t>
      </w:r>
      <w:r w:rsidR="008269A1" w:rsidRPr="000C5868">
        <w:rPr>
          <w:sz w:val="20"/>
        </w:rPr>
        <w:t>A</w:t>
      </w:r>
      <w:r w:rsidRPr="000C5868">
        <w:rPr>
          <w:sz w:val="20"/>
        </w:rPr>
        <w:t xml:space="preserve">n interim weight document must be issued by the shipping Warehouse Operator, clearly </w:t>
      </w:r>
      <w:r w:rsidR="00817C6A" w:rsidRPr="000C5868">
        <w:rPr>
          <w:sz w:val="20"/>
        </w:rPr>
        <w:t>indicating</w:t>
      </w:r>
      <w:r w:rsidRPr="000C5868">
        <w:rPr>
          <w:sz w:val="20"/>
        </w:rPr>
        <w:t xml:space="preserve"> the weight as an estimate and must be posted to the DPR as activity occurs.  Destination weights are to be obtained and adjustments posted to the DPR as soon as available.  </w:t>
      </w:r>
    </w:p>
    <w:p w:rsidR="00E6786F" w:rsidRPr="000C5868" w:rsidRDefault="00E6786F" w:rsidP="008127CA">
      <w:pPr>
        <w:pStyle w:val="Heading2"/>
        <w:rPr>
          <w:sz w:val="20"/>
        </w:rPr>
      </w:pPr>
    </w:p>
    <w:p w:rsidR="00E6786F" w:rsidRPr="000C5868" w:rsidRDefault="00E6786F" w:rsidP="008127CA">
      <w:pPr>
        <w:pStyle w:val="Heading2"/>
        <w:rPr>
          <w:sz w:val="20"/>
        </w:rPr>
      </w:pPr>
      <w:bookmarkStart w:id="35" w:name="_Toc308092391"/>
      <w:r w:rsidRPr="000C5868">
        <w:rPr>
          <w:sz w:val="20"/>
        </w:rPr>
        <w:t>20</w:t>
      </w:r>
      <w:r w:rsidR="00B16826" w:rsidRPr="000C5868">
        <w:rPr>
          <w:sz w:val="20"/>
        </w:rPr>
        <w:t>.</w:t>
      </w:r>
      <w:r w:rsidRPr="000C5868">
        <w:rPr>
          <w:sz w:val="20"/>
        </w:rPr>
        <w:tab/>
        <w:t>Out-of-Condition and Damaged Grain</w:t>
      </w:r>
      <w:bookmarkEnd w:id="35"/>
    </w:p>
    <w:p w:rsidR="00E6786F" w:rsidRPr="000C5868" w:rsidRDefault="00E6786F" w:rsidP="00E6786F">
      <w:pPr>
        <w:ind w:left="1080" w:hanging="360"/>
        <w:rPr>
          <w:sz w:val="20"/>
        </w:rPr>
      </w:pPr>
    </w:p>
    <w:p w:rsidR="00E6786F" w:rsidRPr="000C5868" w:rsidRDefault="00E6786F" w:rsidP="00E6786F">
      <w:pPr>
        <w:ind w:left="720" w:hanging="360"/>
        <w:rPr>
          <w:sz w:val="20"/>
        </w:rPr>
      </w:pPr>
      <w:r w:rsidRPr="000C5868">
        <w:rPr>
          <w:sz w:val="20"/>
        </w:rPr>
        <w:t>A</w:t>
      </w:r>
      <w:r w:rsidR="00B16826" w:rsidRPr="000C5868">
        <w:rPr>
          <w:sz w:val="20"/>
        </w:rPr>
        <w:t>.</w:t>
      </w:r>
      <w:r w:rsidRPr="000C5868">
        <w:rPr>
          <w:sz w:val="20"/>
        </w:rPr>
        <w:tab/>
        <w:t>The Warehouse Operator may refuse to accept grain offered for storage if its condition is such that it will adversely affect the condition of grain customarily stored in the warehouse.</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B</w:t>
      </w:r>
      <w:r w:rsidR="00B16826" w:rsidRPr="000C5868">
        <w:rPr>
          <w:sz w:val="20"/>
        </w:rPr>
        <w:t>.</w:t>
      </w:r>
      <w:r w:rsidRPr="000C5868">
        <w:rPr>
          <w:sz w:val="20"/>
        </w:rPr>
        <w:tab/>
        <w:t>When grai</w:t>
      </w:r>
      <w:r w:rsidR="007B4653" w:rsidRPr="000C5868">
        <w:rPr>
          <w:sz w:val="20"/>
        </w:rPr>
        <w:t>n is discovered to be going out-of-</w:t>
      </w:r>
      <w:r w:rsidRPr="000C5868">
        <w:rPr>
          <w:sz w:val="20"/>
        </w:rPr>
        <w:t>condition and the Warehouse Operator is unable to condition the grain or stop the deterioration, the Warehouse Operator agrees to (</w:t>
      </w:r>
      <w:r w:rsidRPr="000C5868">
        <w:rPr>
          <w:b/>
          <w:sz w:val="20"/>
          <w:u w:val="single"/>
        </w:rPr>
        <w:t>each</w:t>
      </w:r>
      <w:r w:rsidRPr="000C5868">
        <w:rPr>
          <w:b/>
          <w:sz w:val="20"/>
        </w:rPr>
        <w:t xml:space="preserve"> </w:t>
      </w:r>
      <w:r w:rsidRPr="000C5868">
        <w:rPr>
          <w:sz w:val="20"/>
        </w:rPr>
        <w:t>of the following):</w:t>
      </w:r>
    </w:p>
    <w:p w:rsidR="00E6786F" w:rsidRPr="000C5868" w:rsidRDefault="00E6786F" w:rsidP="00E6786F">
      <w:pPr>
        <w:ind w:left="1080" w:hanging="360"/>
        <w:rPr>
          <w:sz w:val="20"/>
        </w:rPr>
      </w:pPr>
    </w:p>
    <w:p w:rsidR="00E6786F" w:rsidRPr="000C5868" w:rsidRDefault="00E6786F" w:rsidP="00E6786F">
      <w:pPr>
        <w:ind w:left="1080" w:hanging="360"/>
        <w:rPr>
          <w:sz w:val="20"/>
        </w:rPr>
      </w:pPr>
      <w:r w:rsidRPr="000C5868">
        <w:rPr>
          <w:sz w:val="20"/>
        </w:rPr>
        <w:t xml:space="preserve">(1) </w:t>
      </w:r>
      <w:r w:rsidRPr="000C5868">
        <w:rPr>
          <w:sz w:val="20"/>
        </w:rPr>
        <w:tab/>
      </w:r>
      <w:r w:rsidRPr="000C5868">
        <w:rPr>
          <w:b/>
          <w:sz w:val="20"/>
        </w:rPr>
        <w:t>immediately notify</w:t>
      </w:r>
      <w:r w:rsidRPr="000C5868">
        <w:rPr>
          <w:sz w:val="20"/>
        </w:rPr>
        <w:t xml:space="preserve"> the owner(s) </w:t>
      </w:r>
      <w:r w:rsidR="008103A6" w:rsidRPr="000C5868">
        <w:rPr>
          <w:sz w:val="20"/>
        </w:rPr>
        <w:t xml:space="preserve">or depositor(s) </w:t>
      </w:r>
      <w:r w:rsidRPr="000C5868">
        <w:rPr>
          <w:sz w:val="20"/>
        </w:rPr>
        <w:t>and DACO</w:t>
      </w:r>
      <w:r w:rsidR="00704A2E" w:rsidRPr="000C5868">
        <w:rPr>
          <w:sz w:val="20"/>
        </w:rPr>
        <w:t>;</w:t>
      </w:r>
      <w:r w:rsidRPr="000C5868">
        <w:rPr>
          <w:sz w:val="20"/>
        </w:rPr>
        <w:t xml:space="preserve"> </w:t>
      </w:r>
    </w:p>
    <w:p w:rsidR="00E6786F" w:rsidRPr="000C5868" w:rsidRDefault="00E6786F" w:rsidP="00E6786F">
      <w:pPr>
        <w:ind w:left="1800" w:hanging="360"/>
        <w:rPr>
          <w:sz w:val="20"/>
        </w:rPr>
      </w:pPr>
    </w:p>
    <w:p w:rsidR="00E6786F" w:rsidRPr="001B538E" w:rsidRDefault="00E6786F" w:rsidP="001B538E">
      <w:pPr>
        <w:ind w:firstLine="720"/>
        <w:rPr>
          <w:sz w:val="20"/>
        </w:rPr>
      </w:pPr>
      <w:r w:rsidRPr="001B538E">
        <w:rPr>
          <w:sz w:val="20"/>
        </w:rPr>
        <w:t>Such notification shall include:</w:t>
      </w:r>
    </w:p>
    <w:p w:rsidR="00E6786F" w:rsidRPr="000C5868" w:rsidRDefault="00E6786F" w:rsidP="00E6786F">
      <w:pPr>
        <w:pStyle w:val="ListParagraph"/>
        <w:ind w:left="1440"/>
        <w:rPr>
          <w:sz w:val="20"/>
        </w:rPr>
      </w:pPr>
    </w:p>
    <w:p w:rsidR="00E6786F" w:rsidRPr="000C5868" w:rsidRDefault="00E6786F" w:rsidP="001B538E">
      <w:pPr>
        <w:ind w:left="1620" w:hanging="540"/>
        <w:rPr>
          <w:sz w:val="20"/>
        </w:rPr>
      </w:pPr>
      <w:r w:rsidRPr="000C5868">
        <w:rPr>
          <w:sz w:val="20"/>
        </w:rPr>
        <w:t>(</w:t>
      </w:r>
      <w:r w:rsidR="001B538E">
        <w:rPr>
          <w:sz w:val="20"/>
        </w:rPr>
        <w:t>a</w:t>
      </w:r>
      <w:r w:rsidRPr="000C5868">
        <w:rPr>
          <w:sz w:val="20"/>
        </w:rPr>
        <w:t>)</w:t>
      </w:r>
      <w:r w:rsidRPr="000C5868">
        <w:rPr>
          <w:sz w:val="20"/>
        </w:rPr>
        <w:tab/>
        <w:t>the warehouse location in which the grain is stored;</w:t>
      </w:r>
    </w:p>
    <w:p w:rsidR="00141784" w:rsidRDefault="00141784" w:rsidP="00E6786F">
      <w:pPr>
        <w:ind w:left="1980" w:hanging="540"/>
        <w:rPr>
          <w:sz w:val="20"/>
        </w:rPr>
      </w:pPr>
    </w:p>
    <w:p w:rsidR="00E6786F" w:rsidRPr="000C5868" w:rsidRDefault="00E6786F" w:rsidP="001B538E">
      <w:pPr>
        <w:ind w:left="1620" w:hanging="540"/>
        <w:rPr>
          <w:sz w:val="20"/>
        </w:rPr>
      </w:pPr>
      <w:r w:rsidRPr="000C5868">
        <w:rPr>
          <w:sz w:val="20"/>
        </w:rPr>
        <w:t>(</w:t>
      </w:r>
      <w:r w:rsidR="001B538E">
        <w:rPr>
          <w:sz w:val="20"/>
        </w:rPr>
        <w:t>b</w:t>
      </w:r>
      <w:r w:rsidRPr="000C5868">
        <w:rPr>
          <w:sz w:val="20"/>
        </w:rPr>
        <w:t>)</w:t>
      </w:r>
      <w:r w:rsidRPr="000C5868">
        <w:rPr>
          <w:sz w:val="20"/>
        </w:rPr>
        <w:tab/>
        <w:t>the quantity, kind, class</w:t>
      </w:r>
      <w:r w:rsidR="007B4653" w:rsidRPr="000C5868">
        <w:rPr>
          <w:sz w:val="20"/>
        </w:rPr>
        <w:t>,</w:t>
      </w:r>
      <w:r w:rsidRPr="000C5868">
        <w:rPr>
          <w:sz w:val="20"/>
        </w:rPr>
        <w:t xml:space="preserve"> and grade of the grain at the time notification occurred;</w:t>
      </w:r>
    </w:p>
    <w:p w:rsidR="00141784" w:rsidRDefault="00141784" w:rsidP="00E6786F">
      <w:pPr>
        <w:ind w:left="1980" w:hanging="540"/>
        <w:rPr>
          <w:sz w:val="20"/>
        </w:rPr>
      </w:pPr>
    </w:p>
    <w:p w:rsidR="00E6786F" w:rsidRPr="000C5868" w:rsidRDefault="00E6786F" w:rsidP="001B538E">
      <w:pPr>
        <w:ind w:left="1620" w:hanging="540"/>
        <w:rPr>
          <w:sz w:val="20"/>
        </w:rPr>
      </w:pPr>
      <w:r w:rsidRPr="000C5868">
        <w:rPr>
          <w:sz w:val="20"/>
        </w:rPr>
        <w:t>(</w:t>
      </w:r>
      <w:r w:rsidR="001B538E">
        <w:rPr>
          <w:sz w:val="20"/>
        </w:rPr>
        <w:t>c</w:t>
      </w:r>
      <w:r w:rsidRPr="000C5868">
        <w:rPr>
          <w:sz w:val="20"/>
        </w:rPr>
        <w:t>)</w:t>
      </w:r>
      <w:r w:rsidRPr="000C5868">
        <w:rPr>
          <w:sz w:val="20"/>
        </w:rPr>
        <w:tab/>
        <w:t>the actual condition of the grain, as nearly as can be ascertained;</w:t>
      </w:r>
    </w:p>
    <w:p w:rsidR="00141784" w:rsidRDefault="00141784" w:rsidP="00E6786F">
      <w:pPr>
        <w:ind w:left="1980" w:hanging="540"/>
        <w:rPr>
          <w:sz w:val="20"/>
        </w:rPr>
      </w:pPr>
    </w:p>
    <w:p w:rsidR="00E6786F" w:rsidRPr="000C5868" w:rsidRDefault="00E6786F" w:rsidP="001B538E">
      <w:pPr>
        <w:ind w:left="1620" w:hanging="540"/>
        <w:rPr>
          <w:sz w:val="20"/>
        </w:rPr>
      </w:pPr>
      <w:r w:rsidRPr="000C5868">
        <w:rPr>
          <w:sz w:val="20"/>
        </w:rPr>
        <w:t>(</w:t>
      </w:r>
      <w:r w:rsidR="001B538E">
        <w:rPr>
          <w:sz w:val="20"/>
        </w:rPr>
        <w:t>d</w:t>
      </w:r>
      <w:r w:rsidRPr="000C5868">
        <w:rPr>
          <w:sz w:val="20"/>
        </w:rPr>
        <w:t>)</w:t>
      </w:r>
      <w:r w:rsidRPr="000C5868">
        <w:rPr>
          <w:sz w:val="20"/>
        </w:rPr>
        <w:tab/>
        <w:t>the reason for the current condition, if known;</w:t>
      </w:r>
    </w:p>
    <w:p w:rsidR="00141784" w:rsidRDefault="00141784" w:rsidP="00E6786F">
      <w:pPr>
        <w:ind w:left="1980" w:hanging="540"/>
        <w:rPr>
          <w:sz w:val="20"/>
        </w:rPr>
      </w:pPr>
    </w:p>
    <w:p w:rsidR="00E6786F" w:rsidRPr="000C5868" w:rsidRDefault="00E6786F" w:rsidP="001B538E">
      <w:pPr>
        <w:ind w:left="1620" w:hanging="540"/>
        <w:rPr>
          <w:sz w:val="20"/>
        </w:rPr>
      </w:pPr>
      <w:r w:rsidRPr="000C5868">
        <w:rPr>
          <w:sz w:val="20"/>
        </w:rPr>
        <w:t>(</w:t>
      </w:r>
      <w:r w:rsidR="001B538E">
        <w:rPr>
          <w:sz w:val="20"/>
        </w:rPr>
        <w:t>e</w:t>
      </w:r>
      <w:r w:rsidRPr="000C5868">
        <w:rPr>
          <w:sz w:val="20"/>
        </w:rPr>
        <w:t>)</w:t>
      </w:r>
      <w:r w:rsidRPr="000C5868">
        <w:rPr>
          <w:sz w:val="20"/>
        </w:rPr>
        <w:tab/>
        <w:t>the warehouse receipt information, if a warehouse receipt has been issued; and</w:t>
      </w:r>
    </w:p>
    <w:p w:rsidR="00141784" w:rsidRDefault="00141784" w:rsidP="00E6786F">
      <w:pPr>
        <w:ind w:left="1980" w:hanging="540"/>
        <w:rPr>
          <w:sz w:val="20"/>
        </w:rPr>
      </w:pPr>
    </w:p>
    <w:p w:rsidR="00553B1F" w:rsidRDefault="00553B1F" w:rsidP="00E6786F">
      <w:pPr>
        <w:ind w:left="1980" w:hanging="540"/>
        <w:rPr>
          <w:sz w:val="20"/>
        </w:rPr>
      </w:pPr>
    </w:p>
    <w:p w:rsidR="00E6786F" w:rsidRPr="000C5868" w:rsidRDefault="00E6786F" w:rsidP="001B538E">
      <w:pPr>
        <w:ind w:left="1620" w:hanging="540"/>
        <w:rPr>
          <w:sz w:val="20"/>
        </w:rPr>
      </w:pPr>
      <w:r w:rsidRPr="000C5868">
        <w:rPr>
          <w:sz w:val="20"/>
        </w:rPr>
        <w:lastRenderedPageBreak/>
        <w:t>(</w:t>
      </w:r>
      <w:r w:rsidR="001B538E">
        <w:rPr>
          <w:sz w:val="20"/>
        </w:rPr>
        <w:t>f</w:t>
      </w:r>
      <w:r w:rsidRPr="000C5868">
        <w:rPr>
          <w:sz w:val="20"/>
        </w:rPr>
        <w:t>)</w:t>
      </w:r>
      <w:r w:rsidRPr="000C5868">
        <w:rPr>
          <w:sz w:val="20"/>
        </w:rPr>
        <w:tab/>
        <w:t>a statement that the grain will be delivered upon the presentation of the warehouse receipt and payment of applicable charges.</w:t>
      </w:r>
    </w:p>
    <w:p w:rsidR="00E6786F" w:rsidRPr="000C5868" w:rsidRDefault="00E6786F" w:rsidP="00E6786F">
      <w:pPr>
        <w:rPr>
          <w:sz w:val="20"/>
        </w:rPr>
      </w:pPr>
    </w:p>
    <w:p w:rsidR="00E6786F" w:rsidRPr="000C5868" w:rsidRDefault="00E6786F" w:rsidP="00E6786F">
      <w:pPr>
        <w:ind w:left="1080" w:hanging="360"/>
        <w:rPr>
          <w:sz w:val="20"/>
        </w:rPr>
      </w:pPr>
      <w:r w:rsidRPr="000C5868">
        <w:rPr>
          <w:sz w:val="20"/>
        </w:rPr>
        <w:t>(2)</w:t>
      </w:r>
      <w:r w:rsidRPr="000C5868">
        <w:rPr>
          <w:sz w:val="20"/>
        </w:rPr>
        <w:tab/>
      </w:r>
      <w:r w:rsidR="0087637C" w:rsidRPr="000C5868">
        <w:rPr>
          <w:b/>
          <w:sz w:val="20"/>
        </w:rPr>
        <w:t xml:space="preserve">follow </w:t>
      </w:r>
      <w:r w:rsidRPr="000C5868">
        <w:rPr>
          <w:sz w:val="20"/>
        </w:rPr>
        <w:t>instructions received from DACO</w:t>
      </w:r>
      <w:r w:rsidR="00704A2E" w:rsidRPr="000C5868">
        <w:rPr>
          <w:sz w:val="20"/>
        </w:rPr>
        <w:t>;</w:t>
      </w:r>
      <w:r w:rsidRPr="000C5868">
        <w:rPr>
          <w:sz w:val="20"/>
        </w:rPr>
        <w:t xml:space="preserve"> </w:t>
      </w:r>
    </w:p>
    <w:p w:rsidR="00E6786F" w:rsidRPr="000C5868" w:rsidRDefault="00E6786F" w:rsidP="00E6786F">
      <w:pPr>
        <w:ind w:left="1440" w:hanging="360"/>
        <w:rPr>
          <w:sz w:val="20"/>
        </w:rPr>
      </w:pPr>
    </w:p>
    <w:p w:rsidR="00E6786F" w:rsidRPr="000C5868" w:rsidRDefault="00E6786F" w:rsidP="00E6786F">
      <w:pPr>
        <w:ind w:left="1080" w:hanging="360"/>
        <w:rPr>
          <w:sz w:val="20"/>
        </w:rPr>
      </w:pPr>
      <w:r w:rsidRPr="000C5868">
        <w:rPr>
          <w:sz w:val="20"/>
        </w:rPr>
        <w:t xml:space="preserve">(3) </w:t>
      </w:r>
      <w:r w:rsidRPr="000C5868">
        <w:rPr>
          <w:sz w:val="20"/>
        </w:rPr>
        <w:tab/>
      </w:r>
      <w:r w:rsidR="0087637C" w:rsidRPr="000C5868">
        <w:rPr>
          <w:b/>
          <w:sz w:val="20"/>
        </w:rPr>
        <w:t xml:space="preserve">maintain </w:t>
      </w:r>
      <w:r w:rsidRPr="000C5868">
        <w:rPr>
          <w:sz w:val="20"/>
        </w:rPr>
        <w:t>as warehouse record</w:t>
      </w:r>
      <w:r w:rsidR="0087637C" w:rsidRPr="000C5868">
        <w:rPr>
          <w:sz w:val="20"/>
        </w:rPr>
        <w:t>s</w:t>
      </w:r>
      <w:r w:rsidRPr="000C5868">
        <w:rPr>
          <w:sz w:val="20"/>
        </w:rPr>
        <w:t xml:space="preserve"> copies of all notices and correspondence</w:t>
      </w:r>
      <w:r w:rsidR="008103A6" w:rsidRPr="000C5868">
        <w:rPr>
          <w:sz w:val="20"/>
        </w:rPr>
        <w:t xml:space="preserve"> associated with the out-of-condition grain</w:t>
      </w:r>
      <w:r w:rsidR="00704A2E" w:rsidRPr="000C5868">
        <w:rPr>
          <w:sz w:val="20"/>
        </w:rPr>
        <w:t>; and</w:t>
      </w:r>
    </w:p>
    <w:p w:rsidR="00E6786F" w:rsidRPr="000C5868" w:rsidRDefault="00E6786F" w:rsidP="00E6786F">
      <w:pPr>
        <w:ind w:left="1080" w:hanging="360"/>
        <w:rPr>
          <w:sz w:val="20"/>
        </w:rPr>
      </w:pPr>
    </w:p>
    <w:p w:rsidR="00E6786F" w:rsidRPr="000C5868" w:rsidRDefault="00E6786F" w:rsidP="00E6786F">
      <w:pPr>
        <w:ind w:left="1080" w:hanging="360"/>
        <w:rPr>
          <w:sz w:val="20"/>
        </w:rPr>
      </w:pPr>
      <w:r w:rsidRPr="000C5868">
        <w:rPr>
          <w:sz w:val="20"/>
        </w:rPr>
        <w:t>(4)</w:t>
      </w:r>
      <w:r w:rsidRPr="000C5868">
        <w:rPr>
          <w:sz w:val="20"/>
        </w:rPr>
        <w:tab/>
      </w:r>
      <w:r w:rsidR="0087637C" w:rsidRPr="000C5868">
        <w:rPr>
          <w:b/>
          <w:sz w:val="20"/>
        </w:rPr>
        <w:t xml:space="preserve">submit </w:t>
      </w:r>
      <w:r w:rsidRPr="000C5868">
        <w:rPr>
          <w:b/>
          <w:sz w:val="20"/>
        </w:rPr>
        <w:t>to and reimburse</w:t>
      </w:r>
      <w:r w:rsidRPr="000C5868">
        <w:rPr>
          <w:b/>
          <w:i/>
          <w:sz w:val="20"/>
        </w:rPr>
        <w:t xml:space="preserve"> </w:t>
      </w:r>
      <w:r w:rsidRPr="000C5868">
        <w:rPr>
          <w:sz w:val="20"/>
        </w:rPr>
        <w:t>the cost of a verification examination, if one is necessary.</w:t>
      </w:r>
    </w:p>
    <w:p w:rsidR="00E6786F" w:rsidRPr="000C5868" w:rsidRDefault="00E6786F" w:rsidP="00E6786F">
      <w:pPr>
        <w:ind w:left="1440" w:hanging="360"/>
        <w:rPr>
          <w:sz w:val="20"/>
        </w:rPr>
      </w:pPr>
    </w:p>
    <w:p w:rsidR="00E6786F" w:rsidRPr="000C5868" w:rsidRDefault="00E6786F" w:rsidP="008127CA">
      <w:pPr>
        <w:pStyle w:val="Heading2"/>
        <w:rPr>
          <w:sz w:val="20"/>
        </w:rPr>
      </w:pPr>
      <w:bookmarkStart w:id="36" w:name="_Toc308092392"/>
      <w:r w:rsidRPr="000C5868">
        <w:rPr>
          <w:sz w:val="20"/>
        </w:rPr>
        <w:t>21</w:t>
      </w:r>
      <w:r w:rsidR="00B16826" w:rsidRPr="000C5868">
        <w:rPr>
          <w:sz w:val="20"/>
        </w:rPr>
        <w:t>.</w:t>
      </w:r>
      <w:r w:rsidRPr="000C5868">
        <w:rPr>
          <w:sz w:val="20"/>
        </w:rPr>
        <w:tab/>
        <w:t>Inspections and Examinations of Warehouse</w:t>
      </w:r>
      <w:bookmarkEnd w:id="36"/>
    </w:p>
    <w:p w:rsidR="00E6786F" w:rsidRPr="000C5868" w:rsidRDefault="00E6786F" w:rsidP="00E6786F">
      <w:pPr>
        <w:ind w:left="1080" w:hanging="360"/>
        <w:rPr>
          <w:sz w:val="20"/>
        </w:rPr>
      </w:pPr>
    </w:p>
    <w:p w:rsidR="00E6786F" w:rsidRPr="000C5868" w:rsidRDefault="00E6786F" w:rsidP="00E6786F">
      <w:pPr>
        <w:ind w:left="270" w:firstLine="90"/>
        <w:rPr>
          <w:sz w:val="20"/>
        </w:rPr>
      </w:pPr>
      <w:r w:rsidRPr="000C5868">
        <w:rPr>
          <w:sz w:val="20"/>
        </w:rPr>
        <w:t>The Warehouse Operator agrees to (</w:t>
      </w:r>
      <w:r w:rsidRPr="000C5868">
        <w:rPr>
          <w:b/>
          <w:sz w:val="20"/>
          <w:u w:val="single"/>
        </w:rPr>
        <w:t>each</w:t>
      </w:r>
      <w:r w:rsidRPr="000C5868">
        <w:rPr>
          <w:b/>
          <w:sz w:val="20"/>
        </w:rPr>
        <w:t xml:space="preserve"> </w:t>
      </w:r>
      <w:r w:rsidRPr="000C5868">
        <w:rPr>
          <w:sz w:val="20"/>
        </w:rPr>
        <w:t>of the following):</w:t>
      </w:r>
    </w:p>
    <w:p w:rsidR="00E6786F" w:rsidRPr="000C5868" w:rsidRDefault="00E6786F" w:rsidP="00E6786F">
      <w:pPr>
        <w:ind w:left="270" w:firstLine="90"/>
        <w:rPr>
          <w:sz w:val="20"/>
        </w:rPr>
      </w:pPr>
    </w:p>
    <w:p w:rsidR="00E6786F" w:rsidRPr="000C5868" w:rsidRDefault="00E6786F" w:rsidP="00E6786F">
      <w:pPr>
        <w:ind w:left="720" w:hanging="360"/>
        <w:rPr>
          <w:sz w:val="20"/>
        </w:rPr>
      </w:pPr>
      <w:r w:rsidRPr="000C5868">
        <w:rPr>
          <w:sz w:val="20"/>
        </w:rPr>
        <w:t>A</w:t>
      </w:r>
      <w:r w:rsidR="00B16826" w:rsidRPr="000C5868">
        <w:rPr>
          <w:sz w:val="20"/>
        </w:rPr>
        <w:t>.</w:t>
      </w:r>
      <w:r w:rsidRPr="000C5868">
        <w:rPr>
          <w:sz w:val="20"/>
        </w:rPr>
        <w:tab/>
      </w:r>
      <w:r w:rsidRPr="000C5868">
        <w:rPr>
          <w:b/>
          <w:sz w:val="20"/>
        </w:rPr>
        <w:t>permit</w:t>
      </w:r>
      <w:r w:rsidRPr="000C5868">
        <w:rPr>
          <w:sz w:val="20"/>
        </w:rPr>
        <w:t xml:space="preserve"> authorized individuals to enter and inspect or examine any licensed warehouse on any business day during normal or posted business hours</w:t>
      </w:r>
      <w:r w:rsidR="00704A2E" w:rsidRPr="000C5868">
        <w:rPr>
          <w:sz w:val="20"/>
        </w:rPr>
        <w: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B</w:t>
      </w:r>
      <w:r w:rsidR="00B16826" w:rsidRPr="000C5868">
        <w:rPr>
          <w:sz w:val="20"/>
        </w:rPr>
        <w:t>.</w:t>
      </w:r>
      <w:r w:rsidRPr="000C5868">
        <w:rPr>
          <w:sz w:val="20"/>
        </w:rPr>
        <w:tab/>
      </w:r>
      <w:r w:rsidRPr="000C5868">
        <w:rPr>
          <w:b/>
          <w:sz w:val="20"/>
        </w:rPr>
        <w:t>provide safe access</w:t>
      </w:r>
      <w:r w:rsidRPr="000C5868">
        <w:rPr>
          <w:sz w:val="20"/>
        </w:rPr>
        <w:t xml:space="preserve"> to authorized individuals to the extent reasonable to determine the quantity and quality of grain stored in the licensed warehouse</w:t>
      </w:r>
      <w:r w:rsidR="00704A2E" w:rsidRPr="000C5868">
        <w:rPr>
          <w:sz w:val="20"/>
        </w:rPr>
        <w: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C</w:t>
      </w:r>
      <w:r w:rsidR="00B16826" w:rsidRPr="000C5868">
        <w:rPr>
          <w:sz w:val="20"/>
        </w:rPr>
        <w:t>.</w:t>
      </w:r>
      <w:r w:rsidRPr="000C5868">
        <w:rPr>
          <w:sz w:val="20"/>
        </w:rPr>
        <w:tab/>
      </w:r>
      <w:r w:rsidRPr="000C5868">
        <w:rPr>
          <w:b/>
          <w:sz w:val="20"/>
        </w:rPr>
        <w:t>provide</w:t>
      </w:r>
      <w:r w:rsidRPr="000C5868">
        <w:rPr>
          <w:sz w:val="20"/>
        </w:rPr>
        <w:t xml:space="preserve"> authorized individuals with notice of any safety or other company policies pertaining to the physical facility and grounds subject to examination or inspection</w:t>
      </w:r>
      <w:r w:rsidR="00704A2E" w:rsidRPr="000C5868">
        <w:rPr>
          <w:sz w:val="20"/>
        </w:rPr>
        <w: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D</w:t>
      </w:r>
      <w:r w:rsidR="00B16826" w:rsidRPr="000C5868">
        <w:rPr>
          <w:sz w:val="20"/>
        </w:rPr>
        <w:t>.</w:t>
      </w:r>
      <w:r w:rsidRPr="000C5868">
        <w:rPr>
          <w:sz w:val="20"/>
        </w:rPr>
        <w:tab/>
      </w:r>
      <w:r w:rsidRPr="000C5868">
        <w:rPr>
          <w:b/>
          <w:sz w:val="20"/>
        </w:rPr>
        <w:t xml:space="preserve">provide </w:t>
      </w:r>
      <w:r w:rsidRPr="000C5868">
        <w:rPr>
          <w:sz w:val="20"/>
        </w:rPr>
        <w:t>authorized individuals access to such books, records, papers, accounts</w:t>
      </w:r>
      <w:r w:rsidR="007B4653" w:rsidRPr="000C5868">
        <w:rPr>
          <w:sz w:val="20"/>
        </w:rPr>
        <w:t>,</w:t>
      </w:r>
      <w:r w:rsidRPr="000C5868">
        <w:rPr>
          <w:sz w:val="20"/>
        </w:rPr>
        <w:t xml:space="preserve"> and their contents pursuant to the examination of a licensed warehouse</w:t>
      </w:r>
      <w:r w:rsidR="00704A2E" w:rsidRPr="000C5868">
        <w:rPr>
          <w:sz w:val="20"/>
        </w:rPr>
        <w:t>;</w:t>
      </w:r>
      <w:r w:rsidRPr="000C5868">
        <w:rPr>
          <w:sz w:val="20"/>
        </w:rPr>
        <w:t xml:space="preserve"> </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E</w:t>
      </w:r>
      <w:r w:rsidR="00B16826" w:rsidRPr="000C5868">
        <w:rPr>
          <w:sz w:val="20"/>
        </w:rPr>
        <w:t>.</w:t>
      </w:r>
      <w:r w:rsidRPr="000C5868">
        <w:rPr>
          <w:sz w:val="20"/>
        </w:rPr>
        <w:tab/>
      </w:r>
      <w:r w:rsidRPr="000C5868">
        <w:rPr>
          <w:b/>
          <w:sz w:val="20"/>
        </w:rPr>
        <w:t xml:space="preserve">furnish </w:t>
      </w:r>
      <w:r w:rsidRPr="000C5868">
        <w:rPr>
          <w:sz w:val="20"/>
        </w:rPr>
        <w:t>authorized individuals with the assistance necessary to conduct an inspection or examination</w:t>
      </w:r>
      <w:r w:rsidR="00704A2E" w:rsidRPr="000C5868">
        <w:rPr>
          <w:sz w:val="20"/>
        </w:rPr>
        <w: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F</w:t>
      </w:r>
      <w:r w:rsidR="00B16826" w:rsidRPr="000C5868">
        <w:rPr>
          <w:sz w:val="20"/>
        </w:rPr>
        <w:t>.</w:t>
      </w:r>
      <w:r w:rsidRPr="000C5868">
        <w:rPr>
          <w:sz w:val="20"/>
        </w:rPr>
        <w:tab/>
      </w:r>
      <w:r w:rsidRPr="000C5868">
        <w:rPr>
          <w:b/>
          <w:sz w:val="20"/>
        </w:rPr>
        <w:t>provide safe</w:t>
      </w:r>
      <w:r w:rsidRPr="000C5868">
        <w:rPr>
          <w:sz w:val="20"/>
        </w:rPr>
        <w:t xml:space="preserve"> and functioning equipment (</w:t>
      </w:r>
      <w:r w:rsidR="00BF5215" w:rsidRPr="000C5868">
        <w:rPr>
          <w:sz w:val="20"/>
        </w:rPr>
        <w:t>e.g.</w:t>
      </w:r>
      <w:r w:rsidRPr="000C5868">
        <w:rPr>
          <w:sz w:val="20"/>
        </w:rPr>
        <w:t xml:space="preserve"> ladders, catwalks, lifts</w:t>
      </w:r>
      <w:r w:rsidR="007B4653" w:rsidRPr="000C5868">
        <w:rPr>
          <w:sz w:val="20"/>
        </w:rPr>
        <w:t>,</w:t>
      </w:r>
      <w:r w:rsidRPr="000C5868">
        <w:rPr>
          <w:sz w:val="20"/>
        </w:rPr>
        <w:t xml:space="preserve"> or elevators) required to conduct a warehouse examination.  Further, the Warehouse Operator shall provide advance notice to DACO of any special requirements or equipment required to perform an examination at the licensed warehouse.  An examination will be stopped and an exception report prepared for removal of the facility from licensed space if a warehouse examination </w:t>
      </w:r>
      <w:r w:rsidR="0087637C" w:rsidRPr="000C5868">
        <w:rPr>
          <w:sz w:val="20"/>
        </w:rPr>
        <w:t>cannot be</w:t>
      </w:r>
      <w:r w:rsidRPr="000C5868">
        <w:rPr>
          <w:sz w:val="20"/>
        </w:rPr>
        <w:t xml:space="preserve"> conducted or completed</w:t>
      </w:r>
      <w:r w:rsidR="0087637C" w:rsidRPr="000C5868">
        <w:rPr>
          <w:sz w:val="20"/>
        </w:rPr>
        <w:t xml:space="preserve"> because of unsafe equipment</w:t>
      </w:r>
      <w:r w:rsidR="00704A2E" w:rsidRPr="000C5868">
        <w:rPr>
          <w:sz w:val="20"/>
        </w:rPr>
        <w: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G</w:t>
      </w:r>
      <w:r w:rsidR="00B16826" w:rsidRPr="000C5868">
        <w:rPr>
          <w:sz w:val="20"/>
        </w:rPr>
        <w:t>.</w:t>
      </w:r>
      <w:r w:rsidRPr="000C5868">
        <w:rPr>
          <w:sz w:val="20"/>
        </w:rPr>
        <w:tab/>
      </w:r>
      <w:r w:rsidRPr="000C5868">
        <w:rPr>
          <w:b/>
          <w:sz w:val="20"/>
        </w:rPr>
        <w:t>provide notice</w:t>
      </w:r>
      <w:r w:rsidRPr="000C5868">
        <w:rPr>
          <w:sz w:val="20"/>
        </w:rPr>
        <w:t>, at the time of the examination, of any fumigation of bins in progress or where the fumigant is currently active, and to provide conspicuous written notification affixed to the fumigated storage structure of the date and type of fumigant used</w:t>
      </w:r>
      <w:bookmarkStart w:id="37" w:name="OLE_LINK2"/>
      <w:bookmarkStart w:id="38" w:name="OLE_LINK3"/>
      <w:r w:rsidR="00704A2E" w:rsidRPr="000C5868">
        <w:rPr>
          <w:sz w:val="20"/>
        </w:rPr>
        <w:t>; and</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H</w:t>
      </w:r>
      <w:r w:rsidR="00B16826" w:rsidRPr="000C5868">
        <w:rPr>
          <w:sz w:val="20"/>
        </w:rPr>
        <w:t>.</w:t>
      </w:r>
      <w:r w:rsidRPr="000C5868">
        <w:rPr>
          <w:sz w:val="20"/>
        </w:rPr>
        <w:tab/>
      </w:r>
      <w:r w:rsidRPr="000C5868">
        <w:rPr>
          <w:b/>
          <w:sz w:val="20"/>
        </w:rPr>
        <w:t>promptly respond</w:t>
      </w:r>
      <w:r w:rsidRPr="000C5868">
        <w:rPr>
          <w:sz w:val="20"/>
        </w:rPr>
        <w:t xml:space="preserve"> to violations noted on the examination.  The response </w:t>
      </w:r>
      <w:r w:rsidR="00817C6A" w:rsidRPr="000C5868">
        <w:rPr>
          <w:sz w:val="20"/>
        </w:rPr>
        <w:t>must</w:t>
      </w:r>
      <w:r w:rsidRPr="000C5868">
        <w:rPr>
          <w:sz w:val="20"/>
        </w:rPr>
        <w:t xml:space="preserve"> include corrective action on items completed and a corrective action plan on items to be completed, including a timetable for completion.</w:t>
      </w:r>
    </w:p>
    <w:bookmarkEnd w:id="37"/>
    <w:bookmarkEnd w:id="38"/>
    <w:p w:rsidR="00E6786F" w:rsidRPr="000C5868" w:rsidRDefault="00E6786F" w:rsidP="008127CA">
      <w:pPr>
        <w:pStyle w:val="Heading2"/>
        <w:rPr>
          <w:sz w:val="20"/>
        </w:rPr>
      </w:pPr>
    </w:p>
    <w:p w:rsidR="00E6786F" w:rsidRPr="000C5868" w:rsidRDefault="00E6786F" w:rsidP="008127CA">
      <w:pPr>
        <w:pStyle w:val="Heading2"/>
        <w:rPr>
          <w:sz w:val="20"/>
        </w:rPr>
      </w:pPr>
      <w:bookmarkStart w:id="39" w:name="_Toc308092393"/>
      <w:r w:rsidRPr="000C5868">
        <w:rPr>
          <w:sz w:val="20"/>
        </w:rPr>
        <w:t>22</w:t>
      </w:r>
      <w:r w:rsidR="00B16826" w:rsidRPr="000C5868">
        <w:rPr>
          <w:sz w:val="20"/>
        </w:rPr>
        <w:t>.</w:t>
      </w:r>
      <w:r w:rsidRPr="000C5868">
        <w:rPr>
          <w:sz w:val="20"/>
        </w:rPr>
        <w:tab/>
        <w:t>Transfer of Grain</w:t>
      </w:r>
      <w:bookmarkEnd w:id="39"/>
    </w:p>
    <w:p w:rsidR="00E6786F" w:rsidRPr="000C5868" w:rsidRDefault="00E6786F" w:rsidP="00E6786F">
      <w:pPr>
        <w:ind w:left="1080" w:hanging="360"/>
        <w:rPr>
          <w:sz w:val="20"/>
        </w:rPr>
      </w:pPr>
    </w:p>
    <w:p w:rsidR="00E6786F" w:rsidRPr="000C5868" w:rsidRDefault="00E6786F" w:rsidP="00E6786F">
      <w:pPr>
        <w:ind w:left="720" w:hanging="360"/>
        <w:rPr>
          <w:sz w:val="20"/>
        </w:rPr>
      </w:pPr>
      <w:r w:rsidRPr="000C5868">
        <w:rPr>
          <w:sz w:val="20"/>
        </w:rPr>
        <w:t>A</w:t>
      </w:r>
      <w:r w:rsidR="00B16826" w:rsidRPr="000C5868">
        <w:rPr>
          <w:sz w:val="20"/>
        </w:rPr>
        <w:t>.</w:t>
      </w:r>
      <w:r w:rsidRPr="000C5868">
        <w:rPr>
          <w:sz w:val="20"/>
        </w:rPr>
        <w:tab/>
        <w:t>The Warehouse Operator may, under certain circumstances, transfer</w:t>
      </w:r>
      <w:r w:rsidRPr="000C5868">
        <w:rPr>
          <w:b/>
          <w:i/>
          <w:sz w:val="20"/>
        </w:rPr>
        <w:t xml:space="preserve"> </w:t>
      </w:r>
      <w:r w:rsidRPr="000C5868">
        <w:rPr>
          <w:sz w:val="20"/>
        </w:rPr>
        <w:t xml:space="preserve">or forward grain by physical movement or other DACO-approved method to a receiving warehouse.  For the purposes of this </w:t>
      </w:r>
      <w:r w:rsidR="008976E0" w:rsidRPr="000C5868">
        <w:rPr>
          <w:sz w:val="20"/>
        </w:rPr>
        <w:t>part</w:t>
      </w:r>
      <w:r w:rsidRPr="000C5868">
        <w:rPr>
          <w:sz w:val="20"/>
        </w:rPr>
        <w:t xml:space="preserve">, a </w:t>
      </w:r>
      <w:r w:rsidRPr="000C5868">
        <w:rPr>
          <w:sz w:val="20"/>
          <w:u w:val="single"/>
        </w:rPr>
        <w:t>receiving</w:t>
      </w:r>
      <w:r w:rsidR="00BF5215" w:rsidRPr="000C5868">
        <w:rPr>
          <w:sz w:val="20"/>
        </w:rPr>
        <w:t xml:space="preserve"> </w:t>
      </w:r>
      <w:r w:rsidRPr="000C5868">
        <w:rPr>
          <w:sz w:val="20"/>
        </w:rPr>
        <w:t xml:space="preserve">warehouse is </w:t>
      </w:r>
      <w:r w:rsidRPr="000C5868">
        <w:rPr>
          <w:b/>
          <w:sz w:val="20"/>
          <w:u w:val="single"/>
        </w:rPr>
        <w:t>any</w:t>
      </w:r>
      <w:r w:rsidRPr="000C5868">
        <w:rPr>
          <w:b/>
          <w:sz w:val="20"/>
        </w:rPr>
        <w:t xml:space="preserve"> </w:t>
      </w:r>
      <w:r w:rsidRPr="000C5868">
        <w:rPr>
          <w:sz w:val="20"/>
        </w:rPr>
        <w:t>of the following:</w:t>
      </w:r>
    </w:p>
    <w:p w:rsidR="00E6786F" w:rsidRPr="000C5868" w:rsidRDefault="00E6786F" w:rsidP="00E6786F">
      <w:pPr>
        <w:ind w:left="1080"/>
        <w:rPr>
          <w:sz w:val="20"/>
        </w:rPr>
      </w:pPr>
    </w:p>
    <w:p w:rsidR="00E6786F" w:rsidRPr="000C5868" w:rsidRDefault="00E6786F" w:rsidP="004466AD">
      <w:pPr>
        <w:pStyle w:val="ListParagraph"/>
        <w:numPr>
          <w:ilvl w:val="0"/>
          <w:numId w:val="37"/>
        </w:numPr>
        <w:rPr>
          <w:sz w:val="20"/>
        </w:rPr>
      </w:pPr>
      <w:r w:rsidRPr="000C5868">
        <w:rPr>
          <w:sz w:val="20"/>
        </w:rPr>
        <w:t>an active USWA-licensed grain warehouse;</w:t>
      </w:r>
    </w:p>
    <w:p w:rsidR="00E6786F" w:rsidRPr="000C5868" w:rsidRDefault="00E6786F" w:rsidP="00E6786F">
      <w:pPr>
        <w:pStyle w:val="ListParagraph"/>
        <w:ind w:left="1080"/>
        <w:rPr>
          <w:sz w:val="20"/>
        </w:rPr>
      </w:pPr>
    </w:p>
    <w:p w:rsidR="00E6786F" w:rsidRPr="000C5868" w:rsidRDefault="00E6786F" w:rsidP="004466AD">
      <w:pPr>
        <w:pStyle w:val="ListParagraph"/>
        <w:numPr>
          <w:ilvl w:val="0"/>
          <w:numId w:val="37"/>
        </w:numPr>
        <w:rPr>
          <w:sz w:val="20"/>
        </w:rPr>
      </w:pPr>
      <w:r w:rsidRPr="000C5868">
        <w:rPr>
          <w:sz w:val="20"/>
        </w:rPr>
        <w:t>a public grain warehouse currently licensed by a State licensing authority that has financial, bonding, and examination requirements for the benefit of all depositors; or</w:t>
      </w:r>
    </w:p>
    <w:p w:rsidR="00E6786F" w:rsidRPr="000C5868" w:rsidRDefault="00E6786F" w:rsidP="00E6786F">
      <w:pPr>
        <w:pStyle w:val="ListParagraph"/>
        <w:rPr>
          <w:sz w:val="20"/>
        </w:rPr>
      </w:pPr>
    </w:p>
    <w:p w:rsidR="00E6786F" w:rsidRPr="000C5868" w:rsidRDefault="00E6786F" w:rsidP="004466AD">
      <w:pPr>
        <w:pStyle w:val="ListParagraph"/>
        <w:numPr>
          <w:ilvl w:val="0"/>
          <w:numId w:val="37"/>
        </w:numPr>
        <w:rPr>
          <w:sz w:val="20"/>
        </w:rPr>
      </w:pPr>
      <w:r w:rsidRPr="000C5868">
        <w:rPr>
          <w:sz w:val="20"/>
        </w:rPr>
        <w:t>a public grain warehouse holding a</w:t>
      </w:r>
      <w:r w:rsidR="00584F00" w:rsidRPr="000C5868">
        <w:rPr>
          <w:sz w:val="20"/>
        </w:rPr>
        <w:t>n approved</w:t>
      </w:r>
      <w:r w:rsidRPr="000C5868">
        <w:rPr>
          <w:sz w:val="20"/>
        </w:rPr>
        <w:t xml:space="preserve"> Commodity Credit Corporation (CCC) storage agreement.</w:t>
      </w:r>
    </w:p>
    <w:p w:rsidR="00141784" w:rsidRPr="000C5868" w:rsidRDefault="00141784" w:rsidP="00E6786F">
      <w:pPr>
        <w:rPr>
          <w:sz w:val="20"/>
        </w:rPr>
      </w:pPr>
    </w:p>
    <w:p w:rsidR="00E6786F" w:rsidRPr="000C5868" w:rsidRDefault="00E6786F" w:rsidP="00E6786F">
      <w:pPr>
        <w:ind w:left="720" w:hanging="360"/>
        <w:rPr>
          <w:sz w:val="20"/>
        </w:rPr>
      </w:pPr>
      <w:r w:rsidRPr="000C5868">
        <w:rPr>
          <w:sz w:val="20"/>
        </w:rPr>
        <w:lastRenderedPageBreak/>
        <w:t>B</w:t>
      </w:r>
      <w:r w:rsidR="00B16826" w:rsidRPr="000C5868">
        <w:rPr>
          <w:sz w:val="20"/>
        </w:rPr>
        <w:t>.</w:t>
      </w:r>
      <w:r w:rsidRPr="000C5868">
        <w:rPr>
          <w:sz w:val="20"/>
        </w:rPr>
        <w:tab/>
        <w:t>The transferring Warehouse Operator agrees to (</w:t>
      </w:r>
      <w:r w:rsidRPr="000C5868">
        <w:rPr>
          <w:b/>
          <w:sz w:val="20"/>
          <w:u w:val="words"/>
        </w:rPr>
        <w:t>each</w:t>
      </w:r>
      <w:r w:rsidRPr="000C5868">
        <w:rPr>
          <w:sz w:val="20"/>
        </w:rPr>
        <w:t xml:space="preserve"> of the following):</w:t>
      </w:r>
    </w:p>
    <w:p w:rsidR="00E6786F" w:rsidRPr="000C5868" w:rsidRDefault="00E6786F" w:rsidP="00E6786F">
      <w:pPr>
        <w:ind w:left="720" w:hanging="360"/>
        <w:rPr>
          <w:sz w:val="20"/>
        </w:rPr>
      </w:pPr>
    </w:p>
    <w:p w:rsidR="00E6786F" w:rsidRPr="000C5868" w:rsidRDefault="00E6786F" w:rsidP="004466AD">
      <w:pPr>
        <w:pStyle w:val="ListParagraph"/>
        <w:numPr>
          <w:ilvl w:val="0"/>
          <w:numId w:val="15"/>
        </w:numPr>
        <w:ind w:left="1080"/>
        <w:rPr>
          <w:sz w:val="20"/>
        </w:rPr>
      </w:pPr>
      <w:r w:rsidRPr="000C5868">
        <w:rPr>
          <w:sz w:val="20"/>
        </w:rPr>
        <w:t>provide written notification immediately to DACO</w:t>
      </w:r>
      <w:r w:rsidR="0087637C" w:rsidRPr="000C5868">
        <w:rPr>
          <w:sz w:val="20"/>
        </w:rPr>
        <w:t xml:space="preserve"> </w:t>
      </w:r>
      <w:r w:rsidRPr="000C5868">
        <w:rPr>
          <w:sz w:val="20"/>
        </w:rPr>
        <w:t>by FAX or e-mail</w:t>
      </w:r>
      <w:r w:rsidR="0087637C" w:rsidRPr="000C5868">
        <w:rPr>
          <w:sz w:val="20"/>
        </w:rPr>
        <w:t xml:space="preserve"> </w:t>
      </w:r>
      <w:r w:rsidRPr="000C5868">
        <w:rPr>
          <w:sz w:val="20"/>
        </w:rPr>
        <w:t>upon becoming aware that the grain obligations at a specific storing warehouse exceed the licensed or insured capacity of that warehouse, as well as the name and location of the receiving warehouse; and</w:t>
      </w:r>
    </w:p>
    <w:p w:rsidR="00E6786F" w:rsidRPr="000C5868" w:rsidRDefault="00E6786F" w:rsidP="00E6786F">
      <w:pPr>
        <w:pStyle w:val="ListParagraph"/>
        <w:ind w:left="1080"/>
        <w:rPr>
          <w:sz w:val="20"/>
        </w:rPr>
      </w:pPr>
    </w:p>
    <w:p w:rsidR="00E6786F" w:rsidRPr="000C5868" w:rsidRDefault="00E6786F" w:rsidP="004466AD">
      <w:pPr>
        <w:pStyle w:val="ListParagraph"/>
        <w:numPr>
          <w:ilvl w:val="0"/>
          <w:numId w:val="15"/>
        </w:numPr>
        <w:ind w:left="1080"/>
        <w:rPr>
          <w:sz w:val="20"/>
        </w:rPr>
      </w:pPr>
      <w:r w:rsidRPr="000C5868">
        <w:rPr>
          <w:sz w:val="20"/>
        </w:rPr>
        <w:t xml:space="preserve">if physically moving or transferring grain to a </w:t>
      </w:r>
      <w:r w:rsidRPr="000C5868">
        <w:rPr>
          <w:sz w:val="20"/>
          <w:u w:val="single"/>
        </w:rPr>
        <w:t>receiving</w:t>
      </w:r>
      <w:r w:rsidRPr="000C5868">
        <w:rPr>
          <w:sz w:val="20"/>
        </w:rPr>
        <w:t xml:space="preserve"> warehouse (</w:t>
      </w:r>
      <w:r w:rsidRPr="000C5868">
        <w:rPr>
          <w:b/>
          <w:sz w:val="20"/>
          <w:u w:val="single"/>
        </w:rPr>
        <w:t>each</w:t>
      </w:r>
      <w:r w:rsidRPr="000C5868">
        <w:rPr>
          <w:sz w:val="20"/>
        </w:rPr>
        <w:t xml:space="preserve"> of the following):</w:t>
      </w:r>
    </w:p>
    <w:p w:rsidR="00E6786F" w:rsidRPr="000C5868" w:rsidRDefault="00E6786F" w:rsidP="00E6786F">
      <w:pPr>
        <w:ind w:left="1800" w:hanging="360"/>
        <w:rPr>
          <w:sz w:val="20"/>
        </w:rPr>
      </w:pPr>
    </w:p>
    <w:p w:rsidR="00E6786F" w:rsidRPr="000C5868" w:rsidRDefault="00E6786F" w:rsidP="00E6786F">
      <w:pPr>
        <w:ind w:left="1440" w:hanging="360"/>
        <w:rPr>
          <w:sz w:val="20"/>
        </w:rPr>
      </w:pPr>
      <w:r w:rsidRPr="000C5868">
        <w:rPr>
          <w:sz w:val="20"/>
        </w:rPr>
        <w:t>(a)</w:t>
      </w:r>
      <w:r w:rsidRPr="000C5868">
        <w:rPr>
          <w:sz w:val="20"/>
        </w:rPr>
        <w:tab/>
      </w:r>
      <w:r w:rsidRPr="000C5868">
        <w:rPr>
          <w:b/>
          <w:sz w:val="20"/>
        </w:rPr>
        <w:t>ensure</w:t>
      </w:r>
      <w:r w:rsidRPr="000C5868">
        <w:rPr>
          <w:sz w:val="20"/>
        </w:rPr>
        <w:t xml:space="preserve"> that the public tariff’s rules and schedule of charges include language that allows the Warehouse Operator to transfer grain according to conditions prescribed by DACO</w:t>
      </w:r>
      <w:r w:rsidR="00704A2E" w:rsidRPr="000C5868">
        <w:rPr>
          <w:sz w:val="20"/>
        </w:rPr>
        <w:t>;</w:t>
      </w:r>
    </w:p>
    <w:p w:rsidR="00E6786F" w:rsidRPr="000C5868" w:rsidRDefault="00E6786F" w:rsidP="00E6786F">
      <w:pPr>
        <w:ind w:left="1440" w:hanging="360"/>
        <w:rPr>
          <w:sz w:val="20"/>
        </w:rPr>
      </w:pPr>
    </w:p>
    <w:p w:rsidR="00E6786F" w:rsidRPr="000C5868" w:rsidRDefault="00E6786F" w:rsidP="00E6786F">
      <w:pPr>
        <w:ind w:left="1440" w:hanging="360"/>
        <w:rPr>
          <w:sz w:val="20"/>
        </w:rPr>
      </w:pPr>
      <w:r w:rsidRPr="000C5868">
        <w:rPr>
          <w:sz w:val="20"/>
        </w:rPr>
        <w:t>(b)</w:t>
      </w:r>
      <w:r w:rsidRPr="000C5868">
        <w:rPr>
          <w:sz w:val="20"/>
        </w:rPr>
        <w:tab/>
      </w:r>
      <w:r w:rsidRPr="000C5868">
        <w:rPr>
          <w:b/>
          <w:sz w:val="20"/>
        </w:rPr>
        <w:t>obtain written permission</w:t>
      </w:r>
      <w:r w:rsidRPr="000C5868">
        <w:rPr>
          <w:sz w:val="20"/>
        </w:rPr>
        <w:t xml:space="preserve"> from DACO, by FAX or e-mail, in advance of movement or approved transfer of warehouse-receipted grain</w:t>
      </w:r>
      <w:r w:rsidR="006946A6" w:rsidRPr="000C5868">
        <w:rPr>
          <w:sz w:val="20"/>
        </w:rPr>
        <w:t>;</w:t>
      </w:r>
    </w:p>
    <w:p w:rsidR="00E6786F" w:rsidRPr="000C5868" w:rsidRDefault="00E6786F" w:rsidP="00E6786F">
      <w:pPr>
        <w:ind w:left="1440" w:hanging="360"/>
        <w:rPr>
          <w:sz w:val="20"/>
        </w:rPr>
      </w:pPr>
    </w:p>
    <w:p w:rsidR="00E6786F" w:rsidRPr="000C5868" w:rsidRDefault="00E6786F" w:rsidP="00E6786F">
      <w:pPr>
        <w:ind w:left="1440" w:hanging="360"/>
        <w:rPr>
          <w:sz w:val="20"/>
        </w:rPr>
      </w:pPr>
      <w:r w:rsidRPr="000C5868">
        <w:rPr>
          <w:sz w:val="20"/>
        </w:rPr>
        <w:t>(c)</w:t>
      </w:r>
      <w:r w:rsidRPr="000C5868">
        <w:rPr>
          <w:sz w:val="20"/>
        </w:rPr>
        <w:tab/>
      </w:r>
      <w:r w:rsidRPr="000C5868">
        <w:rPr>
          <w:b/>
          <w:sz w:val="20"/>
        </w:rPr>
        <w:t>obtain permission in advance</w:t>
      </w:r>
      <w:r w:rsidRPr="000C5868">
        <w:rPr>
          <w:sz w:val="20"/>
        </w:rPr>
        <w:t xml:space="preserve"> from CCC if grain to be transferred is owned by CCC</w:t>
      </w:r>
      <w:r w:rsidR="00704A2E" w:rsidRPr="000C5868">
        <w:rPr>
          <w:sz w:val="20"/>
        </w:rPr>
        <w:t>;</w:t>
      </w:r>
      <w:r w:rsidRPr="000C5868">
        <w:rPr>
          <w:sz w:val="20"/>
        </w:rPr>
        <w:t xml:space="preserve"> </w:t>
      </w:r>
    </w:p>
    <w:p w:rsidR="00E6786F" w:rsidRPr="000C5868" w:rsidRDefault="00E6786F" w:rsidP="00E6786F">
      <w:pPr>
        <w:ind w:left="1440" w:hanging="360"/>
        <w:rPr>
          <w:sz w:val="20"/>
        </w:rPr>
      </w:pPr>
    </w:p>
    <w:p w:rsidR="00E6786F" w:rsidRPr="000C5868" w:rsidRDefault="00E6786F" w:rsidP="00E6786F">
      <w:pPr>
        <w:ind w:left="1440" w:hanging="360"/>
        <w:rPr>
          <w:sz w:val="20"/>
        </w:rPr>
      </w:pPr>
      <w:r w:rsidRPr="000C5868">
        <w:rPr>
          <w:sz w:val="20"/>
        </w:rPr>
        <w:t>(d)</w:t>
      </w:r>
      <w:r w:rsidRPr="000C5868">
        <w:rPr>
          <w:sz w:val="20"/>
        </w:rPr>
        <w:tab/>
      </w:r>
      <w:r w:rsidRPr="000C5868">
        <w:rPr>
          <w:b/>
          <w:sz w:val="20"/>
        </w:rPr>
        <w:t>obtain</w:t>
      </w:r>
      <w:r w:rsidRPr="000C5868">
        <w:rPr>
          <w:sz w:val="20"/>
        </w:rPr>
        <w:t xml:space="preserve"> from the </w:t>
      </w:r>
      <w:r w:rsidRPr="000C5868">
        <w:rPr>
          <w:sz w:val="20"/>
          <w:u w:val="single"/>
        </w:rPr>
        <w:t>receiving</w:t>
      </w:r>
      <w:r w:rsidRPr="000C5868">
        <w:rPr>
          <w:sz w:val="20"/>
        </w:rPr>
        <w:t xml:space="preserve"> warehouse a non-negotiable warehouse receipt or certified deposit affidavit or notarized deposit letter stating “Held in Trust for Depositors of </w:t>
      </w:r>
      <w:r w:rsidR="00ED0A49" w:rsidRPr="000C5868">
        <w:rPr>
          <w:i/>
          <w:sz w:val="20"/>
          <w:u w:val="single"/>
        </w:rPr>
        <w:t>name of transferring warehouse</w:t>
      </w:r>
      <w:r w:rsidR="008103A6" w:rsidRPr="000C5868">
        <w:rPr>
          <w:sz w:val="20"/>
        </w:rPr>
        <w:t>”</w:t>
      </w:r>
      <w:r w:rsidRPr="000C5868">
        <w:rPr>
          <w:sz w:val="20"/>
        </w:rPr>
        <w:t xml:space="preserve"> as legal depositor for all transferred grain</w:t>
      </w:r>
      <w:r w:rsidR="00704A2E" w:rsidRPr="000C5868">
        <w:rPr>
          <w:sz w:val="20"/>
        </w:rPr>
        <w:t>;</w:t>
      </w:r>
    </w:p>
    <w:p w:rsidR="00E6786F" w:rsidRPr="000C5868" w:rsidRDefault="00E6786F" w:rsidP="00E6786F">
      <w:pPr>
        <w:ind w:left="1440" w:hanging="360"/>
        <w:rPr>
          <w:sz w:val="20"/>
        </w:rPr>
      </w:pPr>
    </w:p>
    <w:p w:rsidR="00E6786F" w:rsidRPr="000C5868" w:rsidRDefault="00E6786F" w:rsidP="00E6786F">
      <w:pPr>
        <w:ind w:left="1440" w:hanging="360"/>
        <w:rPr>
          <w:sz w:val="20"/>
        </w:rPr>
      </w:pPr>
      <w:r w:rsidRPr="000C5868">
        <w:rPr>
          <w:sz w:val="20"/>
        </w:rPr>
        <w:t>(e)</w:t>
      </w:r>
      <w:r w:rsidRPr="000C5868">
        <w:rPr>
          <w:sz w:val="20"/>
        </w:rPr>
        <w:tab/>
      </w:r>
      <w:r w:rsidRPr="000C5868">
        <w:rPr>
          <w:b/>
          <w:sz w:val="20"/>
        </w:rPr>
        <w:t>not accept</w:t>
      </w:r>
      <w:r w:rsidRPr="000C5868">
        <w:rPr>
          <w:sz w:val="20"/>
        </w:rPr>
        <w:t xml:space="preserve"> transferred grain from another warehouse while grain of the same kind and class is in a transferred position</w:t>
      </w:r>
      <w:r w:rsidR="00704A2E" w:rsidRPr="000C5868">
        <w:rPr>
          <w:sz w:val="20"/>
        </w:rPr>
        <w:t>;</w:t>
      </w:r>
    </w:p>
    <w:p w:rsidR="00E6786F" w:rsidRPr="000C5868" w:rsidRDefault="00E6786F" w:rsidP="00E6786F">
      <w:pPr>
        <w:ind w:left="1440" w:hanging="360"/>
        <w:rPr>
          <w:sz w:val="20"/>
        </w:rPr>
      </w:pPr>
    </w:p>
    <w:p w:rsidR="00E6786F" w:rsidRPr="000C5868" w:rsidRDefault="00E6786F" w:rsidP="00E6786F">
      <w:pPr>
        <w:ind w:left="1440" w:hanging="360"/>
        <w:rPr>
          <w:sz w:val="20"/>
        </w:rPr>
      </w:pPr>
      <w:r w:rsidRPr="000C5868">
        <w:rPr>
          <w:sz w:val="20"/>
        </w:rPr>
        <w:t>(f)</w:t>
      </w:r>
      <w:r w:rsidRPr="000C5868">
        <w:rPr>
          <w:sz w:val="20"/>
        </w:rPr>
        <w:tab/>
      </w:r>
      <w:r w:rsidRPr="000C5868">
        <w:rPr>
          <w:b/>
          <w:sz w:val="20"/>
        </w:rPr>
        <w:t>retain or increase</w:t>
      </w:r>
      <w:r w:rsidRPr="000C5868">
        <w:rPr>
          <w:sz w:val="20"/>
        </w:rPr>
        <w:t xml:space="preserve"> financial assurance encompassing the warehouse capacity and the transferred g</w:t>
      </w:r>
      <w:r w:rsidR="007B4653" w:rsidRPr="000C5868">
        <w:rPr>
          <w:sz w:val="20"/>
        </w:rPr>
        <w:t xml:space="preserve">rain, as specified in Section C - Financials, </w:t>
      </w:r>
      <w:r w:rsidR="00252C82" w:rsidRPr="000C5868">
        <w:rPr>
          <w:sz w:val="20"/>
        </w:rPr>
        <w:t xml:space="preserve">subsection </w:t>
      </w:r>
      <w:r w:rsidR="007B4653" w:rsidRPr="000C5868">
        <w:rPr>
          <w:sz w:val="20"/>
        </w:rPr>
        <w:t>1</w:t>
      </w:r>
      <w:r w:rsidRPr="000C5868">
        <w:rPr>
          <w:sz w:val="20"/>
        </w:rPr>
        <w:t xml:space="preserve"> A of this Agreement</w:t>
      </w:r>
      <w:r w:rsidR="00704A2E" w:rsidRPr="000C5868">
        <w:rPr>
          <w:sz w:val="20"/>
        </w:rPr>
        <w:t>;</w:t>
      </w:r>
    </w:p>
    <w:p w:rsidR="00E6786F" w:rsidRPr="000C5868" w:rsidRDefault="00E6786F" w:rsidP="00E6786F">
      <w:pPr>
        <w:ind w:left="1440" w:hanging="360"/>
        <w:rPr>
          <w:sz w:val="20"/>
        </w:rPr>
      </w:pPr>
    </w:p>
    <w:p w:rsidR="00E6786F" w:rsidRPr="000C5868" w:rsidRDefault="00E6786F" w:rsidP="00E6786F">
      <w:pPr>
        <w:ind w:left="1440" w:hanging="360"/>
        <w:rPr>
          <w:sz w:val="20"/>
        </w:rPr>
      </w:pPr>
      <w:r w:rsidRPr="000C5868">
        <w:rPr>
          <w:sz w:val="20"/>
        </w:rPr>
        <w:t>(g)</w:t>
      </w:r>
      <w:r w:rsidRPr="000C5868">
        <w:rPr>
          <w:sz w:val="20"/>
        </w:rPr>
        <w:tab/>
      </w:r>
      <w:r w:rsidRPr="000C5868">
        <w:rPr>
          <w:b/>
          <w:sz w:val="20"/>
        </w:rPr>
        <w:t xml:space="preserve">post </w:t>
      </w:r>
      <w:r w:rsidRPr="000C5868">
        <w:rPr>
          <w:sz w:val="20"/>
        </w:rPr>
        <w:t>transferred grain positions to the DPR, as specified in Section E</w:t>
      </w:r>
      <w:r w:rsidR="007B4653" w:rsidRPr="000C5868">
        <w:rPr>
          <w:sz w:val="20"/>
        </w:rPr>
        <w:t xml:space="preserve"> - Duties of the Warehouse Operator,</w:t>
      </w:r>
      <w:r w:rsidRPr="000C5868">
        <w:rPr>
          <w:sz w:val="20"/>
        </w:rPr>
        <w:t xml:space="preserve"> </w:t>
      </w:r>
      <w:r w:rsidR="00252C82" w:rsidRPr="000C5868">
        <w:rPr>
          <w:sz w:val="20"/>
        </w:rPr>
        <w:t>subsection</w:t>
      </w:r>
      <w:r w:rsidR="00CB57C7" w:rsidRPr="000C5868">
        <w:rPr>
          <w:sz w:val="20"/>
        </w:rPr>
        <w:t xml:space="preserve"> </w:t>
      </w:r>
      <w:r w:rsidRPr="000C5868">
        <w:rPr>
          <w:sz w:val="20"/>
        </w:rPr>
        <w:t>8</w:t>
      </w:r>
      <w:r w:rsidR="00141784">
        <w:rPr>
          <w:sz w:val="20"/>
        </w:rPr>
        <w:t xml:space="preserve"> -</w:t>
      </w:r>
      <w:r w:rsidR="007B4653" w:rsidRPr="000C5868">
        <w:rPr>
          <w:sz w:val="20"/>
        </w:rPr>
        <w:t xml:space="preserve"> System of Records</w:t>
      </w:r>
      <w:r w:rsidR="00CB57C7" w:rsidRPr="000C5868">
        <w:rPr>
          <w:sz w:val="20"/>
        </w:rPr>
        <w:t>;</w:t>
      </w:r>
    </w:p>
    <w:p w:rsidR="00E6786F" w:rsidRPr="000C5868" w:rsidRDefault="00E6786F" w:rsidP="00E6786F">
      <w:pPr>
        <w:ind w:left="1440" w:hanging="360"/>
        <w:rPr>
          <w:sz w:val="20"/>
        </w:rPr>
      </w:pPr>
    </w:p>
    <w:p w:rsidR="00E6786F" w:rsidRPr="000C5868" w:rsidRDefault="00E6786F" w:rsidP="00E6786F">
      <w:pPr>
        <w:ind w:left="1440" w:hanging="360"/>
        <w:rPr>
          <w:sz w:val="20"/>
        </w:rPr>
      </w:pPr>
      <w:r w:rsidRPr="000C5868">
        <w:rPr>
          <w:sz w:val="20"/>
        </w:rPr>
        <w:t>(h)</w:t>
      </w:r>
      <w:r w:rsidRPr="000C5868">
        <w:rPr>
          <w:sz w:val="20"/>
        </w:rPr>
        <w:tab/>
      </w:r>
      <w:r w:rsidRPr="000C5868">
        <w:rPr>
          <w:b/>
          <w:sz w:val="20"/>
        </w:rPr>
        <w:t>retain</w:t>
      </w:r>
      <w:r w:rsidRPr="000C5868">
        <w:rPr>
          <w:sz w:val="20"/>
        </w:rPr>
        <w:t xml:space="preserve"> a storage obligation to the depositor or lawful owner for grain originally deposited in the warehouse and, unless otherwise specified in Item (i) below, be prepared to redeliver the grain deposited upon demand of the depositor or lawful owner at the place where the grain was first deposited for storage</w:t>
      </w:r>
      <w:r w:rsidR="00704A2E" w:rsidRPr="000C5868">
        <w:rPr>
          <w:sz w:val="20"/>
        </w:rPr>
        <w:t>; and</w:t>
      </w:r>
    </w:p>
    <w:p w:rsidR="00E6786F" w:rsidRPr="000C5868" w:rsidRDefault="00E6786F" w:rsidP="00E6786F">
      <w:pPr>
        <w:ind w:left="1440" w:hanging="360"/>
        <w:rPr>
          <w:sz w:val="20"/>
        </w:rPr>
      </w:pPr>
    </w:p>
    <w:p w:rsidR="00E6786F" w:rsidRPr="000C5868" w:rsidRDefault="00E6786F" w:rsidP="004466AD">
      <w:pPr>
        <w:pStyle w:val="ListParagraph"/>
        <w:numPr>
          <w:ilvl w:val="3"/>
          <w:numId w:val="5"/>
        </w:numPr>
        <w:tabs>
          <w:tab w:val="num" w:pos="1440"/>
        </w:tabs>
        <w:ind w:left="1440" w:hanging="360"/>
        <w:rPr>
          <w:sz w:val="20"/>
        </w:rPr>
      </w:pPr>
      <w:r w:rsidRPr="000C5868">
        <w:rPr>
          <w:b/>
          <w:sz w:val="20"/>
        </w:rPr>
        <w:t>provide</w:t>
      </w:r>
      <w:r w:rsidRPr="000C5868">
        <w:rPr>
          <w:sz w:val="20"/>
        </w:rPr>
        <w:t xml:space="preserve"> an opportunity for the depositor or lawful owner to make final settlement and take delivery of the storage obligation at the place where the grain was first deposited for storage unless, with the consent of both the </w:t>
      </w:r>
      <w:r w:rsidRPr="000C5868">
        <w:rPr>
          <w:sz w:val="20"/>
          <w:u w:val="single"/>
        </w:rPr>
        <w:t>transferring (shipping)</w:t>
      </w:r>
      <w:r w:rsidRPr="000C5868">
        <w:rPr>
          <w:sz w:val="20"/>
        </w:rPr>
        <w:t xml:space="preserve"> Warehouse Operator and the </w:t>
      </w:r>
      <w:r w:rsidRPr="000C5868">
        <w:rPr>
          <w:sz w:val="20"/>
          <w:u w:val="single"/>
        </w:rPr>
        <w:t>receiving</w:t>
      </w:r>
      <w:r w:rsidRPr="000C5868">
        <w:rPr>
          <w:sz w:val="20"/>
        </w:rPr>
        <w:t xml:space="preserve"> Warehouse Operator, the depositor or lawful owner elects to take delivery at the warehouse to which the grain was transferred.</w:t>
      </w:r>
    </w:p>
    <w:p w:rsidR="00E6786F" w:rsidRPr="000C5868" w:rsidRDefault="00E6786F" w:rsidP="00E6786F">
      <w:pPr>
        <w:ind w:left="1440"/>
        <w:rPr>
          <w:sz w:val="20"/>
        </w:rPr>
      </w:pPr>
    </w:p>
    <w:p w:rsidR="00E6786F" w:rsidRPr="000C5868" w:rsidRDefault="00E6786F" w:rsidP="00E6786F">
      <w:pPr>
        <w:ind w:left="720" w:hanging="360"/>
        <w:rPr>
          <w:sz w:val="20"/>
        </w:rPr>
      </w:pPr>
      <w:r w:rsidRPr="000C5868">
        <w:rPr>
          <w:sz w:val="20"/>
        </w:rPr>
        <w:t>C</w:t>
      </w:r>
      <w:r w:rsidR="00B16826" w:rsidRPr="000C5868">
        <w:rPr>
          <w:sz w:val="20"/>
        </w:rPr>
        <w:t>.</w:t>
      </w:r>
      <w:r w:rsidRPr="000C5868">
        <w:rPr>
          <w:sz w:val="20"/>
        </w:rPr>
        <w:tab/>
        <w:t xml:space="preserve">Non-Negotiable warehouse receipts received under </w:t>
      </w:r>
      <w:r w:rsidR="00252C82" w:rsidRPr="000C5868">
        <w:rPr>
          <w:sz w:val="20"/>
        </w:rPr>
        <w:t xml:space="preserve">subsection </w:t>
      </w:r>
      <w:r w:rsidRPr="000C5868">
        <w:rPr>
          <w:sz w:val="20"/>
        </w:rPr>
        <w:t>22</w:t>
      </w:r>
      <w:r w:rsidR="00CB57C7" w:rsidRPr="000C5868">
        <w:rPr>
          <w:sz w:val="20"/>
        </w:rPr>
        <w:t xml:space="preserve"> Transfer of Grain, </w:t>
      </w:r>
      <w:r w:rsidRPr="000C5868">
        <w:rPr>
          <w:sz w:val="20"/>
        </w:rPr>
        <w:t>B.</w:t>
      </w:r>
      <w:r w:rsidR="008F7410" w:rsidRPr="000C5868">
        <w:rPr>
          <w:sz w:val="20"/>
        </w:rPr>
        <w:t xml:space="preserve"> </w:t>
      </w:r>
      <w:r w:rsidRPr="000C5868">
        <w:rPr>
          <w:sz w:val="20"/>
        </w:rPr>
        <w:t>(2)</w:t>
      </w:r>
      <w:r w:rsidR="008F7410" w:rsidRPr="000C5868">
        <w:rPr>
          <w:sz w:val="20"/>
        </w:rPr>
        <w:t xml:space="preserve"> </w:t>
      </w:r>
      <w:r w:rsidRPr="000C5868">
        <w:rPr>
          <w:sz w:val="20"/>
        </w:rPr>
        <w:t>(d) above:</w:t>
      </w:r>
    </w:p>
    <w:p w:rsidR="00E6786F" w:rsidRPr="000C5868" w:rsidRDefault="00E6786F" w:rsidP="00E6786F">
      <w:pPr>
        <w:ind w:left="1440" w:hanging="360"/>
        <w:rPr>
          <w:sz w:val="20"/>
        </w:rPr>
      </w:pPr>
    </w:p>
    <w:p w:rsidR="00E6786F" w:rsidRPr="000C5868" w:rsidRDefault="00E6786F" w:rsidP="004466AD">
      <w:pPr>
        <w:pStyle w:val="ListParagraph"/>
        <w:numPr>
          <w:ilvl w:val="0"/>
          <w:numId w:val="16"/>
        </w:numPr>
        <w:ind w:left="1080"/>
        <w:rPr>
          <w:sz w:val="20"/>
        </w:rPr>
      </w:pPr>
      <w:r w:rsidRPr="000C5868">
        <w:rPr>
          <w:b/>
          <w:sz w:val="20"/>
        </w:rPr>
        <w:t xml:space="preserve">must </w:t>
      </w:r>
      <w:r w:rsidRPr="000C5868">
        <w:rPr>
          <w:sz w:val="20"/>
        </w:rPr>
        <w:t>have conspicuously printed or stamped across the face of the paper receipt the words “Not Negotiable” or be issued as a “Non-Negotiable” electronic warehouse receipt</w:t>
      </w:r>
      <w:r w:rsidR="00704A2E" w:rsidRPr="000C5868">
        <w:rPr>
          <w:sz w:val="20"/>
        </w:rPr>
        <w:t>;</w:t>
      </w:r>
    </w:p>
    <w:p w:rsidR="00E6786F" w:rsidRPr="000C5868" w:rsidRDefault="00E6786F" w:rsidP="00E6786F">
      <w:pPr>
        <w:pStyle w:val="ListParagraph"/>
        <w:ind w:left="1080"/>
        <w:rPr>
          <w:sz w:val="20"/>
        </w:rPr>
      </w:pPr>
    </w:p>
    <w:p w:rsidR="00E6786F" w:rsidRPr="000C5868" w:rsidRDefault="00E6786F" w:rsidP="004466AD">
      <w:pPr>
        <w:numPr>
          <w:ilvl w:val="0"/>
          <w:numId w:val="16"/>
        </w:numPr>
        <w:ind w:left="1080"/>
        <w:rPr>
          <w:sz w:val="20"/>
        </w:rPr>
      </w:pPr>
      <w:r w:rsidRPr="000C5868">
        <w:rPr>
          <w:b/>
          <w:sz w:val="20"/>
        </w:rPr>
        <w:t>are not</w:t>
      </w:r>
      <w:r w:rsidRPr="000C5868">
        <w:rPr>
          <w:sz w:val="20"/>
        </w:rPr>
        <w:t xml:space="preserve"> valid for collateral purposes</w:t>
      </w:r>
      <w:r w:rsidR="00704A2E" w:rsidRPr="000C5868">
        <w:rPr>
          <w:sz w:val="20"/>
        </w:rPr>
        <w:t>;</w:t>
      </w:r>
    </w:p>
    <w:p w:rsidR="00E6786F" w:rsidRPr="000C5868" w:rsidRDefault="00E6786F" w:rsidP="00E6786F">
      <w:pPr>
        <w:ind w:left="1080" w:hanging="360"/>
        <w:rPr>
          <w:sz w:val="20"/>
        </w:rPr>
      </w:pPr>
    </w:p>
    <w:p w:rsidR="00E6786F" w:rsidRPr="000C5868" w:rsidRDefault="00E6786F" w:rsidP="004466AD">
      <w:pPr>
        <w:numPr>
          <w:ilvl w:val="0"/>
          <w:numId w:val="16"/>
        </w:numPr>
        <w:ind w:left="1080"/>
        <w:rPr>
          <w:b/>
          <w:sz w:val="20"/>
        </w:rPr>
      </w:pPr>
      <w:r w:rsidRPr="000C5868">
        <w:rPr>
          <w:b/>
          <w:sz w:val="20"/>
        </w:rPr>
        <w:t>are retained</w:t>
      </w:r>
      <w:r w:rsidRPr="000C5868">
        <w:rPr>
          <w:sz w:val="20"/>
        </w:rPr>
        <w:t xml:space="preserve"> by the </w:t>
      </w:r>
      <w:r w:rsidRPr="000C5868">
        <w:rPr>
          <w:sz w:val="20"/>
          <w:u w:val="single"/>
        </w:rPr>
        <w:t>transferring (shipping)</w:t>
      </w:r>
      <w:r w:rsidRPr="000C5868">
        <w:rPr>
          <w:sz w:val="20"/>
        </w:rPr>
        <w:t xml:space="preserve"> Warehouse Operator to be presented for use by DACO in lieu of an on-site inventory of the</w:t>
      </w:r>
      <w:r w:rsidRPr="000C5868">
        <w:rPr>
          <w:i/>
          <w:sz w:val="20"/>
        </w:rPr>
        <w:t xml:space="preserve"> </w:t>
      </w:r>
      <w:r w:rsidRPr="000C5868">
        <w:rPr>
          <w:sz w:val="20"/>
          <w:u w:val="single"/>
        </w:rPr>
        <w:t>receiving</w:t>
      </w:r>
      <w:r w:rsidRPr="000C5868">
        <w:rPr>
          <w:i/>
          <w:sz w:val="20"/>
        </w:rPr>
        <w:t xml:space="preserve"> </w:t>
      </w:r>
      <w:r w:rsidRPr="000C5868">
        <w:rPr>
          <w:sz w:val="20"/>
        </w:rPr>
        <w:t>warehouse</w:t>
      </w:r>
      <w:r w:rsidR="00704A2E" w:rsidRPr="000C5868">
        <w:rPr>
          <w:sz w:val="20"/>
        </w:rPr>
        <w:t>; and</w:t>
      </w:r>
    </w:p>
    <w:p w:rsidR="00E6786F" w:rsidRPr="000C5868" w:rsidRDefault="00E6786F" w:rsidP="00E6786F">
      <w:pPr>
        <w:ind w:left="1080"/>
        <w:rPr>
          <w:b/>
          <w:sz w:val="20"/>
        </w:rPr>
      </w:pPr>
    </w:p>
    <w:p w:rsidR="00E6786F" w:rsidRPr="000C5868" w:rsidRDefault="00C24667" w:rsidP="004466AD">
      <w:pPr>
        <w:pStyle w:val="ListParagraph"/>
        <w:numPr>
          <w:ilvl w:val="0"/>
          <w:numId w:val="16"/>
        </w:numPr>
        <w:ind w:left="1080"/>
        <w:rPr>
          <w:sz w:val="20"/>
        </w:rPr>
      </w:pPr>
      <w:r w:rsidRPr="000C5868">
        <w:rPr>
          <w:b/>
          <w:sz w:val="20"/>
        </w:rPr>
        <w:t xml:space="preserve">shall </w:t>
      </w:r>
      <w:r w:rsidR="00E6786F" w:rsidRPr="000C5868">
        <w:rPr>
          <w:sz w:val="20"/>
        </w:rPr>
        <w:t>be subject to</w:t>
      </w:r>
      <w:r w:rsidR="0017659D" w:rsidRPr="000C5868">
        <w:rPr>
          <w:sz w:val="20"/>
        </w:rPr>
        <w:t xml:space="preserve"> </w:t>
      </w:r>
      <w:r w:rsidR="00E6786F" w:rsidRPr="000C5868">
        <w:rPr>
          <w:sz w:val="20"/>
        </w:rPr>
        <w:t>the general requirements for warehouse receipts in their recording and retention.</w:t>
      </w:r>
    </w:p>
    <w:p w:rsidR="00E6786F" w:rsidRPr="000C5868" w:rsidRDefault="00E6786F" w:rsidP="00E6786F">
      <w:pPr>
        <w:rPr>
          <w:sz w:val="20"/>
        </w:rPr>
      </w:pPr>
    </w:p>
    <w:p w:rsidR="00E6786F" w:rsidRPr="000C5868" w:rsidRDefault="00E6786F" w:rsidP="00E6786F">
      <w:pPr>
        <w:ind w:left="720" w:hanging="360"/>
        <w:rPr>
          <w:sz w:val="20"/>
        </w:rPr>
      </w:pPr>
      <w:r w:rsidRPr="000C5868">
        <w:rPr>
          <w:sz w:val="20"/>
        </w:rPr>
        <w:t>D</w:t>
      </w:r>
      <w:r w:rsidR="00B16826" w:rsidRPr="000C5868">
        <w:rPr>
          <w:sz w:val="20"/>
        </w:rPr>
        <w:t>.</w:t>
      </w:r>
      <w:r w:rsidRPr="000C5868">
        <w:rPr>
          <w:sz w:val="20"/>
        </w:rPr>
        <w:tab/>
        <w:t xml:space="preserve">For grain transferred to a </w:t>
      </w:r>
      <w:r w:rsidR="00B1142B" w:rsidRPr="000C5868">
        <w:rPr>
          <w:sz w:val="20"/>
        </w:rPr>
        <w:t>warehouse</w:t>
      </w:r>
      <w:r w:rsidRPr="000C5868">
        <w:rPr>
          <w:sz w:val="20"/>
        </w:rPr>
        <w:t xml:space="preserve"> in a State that does not allow or recognize the issuance of non-negotiable warehouse receipts, obtain from the </w:t>
      </w:r>
      <w:r w:rsidRPr="000C5868">
        <w:rPr>
          <w:sz w:val="20"/>
          <w:u w:val="single"/>
        </w:rPr>
        <w:t>receiving</w:t>
      </w:r>
      <w:r w:rsidRPr="000C5868">
        <w:rPr>
          <w:sz w:val="20"/>
        </w:rPr>
        <w:t xml:space="preserve"> Warehouse Operator a certified deposit affidavit or notarized deposit letter specifying the kind, class, numerical grade, specialty, and quantity of the grain received.</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E</w:t>
      </w:r>
      <w:r w:rsidR="00B16826" w:rsidRPr="000C5868">
        <w:rPr>
          <w:sz w:val="20"/>
        </w:rPr>
        <w:t>.</w:t>
      </w:r>
      <w:r w:rsidRPr="000C5868">
        <w:rPr>
          <w:sz w:val="20"/>
        </w:rPr>
        <w:tab/>
        <w:t xml:space="preserve">The </w:t>
      </w:r>
      <w:r w:rsidRPr="000C5868">
        <w:rPr>
          <w:sz w:val="20"/>
          <w:u w:val="single"/>
        </w:rPr>
        <w:t>transferring (shipping)</w:t>
      </w:r>
      <w:r w:rsidRPr="000C5868">
        <w:rPr>
          <w:sz w:val="20"/>
        </w:rPr>
        <w:t xml:space="preserve"> Warehouse Operator shall execute a legal binding operational agreement with the </w:t>
      </w:r>
      <w:r w:rsidRPr="000C5868">
        <w:rPr>
          <w:sz w:val="20"/>
          <w:u w:val="single"/>
        </w:rPr>
        <w:t>receiving</w:t>
      </w:r>
      <w:r w:rsidRPr="000C5868">
        <w:rPr>
          <w:sz w:val="20"/>
        </w:rPr>
        <w:t xml:space="preserve"> </w:t>
      </w:r>
      <w:r w:rsidR="000116C1" w:rsidRPr="000C5868">
        <w:rPr>
          <w:sz w:val="20"/>
        </w:rPr>
        <w:t>Warehouse Operator</w:t>
      </w:r>
      <w:r w:rsidRPr="000C5868">
        <w:rPr>
          <w:sz w:val="20"/>
        </w:rPr>
        <w:t xml:space="preserve"> that specifies that the </w:t>
      </w:r>
      <w:r w:rsidRPr="000C5868">
        <w:rPr>
          <w:sz w:val="20"/>
          <w:u w:val="single"/>
        </w:rPr>
        <w:t>receiving</w:t>
      </w:r>
      <w:r w:rsidRPr="000C5868">
        <w:rPr>
          <w:sz w:val="20"/>
        </w:rPr>
        <w:t xml:space="preserve"> </w:t>
      </w:r>
      <w:r w:rsidR="000116C1" w:rsidRPr="000C5868">
        <w:rPr>
          <w:sz w:val="20"/>
        </w:rPr>
        <w:t>Warehouse Operator</w:t>
      </w:r>
      <w:r w:rsidRPr="000C5868">
        <w:rPr>
          <w:sz w:val="20"/>
        </w:rPr>
        <w:t xml:space="preserve"> will (</w:t>
      </w:r>
      <w:r w:rsidRPr="000C5868">
        <w:rPr>
          <w:b/>
          <w:sz w:val="20"/>
          <w:u w:val="single"/>
        </w:rPr>
        <w:t>each</w:t>
      </w:r>
      <w:r w:rsidRPr="000C5868">
        <w:rPr>
          <w:sz w:val="20"/>
        </w:rPr>
        <w:t xml:space="preserve"> of the following):</w:t>
      </w:r>
    </w:p>
    <w:p w:rsidR="00E6786F" w:rsidRPr="000C5868" w:rsidRDefault="00E6786F" w:rsidP="00E6786F">
      <w:pPr>
        <w:ind w:left="1440" w:hanging="360"/>
        <w:rPr>
          <w:sz w:val="20"/>
        </w:rPr>
      </w:pPr>
    </w:p>
    <w:p w:rsidR="00E6786F" w:rsidRPr="000C5868" w:rsidRDefault="00E6786F" w:rsidP="004466AD">
      <w:pPr>
        <w:numPr>
          <w:ilvl w:val="0"/>
          <w:numId w:val="17"/>
        </w:numPr>
        <w:tabs>
          <w:tab w:val="clear" w:pos="1440"/>
          <w:tab w:val="num" w:pos="1080"/>
        </w:tabs>
        <w:ind w:left="1080"/>
        <w:rPr>
          <w:sz w:val="20"/>
        </w:rPr>
      </w:pPr>
      <w:r w:rsidRPr="000C5868">
        <w:rPr>
          <w:b/>
          <w:sz w:val="20"/>
        </w:rPr>
        <w:t xml:space="preserve">not exceed </w:t>
      </w:r>
      <w:r w:rsidRPr="000C5868">
        <w:rPr>
          <w:sz w:val="20"/>
        </w:rPr>
        <w:t>the licensed or approved capacity of the warehouse</w:t>
      </w:r>
      <w:r w:rsidR="00C24667" w:rsidRPr="000C5868">
        <w:rPr>
          <w:sz w:val="20"/>
        </w:rPr>
        <w:t xml:space="preserve"> by accepting the transfer</w:t>
      </w:r>
      <w:r w:rsidR="00704A2E" w:rsidRPr="000C5868">
        <w:rPr>
          <w:sz w:val="20"/>
        </w:rPr>
        <w:t>;</w:t>
      </w:r>
    </w:p>
    <w:p w:rsidR="00E6786F" w:rsidRPr="000C5868" w:rsidRDefault="00E6786F" w:rsidP="00E6786F">
      <w:pPr>
        <w:ind w:left="1440" w:hanging="360"/>
        <w:rPr>
          <w:sz w:val="20"/>
        </w:rPr>
      </w:pPr>
    </w:p>
    <w:p w:rsidR="00E6786F" w:rsidRPr="000C5868" w:rsidRDefault="00E6786F" w:rsidP="004466AD">
      <w:pPr>
        <w:numPr>
          <w:ilvl w:val="0"/>
          <w:numId w:val="17"/>
        </w:numPr>
        <w:tabs>
          <w:tab w:val="clear" w:pos="1440"/>
          <w:tab w:val="num" w:pos="1080"/>
        </w:tabs>
        <w:ind w:left="1080"/>
        <w:rPr>
          <w:sz w:val="20"/>
        </w:rPr>
      </w:pPr>
      <w:r w:rsidRPr="000C5868">
        <w:rPr>
          <w:b/>
          <w:sz w:val="20"/>
        </w:rPr>
        <w:t>not further move, transfer or</w:t>
      </w:r>
      <w:r w:rsidRPr="000C5868">
        <w:rPr>
          <w:sz w:val="20"/>
        </w:rPr>
        <w:t xml:space="preserve"> in any way offset the grain transferred to it to another warehouse and retain a storage obligation to the depositors of the </w:t>
      </w:r>
      <w:r w:rsidRPr="000C5868">
        <w:rPr>
          <w:sz w:val="20"/>
          <w:u w:val="single"/>
        </w:rPr>
        <w:t>transferring (shipping)</w:t>
      </w:r>
      <w:r w:rsidRPr="000C5868">
        <w:rPr>
          <w:sz w:val="20"/>
        </w:rPr>
        <w:t xml:space="preserve"> Warehouse Operator</w:t>
      </w:r>
      <w:r w:rsidR="00704A2E" w:rsidRPr="000C5868">
        <w:rPr>
          <w:sz w:val="20"/>
        </w:rPr>
        <w:t>;</w:t>
      </w:r>
    </w:p>
    <w:p w:rsidR="00E6786F" w:rsidRPr="000C5868" w:rsidRDefault="00E6786F" w:rsidP="00E6786F">
      <w:pPr>
        <w:tabs>
          <w:tab w:val="left" w:pos="1260"/>
        </w:tabs>
        <w:ind w:hanging="360"/>
        <w:rPr>
          <w:sz w:val="20"/>
        </w:rPr>
      </w:pPr>
    </w:p>
    <w:p w:rsidR="00E6786F" w:rsidRPr="000C5868" w:rsidRDefault="00E6786F" w:rsidP="004466AD">
      <w:pPr>
        <w:numPr>
          <w:ilvl w:val="0"/>
          <w:numId w:val="17"/>
        </w:numPr>
        <w:tabs>
          <w:tab w:val="clear" w:pos="1440"/>
        </w:tabs>
        <w:ind w:left="1080"/>
        <w:rPr>
          <w:sz w:val="20"/>
        </w:rPr>
      </w:pPr>
      <w:r w:rsidRPr="000C5868">
        <w:rPr>
          <w:b/>
          <w:sz w:val="20"/>
        </w:rPr>
        <w:t>fully insure</w:t>
      </w:r>
      <w:r w:rsidRPr="000C5868">
        <w:rPr>
          <w:sz w:val="20"/>
        </w:rPr>
        <w:t xml:space="preserve"> the transferred grain</w:t>
      </w:r>
      <w:r w:rsidR="00704A2E" w:rsidRPr="000C5868">
        <w:rPr>
          <w:sz w:val="20"/>
        </w:rPr>
        <w:t>; and</w:t>
      </w:r>
      <w:r w:rsidRPr="000C5868">
        <w:rPr>
          <w:sz w:val="20"/>
        </w:rPr>
        <w:t xml:space="preserve"> </w:t>
      </w:r>
    </w:p>
    <w:p w:rsidR="00E6786F" w:rsidRPr="000C5868" w:rsidRDefault="00E6786F" w:rsidP="00E6786F">
      <w:pPr>
        <w:ind w:left="1080" w:hanging="360"/>
        <w:rPr>
          <w:sz w:val="20"/>
        </w:rPr>
      </w:pPr>
    </w:p>
    <w:p w:rsidR="00E6786F" w:rsidRPr="000C5868" w:rsidRDefault="00E6786F" w:rsidP="004466AD">
      <w:pPr>
        <w:numPr>
          <w:ilvl w:val="0"/>
          <w:numId w:val="17"/>
        </w:numPr>
        <w:tabs>
          <w:tab w:val="clear" w:pos="1440"/>
        </w:tabs>
        <w:ind w:left="1080"/>
        <w:rPr>
          <w:sz w:val="20"/>
        </w:rPr>
      </w:pPr>
      <w:r w:rsidRPr="000C5868">
        <w:rPr>
          <w:b/>
          <w:sz w:val="20"/>
        </w:rPr>
        <w:t>promptly issue</w:t>
      </w:r>
      <w:r w:rsidRPr="000C5868">
        <w:rPr>
          <w:sz w:val="20"/>
        </w:rPr>
        <w:t xml:space="preserve"> a non-negotiable warehouse receipt or certified deposit affidavit or notarized deposit letter for the transferred grain stating on </w:t>
      </w:r>
      <w:r w:rsidR="0017659D" w:rsidRPr="000C5868">
        <w:rPr>
          <w:sz w:val="20"/>
        </w:rPr>
        <w:t>the document that such grain is</w:t>
      </w:r>
      <w:r w:rsidRPr="000C5868">
        <w:rPr>
          <w:sz w:val="20"/>
        </w:rPr>
        <w:t xml:space="preserve"> “Held in Trust for Depositors of the (name) </w:t>
      </w:r>
      <w:r w:rsidRPr="000C5868">
        <w:rPr>
          <w:sz w:val="20"/>
          <w:u w:val="single"/>
        </w:rPr>
        <w:t>transferring</w:t>
      </w:r>
      <w:r w:rsidRPr="000C5868">
        <w:rPr>
          <w:b/>
          <w:i/>
          <w:sz w:val="20"/>
        </w:rPr>
        <w:t xml:space="preserve"> </w:t>
      </w:r>
      <w:r w:rsidRPr="000C5868">
        <w:rPr>
          <w:sz w:val="20"/>
        </w:rPr>
        <w:t>warehouse</w:t>
      </w:r>
      <w:r w:rsidR="00C24667" w:rsidRPr="000C5868">
        <w:rPr>
          <w:sz w:val="20"/>
        </w:rPr>
        <w:t>,</w:t>
      </w:r>
      <w:r w:rsidRPr="000C5868">
        <w:rPr>
          <w:sz w:val="20"/>
        </w:rPr>
        <w:t xml:space="preserve">” as the legal depositor and return the warehouse receipt or certified deposit affidavit or notarized deposit letter promptly to the </w:t>
      </w:r>
      <w:r w:rsidRPr="000C5868">
        <w:rPr>
          <w:sz w:val="20"/>
          <w:u w:val="single"/>
        </w:rPr>
        <w:t>transferring (shipping)</w:t>
      </w:r>
      <w:r w:rsidRPr="000C5868">
        <w:rPr>
          <w:sz w:val="20"/>
        </w:rPr>
        <w:t xml:space="preserve"> Warehouse Operator.</w:t>
      </w:r>
    </w:p>
    <w:p w:rsidR="00E6786F" w:rsidRPr="000C5868" w:rsidRDefault="00E6786F" w:rsidP="00E6786F">
      <w:pPr>
        <w:rPr>
          <w:sz w:val="20"/>
        </w:rPr>
      </w:pPr>
    </w:p>
    <w:p w:rsidR="00E6786F" w:rsidRPr="000C5868" w:rsidRDefault="00E6786F" w:rsidP="00E6786F">
      <w:pPr>
        <w:ind w:left="720" w:hanging="360"/>
        <w:rPr>
          <w:sz w:val="20"/>
        </w:rPr>
      </w:pPr>
      <w:r w:rsidRPr="000C5868">
        <w:rPr>
          <w:sz w:val="20"/>
        </w:rPr>
        <w:t>F</w:t>
      </w:r>
      <w:r w:rsidR="00B16826" w:rsidRPr="000C5868">
        <w:rPr>
          <w:sz w:val="20"/>
        </w:rPr>
        <w:t>.</w:t>
      </w:r>
      <w:r w:rsidRPr="000C5868">
        <w:rPr>
          <w:sz w:val="20"/>
        </w:rPr>
        <w:tab/>
        <w:t>The grain covered by non-negotiable warehouse receipts, certified deposit affidavits</w:t>
      </w:r>
      <w:r w:rsidR="0017659D" w:rsidRPr="000C5868">
        <w:rPr>
          <w:sz w:val="20"/>
        </w:rPr>
        <w:t>,</w:t>
      </w:r>
      <w:r w:rsidRPr="000C5868">
        <w:rPr>
          <w:sz w:val="20"/>
        </w:rPr>
        <w:t xml:space="preserve"> and notarized deposit letters </w:t>
      </w:r>
      <w:r w:rsidR="00C24667" w:rsidRPr="000C5868">
        <w:rPr>
          <w:sz w:val="20"/>
        </w:rPr>
        <w:t xml:space="preserve">shall be </w:t>
      </w:r>
      <w:r w:rsidRPr="000C5868">
        <w:rPr>
          <w:sz w:val="20"/>
        </w:rPr>
        <w:t>held in trust solely for the benefit of the shipping warehouse and its depositors or lawful owners whose grain was</w:t>
      </w:r>
      <w:r w:rsidRPr="000C5868">
        <w:rPr>
          <w:b/>
          <w:i/>
          <w:sz w:val="20"/>
        </w:rPr>
        <w:t xml:space="preserve"> </w:t>
      </w:r>
      <w:r w:rsidRPr="000C5868">
        <w:rPr>
          <w:sz w:val="20"/>
        </w:rPr>
        <w:t>transferred individually or collectively and for which they retain title.</w:t>
      </w:r>
    </w:p>
    <w:p w:rsidR="00BC7D4C" w:rsidRDefault="00BC7D4C" w:rsidP="005B0092">
      <w:pPr>
        <w:pStyle w:val="Heading1"/>
        <w:jc w:val="left"/>
        <w:rPr>
          <w:sz w:val="20"/>
        </w:rPr>
      </w:pPr>
    </w:p>
    <w:p w:rsidR="00E6786F" w:rsidRPr="000C5868" w:rsidRDefault="00E6786F" w:rsidP="005B0092">
      <w:pPr>
        <w:pStyle w:val="Heading1"/>
        <w:jc w:val="left"/>
        <w:rPr>
          <w:sz w:val="20"/>
        </w:rPr>
      </w:pPr>
      <w:bookmarkStart w:id="40" w:name="_Toc308092394"/>
      <w:r w:rsidRPr="000C5868">
        <w:rPr>
          <w:sz w:val="20"/>
        </w:rPr>
        <w:t>Section F - Warehouse Receipts</w:t>
      </w:r>
      <w:bookmarkEnd w:id="40"/>
    </w:p>
    <w:p w:rsidR="00E6786F" w:rsidRPr="000C5868" w:rsidRDefault="00E6786F" w:rsidP="00E6786F">
      <w:pPr>
        <w:ind w:hanging="720"/>
        <w:rPr>
          <w:sz w:val="20"/>
        </w:rPr>
      </w:pPr>
    </w:p>
    <w:p w:rsidR="00E6786F" w:rsidRPr="000C5868" w:rsidRDefault="00E6786F" w:rsidP="008127CA">
      <w:pPr>
        <w:pStyle w:val="Heading2"/>
        <w:rPr>
          <w:sz w:val="20"/>
        </w:rPr>
      </w:pPr>
      <w:bookmarkStart w:id="41" w:name="_Toc308092395"/>
      <w:r w:rsidRPr="000C5868">
        <w:rPr>
          <w:sz w:val="20"/>
        </w:rPr>
        <w:t>1</w:t>
      </w:r>
      <w:r w:rsidR="00B16826" w:rsidRPr="000C5868">
        <w:rPr>
          <w:sz w:val="20"/>
        </w:rPr>
        <w:t>.</w:t>
      </w:r>
      <w:r w:rsidRPr="000C5868">
        <w:rPr>
          <w:sz w:val="20"/>
        </w:rPr>
        <w:tab/>
        <w:t>General</w:t>
      </w:r>
      <w:bookmarkEnd w:id="41"/>
    </w:p>
    <w:p w:rsidR="00E6786F" w:rsidRPr="000C5868" w:rsidRDefault="00E6786F" w:rsidP="00E6786F">
      <w:pPr>
        <w:ind w:hanging="720"/>
        <w:rPr>
          <w:sz w:val="20"/>
        </w:rPr>
      </w:pPr>
    </w:p>
    <w:p w:rsidR="00E6786F" w:rsidRPr="000C5868" w:rsidRDefault="0017659D" w:rsidP="00676BF7">
      <w:pPr>
        <w:ind w:left="720" w:hanging="360"/>
        <w:jc w:val="both"/>
        <w:rPr>
          <w:sz w:val="20"/>
        </w:rPr>
      </w:pPr>
      <w:r w:rsidRPr="000C5868">
        <w:rPr>
          <w:sz w:val="20"/>
        </w:rPr>
        <w:t>A</w:t>
      </w:r>
      <w:r w:rsidR="00B16826" w:rsidRPr="000C5868">
        <w:rPr>
          <w:sz w:val="20"/>
        </w:rPr>
        <w:t>.</w:t>
      </w:r>
      <w:r w:rsidR="00E6786F" w:rsidRPr="000C5868">
        <w:rPr>
          <w:sz w:val="20"/>
        </w:rPr>
        <w:tab/>
        <w:t>Issuance - The Warehouse Operator agrees to (</w:t>
      </w:r>
      <w:r w:rsidR="00E6786F" w:rsidRPr="000C5868">
        <w:rPr>
          <w:b/>
          <w:sz w:val="20"/>
          <w:u w:val="single"/>
        </w:rPr>
        <w:t>each</w:t>
      </w:r>
      <w:r w:rsidR="00E6786F" w:rsidRPr="000C5868">
        <w:rPr>
          <w:sz w:val="20"/>
        </w:rPr>
        <w:t xml:space="preserve"> of the following):</w:t>
      </w:r>
    </w:p>
    <w:p w:rsidR="00E6786F" w:rsidRPr="000C5868" w:rsidRDefault="00E6786F" w:rsidP="00E6786F">
      <w:pPr>
        <w:ind w:left="1440" w:hanging="360"/>
        <w:rPr>
          <w:sz w:val="20"/>
        </w:rPr>
      </w:pPr>
    </w:p>
    <w:p w:rsidR="00E6786F" w:rsidRPr="000C5868" w:rsidRDefault="00E6786F" w:rsidP="00E6786F">
      <w:pPr>
        <w:ind w:left="1080" w:hanging="360"/>
        <w:rPr>
          <w:i/>
          <w:sz w:val="20"/>
        </w:rPr>
      </w:pPr>
      <w:r w:rsidRPr="000C5868">
        <w:rPr>
          <w:sz w:val="20"/>
        </w:rPr>
        <w:t>(1)</w:t>
      </w:r>
      <w:r w:rsidRPr="000C5868">
        <w:rPr>
          <w:sz w:val="20"/>
        </w:rPr>
        <w:tab/>
      </w:r>
      <w:r w:rsidRPr="000C5868">
        <w:rPr>
          <w:b/>
          <w:sz w:val="20"/>
        </w:rPr>
        <w:t>issue</w:t>
      </w:r>
      <w:r w:rsidRPr="000C5868">
        <w:rPr>
          <w:sz w:val="20"/>
        </w:rPr>
        <w:t xml:space="preserve"> </w:t>
      </w:r>
      <w:r w:rsidR="00C24667" w:rsidRPr="000C5868">
        <w:rPr>
          <w:sz w:val="20"/>
        </w:rPr>
        <w:t xml:space="preserve">a </w:t>
      </w:r>
      <w:r w:rsidRPr="000C5868">
        <w:rPr>
          <w:sz w:val="20"/>
        </w:rPr>
        <w:t>warehouse receipt for any grain received or stored in a warehouse if requested by a depositor or lawful owne</w:t>
      </w:r>
      <w:r w:rsidR="0017659D" w:rsidRPr="000C5868">
        <w:rPr>
          <w:sz w:val="20"/>
        </w:rPr>
        <w:t>r;</w:t>
      </w:r>
    </w:p>
    <w:p w:rsidR="00E6786F" w:rsidRPr="000C5868" w:rsidRDefault="00E6786F" w:rsidP="00E6786F">
      <w:pPr>
        <w:ind w:left="1080" w:hanging="360"/>
        <w:rPr>
          <w:sz w:val="20"/>
        </w:rPr>
      </w:pPr>
    </w:p>
    <w:p w:rsidR="00E6786F" w:rsidRPr="000C5868" w:rsidRDefault="00E6786F" w:rsidP="004466AD">
      <w:pPr>
        <w:numPr>
          <w:ilvl w:val="0"/>
          <w:numId w:val="18"/>
        </w:numPr>
        <w:tabs>
          <w:tab w:val="clear" w:pos="1440"/>
        </w:tabs>
        <w:ind w:left="1080"/>
        <w:rPr>
          <w:sz w:val="20"/>
        </w:rPr>
      </w:pPr>
      <w:r w:rsidRPr="000C5868">
        <w:rPr>
          <w:b/>
          <w:sz w:val="20"/>
        </w:rPr>
        <w:t>maintain</w:t>
      </w:r>
      <w:r w:rsidRPr="000C5868">
        <w:rPr>
          <w:sz w:val="20"/>
        </w:rPr>
        <w:t xml:space="preserve"> a</w:t>
      </w:r>
      <w:r w:rsidRPr="000C5868">
        <w:rPr>
          <w:b/>
          <w:sz w:val="20"/>
        </w:rPr>
        <w:t xml:space="preserve"> </w:t>
      </w:r>
      <w:r w:rsidRPr="000C5868">
        <w:rPr>
          <w:sz w:val="20"/>
        </w:rPr>
        <w:t>sufficient quantity and quality of grain as represented on the warehouse receipt</w:t>
      </w:r>
      <w:r w:rsidR="00C24667" w:rsidRPr="000C5868">
        <w:rPr>
          <w:sz w:val="20"/>
        </w:rPr>
        <w:t>(s)</w:t>
      </w:r>
      <w:r w:rsidRPr="000C5868">
        <w:rPr>
          <w:sz w:val="20"/>
        </w:rPr>
        <w:t>;</w:t>
      </w:r>
    </w:p>
    <w:p w:rsidR="00E6786F" w:rsidRPr="000C5868" w:rsidRDefault="00E6786F" w:rsidP="00E6786F">
      <w:pPr>
        <w:rPr>
          <w:sz w:val="20"/>
        </w:rPr>
      </w:pPr>
    </w:p>
    <w:p w:rsidR="00E6786F" w:rsidRPr="000C5868" w:rsidRDefault="00E6786F" w:rsidP="004466AD">
      <w:pPr>
        <w:numPr>
          <w:ilvl w:val="0"/>
          <w:numId w:val="18"/>
        </w:numPr>
        <w:tabs>
          <w:tab w:val="clear" w:pos="1440"/>
        </w:tabs>
        <w:ind w:left="1080"/>
        <w:rPr>
          <w:b/>
          <w:sz w:val="20"/>
        </w:rPr>
      </w:pPr>
      <w:r w:rsidRPr="00141784">
        <w:rPr>
          <w:b/>
          <w:sz w:val="20"/>
        </w:rPr>
        <w:t>list</w:t>
      </w:r>
      <w:r w:rsidRPr="000C5868">
        <w:rPr>
          <w:sz w:val="20"/>
        </w:rPr>
        <w:t xml:space="preserve"> only the Warehouse Operator </w:t>
      </w:r>
      <w:r w:rsidR="00C24667" w:rsidRPr="000C5868">
        <w:rPr>
          <w:sz w:val="20"/>
        </w:rPr>
        <w:t>as depositor</w:t>
      </w:r>
      <w:r w:rsidR="00C24667" w:rsidRPr="000C5868">
        <w:rPr>
          <w:b/>
          <w:sz w:val="20"/>
        </w:rPr>
        <w:t xml:space="preserve"> </w:t>
      </w:r>
      <w:r w:rsidR="00C24667" w:rsidRPr="000C5868">
        <w:rPr>
          <w:sz w:val="20"/>
        </w:rPr>
        <w:t>if issuing</w:t>
      </w:r>
      <w:r w:rsidR="00C24667" w:rsidRPr="000C5868">
        <w:rPr>
          <w:b/>
          <w:sz w:val="20"/>
        </w:rPr>
        <w:t xml:space="preserve"> </w:t>
      </w:r>
      <w:r w:rsidR="00C24667" w:rsidRPr="000C5868">
        <w:rPr>
          <w:sz w:val="20"/>
        </w:rPr>
        <w:t>collateral</w:t>
      </w:r>
      <w:r w:rsidR="00C24667" w:rsidRPr="000C5868">
        <w:rPr>
          <w:b/>
          <w:sz w:val="20"/>
        </w:rPr>
        <w:t xml:space="preserve"> </w:t>
      </w:r>
      <w:r w:rsidR="00C24667" w:rsidRPr="000C5868">
        <w:rPr>
          <w:sz w:val="20"/>
        </w:rPr>
        <w:t>warehouse</w:t>
      </w:r>
      <w:r w:rsidR="00C24667" w:rsidRPr="000C5868">
        <w:rPr>
          <w:b/>
          <w:i/>
          <w:sz w:val="20"/>
        </w:rPr>
        <w:t xml:space="preserve"> </w:t>
      </w:r>
      <w:r w:rsidR="00C24667" w:rsidRPr="000C5868">
        <w:rPr>
          <w:sz w:val="20"/>
        </w:rPr>
        <w:t>receipts</w:t>
      </w:r>
      <w:r w:rsidR="008073A2" w:rsidRPr="000C5868">
        <w:rPr>
          <w:sz w:val="20"/>
        </w:rPr>
        <w:t>;</w:t>
      </w:r>
      <w:r w:rsidR="0017659D" w:rsidRPr="000C5868">
        <w:rPr>
          <w:sz w:val="20"/>
        </w:rPr>
        <w:t xml:space="preserve"> and</w:t>
      </w:r>
    </w:p>
    <w:p w:rsidR="00E6786F" w:rsidRPr="000C5868" w:rsidRDefault="00E6786F" w:rsidP="00E6786F">
      <w:pPr>
        <w:rPr>
          <w:b/>
          <w:sz w:val="20"/>
        </w:rPr>
      </w:pPr>
    </w:p>
    <w:p w:rsidR="00810D30" w:rsidRPr="000C5868" w:rsidRDefault="00E6786F" w:rsidP="004466AD">
      <w:pPr>
        <w:pStyle w:val="BodyTextIndent"/>
        <w:numPr>
          <w:ilvl w:val="0"/>
          <w:numId w:val="41"/>
        </w:numPr>
        <w:ind w:left="1620" w:hanging="540"/>
        <w:rPr>
          <w:b/>
          <w:sz w:val="20"/>
        </w:rPr>
      </w:pPr>
      <w:r w:rsidRPr="000C5868">
        <w:rPr>
          <w:sz w:val="20"/>
        </w:rPr>
        <w:t xml:space="preserve">ensure </w:t>
      </w:r>
      <w:r w:rsidR="00C24667" w:rsidRPr="000C5868">
        <w:rPr>
          <w:sz w:val="20"/>
        </w:rPr>
        <w:t xml:space="preserve">a </w:t>
      </w:r>
      <w:r w:rsidRPr="000C5868">
        <w:rPr>
          <w:sz w:val="20"/>
        </w:rPr>
        <w:t xml:space="preserve">sufficient quantity and quality of grain is owned by the Warehouse Operator </w:t>
      </w:r>
      <w:r w:rsidR="00C24667" w:rsidRPr="000C5868">
        <w:rPr>
          <w:sz w:val="20"/>
        </w:rPr>
        <w:t xml:space="preserve">to cover the obligation </w:t>
      </w:r>
      <w:r w:rsidRPr="000C5868">
        <w:rPr>
          <w:sz w:val="20"/>
        </w:rPr>
        <w:t>at the time of issuance and for the duration the collateral warehouse receipt is outstanding;</w:t>
      </w:r>
    </w:p>
    <w:p w:rsidR="00E6786F" w:rsidRPr="000C5868" w:rsidRDefault="00BD64E2" w:rsidP="004466AD">
      <w:pPr>
        <w:pStyle w:val="BodyTextIndent"/>
        <w:numPr>
          <w:ilvl w:val="0"/>
          <w:numId w:val="41"/>
        </w:numPr>
        <w:ind w:left="1620" w:hanging="540"/>
        <w:rPr>
          <w:b/>
          <w:sz w:val="20"/>
        </w:rPr>
      </w:pPr>
      <w:r w:rsidRPr="000C5868">
        <w:rPr>
          <w:sz w:val="20"/>
        </w:rPr>
        <w:t xml:space="preserve">endorse </w:t>
      </w:r>
      <w:r w:rsidR="00E6786F" w:rsidRPr="000C5868">
        <w:rPr>
          <w:sz w:val="20"/>
        </w:rPr>
        <w:t>warehouse receipts to the financial institution or holder receiving the warehouse receipt;</w:t>
      </w:r>
    </w:p>
    <w:p w:rsidR="0017659D" w:rsidRPr="000C5868" w:rsidRDefault="00BD64E2" w:rsidP="004466AD">
      <w:pPr>
        <w:pStyle w:val="ListParagraph"/>
        <w:numPr>
          <w:ilvl w:val="0"/>
          <w:numId w:val="41"/>
        </w:numPr>
        <w:ind w:left="1620" w:hanging="540"/>
        <w:rPr>
          <w:b/>
          <w:sz w:val="20"/>
        </w:rPr>
      </w:pPr>
      <w:r w:rsidRPr="000C5868">
        <w:rPr>
          <w:sz w:val="20"/>
        </w:rPr>
        <w:t xml:space="preserve">ensure that </w:t>
      </w:r>
      <w:r w:rsidR="00E6786F" w:rsidRPr="000C5868">
        <w:rPr>
          <w:sz w:val="20"/>
        </w:rPr>
        <w:t>warehouse receipt</w:t>
      </w:r>
      <w:r w:rsidRPr="000C5868">
        <w:rPr>
          <w:sz w:val="20"/>
        </w:rPr>
        <w:t>s</w:t>
      </w:r>
      <w:r w:rsidR="00E6786F" w:rsidRPr="000C5868">
        <w:rPr>
          <w:sz w:val="20"/>
        </w:rPr>
        <w:t xml:space="preserve"> </w:t>
      </w:r>
      <w:r w:rsidRPr="000C5868">
        <w:rPr>
          <w:sz w:val="20"/>
        </w:rPr>
        <w:t>are</w:t>
      </w:r>
      <w:r w:rsidR="00E2090B" w:rsidRPr="000C5868">
        <w:rPr>
          <w:sz w:val="20"/>
        </w:rPr>
        <w:t xml:space="preserve"> </w:t>
      </w:r>
      <w:r w:rsidR="00E6786F" w:rsidRPr="000C5868">
        <w:rPr>
          <w:sz w:val="20"/>
        </w:rPr>
        <w:t xml:space="preserve">endorsed and dated by the financial institution or holder when returning the warehouse receipt (transferring title) to the Warehouse Operator, </w:t>
      </w:r>
      <w:r w:rsidR="00E6786F" w:rsidRPr="000C5868">
        <w:rPr>
          <w:b/>
          <w:sz w:val="20"/>
        </w:rPr>
        <w:t>(endorsements and date required)</w:t>
      </w:r>
      <w:r w:rsidR="00E6786F" w:rsidRPr="000E39C0">
        <w:rPr>
          <w:sz w:val="20"/>
        </w:rPr>
        <w:t>;</w:t>
      </w:r>
      <w:r w:rsidR="00890FF7" w:rsidRPr="000C5868">
        <w:rPr>
          <w:b/>
          <w:sz w:val="20"/>
        </w:rPr>
        <w:t xml:space="preserve"> </w:t>
      </w:r>
      <w:r w:rsidR="00704A2E" w:rsidRPr="000C5868">
        <w:rPr>
          <w:sz w:val="20"/>
        </w:rPr>
        <w:t>and</w:t>
      </w:r>
    </w:p>
    <w:p w:rsidR="0017659D" w:rsidRPr="000C5868" w:rsidRDefault="0017659D" w:rsidP="0017659D">
      <w:pPr>
        <w:pStyle w:val="ListParagraph"/>
        <w:ind w:left="1620"/>
        <w:rPr>
          <w:b/>
          <w:sz w:val="20"/>
        </w:rPr>
      </w:pPr>
    </w:p>
    <w:p w:rsidR="00E6786F" w:rsidRPr="000C5868" w:rsidRDefault="00E6786F" w:rsidP="004466AD">
      <w:pPr>
        <w:pStyle w:val="ListParagraph"/>
        <w:numPr>
          <w:ilvl w:val="0"/>
          <w:numId w:val="41"/>
        </w:numPr>
        <w:ind w:left="1620" w:hanging="540"/>
        <w:rPr>
          <w:b/>
          <w:sz w:val="20"/>
        </w:rPr>
      </w:pPr>
      <w:r w:rsidRPr="000C5868">
        <w:rPr>
          <w:sz w:val="20"/>
        </w:rPr>
        <w:t>the Warehouse Operator and the financial institution or holder must have legal documentation clearly defining the terms and conditions for the issuance and acceptance of the collateral warehouse receipts</w:t>
      </w:r>
      <w:r w:rsidR="002E4791" w:rsidRPr="000C5868">
        <w:rPr>
          <w:b/>
          <w:sz w:val="20"/>
        </w:rPr>
        <w:t>.</w:t>
      </w:r>
    </w:p>
    <w:p w:rsidR="00810D30" w:rsidRPr="000C5868" w:rsidRDefault="00810D30" w:rsidP="00810D30">
      <w:pPr>
        <w:ind w:left="1440" w:hanging="360"/>
        <w:rPr>
          <w:b/>
          <w:sz w:val="20"/>
        </w:rPr>
      </w:pPr>
    </w:p>
    <w:p w:rsidR="00E6786F" w:rsidRPr="000C5868" w:rsidRDefault="00E6786F" w:rsidP="004466AD">
      <w:pPr>
        <w:numPr>
          <w:ilvl w:val="0"/>
          <w:numId w:val="18"/>
        </w:numPr>
        <w:tabs>
          <w:tab w:val="clear" w:pos="1440"/>
        </w:tabs>
        <w:ind w:left="1080"/>
        <w:rPr>
          <w:b/>
          <w:sz w:val="20"/>
        </w:rPr>
      </w:pPr>
      <w:r w:rsidRPr="000C5868">
        <w:rPr>
          <w:b/>
          <w:sz w:val="20"/>
        </w:rPr>
        <w:t>retain</w:t>
      </w:r>
      <w:r w:rsidRPr="000C5868">
        <w:rPr>
          <w:sz w:val="20"/>
        </w:rPr>
        <w:t xml:space="preserve"> a copy of the weight certificate, inspection certificate, or inspection and weight certificate representing the grain prior to issuing any warehouse receipt to a depositor under the USWA.  The Warehouse Operator’s records must identify the certificate(s) used as the basis for issuing the warehouse receipt and be retained for a period of </w:t>
      </w:r>
      <w:r w:rsidR="004B2F23" w:rsidRPr="000C5868">
        <w:rPr>
          <w:sz w:val="20"/>
        </w:rPr>
        <w:t xml:space="preserve">6 </w:t>
      </w:r>
      <w:r w:rsidRPr="000C5868">
        <w:rPr>
          <w:sz w:val="20"/>
        </w:rPr>
        <w:t xml:space="preserve">years after December 31 of the year in which issued.  Certificates filed in the office of an independent inspection or weighing </w:t>
      </w:r>
      <w:r w:rsidR="0017659D" w:rsidRPr="000C5868">
        <w:rPr>
          <w:sz w:val="20"/>
        </w:rPr>
        <w:t>agency, with a Board of Trade,</w:t>
      </w:r>
      <w:r w:rsidRPr="000C5868">
        <w:rPr>
          <w:sz w:val="20"/>
        </w:rPr>
        <w:t xml:space="preserve"> or a U. S. Registrar must also meet this requirement;</w:t>
      </w:r>
    </w:p>
    <w:p w:rsidR="00141784" w:rsidRDefault="00141784" w:rsidP="00E6786F">
      <w:pPr>
        <w:rPr>
          <w:sz w:val="20"/>
        </w:rPr>
      </w:pPr>
    </w:p>
    <w:p w:rsidR="00553B1F" w:rsidRPr="000C5868" w:rsidRDefault="00553B1F" w:rsidP="00E6786F">
      <w:pPr>
        <w:rPr>
          <w:sz w:val="20"/>
        </w:rPr>
      </w:pPr>
    </w:p>
    <w:p w:rsidR="00E6786F" w:rsidRPr="000C5868" w:rsidRDefault="00E6786F" w:rsidP="004466AD">
      <w:pPr>
        <w:numPr>
          <w:ilvl w:val="0"/>
          <w:numId w:val="18"/>
        </w:numPr>
        <w:tabs>
          <w:tab w:val="clear" w:pos="1440"/>
        </w:tabs>
        <w:ind w:left="1080"/>
        <w:rPr>
          <w:b/>
          <w:sz w:val="20"/>
        </w:rPr>
      </w:pPr>
      <w:r w:rsidRPr="000C5868">
        <w:rPr>
          <w:b/>
          <w:sz w:val="20"/>
        </w:rPr>
        <w:lastRenderedPageBreak/>
        <w:t>replace</w:t>
      </w:r>
      <w:r w:rsidRPr="000C5868">
        <w:rPr>
          <w:sz w:val="20"/>
        </w:rPr>
        <w:t xml:space="preserve"> lost or destroyed warehouse receipts in accordance with 7 CFR </w:t>
      </w:r>
      <w:r w:rsidR="00090B6E">
        <w:rPr>
          <w:sz w:val="20"/>
        </w:rPr>
        <w:t xml:space="preserve">Part </w:t>
      </w:r>
      <w:r w:rsidRPr="000C5868">
        <w:rPr>
          <w:sz w:val="20"/>
        </w:rPr>
        <w:t>735</w:t>
      </w:r>
      <w:r w:rsidR="00141784">
        <w:rPr>
          <w:sz w:val="20"/>
        </w:rPr>
        <w:t xml:space="preserve"> and Section F - Warehouse Receipts, subsection 2 E of this agreement</w:t>
      </w:r>
      <w:r w:rsidR="0017659D" w:rsidRPr="000C5868">
        <w:rPr>
          <w:sz w:val="20"/>
        </w:rPr>
        <w:t>;</w:t>
      </w:r>
    </w:p>
    <w:p w:rsidR="00810D30" w:rsidRPr="000C5868" w:rsidRDefault="00810D30" w:rsidP="00810D30">
      <w:pPr>
        <w:pStyle w:val="ListParagraph"/>
        <w:rPr>
          <w:b/>
          <w:sz w:val="20"/>
        </w:rPr>
      </w:pPr>
    </w:p>
    <w:p w:rsidR="00E6786F" w:rsidRPr="000C5868" w:rsidRDefault="00E6786F" w:rsidP="004466AD">
      <w:pPr>
        <w:numPr>
          <w:ilvl w:val="0"/>
          <w:numId w:val="18"/>
        </w:numPr>
        <w:tabs>
          <w:tab w:val="clear" w:pos="1440"/>
        </w:tabs>
        <w:ind w:left="1080"/>
        <w:rPr>
          <w:sz w:val="20"/>
        </w:rPr>
      </w:pPr>
      <w:r w:rsidRPr="000C5868">
        <w:rPr>
          <w:b/>
          <w:sz w:val="20"/>
        </w:rPr>
        <w:t>not issue</w:t>
      </w:r>
      <w:r w:rsidRPr="000C5868">
        <w:rPr>
          <w:sz w:val="20"/>
        </w:rPr>
        <w:t xml:space="preserve"> a warehouse receipt when another warehouse receipt is outstanding that represents the same specific identity-preserved, conjoint-storage, or commingled lot of grain;</w:t>
      </w:r>
    </w:p>
    <w:p w:rsidR="00E6786F" w:rsidRPr="000C5868" w:rsidRDefault="00E6786F" w:rsidP="00E6786F">
      <w:pPr>
        <w:pStyle w:val="ListParagraph"/>
        <w:rPr>
          <w:b/>
          <w:sz w:val="20"/>
        </w:rPr>
      </w:pPr>
    </w:p>
    <w:p w:rsidR="00E6786F" w:rsidRPr="000C5868" w:rsidRDefault="00E6786F" w:rsidP="004466AD">
      <w:pPr>
        <w:numPr>
          <w:ilvl w:val="0"/>
          <w:numId w:val="18"/>
        </w:numPr>
        <w:tabs>
          <w:tab w:val="clear" w:pos="1440"/>
        </w:tabs>
        <w:ind w:left="1080"/>
        <w:rPr>
          <w:sz w:val="20"/>
        </w:rPr>
      </w:pPr>
      <w:r w:rsidRPr="000C5868">
        <w:rPr>
          <w:b/>
          <w:sz w:val="20"/>
        </w:rPr>
        <w:t>not issue</w:t>
      </w:r>
      <w:r w:rsidRPr="000C5868">
        <w:rPr>
          <w:sz w:val="20"/>
        </w:rPr>
        <w:t xml:space="preserve"> more than one warehouse receipt with the same warehouse receipt number;</w:t>
      </w:r>
    </w:p>
    <w:p w:rsidR="00E6786F" w:rsidRPr="000C5868" w:rsidRDefault="00E6786F" w:rsidP="00E6786F">
      <w:pPr>
        <w:pStyle w:val="ListParagraph"/>
        <w:rPr>
          <w:b/>
          <w:sz w:val="20"/>
        </w:rPr>
      </w:pPr>
    </w:p>
    <w:p w:rsidR="00E6786F" w:rsidRPr="000C5868" w:rsidRDefault="00BF5215" w:rsidP="004466AD">
      <w:pPr>
        <w:numPr>
          <w:ilvl w:val="0"/>
          <w:numId w:val="18"/>
        </w:numPr>
        <w:tabs>
          <w:tab w:val="clear" w:pos="1440"/>
        </w:tabs>
        <w:ind w:left="1080"/>
        <w:rPr>
          <w:sz w:val="20"/>
        </w:rPr>
      </w:pPr>
      <w:r w:rsidRPr="000C5868">
        <w:rPr>
          <w:b/>
          <w:sz w:val="20"/>
        </w:rPr>
        <w:t>state</w:t>
      </w:r>
      <w:r w:rsidR="00E6786F" w:rsidRPr="000C5868">
        <w:rPr>
          <w:b/>
          <w:i/>
          <w:sz w:val="20"/>
        </w:rPr>
        <w:t xml:space="preserve"> </w:t>
      </w:r>
      <w:r w:rsidR="00E6786F" w:rsidRPr="000C5868">
        <w:rPr>
          <w:sz w:val="20"/>
        </w:rPr>
        <w:t>within the written or printed terms of non-negotiable warehouse receipts that such a warehouse receipt is not negotiable</w:t>
      </w:r>
      <w:r w:rsidR="005B0092" w:rsidRPr="000C5868">
        <w:rPr>
          <w:sz w:val="20"/>
        </w:rPr>
        <w:t xml:space="preserve">; </w:t>
      </w:r>
      <w:r w:rsidR="0017659D" w:rsidRPr="000C5868">
        <w:rPr>
          <w:sz w:val="20"/>
        </w:rPr>
        <w:t>and</w:t>
      </w:r>
    </w:p>
    <w:p w:rsidR="00E6786F" w:rsidRPr="000C5868" w:rsidRDefault="00E6786F" w:rsidP="00E6786F">
      <w:pPr>
        <w:pStyle w:val="ListParagraph"/>
        <w:rPr>
          <w:b/>
          <w:sz w:val="20"/>
        </w:rPr>
      </w:pPr>
    </w:p>
    <w:p w:rsidR="00E6786F" w:rsidRPr="000C5868" w:rsidRDefault="00E6786F" w:rsidP="004466AD">
      <w:pPr>
        <w:numPr>
          <w:ilvl w:val="0"/>
          <w:numId w:val="18"/>
        </w:numPr>
        <w:tabs>
          <w:tab w:val="clear" w:pos="1440"/>
        </w:tabs>
        <w:ind w:left="1080"/>
        <w:rPr>
          <w:sz w:val="20"/>
        </w:rPr>
      </w:pPr>
      <w:r w:rsidRPr="000C5868">
        <w:rPr>
          <w:b/>
          <w:sz w:val="20"/>
        </w:rPr>
        <w:t>issue</w:t>
      </w:r>
      <w:r w:rsidRPr="000C5868">
        <w:rPr>
          <w:sz w:val="20"/>
        </w:rPr>
        <w:t xml:space="preserve"> warehouse receipts consecutively within the assigned order of warehouse receipts as determined by DACO.</w:t>
      </w:r>
    </w:p>
    <w:p w:rsidR="0017659D" w:rsidRPr="000C5868" w:rsidRDefault="0017659D" w:rsidP="0017659D">
      <w:pPr>
        <w:rPr>
          <w:sz w:val="20"/>
        </w:rPr>
      </w:pPr>
    </w:p>
    <w:p w:rsidR="00E6786F" w:rsidRPr="000C5868" w:rsidRDefault="0017659D" w:rsidP="008D101B">
      <w:pPr>
        <w:ind w:firstLine="360"/>
        <w:rPr>
          <w:sz w:val="20"/>
        </w:rPr>
      </w:pPr>
      <w:r w:rsidRPr="000C5868">
        <w:rPr>
          <w:sz w:val="20"/>
        </w:rPr>
        <w:t>B</w:t>
      </w:r>
      <w:r w:rsidR="00B16826" w:rsidRPr="000C5868">
        <w:rPr>
          <w:sz w:val="20"/>
        </w:rPr>
        <w:t>.</w:t>
      </w:r>
      <w:r w:rsidR="00E6786F" w:rsidRPr="000C5868">
        <w:rPr>
          <w:sz w:val="20"/>
        </w:rPr>
        <w:tab/>
        <w:t>Persons Authorized to Sign Warehouse Receipts</w:t>
      </w:r>
    </w:p>
    <w:p w:rsidR="00E6786F" w:rsidRPr="000C5868" w:rsidRDefault="00E6786F" w:rsidP="00E6786F">
      <w:pPr>
        <w:ind w:left="1440" w:hanging="360"/>
        <w:rPr>
          <w:sz w:val="20"/>
        </w:rPr>
      </w:pPr>
    </w:p>
    <w:p w:rsidR="00E6786F" w:rsidRPr="000C5868" w:rsidRDefault="00E6786F" w:rsidP="00E6786F">
      <w:pPr>
        <w:ind w:left="720"/>
        <w:rPr>
          <w:sz w:val="20"/>
        </w:rPr>
      </w:pPr>
      <w:r w:rsidRPr="000C5868">
        <w:rPr>
          <w:sz w:val="20"/>
        </w:rPr>
        <w:t xml:space="preserve">The Warehouse Operator must </w:t>
      </w:r>
      <w:r w:rsidR="005B0092" w:rsidRPr="000C5868">
        <w:rPr>
          <w:sz w:val="20"/>
        </w:rPr>
        <w:t>(</w:t>
      </w:r>
      <w:r w:rsidRPr="000C5868">
        <w:rPr>
          <w:b/>
          <w:sz w:val="20"/>
          <w:u w:val="single"/>
        </w:rPr>
        <w:t>each</w:t>
      </w:r>
      <w:r w:rsidRPr="000C5868">
        <w:rPr>
          <w:sz w:val="20"/>
        </w:rPr>
        <w:t xml:space="preserve"> of the following):</w:t>
      </w:r>
    </w:p>
    <w:p w:rsidR="00E6786F" w:rsidRPr="000C5868" w:rsidRDefault="00E6786F" w:rsidP="00E6786F">
      <w:pPr>
        <w:ind w:left="720"/>
        <w:rPr>
          <w:sz w:val="20"/>
        </w:rPr>
      </w:pPr>
    </w:p>
    <w:p w:rsidR="00E6786F" w:rsidRPr="000C5868" w:rsidRDefault="00E6786F" w:rsidP="00E6786F">
      <w:pPr>
        <w:ind w:left="1080" w:hanging="360"/>
        <w:rPr>
          <w:sz w:val="20"/>
        </w:rPr>
      </w:pPr>
      <w:r w:rsidRPr="000C5868">
        <w:rPr>
          <w:sz w:val="20"/>
        </w:rPr>
        <w:t>(1)</w:t>
      </w:r>
      <w:r w:rsidRPr="000C5868">
        <w:rPr>
          <w:sz w:val="20"/>
        </w:rPr>
        <w:tab/>
      </w:r>
      <w:r w:rsidRPr="000C5868">
        <w:rPr>
          <w:b/>
          <w:sz w:val="20"/>
        </w:rPr>
        <w:t xml:space="preserve">file </w:t>
      </w:r>
      <w:r w:rsidRPr="000C5868">
        <w:rPr>
          <w:sz w:val="20"/>
        </w:rPr>
        <w:t>with DACO the name and genuine, facsimile</w:t>
      </w:r>
      <w:r w:rsidR="00430CC3" w:rsidRPr="000C5868">
        <w:rPr>
          <w:sz w:val="20"/>
        </w:rPr>
        <w:t>,</w:t>
      </w:r>
      <w:r w:rsidRPr="000C5868">
        <w:rPr>
          <w:sz w:val="20"/>
        </w:rPr>
        <w:t xml:space="preserve"> </w:t>
      </w:r>
      <w:r w:rsidR="00BF5215" w:rsidRPr="000C5868">
        <w:rPr>
          <w:sz w:val="20"/>
        </w:rPr>
        <w:t xml:space="preserve">digital, </w:t>
      </w:r>
      <w:r w:rsidRPr="000C5868">
        <w:rPr>
          <w:sz w:val="20"/>
        </w:rPr>
        <w:t>or electronic signature of the person(s) authorized to sign warehouse receipts on behalf of the Warehouse Operator;</w:t>
      </w:r>
    </w:p>
    <w:p w:rsidR="00E6786F" w:rsidRPr="000C5868" w:rsidRDefault="00E6786F" w:rsidP="00E6786F">
      <w:pPr>
        <w:ind w:left="1440" w:hanging="360"/>
        <w:rPr>
          <w:sz w:val="20"/>
        </w:rPr>
      </w:pPr>
    </w:p>
    <w:p w:rsidR="004B2F23" w:rsidRPr="000C5868" w:rsidRDefault="004B2F23" w:rsidP="004B2F23">
      <w:pPr>
        <w:ind w:left="1080" w:hanging="360"/>
        <w:rPr>
          <w:sz w:val="20"/>
        </w:rPr>
      </w:pPr>
      <w:r w:rsidRPr="000C5868">
        <w:rPr>
          <w:sz w:val="20"/>
        </w:rPr>
        <w:t>(2)</w:t>
      </w:r>
      <w:r w:rsidRPr="000C5868">
        <w:rPr>
          <w:sz w:val="20"/>
        </w:rPr>
        <w:tab/>
      </w:r>
      <w:r w:rsidR="00E6786F" w:rsidRPr="000C5868">
        <w:rPr>
          <w:b/>
          <w:sz w:val="20"/>
        </w:rPr>
        <w:t>promptly notify</w:t>
      </w:r>
      <w:r w:rsidR="00E6786F" w:rsidRPr="000C5868">
        <w:rPr>
          <w:sz w:val="20"/>
        </w:rPr>
        <w:t xml:space="preserve"> DACO of any changes or additions to the names of persons authorized to sign warehouse receipts on behalf of the Warehouse Operator, and file the genuine, facsimile</w:t>
      </w:r>
      <w:r w:rsidR="00430CC3" w:rsidRPr="000C5868">
        <w:rPr>
          <w:sz w:val="20"/>
        </w:rPr>
        <w:t>,</w:t>
      </w:r>
      <w:r w:rsidR="00E6786F" w:rsidRPr="000C5868">
        <w:rPr>
          <w:sz w:val="20"/>
        </w:rPr>
        <w:t xml:space="preserve"> </w:t>
      </w:r>
      <w:r w:rsidR="00BF5215" w:rsidRPr="000C5868">
        <w:rPr>
          <w:sz w:val="20"/>
        </w:rPr>
        <w:t xml:space="preserve">digital, </w:t>
      </w:r>
      <w:r w:rsidR="00E6786F" w:rsidRPr="000C5868">
        <w:rPr>
          <w:sz w:val="20"/>
        </w:rPr>
        <w:t>or electronic signature(s) of such person(s);</w:t>
      </w:r>
    </w:p>
    <w:p w:rsidR="004B2F23" w:rsidRPr="000C5868" w:rsidRDefault="004B2F23" w:rsidP="004B2F23">
      <w:pPr>
        <w:ind w:left="1080" w:hanging="360"/>
        <w:rPr>
          <w:sz w:val="20"/>
        </w:rPr>
      </w:pPr>
    </w:p>
    <w:p w:rsidR="00E6786F" w:rsidRPr="000C5868" w:rsidRDefault="00E6786F" w:rsidP="00E6786F">
      <w:pPr>
        <w:ind w:left="1080" w:hanging="360"/>
        <w:rPr>
          <w:sz w:val="20"/>
        </w:rPr>
      </w:pPr>
      <w:r w:rsidRPr="000C5868">
        <w:rPr>
          <w:sz w:val="20"/>
        </w:rPr>
        <w:t>(3)</w:t>
      </w:r>
      <w:r w:rsidR="004B2F23" w:rsidRPr="000C5868">
        <w:rPr>
          <w:sz w:val="20"/>
        </w:rPr>
        <w:tab/>
      </w:r>
      <w:r w:rsidRPr="000C5868">
        <w:rPr>
          <w:b/>
          <w:sz w:val="20"/>
        </w:rPr>
        <w:t>be bound</w:t>
      </w:r>
      <w:r w:rsidRPr="000C5868">
        <w:rPr>
          <w:sz w:val="20"/>
        </w:rPr>
        <w:t xml:space="preserve"> by the signatures of persons authorized to sign warehouse receipts, the same as if the Warehouse Operator personally signed the warehouse receipt; and</w:t>
      </w:r>
    </w:p>
    <w:p w:rsidR="008073A2" w:rsidRPr="000C5868" w:rsidRDefault="008073A2" w:rsidP="00E6786F">
      <w:pPr>
        <w:ind w:left="1080" w:hanging="360"/>
        <w:rPr>
          <w:sz w:val="20"/>
        </w:rPr>
      </w:pPr>
    </w:p>
    <w:p w:rsidR="00E6786F" w:rsidRPr="000C5868" w:rsidRDefault="00E6786F" w:rsidP="00E6786F">
      <w:pPr>
        <w:ind w:left="1080" w:hanging="360"/>
        <w:rPr>
          <w:sz w:val="20"/>
        </w:rPr>
      </w:pPr>
      <w:r w:rsidRPr="000C5868">
        <w:rPr>
          <w:sz w:val="20"/>
        </w:rPr>
        <w:t>(4)</w:t>
      </w:r>
      <w:r w:rsidRPr="000C5868">
        <w:rPr>
          <w:b/>
          <w:sz w:val="20"/>
        </w:rPr>
        <w:tab/>
        <w:t>agree</w:t>
      </w:r>
      <w:r w:rsidRPr="000C5868">
        <w:rPr>
          <w:sz w:val="20"/>
        </w:rPr>
        <w:t xml:space="preserve"> </w:t>
      </w:r>
      <w:r w:rsidRPr="000C5868">
        <w:rPr>
          <w:b/>
          <w:sz w:val="20"/>
        </w:rPr>
        <w:t>and verify</w:t>
      </w:r>
      <w:r w:rsidRPr="000C5868">
        <w:rPr>
          <w:sz w:val="20"/>
        </w:rPr>
        <w:t xml:space="preserve"> that all filed signatures legally bind the Warehouse Operator.</w:t>
      </w:r>
    </w:p>
    <w:p w:rsidR="00E6786F" w:rsidRPr="000C5868" w:rsidRDefault="00E6786F" w:rsidP="00E6786F">
      <w:pPr>
        <w:ind w:left="1080" w:hanging="360"/>
        <w:rPr>
          <w:sz w:val="20"/>
        </w:rPr>
      </w:pPr>
    </w:p>
    <w:p w:rsidR="00E6786F" w:rsidRPr="000C5868" w:rsidRDefault="00E6786F" w:rsidP="008D101B">
      <w:pPr>
        <w:ind w:firstLine="360"/>
        <w:rPr>
          <w:sz w:val="20"/>
        </w:rPr>
      </w:pPr>
      <w:r w:rsidRPr="000C5868">
        <w:rPr>
          <w:sz w:val="20"/>
        </w:rPr>
        <w:t>C</w:t>
      </w:r>
      <w:r w:rsidR="00B16826" w:rsidRPr="000C5868">
        <w:rPr>
          <w:sz w:val="20"/>
        </w:rPr>
        <w:t>.</w:t>
      </w:r>
      <w:r w:rsidRPr="000C5868">
        <w:rPr>
          <w:sz w:val="20"/>
        </w:rPr>
        <w:tab/>
        <w:t>Return of Warehouse Receipts Prior to Delivery</w:t>
      </w:r>
    </w:p>
    <w:p w:rsidR="00E6786F" w:rsidRPr="000C5868" w:rsidRDefault="00E6786F" w:rsidP="00E6786F">
      <w:pPr>
        <w:ind w:left="1080"/>
        <w:rPr>
          <w:sz w:val="20"/>
        </w:rPr>
      </w:pPr>
    </w:p>
    <w:p w:rsidR="00E6786F" w:rsidRPr="000C5868" w:rsidRDefault="00E6786F" w:rsidP="00E6786F">
      <w:pPr>
        <w:ind w:left="720"/>
        <w:rPr>
          <w:sz w:val="20"/>
        </w:rPr>
      </w:pPr>
      <w:r w:rsidRPr="000C5868">
        <w:rPr>
          <w:sz w:val="20"/>
        </w:rPr>
        <w:t xml:space="preserve">The Warehouse Operator agrees to deliver grain </w:t>
      </w:r>
      <w:r w:rsidR="008073A2" w:rsidRPr="000C5868">
        <w:rPr>
          <w:sz w:val="20"/>
        </w:rPr>
        <w:t>(</w:t>
      </w:r>
      <w:r w:rsidRPr="000C5868">
        <w:rPr>
          <w:sz w:val="20"/>
        </w:rPr>
        <w:t xml:space="preserve">under </w:t>
      </w:r>
      <w:r w:rsidRPr="000C5868">
        <w:rPr>
          <w:b/>
          <w:sz w:val="20"/>
          <w:u w:val="single"/>
        </w:rPr>
        <w:t>each</w:t>
      </w:r>
      <w:r w:rsidRPr="000C5868">
        <w:rPr>
          <w:b/>
          <w:sz w:val="20"/>
        </w:rPr>
        <w:t xml:space="preserve"> </w:t>
      </w:r>
      <w:r w:rsidRPr="000C5868">
        <w:rPr>
          <w:sz w:val="20"/>
        </w:rPr>
        <w:t>of the following situations</w:t>
      </w:r>
      <w:r w:rsidR="008073A2" w:rsidRPr="000C5868">
        <w:rPr>
          <w:sz w:val="20"/>
        </w:rPr>
        <w:t>)</w:t>
      </w:r>
      <w:r w:rsidRPr="000C5868">
        <w:rPr>
          <w:sz w:val="20"/>
        </w:rPr>
        <w:t>:</w:t>
      </w:r>
    </w:p>
    <w:p w:rsidR="00E6786F" w:rsidRPr="000C5868" w:rsidRDefault="00E6786F" w:rsidP="00E6786F">
      <w:pPr>
        <w:ind w:left="720"/>
        <w:rPr>
          <w:sz w:val="20"/>
        </w:rPr>
      </w:pPr>
    </w:p>
    <w:p w:rsidR="00E6786F" w:rsidRPr="000C5868" w:rsidRDefault="00E6786F" w:rsidP="00E6786F">
      <w:pPr>
        <w:ind w:left="1080" w:hanging="360"/>
        <w:rPr>
          <w:sz w:val="20"/>
        </w:rPr>
      </w:pPr>
      <w:r w:rsidRPr="000C5868">
        <w:rPr>
          <w:sz w:val="20"/>
        </w:rPr>
        <w:t>(1)</w:t>
      </w:r>
      <w:r w:rsidRPr="000C5868">
        <w:rPr>
          <w:sz w:val="20"/>
        </w:rPr>
        <w:tab/>
        <w:t xml:space="preserve">for which they have issued a negotiable warehouse receipt </w:t>
      </w:r>
      <w:r w:rsidRPr="000C5868">
        <w:rPr>
          <w:b/>
          <w:sz w:val="20"/>
          <w:u w:val="single"/>
        </w:rPr>
        <w:t>only</w:t>
      </w:r>
      <w:r w:rsidRPr="000C5868">
        <w:rPr>
          <w:sz w:val="20"/>
        </w:rPr>
        <w:t xml:space="preserve"> after the warehouse receipt has been returned to the W</w:t>
      </w:r>
      <w:r w:rsidR="006D05E5" w:rsidRPr="000C5868">
        <w:rPr>
          <w:sz w:val="20"/>
        </w:rPr>
        <w:t>arehouse Operator and canceled;</w:t>
      </w:r>
    </w:p>
    <w:p w:rsidR="00E6786F" w:rsidRPr="000C5868" w:rsidRDefault="00E6786F" w:rsidP="00E6786F">
      <w:pPr>
        <w:rPr>
          <w:sz w:val="20"/>
        </w:rPr>
      </w:pPr>
    </w:p>
    <w:p w:rsidR="00E6786F" w:rsidRPr="000C5868" w:rsidRDefault="00E6786F" w:rsidP="00E6786F">
      <w:pPr>
        <w:ind w:left="1080" w:hanging="360"/>
        <w:rPr>
          <w:sz w:val="20"/>
        </w:rPr>
      </w:pPr>
      <w:r w:rsidRPr="000C5868">
        <w:rPr>
          <w:sz w:val="20"/>
        </w:rPr>
        <w:t>(2)</w:t>
      </w:r>
      <w:r w:rsidRPr="000C5868">
        <w:rPr>
          <w:sz w:val="20"/>
        </w:rPr>
        <w:tab/>
        <w:t xml:space="preserve">for which they have issued a non-negotiable warehouse receipt </w:t>
      </w:r>
      <w:r w:rsidRPr="000C5868">
        <w:rPr>
          <w:b/>
          <w:sz w:val="20"/>
          <w:u w:val="single"/>
        </w:rPr>
        <w:t>only</w:t>
      </w:r>
      <w:r w:rsidRPr="000C5868">
        <w:rPr>
          <w:sz w:val="20"/>
        </w:rPr>
        <w:t xml:space="preserve"> after the warehouse receipt has been returned to the Warehouse Operator and canceled or, alternatively, the Warehouse Operator has obtained from the holder or authorized agent a written order to deliver the grain.  Under this alternative method, a Warehouse Operator may deliver up to ninety percent</w:t>
      </w:r>
      <w:r w:rsidR="00C26C01" w:rsidRPr="000C5868">
        <w:rPr>
          <w:sz w:val="20"/>
        </w:rPr>
        <w:t xml:space="preserve"> (90%</w:t>
      </w:r>
      <w:r w:rsidRPr="000C5868">
        <w:rPr>
          <w:sz w:val="20"/>
        </w:rPr>
        <w:t xml:space="preserve">) of the quantity represented by the warehouse receipt.  The warehouse receipt must be surrendered before the final </w:t>
      </w:r>
      <w:r w:rsidR="00C26C01" w:rsidRPr="000C5868">
        <w:rPr>
          <w:sz w:val="20"/>
        </w:rPr>
        <w:t>ten percent (</w:t>
      </w:r>
      <w:r w:rsidRPr="000C5868">
        <w:rPr>
          <w:sz w:val="20"/>
        </w:rPr>
        <w:t>10%) of the quantity can be delivered.</w:t>
      </w:r>
    </w:p>
    <w:p w:rsidR="00E6786F" w:rsidRPr="000C5868" w:rsidRDefault="00E6786F" w:rsidP="00E6786F">
      <w:pPr>
        <w:tabs>
          <w:tab w:val="right" w:pos="9720"/>
        </w:tabs>
        <w:rPr>
          <w:sz w:val="20"/>
        </w:rPr>
      </w:pPr>
    </w:p>
    <w:p w:rsidR="00E6786F" w:rsidRPr="000C5868" w:rsidRDefault="006D05E5" w:rsidP="008D101B">
      <w:pPr>
        <w:ind w:firstLine="360"/>
        <w:rPr>
          <w:sz w:val="20"/>
        </w:rPr>
      </w:pPr>
      <w:r w:rsidRPr="000C5868">
        <w:rPr>
          <w:sz w:val="20"/>
        </w:rPr>
        <w:t>D</w:t>
      </w:r>
      <w:r w:rsidR="00B16826" w:rsidRPr="000C5868">
        <w:rPr>
          <w:sz w:val="20"/>
        </w:rPr>
        <w:t>.</w:t>
      </w:r>
      <w:r w:rsidR="00E6786F" w:rsidRPr="000C5868">
        <w:rPr>
          <w:sz w:val="20"/>
        </w:rPr>
        <w:tab/>
        <w:t>Balance Warehouse Receipts</w:t>
      </w:r>
    </w:p>
    <w:p w:rsidR="00E6786F" w:rsidRPr="000C5868" w:rsidRDefault="00E6786F" w:rsidP="00E6786F">
      <w:pPr>
        <w:ind w:left="1080" w:hanging="360"/>
        <w:rPr>
          <w:sz w:val="20"/>
        </w:rPr>
      </w:pPr>
    </w:p>
    <w:p w:rsidR="00E6786F" w:rsidRPr="000C5868" w:rsidRDefault="00E6786F" w:rsidP="00E6786F">
      <w:pPr>
        <w:ind w:left="720"/>
        <w:rPr>
          <w:sz w:val="20"/>
        </w:rPr>
      </w:pPr>
      <w:r w:rsidRPr="000C5868">
        <w:rPr>
          <w:sz w:val="20"/>
        </w:rPr>
        <w:t xml:space="preserve">The Warehouse Operator, upon request of the holder, may issue a warehouse receipt for previously warehouse-receipted grain for which the original warehouse receipt has been canceled.  The warehouse receipt issued for the remaining balance </w:t>
      </w:r>
      <w:r w:rsidR="00BD64E2" w:rsidRPr="000C5868">
        <w:rPr>
          <w:sz w:val="20"/>
        </w:rPr>
        <w:t>must</w:t>
      </w:r>
      <w:r w:rsidRPr="000C5868">
        <w:rPr>
          <w:sz w:val="20"/>
        </w:rPr>
        <w:t xml:space="preserve"> reference the number and issuance date of the original warehouse receipt.</w:t>
      </w:r>
    </w:p>
    <w:p w:rsidR="00E6786F" w:rsidRPr="000C5868" w:rsidRDefault="00E6786F" w:rsidP="008127CA">
      <w:pPr>
        <w:pStyle w:val="Heading2"/>
        <w:rPr>
          <w:sz w:val="20"/>
        </w:rPr>
      </w:pPr>
    </w:p>
    <w:p w:rsidR="00E6786F" w:rsidRPr="000C5868" w:rsidRDefault="00973745" w:rsidP="008127CA">
      <w:pPr>
        <w:pStyle w:val="Heading2"/>
        <w:rPr>
          <w:sz w:val="20"/>
        </w:rPr>
      </w:pPr>
      <w:bookmarkStart w:id="42" w:name="_Toc308092396"/>
      <w:r w:rsidRPr="000C5868">
        <w:rPr>
          <w:sz w:val="20"/>
        </w:rPr>
        <w:t>2</w:t>
      </w:r>
      <w:r w:rsidR="00B16826" w:rsidRPr="000C5868">
        <w:rPr>
          <w:sz w:val="20"/>
        </w:rPr>
        <w:t>.</w:t>
      </w:r>
      <w:r w:rsidR="00E6786F" w:rsidRPr="000C5868">
        <w:rPr>
          <w:sz w:val="20"/>
        </w:rPr>
        <w:tab/>
        <w:t>Paper Warehouse Receipts</w:t>
      </w:r>
      <w:bookmarkEnd w:id="42"/>
    </w:p>
    <w:p w:rsidR="00E6786F" w:rsidRPr="000C5868" w:rsidRDefault="00E6786F" w:rsidP="00E6786F">
      <w:pPr>
        <w:ind w:left="1080" w:hanging="360"/>
        <w:rPr>
          <w:sz w:val="20"/>
        </w:rPr>
      </w:pPr>
    </w:p>
    <w:p w:rsidR="00E6786F" w:rsidRPr="000C5868" w:rsidRDefault="00E6786F" w:rsidP="008D101B">
      <w:pPr>
        <w:ind w:firstLine="360"/>
        <w:rPr>
          <w:sz w:val="20"/>
        </w:rPr>
      </w:pPr>
      <w:r w:rsidRPr="000C5868">
        <w:rPr>
          <w:sz w:val="20"/>
        </w:rPr>
        <w:t>A</w:t>
      </w:r>
      <w:r w:rsidR="00B16826" w:rsidRPr="000C5868">
        <w:rPr>
          <w:sz w:val="20"/>
        </w:rPr>
        <w:t>.</w:t>
      </w:r>
      <w:r w:rsidRPr="000C5868">
        <w:rPr>
          <w:sz w:val="20"/>
        </w:rPr>
        <w:tab/>
        <w:t>Content</w:t>
      </w:r>
    </w:p>
    <w:p w:rsidR="00E6786F" w:rsidRPr="000C5868" w:rsidRDefault="00E6786F" w:rsidP="00E6786F">
      <w:pPr>
        <w:tabs>
          <w:tab w:val="num" w:pos="1080"/>
        </w:tabs>
        <w:ind w:left="1080" w:hanging="360"/>
        <w:rPr>
          <w:sz w:val="20"/>
        </w:rPr>
      </w:pPr>
    </w:p>
    <w:p w:rsidR="00E6786F" w:rsidRPr="000C5868" w:rsidRDefault="00E6786F" w:rsidP="004466AD">
      <w:pPr>
        <w:numPr>
          <w:ilvl w:val="0"/>
          <w:numId w:val="19"/>
        </w:numPr>
        <w:tabs>
          <w:tab w:val="clear" w:pos="1440"/>
        </w:tabs>
        <w:ind w:left="1080"/>
        <w:rPr>
          <w:sz w:val="20"/>
        </w:rPr>
      </w:pPr>
      <w:r w:rsidRPr="000C5868">
        <w:rPr>
          <w:sz w:val="20"/>
        </w:rPr>
        <w:t xml:space="preserve">Every paper warehouse receipt, whether negotiable or non-negotiable, issued for grain stored in a </w:t>
      </w:r>
      <w:r w:rsidRPr="000C5868">
        <w:rPr>
          <w:sz w:val="20"/>
        </w:rPr>
        <w:lastRenderedPageBreak/>
        <w:t xml:space="preserve">USWA warehouse, in addition to complying with the requirements of Section 11 of the </w:t>
      </w:r>
      <w:r w:rsidR="006D05E5" w:rsidRPr="000C5868">
        <w:rPr>
          <w:sz w:val="20"/>
        </w:rPr>
        <w:t>USWA</w:t>
      </w:r>
      <w:r w:rsidRPr="000C5868">
        <w:rPr>
          <w:sz w:val="20"/>
        </w:rPr>
        <w:t xml:space="preserve"> and 7 CFR</w:t>
      </w:r>
      <w:r w:rsidR="00090B6E">
        <w:rPr>
          <w:sz w:val="20"/>
        </w:rPr>
        <w:t xml:space="preserve"> Part</w:t>
      </w:r>
      <w:r w:rsidRPr="000C5868">
        <w:rPr>
          <w:sz w:val="20"/>
        </w:rPr>
        <w:t xml:space="preserve"> 735, Subpart D, must embody within its written or printed terms (</w:t>
      </w:r>
      <w:r w:rsidRPr="000C5868">
        <w:rPr>
          <w:b/>
          <w:sz w:val="20"/>
          <w:u w:val="words"/>
        </w:rPr>
        <w:t>each</w:t>
      </w:r>
      <w:r w:rsidRPr="000C5868">
        <w:rPr>
          <w:sz w:val="20"/>
        </w:rPr>
        <w:t xml:space="preserve"> of the following</w:t>
      </w:r>
      <w:r w:rsidR="004D782A" w:rsidRPr="000C5868">
        <w:rPr>
          <w:sz w:val="20"/>
        </w:rPr>
        <w:t>):</w:t>
      </w:r>
    </w:p>
    <w:p w:rsidR="00E6786F" w:rsidRPr="000C5868" w:rsidRDefault="00E6786F" w:rsidP="00E6786F">
      <w:pPr>
        <w:ind w:left="1440" w:hanging="360"/>
        <w:rPr>
          <w:sz w:val="20"/>
        </w:rPr>
      </w:pPr>
    </w:p>
    <w:p w:rsidR="00E6786F" w:rsidRPr="000C5868" w:rsidRDefault="00E6786F" w:rsidP="00E6786F">
      <w:pPr>
        <w:ind w:left="1440" w:hanging="360"/>
        <w:rPr>
          <w:i/>
          <w:sz w:val="20"/>
        </w:rPr>
      </w:pPr>
      <w:r w:rsidRPr="000C5868">
        <w:rPr>
          <w:sz w:val="20"/>
        </w:rPr>
        <w:t>(a)</w:t>
      </w:r>
      <w:r w:rsidRPr="000C5868">
        <w:rPr>
          <w:sz w:val="20"/>
        </w:rPr>
        <w:tab/>
        <w:t>the name of the Warehouse Operator and the designation, if any, of the warehouse facility;</w:t>
      </w:r>
    </w:p>
    <w:p w:rsidR="00E6786F" w:rsidRPr="000C5868" w:rsidRDefault="00E6786F" w:rsidP="00E6786F">
      <w:pPr>
        <w:ind w:left="1800" w:hanging="360"/>
        <w:rPr>
          <w:sz w:val="20"/>
        </w:rPr>
      </w:pPr>
    </w:p>
    <w:p w:rsidR="00E6786F" w:rsidRPr="000C5868" w:rsidRDefault="00E6786F" w:rsidP="00E6786F">
      <w:pPr>
        <w:ind w:left="1440" w:hanging="360"/>
        <w:rPr>
          <w:sz w:val="20"/>
        </w:rPr>
      </w:pPr>
      <w:r w:rsidRPr="000C5868">
        <w:rPr>
          <w:sz w:val="20"/>
        </w:rPr>
        <w:t>(b)</w:t>
      </w:r>
      <w:r w:rsidRPr="000C5868">
        <w:rPr>
          <w:sz w:val="20"/>
        </w:rPr>
        <w:tab/>
        <w:t xml:space="preserve">the location of the warehouse in which the grain is stored; </w:t>
      </w:r>
    </w:p>
    <w:p w:rsidR="00890FF7" w:rsidRPr="000C5868" w:rsidRDefault="00890FF7" w:rsidP="00E6786F">
      <w:pPr>
        <w:ind w:left="1440" w:hanging="360"/>
        <w:rPr>
          <w:sz w:val="20"/>
        </w:rPr>
      </w:pPr>
    </w:p>
    <w:p w:rsidR="00966BF6" w:rsidRPr="000C5868" w:rsidRDefault="00E6786F" w:rsidP="00966BF6">
      <w:pPr>
        <w:pStyle w:val="ListParagraph"/>
        <w:ind w:left="1440" w:hanging="360"/>
        <w:rPr>
          <w:sz w:val="20"/>
        </w:rPr>
      </w:pPr>
      <w:r w:rsidRPr="000C5868">
        <w:rPr>
          <w:sz w:val="20"/>
        </w:rPr>
        <w:t>(c)</w:t>
      </w:r>
      <w:r w:rsidRPr="000C5868">
        <w:rPr>
          <w:sz w:val="20"/>
        </w:rPr>
        <w:tab/>
        <w:t>the Warehouse Operator’s license number;</w:t>
      </w:r>
    </w:p>
    <w:p w:rsidR="00966BF6" w:rsidRPr="000C5868" w:rsidRDefault="00966BF6" w:rsidP="00966BF6">
      <w:pPr>
        <w:pStyle w:val="ListParagraph"/>
        <w:ind w:left="1440"/>
        <w:rPr>
          <w:sz w:val="20"/>
        </w:rPr>
      </w:pPr>
    </w:p>
    <w:p w:rsidR="00E6786F" w:rsidRPr="000C5868" w:rsidRDefault="00E6786F" w:rsidP="00E6786F">
      <w:pPr>
        <w:ind w:left="1440" w:hanging="360"/>
        <w:rPr>
          <w:sz w:val="20"/>
        </w:rPr>
      </w:pPr>
      <w:r w:rsidRPr="000C5868">
        <w:rPr>
          <w:sz w:val="20"/>
        </w:rPr>
        <w:t>(d)</w:t>
      </w:r>
      <w:r w:rsidRPr="000C5868">
        <w:rPr>
          <w:sz w:val="20"/>
        </w:rPr>
        <w:tab/>
        <w:t>the CCC storage agreement code number, if applicable;</w:t>
      </w:r>
    </w:p>
    <w:p w:rsidR="00E6786F" w:rsidRPr="000C5868" w:rsidRDefault="00E6786F" w:rsidP="00E6786F">
      <w:pPr>
        <w:ind w:left="1440" w:hanging="360"/>
        <w:rPr>
          <w:sz w:val="20"/>
        </w:rPr>
      </w:pPr>
    </w:p>
    <w:p w:rsidR="00E6786F" w:rsidRPr="000C5868" w:rsidRDefault="00E6786F" w:rsidP="00E6786F">
      <w:pPr>
        <w:ind w:left="1440" w:hanging="360"/>
        <w:rPr>
          <w:sz w:val="20"/>
        </w:rPr>
      </w:pPr>
      <w:r w:rsidRPr="000C5868">
        <w:rPr>
          <w:sz w:val="20"/>
        </w:rPr>
        <w:t>(e)</w:t>
      </w:r>
      <w:r w:rsidRPr="000C5868">
        <w:rPr>
          <w:sz w:val="20"/>
        </w:rPr>
        <w:tab/>
        <w:t>the issuance</w:t>
      </w:r>
      <w:r w:rsidR="004D782A" w:rsidRPr="000C5868">
        <w:rPr>
          <w:sz w:val="20"/>
        </w:rPr>
        <w:t xml:space="preserve"> date of the warehouse receipt;</w:t>
      </w:r>
    </w:p>
    <w:p w:rsidR="00E6786F" w:rsidRPr="000C5868" w:rsidRDefault="00E6786F" w:rsidP="00E6786F">
      <w:pPr>
        <w:ind w:left="1440" w:hanging="360"/>
        <w:rPr>
          <w:sz w:val="20"/>
        </w:rPr>
      </w:pPr>
    </w:p>
    <w:p w:rsidR="00E6786F" w:rsidRPr="000C5868" w:rsidRDefault="00E6786F" w:rsidP="00E6786F">
      <w:pPr>
        <w:ind w:left="1440" w:hanging="360"/>
        <w:rPr>
          <w:sz w:val="20"/>
        </w:rPr>
      </w:pPr>
      <w:r w:rsidRPr="000C5868">
        <w:rPr>
          <w:sz w:val="20"/>
        </w:rPr>
        <w:t>(f)</w:t>
      </w:r>
      <w:r w:rsidRPr="000C5868">
        <w:rPr>
          <w:sz w:val="20"/>
        </w:rPr>
        <w:tab/>
        <w:t>the consecutive number of the warehouse receipt;</w:t>
      </w:r>
    </w:p>
    <w:p w:rsidR="00E6786F" w:rsidRPr="000C5868" w:rsidRDefault="00E6786F" w:rsidP="00E6786F">
      <w:pPr>
        <w:ind w:left="1440" w:hanging="360"/>
        <w:rPr>
          <w:sz w:val="20"/>
        </w:rPr>
      </w:pPr>
    </w:p>
    <w:p w:rsidR="00E6786F" w:rsidRPr="000C5868" w:rsidRDefault="00E6786F" w:rsidP="00E6786F">
      <w:pPr>
        <w:ind w:left="1440" w:hanging="360"/>
        <w:rPr>
          <w:sz w:val="20"/>
        </w:rPr>
      </w:pPr>
      <w:r w:rsidRPr="000C5868">
        <w:rPr>
          <w:sz w:val="20"/>
        </w:rPr>
        <w:t>(g)</w:t>
      </w:r>
      <w:r w:rsidRPr="000C5868">
        <w:rPr>
          <w:sz w:val="20"/>
        </w:rPr>
        <w:tab/>
        <w:t>the name of the depositor or lawful owner;</w:t>
      </w:r>
    </w:p>
    <w:p w:rsidR="00E6786F" w:rsidRPr="000C5868" w:rsidRDefault="00E6786F" w:rsidP="00E6786F">
      <w:pPr>
        <w:ind w:left="1440" w:hanging="360"/>
        <w:rPr>
          <w:sz w:val="20"/>
        </w:rPr>
      </w:pPr>
    </w:p>
    <w:p w:rsidR="00E6786F" w:rsidRPr="000C5868" w:rsidRDefault="00E6786F" w:rsidP="00E6786F">
      <w:pPr>
        <w:ind w:left="1440" w:hanging="360"/>
        <w:rPr>
          <w:sz w:val="20"/>
        </w:rPr>
      </w:pPr>
      <w:r w:rsidRPr="000C5868">
        <w:rPr>
          <w:sz w:val="20"/>
        </w:rPr>
        <w:t>(h)</w:t>
      </w:r>
      <w:r w:rsidRPr="000C5868">
        <w:rPr>
          <w:sz w:val="20"/>
        </w:rPr>
        <w:tab/>
        <w:t>a statement as to whether the grain received is to be delivered to the holder, to a specified person</w:t>
      </w:r>
      <w:r w:rsidR="00394D81" w:rsidRPr="000C5868">
        <w:rPr>
          <w:sz w:val="20"/>
        </w:rPr>
        <w:t>,</w:t>
      </w:r>
      <w:r w:rsidRPr="000C5868">
        <w:rPr>
          <w:sz w:val="20"/>
        </w:rPr>
        <w:t xml:space="preserve"> or their order;</w:t>
      </w:r>
    </w:p>
    <w:p w:rsidR="00E6786F" w:rsidRPr="000C5868" w:rsidRDefault="00E6786F" w:rsidP="00E6786F">
      <w:pPr>
        <w:ind w:left="1440" w:hanging="360"/>
        <w:rPr>
          <w:sz w:val="20"/>
        </w:rPr>
      </w:pPr>
    </w:p>
    <w:p w:rsidR="00E6786F" w:rsidRPr="000C5868" w:rsidRDefault="00E6786F" w:rsidP="00E6786F">
      <w:pPr>
        <w:ind w:left="1440" w:hanging="360"/>
        <w:rPr>
          <w:sz w:val="20"/>
        </w:rPr>
      </w:pPr>
      <w:r w:rsidRPr="000C5868">
        <w:rPr>
          <w:sz w:val="20"/>
        </w:rPr>
        <w:t>(i)</w:t>
      </w:r>
      <w:r w:rsidRPr="000C5868">
        <w:rPr>
          <w:sz w:val="20"/>
        </w:rPr>
        <w:tab/>
        <w:t>prepaid warehouse charges, if applicable;</w:t>
      </w:r>
    </w:p>
    <w:p w:rsidR="00E6786F" w:rsidRPr="000C5868" w:rsidRDefault="00E6786F" w:rsidP="00E6786F">
      <w:pPr>
        <w:ind w:left="1440" w:hanging="360"/>
        <w:rPr>
          <w:sz w:val="20"/>
        </w:rPr>
      </w:pPr>
    </w:p>
    <w:p w:rsidR="00E6786F" w:rsidRPr="000C5868" w:rsidRDefault="00E6786F" w:rsidP="00E6786F">
      <w:pPr>
        <w:ind w:left="1440" w:hanging="360"/>
        <w:rPr>
          <w:sz w:val="20"/>
        </w:rPr>
      </w:pPr>
      <w:r w:rsidRPr="000C5868">
        <w:rPr>
          <w:sz w:val="20"/>
        </w:rPr>
        <w:t>(j)</w:t>
      </w:r>
      <w:r w:rsidRPr="000C5868">
        <w:rPr>
          <w:sz w:val="20"/>
        </w:rPr>
        <w:tab/>
        <w:t>a description of the grain received, including the quantity, kind, class, grade</w:t>
      </w:r>
      <w:r w:rsidR="00394D81" w:rsidRPr="000C5868">
        <w:rPr>
          <w:sz w:val="20"/>
        </w:rPr>
        <w:t>,</w:t>
      </w:r>
      <w:r w:rsidRPr="000C5868">
        <w:rPr>
          <w:sz w:val="20"/>
        </w:rPr>
        <w:t xml:space="preserve"> and the standard or description in accordance with which such classification has been made</w:t>
      </w:r>
      <w:r w:rsidR="008073A2" w:rsidRPr="000C5868">
        <w:rPr>
          <w:sz w:val="20"/>
        </w:rPr>
        <w:t xml:space="preserve"> </w:t>
      </w:r>
      <w:r w:rsidR="00F1127E" w:rsidRPr="000C5868">
        <w:rPr>
          <w:sz w:val="20"/>
        </w:rPr>
        <w:t>(</w:t>
      </w:r>
      <w:r w:rsidR="00F1127E" w:rsidRPr="000C5868">
        <w:rPr>
          <w:b/>
          <w:sz w:val="20"/>
          <w:u w:val="single"/>
        </w:rPr>
        <w:t>each</w:t>
      </w:r>
      <w:r w:rsidR="00F1127E" w:rsidRPr="000C5868">
        <w:rPr>
          <w:sz w:val="20"/>
        </w:rPr>
        <w:t xml:space="preserve"> of these apply):</w:t>
      </w:r>
    </w:p>
    <w:p w:rsidR="00E6786F" w:rsidRPr="000C5868" w:rsidRDefault="00E6786F" w:rsidP="00E6786F">
      <w:pPr>
        <w:ind w:left="1440" w:hanging="360"/>
        <w:rPr>
          <w:sz w:val="20"/>
        </w:rPr>
      </w:pPr>
    </w:p>
    <w:p w:rsidR="00E6786F" w:rsidRPr="000C5868" w:rsidRDefault="00E6786F" w:rsidP="00E6786F">
      <w:pPr>
        <w:ind w:left="1800" w:hanging="360"/>
        <w:rPr>
          <w:sz w:val="20"/>
        </w:rPr>
      </w:pPr>
      <w:r w:rsidRPr="000C5868">
        <w:rPr>
          <w:sz w:val="20"/>
        </w:rPr>
        <w:t>(i)  The grade stated in a warehouse receipt must be the weighted average of the numeric grades as determined by the inspector and as indicated on the applicable inspection certificate(s) or as determined by an FGIS official service provider; however, if an appeal of the grade determination has been requested and obtained, the grade stated on such warehouse receipt shall be the final appeal grade; and</w:t>
      </w:r>
    </w:p>
    <w:p w:rsidR="00E6786F" w:rsidRPr="000C5868" w:rsidRDefault="00E6786F" w:rsidP="00E6786F">
      <w:pPr>
        <w:ind w:left="1800" w:hanging="360"/>
        <w:rPr>
          <w:sz w:val="20"/>
        </w:rPr>
      </w:pPr>
    </w:p>
    <w:p w:rsidR="00E6786F" w:rsidRPr="000C5868" w:rsidRDefault="00E6786F" w:rsidP="00E6786F">
      <w:pPr>
        <w:widowControl/>
        <w:ind w:left="1800" w:hanging="360"/>
        <w:rPr>
          <w:sz w:val="20"/>
        </w:rPr>
      </w:pPr>
      <w:r w:rsidRPr="000C5868">
        <w:rPr>
          <w:sz w:val="20"/>
        </w:rPr>
        <w:t xml:space="preserve">(ii)  </w:t>
      </w:r>
      <w:r w:rsidR="00F1127E" w:rsidRPr="000C5868">
        <w:rPr>
          <w:sz w:val="20"/>
        </w:rPr>
        <w:t xml:space="preserve">Except </w:t>
      </w:r>
      <w:r w:rsidRPr="000C5868">
        <w:rPr>
          <w:sz w:val="20"/>
        </w:rPr>
        <w:t>in the case of identity-preserved or conjoint-storage grain, if, at the request of the depositor, the Warehouse Operator issues a warehouse receipt omitting the statement of grade, such warehouse receipt shall have clearly and conspicuously stamped or written on the face thereof, or included as part of the paper warehouse receipt, the following statement: “Not graded at the request of the depositor.”</w:t>
      </w:r>
    </w:p>
    <w:p w:rsidR="00E6786F" w:rsidRPr="000C5868" w:rsidRDefault="00E6786F" w:rsidP="00E6786F">
      <w:pPr>
        <w:ind w:left="1800" w:hanging="360"/>
        <w:rPr>
          <w:sz w:val="20"/>
        </w:rPr>
      </w:pPr>
    </w:p>
    <w:p w:rsidR="00E6786F" w:rsidRPr="000C5868" w:rsidRDefault="008073A2" w:rsidP="004466AD">
      <w:pPr>
        <w:numPr>
          <w:ilvl w:val="0"/>
          <w:numId w:val="20"/>
        </w:numPr>
        <w:tabs>
          <w:tab w:val="clear" w:pos="1800"/>
        </w:tabs>
        <w:ind w:left="1440"/>
        <w:rPr>
          <w:sz w:val="20"/>
        </w:rPr>
      </w:pPr>
      <w:r w:rsidRPr="000C5868">
        <w:rPr>
          <w:sz w:val="20"/>
        </w:rPr>
        <w:t xml:space="preserve">dockage </w:t>
      </w:r>
      <w:r w:rsidR="00E6786F" w:rsidRPr="000C5868">
        <w:rPr>
          <w:sz w:val="20"/>
        </w:rPr>
        <w:t>and foreign material</w:t>
      </w:r>
      <w:r w:rsidR="009C3D15" w:rsidRPr="000C5868">
        <w:rPr>
          <w:sz w:val="20"/>
        </w:rPr>
        <w:t>,</w:t>
      </w:r>
      <w:r w:rsidR="00E6786F" w:rsidRPr="000C5868">
        <w:rPr>
          <w:sz w:val="20"/>
        </w:rPr>
        <w:t xml:space="preserve"> if applicable;</w:t>
      </w:r>
    </w:p>
    <w:p w:rsidR="00E6786F" w:rsidRPr="000C5868" w:rsidRDefault="00E6786F" w:rsidP="00E6786F">
      <w:pPr>
        <w:ind w:left="1440"/>
        <w:rPr>
          <w:sz w:val="20"/>
        </w:rPr>
      </w:pPr>
    </w:p>
    <w:p w:rsidR="00E6786F" w:rsidRPr="000C5868" w:rsidRDefault="00E6786F" w:rsidP="004466AD">
      <w:pPr>
        <w:numPr>
          <w:ilvl w:val="0"/>
          <w:numId w:val="20"/>
        </w:numPr>
        <w:tabs>
          <w:tab w:val="clear" w:pos="1800"/>
        </w:tabs>
        <w:ind w:left="1440"/>
        <w:rPr>
          <w:sz w:val="20"/>
        </w:rPr>
      </w:pPr>
      <w:r w:rsidRPr="000C5868">
        <w:rPr>
          <w:sz w:val="20"/>
        </w:rPr>
        <w:t>a statement that the warehouse receipt is issued subject to the USWA, the regulations, and this Agreement and its rules;</w:t>
      </w:r>
    </w:p>
    <w:p w:rsidR="00E6786F" w:rsidRPr="000C5868" w:rsidRDefault="00E6786F" w:rsidP="00E6786F">
      <w:pPr>
        <w:ind w:left="1440" w:hanging="360"/>
        <w:rPr>
          <w:sz w:val="20"/>
        </w:rPr>
      </w:pPr>
    </w:p>
    <w:p w:rsidR="00E6786F" w:rsidRPr="000C5868" w:rsidRDefault="00E6786F" w:rsidP="00E6786F">
      <w:pPr>
        <w:ind w:left="1440" w:hanging="450"/>
        <w:rPr>
          <w:sz w:val="20"/>
        </w:rPr>
      </w:pPr>
      <w:r w:rsidRPr="000C5868">
        <w:rPr>
          <w:sz w:val="20"/>
        </w:rPr>
        <w:t>(m)</w:t>
      </w:r>
      <w:r w:rsidRPr="000C5868">
        <w:rPr>
          <w:sz w:val="20"/>
        </w:rPr>
        <w:tab/>
        <w:t>a statement of the amount of advances, if made, and of liabilities incurred regarding warehouse storage, handling</w:t>
      </w:r>
      <w:r w:rsidR="00166535" w:rsidRPr="000C5868">
        <w:rPr>
          <w:sz w:val="20"/>
        </w:rPr>
        <w:t>,</w:t>
      </w:r>
      <w:r w:rsidRPr="000C5868">
        <w:rPr>
          <w:sz w:val="20"/>
        </w:rPr>
        <w:t xml:space="preserve"> and other charges claimed by the Warehouse Operator; however, if the precise amount of such advances made or of such liabilities incurred is unknown to the Warehouse Operator (or to the agent who issues it) at the time the warehouse receipt is issued, it is sufficient to include a statement that advances have been made or liabilities incurred, as well as their purpose;</w:t>
      </w:r>
    </w:p>
    <w:p w:rsidR="00E6786F" w:rsidRPr="000C5868" w:rsidRDefault="00E6786F" w:rsidP="00E6786F">
      <w:pPr>
        <w:ind w:left="1800" w:hanging="360"/>
        <w:rPr>
          <w:sz w:val="20"/>
        </w:rPr>
      </w:pPr>
    </w:p>
    <w:p w:rsidR="00E6786F" w:rsidRPr="000C5868" w:rsidRDefault="00E6786F" w:rsidP="00E6786F">
      <w:pPr>
        <w:ind w:left="1440" w:hanging="360"/>
        <w:rPr>
          <w:sz w:val="20"/>
        </w:rPr>
      </w:pPr>
      <w:r w:rsidRPr="000C5868">
        <w:rPr>
          <w:sz w:val="20"/>
        </w:rPr>
        <w:t>(n)</w:t>
      </w:r>
      <w:r w:rsidRPr="000C5868">
        <w:rPr>
          <w:sz w:val="20"/>
        </w:rPr>
        <w:tab/>
        <w:t xml:space="preserve">if issued showing the Warehouse Operator as owner, either solely or jointly in common with others, the fact of such ownership; </w:t>
      </w:r>
    </w:p>
    <w:p w:rsidR="00E6786F" w:rsidRPr="000C5868" w:rsidRDefault="00E6786F" w:rsidP="00E6786F">
      <w:pPr>
        <w:ind w:left="1440" w:hanging="360"/>
        <w:rPr>
          <w:sz w:val="20"/>
        </w:rPr>
      </w:pPr>
    </w:p>
    <w:p w:rsidR="00E6786F" w:rsidRPr="000C5868" w:rsidRDefault="00E6786F" w:rsidP="00E6786F">
      <w:pPr>
        <w:ind w:left="1440" w:hanging="360"/>
        <w:rPr>
          <w:sz w:val="20"/>
        </w:rPr>
      </w:pPr>
      <w:r w:rsidRPr="000C5868">
        <w:rPr>
          <w:sz w:val="20"/>
        </w:rPr>
        <w:t>(o)</w:t>
      </w:r>
      <w:r w:rsidRPr="000C5868">
        <w:rPr>
          <w:sz w:val="20"/>
        </w:rPr>
        <w:tab/>
        <w:t>such other terms and conditions within the limitations of the USWA and this Agreement, as may be required by the Secretary or DACO;</w:t>
      </w:r>
    </w:p>
    <w:p w:rsidR="00E6786F" w:rsidRDefault="00E6786F" w:rsidP="00E6786F">
      <w:pPr>
        <w:ind w:left="1440" w:hanging="360"/>
        <w:rPr>
          <w:sz w:val="20"/>
        </w:rPr>
      </w:pPr>
    </w:p>
    <w:p w:rsidR="00553B1F" w:rsidRPr="000C5868" w:rsidRDefault="00553B1F" w:rsidP="00E6786F">
      <w:pPr>
        <w:ind w:left="1440" w:hanging="360"/>
        <w:rPr>
          <w:sz w:val="20"/>
        </w:rPr>
      </w:pPr>
    </w:p>
    <w:p w:rsidR="00E6786F" w:rsidRPr="000C5868" w:rsidRDefault="00E6786F" w:rsidP="00E6786F">
      <w:pPr>
        <w:ind w:left="1440" w:hanging="360"/>
        <w:rPr>
          <w:sz w:val="20"/>
        </w:rPr>
      </w:pPr>
      <w:r w:rsidRPr="000C5868">
        <w:rPr>
          <w:sz w:val="20"/>
        </w:rPr>
        <w:lastRenderedPageBreak/>
        <w:t>(p)</w:t>
      </w:r>
      <w:r w:rsidRPr="000C5868">
        <w:rPr>
          <w:sz w:val="20"/>
        </w:rPr>
        <w:tab/>
        <w:t>a statement of the Warehouse Operator’s business organization type (</w:t>
      </w:r>
      <w:r w:rsidR="00C24667" w:rsidRPr="000C5868">
        <w:rPr>
          <w:sz w:val="20"/>
        </w:rPr>
        <w:t>e.g.</w:t>
      </w:r>
      <w:r w:rsidRPr="000C5868">
        <w:rPr>
          <w:sz w:val="20"/>
        </w:rPr>
        <w:t xml:space="preserve"> sole proprietorship, </w:t>
      </w:r>
      <w:r w:rsidR="00E96B62">
        <w:rPr>
          <w:sz w:val="20"/>
        </w:rPr>
        <w:t>corporation</w:t>
      </w:r>
      <w:r w:rsidRPr="000C5868">
        <w:rPr>
          <w:sz w:val="20"/>
        </w:rPr>
        <w:t xml:space="preserve">, partnership, </w:t>
      </w:r>
      <w:r w:rsidR="00896E5C" w:rsidRPr="000C5868">
        <w:rPr>
          <w:sz w:val="20"/>
        </w:rPr>
        <w:t>limited liability company</w:t>
      </w:r>
      <w:r w:rsidR="00394D81" w:rsidRPr="000C5868">
        <w:rPr>
          <w:sz w:val="20"/>
        </w:rPr>
        <w:t xml:space="preserve">) </w:t>
      </w:r>
      <w:r w:rsidRPr="000C5868">
        <w:rPr>
          <w:sz w:val="20"/>
        </w:rPr>
        <w:t>and the name of the State whose laws govern that organization (</w:t>
      </w:r>
      <w:r w:rsidR="00C24667" w:rsidRPr="000C5868">
        <w:rPr>
          <w:sz w:val="20"/>
        </w:rPr>
        <w:t>e.g</w:t>
      </w:r>
      <w:r w:rsidRPr="000C5868">
        <w:rPr>
          <w:sz w:val="20"/>
        </w:rPr>
        <w:t>. “a Texas corporation”);</w:t>
      </w:r>
    </w:p>
    <w:p w:rsidR="00E6786F" w:rsidRPr="000C5868" w:rsidRDefault="00E6786F" w:rsidP="00E6786F">
      <w:pPr>
        <w:ind w:left="1440" w:hanging="360"/>
        <w:rPr>
          <w:sz w:val="20"/>
        </w:rPr>
      </w:pPr>
    </w:p>
    <w:p w:rsidR="00E6786F" w:rsidRPr="000C5868" w:rsidRDefault="00E6786F" w:rsidP="00E6786F">
      <w:pPr>
        <w:ind w:left="1440" w:hanging="360"/>
        <w:rPr>
          <w:sz w:val="20"/>
        </w:rPr>
      </w:pPr>
      <w:r w:rsidRPr="000C5868">
        <w:rPr>
          <w:sz w:val="20"/>
        </w:rPr>
        <w:t>(q)</w:t>
      </w:r>
      <w:r w:rsidRPr="000C5868">
        <w:rPr>
          <w:sz w:val="20"/>
        </w:rPr>
        <w:tab/>
        <w:t>in the event the relationship existing between the Warehouse Operator and any depositor is not that of a strictly disinterested custodianship, a statement setting forth the actual relationship;</w:t>
      </w:r>
    </w:p>
    <w:p w:rsidR="00E6786F" w:rsidRPr="000C5868" w:rsidRDefault="00E6786F" w:rsidP="00E6786F">
      <w:pPr>
        <w:tabs>
          <w:tab w:val="right" w:pos="9360"/>
        </w:tabs>
        <w:rPr>
          <w:sz w:val="20"/>
        </w:rPr>
      </w:pPr>
    </w:p>
    <w:p w:rsidR="00E6786F" w:rsidRPr="000C5868" w:rsidRDefault="00E6786F" w:rsidP="00E6786F">
      <w:pPr>
        <w:ind w:left="1440" w:hanging="360"/>
        <w:rPr>
          <w:sz w:val="20"/>
        </w:rPr>
      </w:pPr>
      <w:r w:rsidRPr="000C5868">
        <w:rPr>
          <w:sz w:val="20"/>
        </w:rPr>
        <w:t>(r)</w:t>
      </w:r>
      <w:r w:rsidRPr="000C5868">
        <w:rPr>
          <w:sz w:val="20"/>
        </w:rPr>
        <w:tab/>
        <w:t>a statement, conspicuously placed, that the grain is insured by the Warehouse Operator against loss or damage by fire, lightning, windstorm, cyclone, tornado, inherent explosion</w:t>
      </w:r>
      <w:r w:rsidR="00166535" w:rsidRPr="000C5868">
        <w:rPr>
          <w:sz w:val="20"/>
        </w:rPr>
        <w:t xml:space="preserve"> or other special peril risks;</w:t>
      </w:r>
    </w:p>
    <w:p w:rsidR="00E6786F" w:rsidRPr="000C5868" w:rsidRDefault="00E6786F" w:rsidP="00E6786F">
      <w:pPr>
        <w:ind w:left="1440" w:hanging="360"/>
        <w:rPr>
          <w:sz w:val="20"/>
        </w:rPr>
      </w:pPr>
    </w:p>
    <w:p w:rsidR="00E6786F" w:rsidRPr="000C5868" w:rsidRDefault="00E6786F" w:rsidP="00E6786F">
      <w:pPr>
        <w:ind w:left="1440" w:hanging="360"/>
        <w:rPr>
          <w:sz w:val="20"/>
        </w:rPr>
      </w:pPr>
      <w:r w:rsidRPr="000C5868">
        <w:rPr>
          <w:sz w:val="20"/>
        </w:rPr>
        <w:t>(s)</w:t>
      </w:r>
      <w:r w:rsidRPr="000C5868">
        <w:rPr>
          <w:sz w:val="20"/>
        </w:rPr>
        <w:tab/>
        <w:t>net weight of the grain;</w:t>
      </w:r>
    </w:p>
    <w:p w:rsidR="00E6786F" w:rsidRPr="000C5868" w:rsidRDefault="00E6786F" w:rsidP="00E6786F">
      <w:pPr>
        <w:ind w:left="1440" w:hanging="360"/>
        <w:rPr>
          <w:sz w:val="20"/>
        </w:rPr>
      </w:pPr>
    </w:p>
    <w:p w:rsidR="00E6786F" w:rsidRPr="000C5868" w:rsidRDefault="00E6786F" w:rsidP="00E6786F">
      <w:pPr>
        <w:ind w:left="1440" w:hanging="360"/>
        <w:rPr>
          <w:b/>
          <w:sz w:val="20"/>
        </w:rPr>
      </w:pPr>
      <w:r w:rsidRPr="000C5868">
        <w:rPr>
          <w:sz w:val="20"/>
        </w:rPr>
        <w:t>(t)</w:t>
      </w:r>
      <w:r w:rsidRPr="000C5868">
        <w:rPr>
          <w:sz w:val="20"/>
        </w:rPr>
        <w:tab/>
        <w:t>if the grain represented by the warehouse receipt is identity-preserved or conjoint-stored product, the words “identity</w:t>
      </w:r>
      <w:r w:rsidR="00C24667" w:rsidRPr="000C5868">
        <w:rPr>
          <w:sz w:val="20"/>
        </w:rPr>
        <w:t>-</w:t>
      </w:r>
      <w:r w:rsidRPr="000C5868">
        <w:rPr>
          <w:sz w:val="20"/>
        </w:rPr>
        <w:t>preserved” or “conjoint storage” and the specific bin(s) or warehouse location of such grain;</w:t>
      </w:r>
    </w:p>
    <w:p w:rsidR="00E6786F" w:rsidRPr="000C5868" w:rsidRDefault="00E6786F" w:rsidP="00E6786F">
      <w:pPr>
        <w:tabs>
          <w:tab w:val="right" w:pos="9360"/>
        </w:tabs>
        <w:ind w:left="1440" w:hanging="360"/>
        <w:rPr>
          <w:sz w:val="20"/>
        </w:rPr>
      </w:pPr>
    </w:p>
    <w:p w:rsidR="00E6786F" w:rsidRPr="000C5868" w:rsidRDefault="00E6786F" w:rsidP="00E6786F">
      <w:pPr>
        <w:ind w:left="1440" w:hanging="360"/>
        <w:rPr>
          <w:sz w:val="20"/>
        </w:rPr>
      </w:pPr>
      <w:r w:rsidRPr="000C5868">
        <w:rPr>
          <w:sz w:val="20"/>
        </w:rPr>
        <w:t>(u)</w:t>
      </w:r>
      <w:r w:rsidRPr="000C5868">
        <w:rPr>
          <w:sz w:val="20"/>
        </w:rPr>
        <w:tab/>
        <w:t xml:space="preserve">the words “Negotiable” or “Non-Negotiable,” as appropriate to the nature of the warehouse receipt, clearly and conspicuously printed thereon.  Every negotiable warehouse receipt issued must, in addition to conforming to the requirements of this </w:t>
      </w:r>
      <w:r w:rsidR="008976E0" w:rsidRPr="000C5868">
        <w:rPr>
          <w:sz w:val="20"/>
        </w:rPr>
        <w:t>subpart</w:t>
      </w:r>
      <w:r w:rsidRPr="000C5868">
        <w:rPr>
          <w:sz w:val="20"/>
        </w:rPr>
        <w:t>, embody within its written or printed terms, a form of endorsement that may be used by the depositor or authorized agent, for showing the current ownership of the grain and applicable charges, mortgages or other encumbrances on the grain represented by the warehouse receipt;</w:t>
      </w:r>
    </w:p>
    <w:p w:rsidR="00E6786F" w:rsidRPr="000C5868" w:rsidRDefault="00E6786F" w:rsidP="00E6786F">
      <w:pPr>
        <w:tabs>
          <w:tab w:val="right" w:pos="9360"/>
        </w:tabs>
        <w:ind w:left="1440" w:hanging="360"/>
        <w:rPr>
          <w:sz w:val="20"/>
        </w:rPr>
      </w:pPr>
      <w:r w:rsidRPr="000C5868">
        <w:rPr>
          <w:sz w:val="20"/>
        </w:rPr>
        <w:t xml:space="preserve"> </w:t>
      </w:r>
    </w:p>
    <w:p w:rsidR="00E6786F" w:rsidRPr="000C5868" w:rsidRDefault="00E6786F" w:rsidP="004466AD">
      <w:pPr>
        <w:numPr>
          <w:ilvl w:val="0"/>
          <w:numId w:val="21"/>
        </w:numPr>
        <w:ind w:left="1440"/>
        <w:rPr>
          <w:sz w:val="20"/>
        </w:rPr>
      </w:pPr>
      <w:r w:rsidRPr="000C5868">
        <w:rPr>
          <w:sz w:val="20"/>
        </w:rPr>
        <w:t>the signature of the Warehouse Operator, which may be made by the authorized agent; and</w:t>
      </w:r>
    </w:p>
    <w:p w:rsidR="00166535" w:rsidRPr="000C5868" w:rsidRDefault="00166535" w:rsidP="00166535">
      <w:pPr>
        <w:ind w:left="1440"/>
        <w:rPr>
          <w:sz w:val="20"/>
        </w:rPr>
      </w:pPr>
    </w:p>
    <w:p w:rsidR="00166535" w:rsidRPr="000C5868" w:rsidRDefault="00166535" w:rsidP="004466AD">
      <w:pPr>
        <w:pStyle w:val="ListParagraph"/>
        <w:numPr>
          <w:ilvl w:val="0"/>
          <w:numId w:val="21"/>
        </w:numPr>
        <w:tabs>
          <w:tab w:val="clear" w:pos="1800"/>
          <w:tab w:val="num" w:pos="1440"/>
        </w:tabs>
        <w:ind w:hanging="720"/>
        <w:rPr>
          <w:sz w:val="20"/>
        </w:rPr>
      </w:pPr>
      <w:r w:rsidRPr="000C5868">
        <w:rPr>
          <w:sz w:val="20"/>
        </w:rPr>
        <w:t>other information as may be required by DACO.</w:t>
      </w:r>
    </w:p>
    <w:p w:rsidR="00E6786F" w:rsidRPr="000C5868" w:rsidRDefault="00E6786F" w:rsidP="00E6786F">
      <w:pPr>
        <w:pStyle w:val="ListParagraph"/>
        <w:rPr>
          <w:sz w:val="20"/>
        </w:rPr>
      </w:pPr>
    </w:p>
    <w:p w:rsidR="00E6786F" w:rsidRPr="000C5868" w:rsidRDefault="00E6786F" w:rsidP="004466AD">
      <w:pPr>
        <w:numPr>
          <w:ilvl w:val="0"/>
          <w:numId w:val="19"/>
        </w:numPr>
        <w:tabs>
          <w:tab w:val="clear" w:pos="1440"/>
        </w:tabs>
        <w:ind w:left="1080"/>
        <w:rPr>
          <w:sz w:val="20"/>
        </w:rPr>
      </w:pPr>
      <w:r w:rsidRPr="000C5868">
        <w:rPr>
          <w:sz w:val="20"/>
        </w:rPr>
        <w:t>If the Warehouse Operator issues a warehouse receipt under the USWA omitting any information not required to be stated, for which a blank space is provided in the form of the warehouse receipt, a line shall be drawn through such space to show that such omission has been made purposely or “ILB” entered in the blank data field to indicate it has been “intentionally left blank.”</w:t>
      </w:r>
    </w:p>
    <w:p w:rsidR="00E6786F" w:rsidRPr="000C5868" w:rsidRDefault="00E6786F" w:rsidP="00E6786F">
      <w:pPr>
        <w:ind w:left="1080" w:hanging="360"/>
        <w:rPr>
          <w:sz w:val="20"/>
        </w:rPr>
      </w:pPr>
    </w:p>
    <w:p w:rsidR="00E6786F" w:rsidRPr="000C5868" w:rsidRDefault="00E6786F" w:rsidP="004466AD">
      <w:pPr>
        <w:numPr>
          <w:ilvl w:val="0"/>
          <w:numId w:val="19"/>
        </w:numPr>
        <w:ind w:left="1080"/>
        <w:rPr>
          <w:sz w:val="20"/>
        </w:rPr>
      </w:pPr>
      <w:r w:rsidRPr="000C5868">
        <w:rPr>
          <w:sz w:val="20"/>
        </w:rPr>
        <w:t xml:space="preserve">A warehouse receipt may contain additional information, provided it does not contradict, </w:t>
      </w:r>
      <w:r w:rsidR="00C24667" w:rsidRPr="000C5868">
        <w:rPr>
          <w:sz w:val="20"/>
        </w:rPr>
        <w:t xml:space="preserve">mislead, </w:t>
      </w:r>
      <w:r w:rsidRPr="000C5868">
        <w:rPr>
          <w:sz w:val="20"/>
        </w:rPr>
        <w:t>conceal</w:t>
      </w:r>
      <w:r w:rsidR="00166535" w:rsidRPr="000C5868">
        <w:rPr>
          <w:sz w:val="20"/>
        </w:rPr>
        <w:t>,</w:t>
      </w:r>
      <w:r w:rsidRPr="000C5868">
        <w:rPr>
          <w:sz w:val="20"/>
        </w:rPr>
        <w:t xml:space="preserve"> or interfere with any required information or printed or written terms</w:t>
      </w:r>
      <w:r w:rsidR="002D1990" w:rsidRPr="000C5868">
        <w:rPr>
          <w:sz w:val="20"/>
        </w:rPr>
        <w:t>.</w:t>
      </w:r>
    </w:p>
    <w:p w:rsidR="00E6786F" w:rsidRPr="000C5868" w:rsidRDefault="00E6786F" w:rsidP="00E6786F">
      <w:pPr>
        <w:ind w:left="1080" w:hanging="360"/>
        <w:rPr>
          <w:sz w:val="20"/>
        </w:rPr>
      </w:pPr>
    </w:p>
    <w:p w:rsidR="00E6786F" w:rsidRPr="000C5868" w:rsidRDefault="00E6786F" w:rsidP="004466AD">
      <w:pPr>
        <w:numPr>
          <w:ilvl w:val="0"/>
          <w:numId w:val="19"/>
        </w:numPr>
        <w:ind w:left="1080"/>
        <w:rPr>
          <w:sz w:val="20"/>
        </w:rPr>
      </w:pPr>
      <w:r w:rsidRPr="000C5868">
        <w:rPr>
          <w:sz w:val="20"/>
        </w:rPr>
        <w:t>Warehouse receipts must not be altered or defaced, except as authorized by DACO.</w:t>
      </w:r>
    </w:p>
    <w:p w:rsidR="00E6786F" w:rsidRPr="000C5868" w:rsidRDefault="00E6786F" w:rsidP="00E6786F">
      <w:pPr>
        <w:ind w:left="1080" w:hanging="360"/>
        <w:rPr>
          <w:sz w:val="20"/>
        </w:rPr>
      </w:pPr>
    </w:p>
    <w:p w:rsidR="00E6786F" w:rsidRPr="000C5868" w:rsidRDefault="00E6786F" w:rsidP="008D101B">
      <w:pPr>
        <w:ind w:firstLine="360"/>
        <w:rPr>
          <w:sz w:val="20"/>
        </w:rPr>
      </w:pPr>
      <w:r w:rsidRPr="000C5868">
        <w:rPr>
          <w:sz w:val="20"/>
        </w:rPr>
        <w:t>B</w:t>
      </w:r>
      <w:r w:rsidR="00B16826" w:rsidRPr="000C5868">
        <w:rPr>
          <w:sz w:val="20"/>
        </w:rPr>
        <w:t>.</w:t>
      </w:r>
      <w:r w:rsidRPr="000C5868">
        <w:rPr>
          <w:sz w:val="20"/>
        </w:rPr>
        <w:tab/>
        <w:t>Copies of Paper Warehouse Receipts</w:t>
      </w:r>
    </w:p>
    <w:p w:rsidR="00E6786F" w:rsidRPr="000C5868" w:rsidRDefault="00E6786F" w:rsidP="00E6786F">
      <w:pPr>
        <w:ind w:left="720"/>
        <w:rPr>
          <w:sz w:val="20"/>
        </w:rPr>
      </w:pPr>
    </w:p>
    <w:p w:rsidR="00E6786F" w:rsidRPr="000C5868" w:rsidRDefault="00E6786F" w:rsidP="00E6786F">
      <w:pPr>
        <w:ind w:left="720"/>
        <w:rPr>
          <w:sz w:val="20"/>
        </w:rPr>
      </w:pPr>
      <w:r w:rsidRPr="000C5868">
        <w:rPr>
          <w:sz w:val="20"/>
        </w:rPr>
        <w:t>The Warehouse Operator agrees to maintain at least one file copy of each warehouse receipt</w:t>
      </w:r>
      <w:r w:rsidR="00AA60FD" w:rsidRPr="000C5868">
        <w:rPr>
          <w:sz w:val="20"/>
        </w:rPr>
        <w:t xml:space="preserve"> and clearly and conspicuously print or stamp on the face of such warehouse receipt the words “Copy-Not Negotiable”</w:t>
      </w:r>
      <w:r w:rsidR="00E6416C" w:rsidRPr="000C5868">
        <w:rPr>
          <w:sz w:val="20"/>
        </w:rPr>
        <w:t xml:space="preserve"> o</w:t>
      </w:r>
      <w:r w:rsidR="00600092" w:rsidRPr="000C5868">
        <w:rPr>
          <w:sz w:val="20"/>
        </w:rPr>
        <w:t>n its surface.</w:t>
      </w:r>
    </w:p>
    <w:p w:rsidR="00E6786F" w:rsidRPr="000C5868" w:rsidRDefault="00E6786F" w:rsidP="00E6786F">
      <w:pPr>
        <w:ind w:left="1080" w:hanging="360"/>
        <w:rPr>
          <w:sz w:val="20"/>
        </w:rPr>
      </w:pPr>
    </w:p>
    <w:p w:rsidR="00E6786F" w:rsidRPr="000C5868" w:rsidRDefault="00E6786F" w:rsidP="008D101B">
      <w:pPr>
        <w:ind w:firstLine="360"/>
        <w:rPr>
          <w:sz w:val="20"/>
        </w:rPr>
      </w:pPr>
      <w:r w:rsidRPr="000C5868">
        <w:rPr>
          <w:sz w:val="20"/>
        </w:rPr>
        <w:t>C</w:t>
      </w:r>
      <w:r w:rsidR="00B16826" w:rsidRPr="000C5868">
        <w:rPr>
          <w:sz w:val="20"/>
        </w:rPr>
        <w:t>.</w:t>
      </w:r>
      <w:r w:rsidRPr="000C5868">
        <w:rPr>
          <w:sz w:val="20"/>
        </w:rPr>
        <w:tab/>
        <w:t>Printing of Negotiable and Non-Negotiable</w:t>
      </w:r>
      <w:r w:rsidRPr="000C5868">
        <w:rPr>
          <w:i/>
          <w:sz w:val="20"/>
        </w:rPr>
        <w:t xml:space="preserve"> </w:t>
      </w:r>
      <w:r w:rsidRPr="000C5868">
        <w:rPr>
          <w:sz w:val="20"/>
        </w:rPr>
        <w:t>Paper Warehouse Receipts</w:t>
      </w:r>
    </w:p>
    <w:p w:rsidR="00E6786F" w:rsidRPr="000C5868" w:rsidRDefault="00E6786F" w:rsidP="00E6786F">
      <w:pPr>
        <w:ind w:left="1080" w:hanging="360"/>
        <w:rPr>
          <w:sz w:val="20"/>
        </w:rPr>
      </w:pPr>
    </w:p>
    <w:p w:rsidR="00E6786F" w:rsidRPr="000C5868" w:rsidRDefault="00E6786F" w:rsidP="00E6786F">
      <w:pPr>
        <w:ind w:left="720"/>
        <w:rPr>
          <w:sz w:val="20"/>
        </w:rPr>
      </w:pPr>
      <w:r w:rsidRPr="000C5868">
        <w:rPr>
          <w:sz w:val="20"/>
        </w:rPr>
        <w:t>The Warehouse Operator agrees to issue only paper warehouse receipts that are printed (</w:t>
      </w:r>
      <w:r w:rsidRPr="000C5868">
        <w:rPr>
          <w:b/>
          <w:sz w:val="20"/>
          <w:u w:val="single"/>
        </w:rPr>
        <w:t>each</w:t>
      </w:r>
      <w:r w:rsidRPr="000C5868">
        <w:rPr>
          <w:sz w:val="20"/>
        </w:rPr>
        <w:t xml:space="preserve"> of the following apply):</w:t>
      </w:r>
    </w:p>
    <w:p w:rsidR="00E6786F" w:rsidRPr="000C5868" w:rsidRDefault="00E6786F" w:rsidP="00E6786F">
      <w:pPr>
        <w:ind w:left="1440" w:hanging="360"/>
        <w:rPr>
          <w:sz w:val="20"/>
        </w:rPr>
      </w:pPr>
    </w:p>
    <w:p w:rsidR="00966BF6" w:rsidRPr="000C5868" w:rsidRDefault="00E6786F" w:rsidP="004466AD">
      <w:pPr>
        <w:pStyle w:val="ListParagraph"/>
        <w:numPr>
          <w:ilvl w:val="0"/>
          <w:numId w:val="40"/>
        </w:numPr>
        <w:rPr>
          <w:sz w:val="20"/>
        </w:rPr>
      </w:pPr>
      <w:r w:rsidRPr="000C5868">
        <w:rPr>
          <w:b/>
          <w:sz w:val="20"/>
        </w:rPr>
        <w:t>in a form</w:t>
      </w:r>
      <w:r w:rsidRPr="000C5868">
        <w:rPr>
          <w:sz w:val="20"/>
        </w:rPr>
        <w:t xml:space="preserve"> prescribed by DACO;</w:t>
      </w:r>
    </w:p>
    <w:p w:rsidR="00966BF6" w:rsidRPr="000C5868" w:rsidRDefault="00966BF6" w:rsidP="00966BF6">
      <w:pPr>
        <w:pStyle w:val="ListParagraph"/>
        <w:ind w:left="1080"/>
        <w:rPr>
          <w:sz w:val="20"/>
        </w:rPr>
      </w:pPr>
    </w:p>
    <w:p w:rsidR="00E6786F" w:rsidRPr="000C5868" w:rsidRDefault="00E6786F" w:rsidP="00E6786F">
      <w:pPr>
        <w:ind w:left="1080" w:hanging="360"/>
        <w:rPr>
          <w:sz w:val="20"/>
        </w:rPr>
      </w:pPr>
      <w:r w:rsidRPr="000C5868">
        <w:rPr>
          <w:sz w:val="20"/>
        </w:rPr>
        <w:t>(2)</w:t>
      </w:r>
      <w:r w:rsidRPr="000C5868">
        <w:rPr>
          <w:sz w:val="20"/>
        </w:rPr>
        <w:tab/>
      </w:r>
      <w:r w:rsidRPr="000C5868">
        <w:rPr>
          <w:b/>
          <w:sz w:val="20"/>
        </w:rPr>
        <w:t>by a printer</w:t>
      </w:r>
      <w:r w:rsidRPr="000C5868">
        <w:rPr>
          <w:sz w:val="20"/>
        </w:rPr>
        <w:t xml:space="preserve"> with which DACO has an agreement and bond for such printing; and</w:t>
      </w:r>
    </w:p>
    <w:p w:rsidR="00E6786F" w:rsidRPr="000C5868" w:rsidRDefault="00E6786F" w:rsidP="00E6786F">
      <w:pPr>
        <w:ind w:left="1080" w:hanging="360"/>
        <w:rPr>
          <w:sz w:val="20"/>
        </w:rPr>
      </w:pPr>
    </w:p>
    <w:p w:rsidR="00E6786F" w:rsidRPr="000C5868" w:rsidRDefault="00E6786F" w:rsidP="004466AD">
      <w:pPr>
        <w:pStyle w:val="ListParagraph"/>
        <w:numPr>
          <w:ilvl w:val="0"/>
          <w:numId w:val="15"/>
        </w:numPr>
        <w:ind w:left="1080"/>
        <w:rPr>
          <w:sz w:val="20"/>
        </w:rPr>
      </w:pPr>
      <w:r w:rsidRPr="000C5868">
        <w:rPr>
          <w:b/>
          <w:sz w:val="20"/>
        </w:rPr>
        <w:t>on distinctive paper</w:t>
      </w:r>
      <w:r w:rsidRPr="000C5868">
        <w:rPr>
          <w:sz w:val="20"/>
        </w:rPr>
        <w:t xml:space="preserve"> tinted in a manner specified in DACO’s agreement with the printer.</w:t>
      </w:r>
    </w:p>
    <w:p w:rsidR="002D1990" w:rsidRDefault="002D1990" w:rsidP="002D1990">
      <w:pPr>
        <w:pStyle w:val="ListParagraph"/>
        <w:ind w:left="1080"/>
        <w:rPr>
          <w:sz w:val="20"/>
        </w:rPr>
      </w:pPr>
    </w:p>
    <w:p w:rsidR="001B538E" w:rsidRPr="000C5868" w:rsidRDefault="001B538E" w:rsidP="002D1990">
      <w:pPr>
        <w:pStyle w:val="ListParagraph"/>
        <w:ind w:left="1080"/>
        <w:rPr>
          <w:sz w:val="20"/>
        </w:rPr>
      </w:pPr>
    </w:p>
    <w:p w:rsidR="00E6786F" w:rsidRPr="000C5868" w:rsidRDefault="002E0E42" w:rsidP="008D101B">
      <w:pPr>
        <w:ind w:firstLine="360"/>
        <w:rPr>
          <w:sz w:val="20"/>
        </w:rPr>
      </w:pPr>
      <w:r w:rsidRPr="000C5868">
        <w:rPr>
          <w:sz w:val="20"/>
        </w:rPr>
        <w:lastRenderedPageBreak/>
        <w:t>D</w:t>
      </w:r>
      <w:r w:rsidR="00B16826" w:rsidRPr="000C5868">
        <w:rPr>
          <w:sz w:val="20"/>
        </w:rPr>
        <w:t>.</w:t>
      </w:r>
      <w:r w:rsidRPr="000C5868">
        <w:rPr>
          <w:sz w:val="20"/>
        </w:rPr>
        <w:tab/>
      </w:r>
      <w:r w:rsidR="00E6786F" w:rsidRPr="000C5868">
        <w:rPr>
          <w:sz w:val="20"/>
        </w:rPr>
        <w:t>Details on the Printing of Paper Warehouse Receipts</w:t>
      </w:r>
    </w:p>
    <w:p w:rsidR="00E6786F" w:rsidRPr="000C5868" w:rsidRDefault="00E6786F" w:rsidP="00E6786F">
      <w:pPr>
        <w:ind w:left="1440" w:hanging="360"/>
        <w:rPr>
          <w:sz w:val="20"/>
        </w:rPr>
      </w:pPr>
    </w:p>
    <w:p w:rsidR="00E6786F" w:rsidRPr="000C5868" w:rsidRDefault="00E6786F" w:rsidP="00E6786F">
      <w:pPr>
        <w:ind w:left="720"/>
        <w:rPr>
          <w:sz w:val="20"/>
        </w:rPr>
      </w:pPr>
      <w:r w:rsidRPr="000C5868">
        <w:rPr>
          <w:sz w:val="20"/>
        </w:rPr>
        <w:t xml:space="preserve">The Warehouse Operator agrees </w:t>
      </w:r>
      <w:r w:rsidR="00600092" w:rsidRPr="000C5868">
        <w:rPr>
          <w:sz w:val="20"/>
        </w:rPr>
        <w:t>to</w:t>
      </w:r>
      <w:r w:rsidRPr="000C5868">
        <w:rPr>
          <w:sz w:val="20"/>
        </w:rPr>
        <w:t xml:space="preserve"> (</w:t>
      </w:r>
      <w:r w:rsidRPr="000C5868">
        <w:rPr>
          <w:b/>
          <w:sz w:val="20"/>
          <w:u w:val="single"/>
        </w:rPr>
        <w:t>each</w:t>
      </w:r>
      <w:r w:rsidRPr="000C5868">
        <w:rPr>
          <w:sz w:val="20"/>
        </w:rPr>
        <w:t xml:space="preserve"> of the following apply):</w:t>
      </w:r>
    </w:p>
    <w:p w:rsidR="00E6786F" w:rsidRPr="000C5868" w:rsidRDefault="00E6786F" w:rsidP="00E6786F">
      <w:pPr>
        <w:ind w:left="720"/>
        <w:rPr>
          <w:sz w:val="20"/>
        </w:rPr>
      </w:pPr>
    </w:p>
    <w:p w:rsidR="00E6786F" w:rsidRPr="000C5868" w:rsidRDefault="00E6786F" w:rsidP="004466AD">
      <w:pPr>
        <w:pStyle w:val="ListParagraph"/>
        <w:numPr>
          <w:ilvl w:val="0"/>
          <w:numId w:val="24"/>
        </w:numPr>
        <w:ind w:left="1080"/>
        <w:rPr>
          <w:sz w:val="20"/>
        </w:rPr>
      </w:pPr>
      <w:r w:rsidRPr="000C5868">
        <w:rPr>
          <w:b/>
          <w:sz w:val="20"/>
        </w:rPr>
        <w:t>order</w:t>
      </w:r>
      <w:r w:rsidRPr="000C5868">
        <w:rPr>
          <w:sz w:val="20"/>
        </w:rPr>
        <w:t xml:space="preserve"> warehouse receipts on a form provided or </w:t>
      </w:r>
      <w:r w:rsidR="00394D81" w:rsidRPr="000C5868">
        <w:rPr>
          <w:sz w:val="20"/>
        </w:rPr>
        <w:t xml:space="preserve">by a </w:t>
      </w:r>
      <w:r w:rsidRPr="000C5868">
        <w:rPr>
          <w:sz w:val="20"/>
        </w:rPr>
        <w:t>method authorized by DACO;</w:t>
      </w:r>
    </w:p>
    <w:p w:rsidR="00E6786F" w:rsidRPr="000C5868" w:rsidRDefault="00E6786F" w:rsidP="00E6786F">
      <w:pPr>
        <w:ind w:left="1080"/>
        <w:rPr>
          <w:sz w:val="20"/>
        </w:rPr>
      </w:pPr>
    </w:p>
    <w:p w:rsidR="00E6786F" w:rsidRPr="000C5868" w:rsidRDefault="00E6786F" w:rsidP="004466AD">
      <w:pPr>
        <w:numPr>
          <w:ilvl w:val="0"/>
          <w:numId w:val="24"/>
        </w:numPr>
        <w:ind w:left="1080"/>
        <w:rPr>
          <w:sz w:val="20"/>
        </w:rPr>
      </w:pPr>
      <w:r w:rsidRPr="000C5868">
        <w:rPr>
          <w:b/>
          <w:sz w:val="20"/>
        </w:rPr>
        <w:t xml:space="preserve">proofread </w:t>
      </w:r>
      <w:r w:rsidRPr="000C5868">
        <w:rPr>
          <w:sz w:val="20"/>
        </w:rPr>
        <w:t>each order and review the warehouse receipts received from the printer for errors and omissions; and</w:t>
      </w:r>
    </w:p>
    <w:p w:rsidR="00E6786F" w:rsidRPr="000C5868" w:rsidRDefault="00E6786F" w:rsidP="00E6786F">
      <w:pPr>
        <w:ind w:left="1080" w:hanging="360"/>
        <w:rPr>
          <w:sz w:val="20"/>
        </w:rPr>
      </w:pPr>
    </w:p>
    <w:p w:rsidR="00E6786F" w:rsidRPr="000C5868" w:rsidRDefault="00E6786F" w:rsidP="004466AD">
      <w:pPr>
        <w:numPr>
          <w:ilvl w:val="0"/>
          <w:numId w:val="24"/>
        </w:numPr>
        <w:ind w:left="1080"/>
        <w:rPr>
          <w:sz w:val="20"/>
        </w:rPr>
      </w:pPr>
      <w:r w:rsidRPr="000C5868">
        <w:rPr>
          <w:b/>
          <w:sz w:val="20"/>
        </w:rPr>
        <w:t>pay</w:t>
      </w:r>
      <w:r w:rsidRPr="000C5868">
        <w:rPr>
          <w:sz w:val="20"/>
        </w:rPr>
        <w:t xml:space="preserve"> the printer in a timely manner.</w:t>
      </w:r>
    </w:p>
    <w:p w:rsidR="00E6786F" w:rsidRPr="000C5868" w:rsidRDefault="00E6786F" w:rsidP="008D101B">
      <w:pPr>
        <w:ind w:firstLine="360"/>
        <w:rPr>
          <w:sz w:val="20"/>
        </w:rPr>
      </w:pPr>
    </w:p>
    <w:p w:rsidR="00E6786F" w:rsidRPr="000C5868" w:rsidRDefault="00E6786F" w:rsidP="008D101B">
      <w:pPr>
        <w:ind w:firstLine="360"/>
        <w:rPr>
          <w:sz w:val="20"/>
        </w:rPr>
      </w:pPr>
      <w:r w:rsidRPr="000C5868">
        <w:rPr>
          <w:sz w:val="20"/>
        </w:rPr>
        <w:t>E</w:t>
      </w:r>
      <w:r w:rsidR="00B16826" w:rsidRPr="000C5868">
        <w:rPr>
          <w:sz w:val="20"/>
        </w:rPr>
        <w:t>.</w:t>
      </w:r>
      <w:r w:rsidRPr="000C5868">
        <w:rPr>
          <w:sz w:val="20"/>
        </w:rPr>
        <w:tab/>
        <w:t>Lost or Destroyed Paper Warehouse Receipts</w:t>
      </w:r>
    </w:p>
    <w:p w:rsidR="00E6786F" w:rsidRPr="000C5868" w:rsidRDefault="00E6786F" w:rsidP="00E6786F">
      <w:pPr>
        <w:ind w:left="1440" w:hanging="360"/>
        <w:rPr>
          <w:sz w:val="20"/>
        </w:rPr>
      </w:pPr>
    </w:p>
    <w:p w:rsidR="00E6786F" w:rsidRPr="000C5868" w:rsidRDefault="00E6786F" w:rsidP="004466AD">
      <w:pPr>
        <w:numPr>
          <w:ilvl w:val="0"/>
          <w:numId w:val="23"/>
        </w:numPr>
        <w:ind w:left="1080"/>
        <w:rPr>
          <w:sz w:val="20"/>
        </w:rPr>
      </w:pPr>
      <w:r w:rsidRPr="000C5868">
        <w:rPr>
          <w:sz w:val="20"/>
        </w:rPr>
        <w:t>The Warehouse Operator may issue a replacement warehouse receipt subject to the same terms and conditions and bearing on its face the number and the date of the original warehouse receipt.</w:t>
      </w:r>
    </w:p>
    <w:p w:rsidR="00E6786F" w:rsidRPr="000C5868" w:rsidRDefault="00E6786F" w:rsidP="00E6786F">
      <w:pPr>
        <w:ind w:left="1080" w:hanging="360"/>
        <w:rPr>
          <w:sz w:val="20"/>
        </w:rPr>
      </w:pPr>
    </w:p>
    <w:p w:rsidR="00E6786F" w:rsidRPr="000C5868" w:rsidRDefault="00E6786F" w:rsidP="004466AD">
      <w:pPr>
        <w:numPr>
          <w:ilvl w:val="0"/>
          <w:numId w:val="23"/>
        </w:numPr>
        <w:ind w:left="1080"/>
        <w:rPr>
          <w:sz w:val="20"/>
        </w:rPr>
      </w:pPr>
      <w:r w:rsidRPr="000C5868">
        <w:rPr>
          <w:sz w:val="20"/>
        </w:rPr>
        <w:t xml:space="preserve">Before issuing a replacement warehouse receipt, the Warehouse Operator </w:t>
      </w:r>
      <w:r w:rsidR="00E16F31" w:rsidRPr="000C5868">
        <w:rPr>
          <w:sz w:val="20"/>
        </w:rPr>
        <w:t xml:space="preserve">must </w:t>
      </w:r>
      <w:r w:rsidRPr="000C5868">
        <w:rPr>
          <w:sz w:val="20"/>
        </w:rPr>
        <w:t>require the holder</w:t>
      </w:r>
      <w:r w:rsidR="00E2090B" w:rsidRPr="000C5868">
        <w:rPr>
          <w:sz w:val="20"/>
        </w:rPr>
        <w:t xml:space="preserve"> or </w:t>
      </w:r>
      <w:r w:rsidRPr="000C5868">
        <w:rPr>
          <w:sz w:val="20"/>
        </w:rPr>
        <w:t>lawful owner applying therefore to make and file with the Warehouse Operator the following:</w:t>
      </w:r>
    </w:p>
    <w:p w:rsidR="00E6786F" w:rsidRPr="000C5868" w:rsidRDefault="00E6786F" w:rsidP="00E6786F">
      <w:pPr>
        <w:ind w:left="1800" w:hanging="360"/>
        <w:rPr>
          <w:sz w:val="20"/>
        </w:rPr>
      </w:pPr>
    </w:p>
    <w:p w:rsidR="00E6786F" w:rsidRPr="000C5868" w:rsidRDefault="00E6786F" w:rsidP="004466AD">
      <w:pPr>
        <w:pStyle w:val="ListParagraph"/>
        <w:numPr>
          <w:ilvl w:val="4"/>
          <w:numId w:val="23"/>
        </w:numPr>
        <w:ind w:left="1530" w:hanging="450"/>
        <w:rPr>
          <w:sz w:val="20"/>
        </w:rPr>
      </w:pPr>
      <w:r w:rsidRPr="000C5868">
        <w:rPr>
          <w:sz w:val="20"/>
        </w:rPr>
        <w:t>an affidavit showing (</w:t>
      </w:r>
      <w:r w:rsidR="00C56241" w:rsidRPr="000C5868">
        <w:rPr>
          <w:b/>
          <w:sz w:val="20"/>
          <w:u w:val="single"/>
        </w:rPr>
        <w:t>each</w:t>
      </w:r>
      <w:r w:rsidRPr="000C5868">
        <w:rPr>
          <w:b/>
          <w:sz w:val="20"/>
        </w:rPr>
        <w:t xml:space="preserve"> </w:t>
      </w:r>
      <w:r w:rsidRPr="000C5868">
        <w:rPr>
          <w:sz w:val="20"/>
        </w:rPr>
        <w:t>of the following):</w:t>
      </w:r>
    </w:p>
    <w:p w:rsidR="00702D6E" w:rsidRPr="000C5868" w:rsidRDefault="00702D6E" w:rsidP="00702D6E">
      <w:pPr>
        <w:pStyle w:val="ListParagraph"/>
        <w:ind w:left="1800"/>
        <w:rPr>
          <w:sz w:val="20"/>
        </w:rPr>
      </w:pPr>
    </w:p>
    <w:p w:rsidR="00E6786F" w:rsidRPr="000C5868" w:rsidRDefault="00E6786F" w:rsidP="004466AD">
      <w:pPr>
        <w:pStyle w:val="ListParagraph"/>
        <w:numPr>
          <w:ilvl w:val="5"/>
          <w:numId w:val="23"/>
        </w:numPr>
        <w:ind w:left="2070" w:hanging="540"/>
        <w:rPr>
          <w:sz w:val="20"/>
        </w:rPr>
      </w:pPr>
      <w:r w:rsidRPr="000C5868">
        <w:rPr>
          <w:sz w:val="20"/>
        </w:rPr>
        <w:t>that the holder or lawful owner is lawfully entitled to possess the original warehouse receipt;</w:t>
      </w:r>
    </w:p>
    <w:p w:rsidR="00E6786F" w:rsidRPr="000C5868" w:rsidRDefault="00E6786F" w:rsidP="00E6786F">
      <w:pPr>
        <w:pStyle w:val="ListParagraph"/>
        <w:ind w:left="1980" w:hanging="540"/>
        <w:rPr>
          <w:sz w:val="20"/>
        </w:rPr>
      </w:pPr>
    </w:p>
    <w:p w:rsidR="00E6786F" w:rsidRPr="000C5868" w:rsidRDefault="00E6786F" w:rsidP="004466AD">
      <w:pPr>
        <w:pStyle w:val="ListParagraph"/>
        <w:numPr>
          <w:ilvl w:val="5"/>
          <w:numId w:val="23"/>
        </w:numPr>
        <w:ind w:left="2070" w:hanging="540"/>
        <w:rPr>
          <w:sz w:val="20"/>
        </w:rPr>
      </w:pPr>
      <w:r w:rsidRPr="000C5868">
        <w:rPr>
          <w:sz w:val="20"/>
        </w:rPr>
        <w:t>that the holder or lawful owner has not negotiated or assigned the original warehouse receipt</w:t>
      </w:r>
      <w:r w:rsidR="00600092" w:rsidRPr="000C5868">
        <w:rPr>
          <w:sz w:val="20"/>
        </w:rPr>
        <w:t xml:space="preserve"> to another person or entity</w:t>
      </w:r>
      <w:r w:rsidRPr="000C5868">
        <w:rPr>
          <w:sz w:val="20"/>
        </w:rPr>
        <w:t>;</w:t>
      </w:r>
    </w:p>
    <w:p w:rsidR="00702D6E" w:rsidRPr="000C5868" w:rsidRDefault="00702D6E" w:rsidP="00702D6E">
      <w:pPr>
        <w:pStyle w:val="ListParagraph"/>
        <w:rPr>
          <w:sz w:val="20"/>
        </w:rPr>
      </w:pPr>
    </w:p>
    <w:p w:rsidR="00E6786F" w:rsidRPr="000C5868" w:rsidRDefault="00702D6E" w:rsidP="004466AD">
      <w:pPr>
        <w:pStyle w:val="ListParagraph"/>
        <w:numPr>
          <w:ilvl w:val="5"/>
          <w:numId w:val="23"/>
        </w:numPr>
        <w:ind w:left="2070" w:hanging="540"/>
        <w:rPr>
          <w:sz w:val="20"/>
        </w:rPr>
      </w:pPr>
      <w:r w:rsidRPr="000C5868">
        <w:rPr>
          <w:sz w:val="20"/>
        </w:rPr>
        <w:t>how the original warehouse receipt was lost or destroyed; and</w:t>
      </w:r>
    </w:p>
    <w:p w:rsidR="00702D6E" w:rsidRPr="000C5868" w:rsidRDefault="00702D6E" w:rsidP="00702D6E">
      <w:pPr>
        <w:pStyle w:val="ListParagraph"/>
        <w:rPr>
          <w:sz w:val="20"/>
        </w:rPr>
      </w:pPr>
    </w:p>
    <w:p w:rsidR="00702D6E" w:rsidRPr="000C5868" w:rsidRDefault="00702D6E" w:rsidP="004466AD">
      <w:pPr>
        <w:pStyle w:val="ListParagraph"/>
        <w:numPr>
          <w:ilvl w:val="5"/>
          <w:numId w:val="23"/>
        </w:numPr>
        <w:ind w:left="2070" w:hanging="540"/>
        <w:rPr>
          <w:sz w:val="20"/>
        </w:rPr>
      </w:pPr>
      <w:r w:rsidRPr="000C5868">
        <w:rPr>
          <w:sz w:val="20"/>
        </w:rPr>
        <w:t>if lost, that diligent efforts were made to find the warehouse receipt without success.</w:t>
      </w:r>
    </w:p>
    <w:p w:rsidR="00E6786F" w:rsidRPr="000C5868" w:rsidRDefault="00E6786F" w:rsidP="00A55EA7">
      <w:pPr>
        <w:tabs>
          <w:tab w:val="left" w:pos="1620"/>
        </w:tabs>
        <w:ind w:left="1980" w:hanging="540"/>
        <w:rPr>
          <w:sz w:val="20"/>
        </w:rPr>
      </w:pPr>
    </w:p>
    <w:p w:rsidR="00E6786F" w:rsidRPr="000C5868" w:rsidRDefault="00141784" w:rsidP="00141784">
      <w:pPr>
        <w:ind w:left="1440" w:hanging="360"/>
        <w:rPr>
          <w:sz w:val="20"/>
        </w:rPr>
      </w:pPr>
      <w:r>
        <w:rPr>
          <w:sz w:val="20"/>
        </w:rPr>
        <w:t xml:space="preserve">(b)   </w:t>
      </w:r>
      <w:r w:rsidR="00E6786F" w:rsidRPr="000C5868">
        <w:rPr>
          <w:sz w:val="20"/>
        </w:rPr>
        <w:t xml:space="preserve">an assurance, in the form of a bond or personal guarantee, for a period of not less than 6 years, equal to an amount </w:t>
      </w:r>
      <w:r w:rsidR="009C3D15" w:rsidRPr="000C5868">
        <w:rPr>
          <w:sz w:val="20"/>
        </w:rPr>
        <w:t>two times</w:t>
      </w:r>
      <w:r w:rsidR="00E6786F" w:rsidRPr="000C5868">
        <w:rPr>
          <w:sz w:val="20"/>
        </w:rPr>
        <w:t xml:space="preserve"> the value of the grain represented by the lost or destroyed paper warehouse receipt.  This assurance shall be in a form approved by DACO and conditioned to indemnify the Warehouse Operator against any loss sustained as a result of issuing a replacement warehouse receipt.  The assurance may be (any of the following):</w:t>
      </w:r>
    </w:p>
    <w:p w:rsidR="00E6786F" w:rsidRPr="000C5868" w:rsidRDefault="00E6786F" w:rsidP="00E6786F">
      <w:pPr>
        <w:rPr>
          <w:sz w:val="20"/>
        </w:rPr>
      </w:pPr>
    </w:p>
    <w:p w:rsidR="00E6786F" w:rsidRPr="000C5868" w:rsidRDefault="00E6786F" w:rsidP="004466AD">
      <w:pPr>
        <w:numPr>
          <w:ilvl w:val="0"/>
          <w:numId w:val="25"/>
        </w:numPr>
        <w:tabs>
          <w:tab w:val="clear" w:pos="2520"/>
        </w:tabs>
        <w:ind w:left="1980" w:hanging="450"/>
        <w:rPr>
          <w:sz w:val="20"/>
        </w:rPr>
      </w:pPr>
      <w:r w:rsidRPr="000C5868">
        <w:rPr>
          <w:sz w:val="20"/>
        </w:rPr>
        <w:t xml:space="preserve">a bond issued by a surety company.  Such company must be authorized to do business and be subject to administration of process in a suit on the bond in the State in which the warehouse is located, unless a variance is granted by DACO; </w:t>
      </w:r>
    </w:p>
    <w:p w:rsidR="00E6786F" w:rsidRPr="000C5868" w:rsidRDefault="00E6786F" w:rsidP="00E6786F">
      <w:pPr>
        <w:ind w:left="1980" w:hanging="540"/>
        <w:rPr>
          <w:sz w:val="20"/>
        </w:rPr>
      </w:pPr>
    </w:p>
    <w:p w:rsidR="00E6786F" w:rsidRPr="000C5868" w:rsidRDefault="00E6786F" w:rsidP="004466AD">
      <w:pPr>
        <w:pStyle w:val="BodyTextIndent2"/>
        <w:numPr>
          <w:ilvl w:val="0"/>
          <w:numId w:val="25"/>
        </w:numPr>
        <w:tabs>
          <w:tab w:val="clear" w:pos="2520"/>
        </w:tabs>
        <w:spacing w:after="0" w:line="240" w:lineRule="auto"/>
        <w:ind w:left="1980" w:hanging="450"/>
        <w:rPr>
          <w:sz w:val="20"/>
        </w:rPr>
      </w:pPr>
      <w:r w:rsidRPr="000C5868">
        <w:rPr>
          <w:sz w:val="20"/>
        </w:rPr>
        <w:t>a personal guarantee, made by at least two individuals who are residents of the State and each of whom owns real property therein having a value, in excess of all exemptions and encumbrances, equal to the amount of the bond; or</w:t>
      </w:r>
    </w:p>
    <w:p w:rsidR="007731EF" w:rsidRPr="000C5868" w:rsidRDefault="007731EF" w:rsidP="007731EF">
      <w:pPr>
        <w:pStyle w:val="BodyTextIndent2"/>
        <w:spacing w:after="0" w:line="240" w:lineRule="auto"/>
        <w:ind w:left="1980"/>
        <w:rPr>
          <w:sz w:val="20"/>
        </w:rPr>
      </w:pPr>
    </w:p>
    <w:p w:rsidR="00E6786F" w:rsidRPr="000C5868" w:rsidRDefault="00E6786F" w:rsidP="004466AD">
      <w:pPr>
        <w:pStyle w:val="BodyTextIndent2"/>
        <w:numPr>
          <w:ilvl w:val="0"/>
          <w:numId w:val="25"/>
        </w:numPr>
        <w:tabs>
          <w:tab w:val="clear" w:pos="2520"/>
          <w:tab w:val="left" w:pos="2070"/>
        </w:tabs>
        <w:spacing w:after="0" w:line="240" w:lineRule="auto"/>
        <w:ind w:left="1980" w:hanging="450"/>
        <w:rPr>
          <w:sz w:val="20"/>
        </w:rPr>
      </w:pPr>
      <w:r w:rsidRPr="000C5868">
        <w:rPr>
          <w:sz w:val="20"/>
        </w:rPr>
        <w:t>other type of assurance</w:t>
      </w:r>
      <w:r w:rsidR="00E96B62">
        <w:rPr>
          <w:sz w:val="20"/>
        </w:rPr>
        <w:t>,</w:t>
      </w:r>
      <w:r w:rsidRPr="000C5868">
        <w:rPr>
          <w:sz w:val="20"/>
        </w:rPr>
        <w:t xml:space="preserve"> as approved by DACO.</w:t>
      </w:r>
    </w:p>
    <w:p w:rsidR="00E6786F" w:rsidRPr="000C5868" w:rsidRDefault="00E6786F" w:rsidP="008D101B">
      <w:pPr>
        <w:ind w:firstLine="360"/>
        <w:rPr>
          <w:sz w:val="20"/>
        </w:rPr>
      </w:pPr>
    </w:p>
    <w:p w:rsidR="00E6786F" w:rsidRPr="000C5868" w:rsidRDefault="00E6786F" w:rsidP="008D101B">
      <w:pPr>
        <w:ind w:firstLine="360"/>
        <w:rPr>
          <w:sz w:val="20"/>
        </w:rPr>
      </w:pPr>
      <w:r w:rsidRPr="000C5868">
        <w:rPr>
          <w:sz w:val="20"/>
        </w:rPr>
        <w:t>F</w:t>
      </w:r>
      <w:r w:rsidR="00B16826" w:rsidRPr="000C5868">
        <w:rPr>
          <w:sz w:val="20"/>
        </w:rPr>
        <w:t>.</w:t>
      </w:r>
      <w:r w:rsidRPr="000C5868">
        <w:rPr>
          <w:sz w:val="20"/>
        </w:rPr>
        <w:tab/>
        <w:t>Canceled and Voided</w:t>
      </w:r>
      <w:r w:rsidRPr="000C5868">
        <w:rPr>
          <w:i/>
          <w:sz w:val="20"/>
        </w:rPr>
        <w:t xml:space="preserve"> </w:t>
      </w:r>
      <w:r w:rsidRPr="000C5868">
        <w:rPr>
          <w:sz w:val="20"/>
        </w:rPr>
        <w:t>Paper Warehouse Receipts</w:t>
      </w:r>
    </w:p>
    <w:p w:rsidR="002E0E42" w:rsidRPr="000C5868" w:rsidRDefault="002E0E42" w:rsidP="002E0E42">
      <w:pPr>
        <w:rPr>
          <w:sz w:val="20"/>
        </w:rPr>
      </w:pPr>
    </w:p>
    <w:p w:rsidR="00E6786F" w:rsidRPr="000C5868" w:rsidRDefault="00E6786F" w:rsidP="004466AD">
      <w:pPr>
        <w:numPr>
          <w:ilvl w:val="0"/>
          <w:numId w:val="26"/>
        </w:numPr>
        <w:tabs>
          <w:tab w:val="clear" w:pos="1440"/>
        </w:tabs>
        <w:ind w:left="1080"/>
        <w:rPr>
          <w:sz w:val="20"/>
        </w:rPr>
      </w:pPr>
      <w:r w:rsidRPr="000C5868">
        <w:rPr>
          <w:sz w:val="20"/>
        </w:rPr>
        <w:t>The Warehouse Operator agrees to make available all canceled and voided</w:t>
      </w:r>
      <w:r w:rsidRPr="000C5868">
        <w:rPr>
          <w:b/>
          <w:i/>
          <w:sz w:val="20"/>
        </w:rPr>
        <w:t xml:space="preserve"> </w:t>
      </w:r>
      <w:r w:rsidRPr="000C5868">
        <w:rPr>
          <w:sz w:val="20"/>
        </w:rPr>
        <w:t>original warehouse receipts for auditing, as requested by DACO.</w:t>
      </w:r>
    </w:p>
    <w:p w:rsidR="00E6786F" w:rsidRPr="000C5868" w:rsidRDefault="00E6786F" w:rsidP="00E6786F">
      <w:pPr>
        <w:ind w:left="1080" w:hanging="360"/>
        <w:rPr>
          <w:sz w:val="20"/>
        </w:rPr>
      </w:pPr>
    </w:p>
    <w:p w:rsidR="00E6786F" w:rsidRPr="000C5868" w:rsidRDefault="00E6786F" w:rsidP="004466AD">
      <w:pPr>
        <w:numPr>
          <w:ilvl w:val="0"/>
          <w:numId w:val="26"/>
        </w:numPr>
        <w:tabs>
          <w:tab w:val="clear" w:pos="1440"/>
        </w:tabs>
        <w:ind w:left="1080"/>
        <w:rPr>
          <w:sz w:val="20"/>
        </w:rPr>
      </w:pPr>
      <w:r w:rsidRPr="000C5868">
        <w:rPr>
          <w:sz w:val="20"/>
        </w:rPr>
        <w:t>All canceled warehouse receipts shall be defaced with the word “CANCELED” written in large, bold lettering and shall reflect the date canceled and instrument of ca</w:t>
      </w:r>
      <w:r w:rsidR="008C733B" w:rsidRPr="000C5868">
        <w:rPr>
          <w:sz w:val="20"/>
        </w:rPr>
        <w:t>nce</w:t>
      </w:r>
      <w:r w:rsidRPr="000C5868">
        <w:rPr>
          <w:sz w:val="20"/>
        </w:rPr>
        <w:t>l</w:t>
      </w:r>
      <w:r w:rsidR="008C733B" w:rsidRPr="000C5868">
        <w:rPr>
          <w:sz w:val="20"/>
        </w:rPr>
        <w:t>l</w:t>
      </w:r>
      <w:r w:rsidRPr="000C5868">
        <w:rPr>
          <w:sz w:val="20"/>
        </w:rPr>
        <w:t>ation (</w:t>
      </w:r>
      <w:r w:rsidR="00896E5C" w:rsidRPr="000C5868">
        <w:rPr>
          <w:sz w:val="20"/>
        </w:rPr>
        <w:t>e.g</w:t>
      </w:r>
      <w:r w:rsidRPr="000C5868">
        <w:rPr>
          <w:sz w:val="20"/>
        </w:rPr>
        <w:t>. check number, contract number, return to storage, etc).  The date of cance</w:t>
      </w:r>
      <w:r w:rsidR="008C733B" w:rsidRPr="000C5868">
        <w:rPr>
          <w:sz w:val="20"/>
        </w:rPr>
        <w:t>l</w:t>
      </w:r>
      <w:r w:rsidRPr="000C5868">
        <w:rPr>
          <w:sz w:val="20"/>
        </w:rPr>
        <w:t>lation shall not precede the date shown on the original or replacement warehouse receipt that is in the possession of the Warehouse Operator.</w:t>
      </w:r>
    </w:p>
    <w:p w:rsidR="00E6786F" w:rsidRPr="000C5868" w:rsidRDefault="00E6786F" w:rsidP="00E6786F">
      <w:pPr>
        <w:ind w:left="1080" w:hanging="360"/>
        <w:rPr>
          <w:sz w:val="20"/>
        </w:rPr>
      </w:pPr>
    </w:p>
    <w:p w:rsidR="00E6786F" w:rsidRPr="000C5868" w:rsidRDefault="00E6786F" w:rsidP="004466AD">
      <w:pPr>
        <w:numPr>
          <w:ilvl w:val="0"/>
          <w:numId w:val="26"/>
        </w:numPr>
        <w:tabs>
          <w:tab w:val="clear" w:pos="1440"/>
        </w:tabs>
        <w:ind w:left="1080"/>
        <w:rPr>
          <w:sz w:val="20"/>
        </w:rPr>
      </w:pPr>
      <w:r w:rsidRPr="000C5868">
        <w:rPr>
          <w:sz w:val="20"/>
        </w:rPr>
        <w:t>Voided original warehouse receipts must be defaced with the word “VOIDED” written in large, bold lettering.</w:t>
      </w:r>
    </w:p>
    <w:p w:rsidR="00A90077" w:rsidRPr="000C5868" w:rsidRDefault="00A90077" w:rsidP="00E6786F">
      <w:pPr>
        <w:tabs>
          <w:tab w:val="left" w:pos="1440"/>
          <w:tab w:val="right" w:pos="9360"/>
        </w:tabs>
        <w:rPr>
          <w:sz w:val="20"/>
        </w:rPr>
      </w:pPr>
    </w:p>
    <w:p w:rsidR="00E6786F" w:rsidRPr="000C5868" w:rsidRDefault="008C733B" w:rsidP="008127CA">
      <w:pPr>
        <w:pStyle w:val="Heading2"/>
        <w:rPr>
          <w:sz w:val="20"/>
        </w:rPr>
      </w:pPr>
      <w:bookmarkStart w:id="43" w:name="_Toc308092397"/>
      <w:r w:rsidRPr="000C5868">
        <w:rPr>
          <w:sz w:val="20"/>
        </w:rPr>
        <w:t>3</w:t>
      </w:r>
      <w:r w:rsidR="00B16826" w:rsidRPr="000C5868">
        <w:rPr>
          <w:sz w:val="20"/>
        </w:rPr>
        <w:t>.</w:t>
      </w:r>
      <w:r w:rsidR="00E6786F" w:rsidRPr="000C5868">
        <w:rPr>
          <w:sz w:val="20"/>
        </w:rPr>
        <w:tab/>
        <w:t>Electronic Warehouse Receipts (EWRs)</w:t>
      </w:r>
      <w:bookmarkEnd w:id="43"/>
    </w:p>
    <w:p w:rsidR="00E6786F" w:rsidRPr="000C5868" w:rsidRDefault="00E6786F" w:rsidP="00E6786F">
      <w:pPr>
        <w:ind w:left="1080" w:hanging="360"/>
        <w:rPr>
          <w:sz w:val="20"/>
        </w:rPr>
      </w:pPr>
    </w:p>
    <w:p w:rsidR="00E6786F" w:rsidRPr="000C5868" w:rsidRDefault="008C733B" w:rsidP="00E6786F">
      <w:pPr>
        <w:ind w:left="720" w:hanging="360"/>
        <w:rPr>
          <w:sz w:val="20"/>
        </w:rPr>
      </w:pPr>
      <w:r w:rsidRPr="000C5868">
        <w:rPr>
          <w:sz w:val="20"/>
        </w:rPr>
        <w:t>A</w:t>
      </w:r>
      <w:r w:rsidR="00B16826" w:rsidRPr="000C5868">
        <w:rPr>
          <w:sz w:val="20"/>
        </w:rPr>
        <w:t>.</w:t>
      </w:r>
      <w:r w:rsidR="00E6786F" w:rsidRPr="000C5868">
        <w:rPr>
          <w:sz w:val="20"/>
        </w:rPr>
        <w:tab/>
        <w:t>General - The Warehouse Operator, when choosing the option to issue EWRs instead of paper warehouse receipts for grain stored in the warehouse, agrees to (</w:t>
      </w:r>
      <w:r w:rsidR="00C56241" w:rsidRPr="000C5868">
        <w:rPr>
          <w:b/>
          <w:sz w:val="20"/>
          <w:u w:val="single"/>
        </w:rPr>
        <w:t>each</w:t>
      </w:r>
      <w:r w:rsidR="00E6786F" w:rsidRPr="000C5868">
        <w:rPr>
          <w:sz w:val="20"/>
        </w:rPr>
        <w:t xml:space="preserve"> of the following):</w:t>
      </w:r>
    </w:p>
    <w:p w:rsidR="00E6786F" w:rsidRPr="000C5868" w:rsidRDefault="00E6786F" w:rsidP="00E6786F">
      <w:pPr>
        <w:ind w:left="1440" w:hanging="360"/>
        <w:rPr>
          <w:sz w:val="20"/>
        </w:rPr>
      </w:pPr>
    </w:p>
    <w:p w:rsidR="00E6786F" w:rsidRPr="000C5868" w:rsidRDefault="00E6786F" w:rsidP="004466AD">
      <w:pPr>
        <w:numPr>
          <w:ilvl w:val="0"/>
          <w:numId w:val="27"/>
        </w:numPr>
        <w:tabs>
          <w:tab w:val="clear" w:pos="1440"/>
        </w:tabs>
        <w:ind w:left="1080"/>
        <w:rPr>
          <w:sz w:val="20"/>
        </w:rPr>
      </w:pPr>
      <w:r w:rsidRPr="000C5868">
        <w:rPr>
          <w:b/>
          <w:sz w:val="20"/>
        </w:rPr>
        <w:t>issue</w:t>
      </w:r>
      <w:r w:rsidRPr="000C5868">
        <w:rPr>
          <w:sz w:val="20"/>
        </w:rPr>
        <w:t xml:space="preserve"> EWRs only</w:t>
      </w:r>
      <w:r w:rsidRPr="000C5868">
        <w:rPr>
          <w:b/>
          <w:sz w:val="20"/>
        </w:rPr>
        <w:t xml:space="preserve"> </w:t>
      </w:r>
      <w:r w:rsidRPr="000C5868">
        <w:rPr>
          <w:sz w:val="20"/>
        </w:rPr>
        <w:t>through a provider approved by DACO;</w:t>
      </w:r>
    </w:p>
    <w:p w:rsidR="00E6786F" w:rsidRPr="000C5868" w:rsidRDefault="00E6786F" w:rsidP="00E6786F">
      <w:pPr>
        <w:ind w:left="1080"/>
        <w:rPr>
          <w:sz w:val="20"/>
        </w:rPr>
      </w:pPr>
    </w:p>
    <w:p w:rsidR="00E6786F" w:rsidRPr="000C5868" w:rsidRDefault="00E6786F" w:rsidP="004466AD">
      <w:pPr>
        <w:numPr>
          <w:ilvl w:val="0"/>
          <w:numId w:val="27"/>
        </w:numPr>
        <w:ind w:left="1080"/>
        <w:rPr>
          <w:sz w:val="20"/>
        </w:rPr>
      </w:pPr>
      <w:r w:rsidRPr="000C5868">
        <w:rPr>
          <w:b/>
          <w:sz w:val="20"/>
        </w:rPr>
        <w:t xml:space="preserve">inform </w:t>
      </w:r>
      <w:r w:rsidRPr="000C5868">
        <w:rPr>
          <w:sz w:val="20"/>
        </w:rPr>
        <w:t xml:space="preserve">DACO of the identity of the Provider at least 60 calendar days before issuing EWRs through that Provider.  DACO may waive or modify this 60-day requirement as set forth under 7 CFR </w:t>
      </w:r>
      <w:r w:rsidR="00E96B62">
        <w:rPr>
          <w:sz w:val="20"/>
        </w:rPr>
        <w:t>Part</w:t>
      </w:r>
      <w:r w:rsidR="000E39C0">
        <w:rPr>
          <w:sz w:val="20"/>
        </w:rPr>
        <w:t xml:space="preserve"> </w:t>
      </w:r>
      <w:r w:rsidRPr="000C5868">
        <w:rPr>
          <w:sz w:val="20"/>
        </w:rPr>
        <w:t>735;</w:t>
      </w:r>
    </w:p>
    <w:p w:rsidR="00E6786F" w:rsidRPr="000C5868" w:rsidRDefault="00E6786F" w:rsidP="00E6786F">
      <w:pPr>
        <w:ind w:left="1080" w:hanging="360"/>
        <w:rPr>
          <w:sz w:val="20"/>
        </w:rPr>
      </w:pPr>
    </w:p>
    <w:p w:rsidR="00E6786F" w:rsidRPr="000C5868" w:rsidRDefault="00E6786F" w:rsidP="004466AD">
      <w:pPr>
        <w:numPr>
          <w:ilvl w:val="0"/>
          <w:numId w:val="27"/>
        </w:numPr>
        <w:ind w:left="1080"/>
        <w:rPr>
          <w:sz w:val="20"/>
        </w:rPr>
      </w:pPr>
      <w:r w:rsidRPr="000C5868">
        <w:rPr>
          <w:b/>
          <w:sz w:val="20"/>
        </w:rPr>
        <w:t xml:space="preserve">request and receive </w:t>
      </w:r>
      <w:r w:rsidRPr="000C5868">
        <w:rPr>
          <w:sz w:val="20"/>
        </w:rPr>
        <w:t>from DACO, prior to issuing any EWRs, a range of consecutive warehouse receipt numbers, which the Warehouse Operator shall use consecutively when issuing EWRs;</w:t>
      </w:r>
    </w:p>
    <w:p w:rsidR="00E6786F" w:rsidRPr="000C5868" w:rsidRDefault="00E6786F" w:rsidP="00E6786F">
      <w:pPr>
        <w:rPr>
          <w:sz w:val="20"/>
        </w:rPr>
      </w:pPr>
    </w:p>
    <w:p w:rsidR="00E6786F" w:rsidRPr="000C5868" w:rsidRDefault="00E6786F" w:rsidP="004466AD">
      <w:pPr>
        <w:numPr>
          <w:ilvl w:val="0"/>
          <w:numId w:val="27"/>
        </w:numPr>
        <w:tabs>
          <w:tab w:val="clear" w:pos="1440"/>
        </w:tabs>
        <w:ind w:left="1080"/>
        <w:rPr>
          <w:sz w:val="20"/>
        </w:rPr>
      </w:pPr>
      <w:r w:rsidRPr="000C5868">
        <w:rPr>
          <w:b/>
          <w:sz w:val="20"/>
        </w:rPr>
        <w:t xml:space="preserve">cancel </w:t>
      </w:r>
      <w:r w:rsidRPr="000C5868">
        <w:rPr>
          <w:sz w:val="20"/>
        </w:rPr>
        <w:t>EWRs only when the Warehouse Operator is the holder of the EWR(s);</w:t>
      </w:r>
    </w:p>
    <w:p w:rsidR="00E6786F" w:rsidRPr="000C5868" w:rsidRDefault="00E6786F" w:rsidP="00E6786F">
      <w:pPr>
        <w:ind w:left="1080" w:hanging="360"/>
        <w:rPr>
          <w:sz w:val="20"/>
        </w:rPr>
      </w:pPr>
    </w:p>
    <w:p w:rsidR="00E6786F" w:rsidRPr="000C5868" w:rsidRDefault="00E6786F" w:rsidP="004466AD">
      <w:pPr>
        <w:numPr>
          <w:ilvl w:val="0"/>
          <w:numId w:val="27"/>
        </w:numPr>
        <w:ind w:left="1080"/>
        <w:rPr>
          <w:sz w:val="20"/>
        </w:rPr>
      </w:pPr>
      <w:r w:rsidRPr="000C5868">
        <w:rPr>
          <w:b/>
          <w:sz w:val="20"/>
        </w:rPr>
        <w:t>correct</w:t>
      </w:r>
      <w:r w:rsidRPr="000C5868">
        <w:rPr>
          <w:sz w:val="20"/>
        </w:rPr>
        <w:t xml:space="preserve"> information on the EWR in accordance with the applicable Provider Agreement; </w:t>
      </w:r>
    </w:p>
    <w:p w:rsidR="00E6786F" w:rsidRPr="000C5868" w:rsidRDefault="00E6786F" w:rsidP="00E6786F">
      <w:pPr>
        <w:ind w:left="1080" w:hanging="360"/>
        <w:rPr>
          <w:sz w:val="20"/>
        </w:rPr>
      </w:pPr>
    </w:p>
    <w:p w:rsidR="00E6786F" w:rsidRPr="000C5868" w:rsidRDefault="00E6786F" w:rsidP="004466AD">
      <w:pPr>
        <w:numPr>
          <w:ilvl w:val="0"/>
          <w:numId w:val="27"/>
        </w:numPr>
        <w:ind w:left="1080"/>
        <w:rPr>
          <w:sz w:val="20"/>
        </w:rPr>
      </w:pPr>
      <w:r w:rsidRPr="000C5868">
        <w:rPr>
          <w:b/>
          <w:sz w:val="20"/>
        </w:rPr>
        <w:t>receive</w:t>
      </w:r>
      <w:r w:rsidRPr="000C5868">
        <w:rPr>
          <w:sz w:val="20"/>
        </w:rPr>
        <w:t xml:space="preserve"> written approval from DACO at least 30 calendar days before changing Providers.  Upon receiving notification of such approval, the Warehouse Operator may request that the current Provider transfer the EWR data from its CFS to the CFS of the new approved Provider selected by the Warehouse Operator.  The Warehouse Operator shall instruct the new Provider to notify through its CFS all holders of outstanding EWRs of the identity of the new Provider at least 30 calendar days before changing Providers, unless otherwise authorized by DACO.  The Warehouse Operator shall pay</w:t>
      </w:r>
      <w:r w:rsidRPr="000C5868">
        <w:rPr>
          <w:b/>
          <w:sz w:val="20"/>
        </w:rPr>
        <w:t xml:space="preserve"> </w:t>
      </w:r>
      <w:r w:rsidRPr="000C5868">
        <w:rPr>
          <w:sz w:val="20"/>
        </w:rPr>
        <w:t xml:space="preserve">all charges, including transfer charges, due the current Provider before transferring EWRs to the new Provider.  The Warehouse Operator may change Providers only once a year, unless otherwise authorized by DACO; and </w:t>
      </w:r>
    </w:p>
    <w:p w:rsidR="00E6786F" w:rsidRPr="000C5868" w:rsidRDefault="00E6786F" w:rsidP="00E6786F">
      <w:pPr>
        <w:ind w:left="1080" w:hanging="360"/>
        <w:rPr>
          <w:sz w:val="20"/>
        </w:rPr>
      </w:pPr>
    </w:p>
    <w:p w:rsidR="00E6786F" w:rsidRPr="000C5868" w:rsidRDefault="00E6786F" w:rsidP="004466AD">
      <w:pPr>
        <w:numPr>
          <w:ilvl w:val="0"/>
          <w:numId w:val="27"/>
        </w:numPr>
        <w:ind w:left="1080"/>
        <w:rPr>
          <w:sz w:val="20"/>
        </w:rPr>
      </w:pPr>
      <w:r w:rsidRPr="000C5868">
        <w:rPr>
          <w:b/>
          <w:sz w:val="20"/>
        </w:rPr>
        <w:t>not ship</w:t>
      </w:r>
      <w:r w:rsidRPr="000C5868">
        <w:rPr>
          <w:sz w:val="20"/>
        </w:rPr>
        <w:t xml:space="preserve"> grain represented by an EWR until it is canceled in the EWR Provider’s CFS.</w:t>
      </w:r>
    </w:p>
    <w:p w:rsidR="00E6786F" w:rsidRPr="000C5868" w:rsidRDefault="00E6786F" w:rsidP="00E6786F">
      <w:pPr>
        <w:ind w:left="1080"/>
        <w:rPr>
          <w:sz w:val="20"/>
        </w:rPr>
      </w:pPr>
    </w:p>
    <w:p w:rsidR="00E6786F" w:rsidRPr="000C5868" w:rsidRDefault="00E6786F" w:rsidP="008127CA">
      <w:pPr>
        <w:ind w:firstLine="270"/>
        <w:rPr>
          <w:sz w:val="20"/>
        </w:rPr>
      </w:pPr>
      <w:r w:rsidRPr="000C5868">
        <w:rPr>
          <w:sz w:val="20"/>
        </w:rPr>
        <w:t>B</w:t>
      </w:r>
      <w:r w:rsidR="00B16826" w:rsidRPr="000C5868">
        <w:rPr>
          <w:sz w:val="20"/>
        </w:rPr>
        <w:t>.</w:t>
      </w:r>
      <w:r w:rsidR="008127CA" w:rsidRPr="000C5868">
        <w:rPr>
          <w:sz w:val="20"/>
        </w:rPr>
        <w:tab/>
      </w:r>
      <w:r w:rsidRPr="000C5868">
        <w:rPr>
          <w:sz w:val="20"/>
        </w:rPr>
        <w:t>Rights and Obligations</w:t>
      </w:r>
    </w:p>
    <w:p w:rsidR="00E6786F" w:rsidRPr="000C5868" w:rsidRDefault="00E6786F" w:rsidP="00E6786F">
      <w:pPr>
        <w:ind w:left="1080" w:hanging="360"/>
        <w:rPr>
          <w:sz w:val="20"/>
        </w:rPr>
      </w:pPr>
    </w:p>
    <w:p w:rsidR="00E6786F" w:rsidRPr="000C5868" w:rsidRDefault="00E6786F" w:rsidP="00E6786F">
      <w:pPr>
        <w:ind w:left="720"/>
        <w:rPr>
          <w:sz w:val="20"/>
        </w:rPr>
      </w:pPr>
      <w:r w:rsidRPr="000C5868">
        <w:rPr>
          <w:sz w:val="20"/>
        </w:rPr>
        <w:t>The Warehouse Operator shall ensure that an issued EWR establishes the same rights and obligations with respect to grain as a paper warehouse receipt and that (</w:t>
      </w:r>
      <w:r w:rsidR="00C56241" w:rsidRPr="000C5868">
        <w:rPr>
          <w:b/>
          <w:sz w:val="20"/>
          <w:u w:val="single"/>
        </w:rPr>
        <w:t>each</w:t>
      </w:r>
      <w:r w:rsidRPr="000C5868">
        <w:rPr>
          <w:sz w:val="20"/>
        </w:rPr>
        <w:t xml:space="preserve"> of the following applies):</w:t>
      </w:r>
    </w:p>
    <w:p w:rsidR="007731EF" w:rsidRPr="000C5868" w:rsidRDefault="007731EF" w:rsidP="00E6786F">
      <w:pPr>
        <w:ind w:left="720"/>
        <w:rPr>
          <w:sz w:val="20"/>
        </w:rPr>
      </w:pPr>
    </w:p>
    <w:p w:rsidR="00E6786F" w:rsidRPr="000C5868" w:rsidRDefault="00E6786F" w:rsidP="00E6786F">
      <w:pPr>
        <w:ind w:left="1080" w:hanging="360"/>
        <w:rPr>
          <w:sz w:val="20"/>
        </w:rPr>
      </w:pPr>
      <w:r w:rsidRPr="000C5868">
        <w:rPr>
          <w:sz w:val="20"/>
        </w:rPr>
        <w:t>(1)</w:t>
      </w:r>
      <w:r w:rsidRPr="000C5868">
        <w:rPr>
          <w:sz w:val="20"/>
        </w:rPr>
        <w:tab/>
        <w:t>the person identified as the holder of a EWR will be entitled to the same rights and privileges as the holder of a paper warehouse receipt;</w:t>
      </w:r>
    </w:p>
    <w:p w:rsidR="00E6786F" w:rsidRPr="000C5868" w:rsidRDefault="00E6786F" w:rsidP="00E6786F">
      <w:pPr>
        <w:ind w:left="1080" w:hanging="360"/>
        <w:rPr>
          <w:sz w:val="20"/>
        </w:rPr>
      </w:pPr>
    </w:p>
    <w:p w:rsidR="00E6786F" w:rsidRPr="000C5868" w:rsidRDefault="00E6786F" w:rsidP="00E6786F">
      <w:pPr>
        <w:ind w:left="1080" w:hanging="360"/>
        <w:rPr>
          <w:sz w:val="20"/>
        </w:rPr>
      </w:pPr>
      <w:r w:rsidRPr="000C5868">
        <w:rPr>
          <w:sz w:val="20"/>
        </w:rPr>
        <w:t>(2)</w:t>
      </w:r>
      <w:r w:rsidRPr="000C5868">
        <w:rPr>
          <w:sz w:val="20"/>
        </w:rPr>
        <w:tab/>
        <w:t>only the current holder of the EWR may transfer the EWR to a new holder;</w:t>
      </w:r>
    </w:p>
    <w:p w:rsidR="00E6786F" w:rsidRPr="000C5868" w:rsidRDefault="00E6786F" w:rsidP="00E6786F">
      <w:pPr>
        <w:ind w:left="1080" w:hanging="360"/>
        <w:rPr>
          <w:sz w:val="20"/>
        </w:rPr>
      </w:pPr>
    </w:p>
    <w:p w:rsidR="00E6786F" w:rsidRPr="000C5868" w:rsidRDefault="00E6786F" w:rsidP="00E6786F">
      <w:pPr>
        <w:ind w:left="1080" w:hanging="360"/>
        <w:rPr>
          <w:sz w:val="20"/>
        </w:rPr>
      </w:pPr>
      <w:r w:rsidRPr="000C5868">
        <w:rPr>
          <w:sz w:val="20"/>
        </w:rPr>
        <w:t>(3)</w:t>
      </w:r>
      <w:r w:rsidRPr="000C5868">
        <w:rPr>
          <w:sz w:val="20"/>
        </w:rPr>
        <w:tab/>
        <w:t>the identity of the holder shall be included as required information for every EWR;</w:t>
      </w:r>
    </w:p>
    <w:p w:rsidR="00E6786F" w:rsidRPr="000C5868" w:rsidRDefault="00E6786F" w:rsidP="00E6786F">
      <w:pPr>
        <w:ind w:left="1080" w:hanging="360"/>
        <w:rPr>
          <w:sz w:val="20"/>
        </w:rPr>
      </w:pPr>
    </w:p>
    <w:p w:rsidR="00E6786F" w:rsidRPr="000C5868" w:rsidRDefault="00E6786F" w:rsidP="004466AD">
      <w:pPr>
        <w:numPr>
          <w:ilvl w:val="0"/>
          <w:numId w:val="28"/>
        </w:numPr>
        <w:ind w:left="1080"/>
        <w:rPr>
          <w:sz w:val="20"/>
        </w:rPr>
      </w:pPr>
      <w:r w:rsidRPr="000C5868">
        <w:rPr>
          <w:sz w:val="20"/>
        </w:rPr>
        <w:t>only one person or entity shall be designated as an EWR holder at any one time;</w:t>
      </w:r>
    </w:p>
    <w:p w:rsidR="00E6786F" w:rsidRPr="000C5868" w:rsidRDefault="00E6786F" w:rsidP="00E6786F">
      <w:pPr>
        <w:rPr>
          <w:sz w:val="20"/>
        </w:rPr>
      </w:pPr>
    </w:p>
    <w:p w:rsidR="00E6786F" w:rsidRPr="000C5868" w:rsidRDefault="00E6786F" w:rsidP="004466AD">
      <w:pPr>
        <w:pStyle w:val="ListParagraph"/>
        <w:numPr>
          <w:ilvl w:val="0"/>
          <w:numId w:val="28"/>
        </w:numPr>
        <w:tabs>
          <w:tab w:val="clear" w:pos="1440"/>
        </w:tabs>
        <w:ind w:left="1080"/>
        <w:rPr>
          <w:sz w:val="20"/>
        </w:rPr>
      </w:pPr>
      <w:r w:rsidRPr="000C5868">
        <w:rPr>
          <w:sz w:val="20"/>
        </w:rPr>
        <w:t>an EWR may only be issued to replace an existing outstanding paper warehouse receipt if requested by the current holder of the paper warehouse receipt, and shall be issued only after the relevant paper warehouse receipt is surrendered and canceled;</w:t>
      </w:r>
    </w:p>
    <w:p w:rsidR="00E6786F" w:rsidRPr="000C5868" w:rsidRDefault="00E6786F" w:rsidP="00E6786F">
      <w:pPr>
        <w:ind w:left="1080"/>
        <w:rPr>
          <w:sz w:val="20"/>
        </w:rPr>
      </w:pPr>
    </w:p>
    <w:p w:rsidR="00E6786F" w:rsidRPr="000C5868" w:rsidRDefault="00E6786F" w:rsidP="00E6786F">
      <w:pPr>
        <w:ind w:left="1080" w:hanging="360"/>
        <w:rPr>
          <w:sz w:val="20"/>
        </w:rPr>
      </w:pPr>
      <w:r w:rsidRPr="000C5868">
        <w:rPr>
          <w:sz w:val="20"/>
        </w:rPr>
        <w:t>(6)</w:t>
      </w:r>
      <w:r w:rsidRPr="000C5868">
        <w:rPr>
          <w:sz w:val="20"/>
        </w:rPr>
        <w:tab/>
        <w:t>an EWR holder has the option to authorize any other user of a Provider to act on the holder’s behalf with respect to activities engaged in with the Provider.  Such authorization shall be in writing, and be acknowledged and retained by the Provider; and</w:t>
      </w:r>
    </w:p>
    <w:p w:rsidR="00E6786F" w:rsidRDefault="00E6786F" w:rsidP="00E6786F">
      <w:pPr>
        <w:tabs>
          <w:tab w:val="left" w:pos="1800"/>
        </w:tabs>
        <w:ind w:left="1080" w:hanging="360"/>
        <w:rPr>
          <w:sz w:val="20"/>
        </w:rPr>
      </w:pPr>
    </w:p>
    <w:p w:rsidR="00E07D8E" w:rsidRPr="000C5868" w:rsidRDefault="00E07D8E" w:rsidP="00E6786F">
      <w:pPr>
        <w:tabs>
          <w:tab w:val="left" w:pos="1800"/>
        </w:tabs>
        <w:ind w:left="1080" w:hanging="360"/>
        <w:rPr>
          <w:sz w:val="20"/>
        </w:rPr>
      </w:pPr>
    </w:p>
    <w:p w:rsidR="00E6786F" w:rsidRPr="000C5868" w:rsidRDefault="00E6786F" w:rsidP="00E6786F">
      <w:pPr>
        <w:ind w:left="1080" w:hanging="360"/>
        <w:rPr>
          <w:sz w:val="20"/>
        </w:rPr>
      </w:pPr>
      <w:r w:rsidRPr="000C5868">
        <w:rPr>
          <w:sz w:val="20"/>
        </w:rPr>
        <w:lastRenderedPageBreak/>
        <w:t>(7)</w:t>
      </w:r>
      <w:r w:rsidRPr="000C5868">
        <w:rPr>
          <w:sz w:val="20"/>
        </w:rPr>
        <w:tab/>
        <w:t>only the current EWR holder may request a paper warehouse receipt in lieu of an EWR with respect to an agricultural product.</w:t>
      </w:r>
    </w:p>
    <w:p w:rsidR="00E6786F" w:rsidRPr="000C5868" w:rsidRDefault="00E6786F" w:rsidP="00E6786F">
      <w:pPr>
        <w:tabs>
          <w:tab w:val="right" w:pos="9720"/>
        </w:tabs>
        <w:rPr>
          <w:sz w:val="20"/>
        </w:rPr>
      </w:pPr>
      <w:r w:rsidRPr="000C5868">
        <w:rPr>
          <w:sz w:val="20"/>
        </w:rPr>
        <w:t xml:space="preserve"> </w:t>
      </w:r>
    </w:p>
    <w:p w:rsidR="00E6786F" w:rsidRPr="000C5868" w:rsidRDefault="00252C82" w:rsidP="008D101B">
      <w:pPr>
        <w:ind w:firstLine="360"/>
        <w:rPr>
          <w:sz w:val="20"/>
        </w:rPr>
      </w:pPr>
      <w:r w:rsidRPr="000C5868">
        <w:rPr>
          <w:sz w:val="20"/>
        </w:rPr>
        <w:t>C</w:t>
      </w:r>
      <w:r w:rsidR="00B16826" w:rsidRPr="000C5868">
        <w:rPr>
          <w:sz w:val="20"/>
        </w:rPr>
        <w:t>.</w:t>
      </w:r>
      <w:r w:rsidR="00E6786F" w:rsidRPr="000C5868">
        <w:rPr>
          <w:sz w:val="20"/>
        </w:rPr>
        <w:tab/>
        <w:t>EWR Data Requirements</w:t>
      </w:r>
    </w:p>
    <w:p w:rsidR="00E6786F" w:rsidRPr="000C5868" w:rsidRDefault="00E6786F" w:rsidP="00E6786F">
      <w:pPr>
        <w:ind w:left="1440" w:hanging="360"/>
        <w:rPr>
          <w:b/>
          <w:sz w:val="20"/>
        </w:rPr>
      </w:pPr>
    </w:p>
    <w:p w:rsidR="00E6786F" w:rsidRPr="000C5868" w:rsidRDefault="00E6786F" w:rsidP="00E6786F">
      <w:pPr>
        <w:ind w:left="1080" w:hanging="360"/>
        <w:rPr>
          <w:sz w:val="20"/>
        </w:rPr>
      </w:pPr>
      <w:r w:rsidRPr="000C5868">
        <w:rPr>
          <w:sz w:val="20"/>
        </w:rPr>
        <w:t>(1)</w:t>
      </w:r>
      <w:r w:rsidRPr="000C5868">
        <w:rPr>
          <w:sz w:val="20"/>
        </w:rPr>
        <w:tab/>
        <w:t>Every EWR, whether negotiable or non-negotiable, issued for grain stored in a USWA warehouse, in addition to complying with the requirements of Section 11 of the</w:t>
      </w:r>
      <w:r w:rsidR="0012337B" w:rsidRPr="000C5868">
        <w:rPr>
          <w:sz w:val="20"/>
        </w:rPr>
        <w:t xml:space="preserve"> USWA</w:t>
      </w:r>
      <w:r w:rsidRPr="000C5868">
        <w:rPr>
          <w:sz w:val="20"/>
        </w:rPr>
        <w:t xml:space="preserve"> and Section F </w:t>
      </w:r>
      <w:r w:rsidR="0012337B" w:rsidRPr="000C5868">
        <w:rPr>
          <w:sz w:val="20"/>
        </w:rPr>
        <w:t xml:space="preserve">- Warehouse Receipts, </w:t>
      </w:r>
      <w:r w:rsidRPr="000C5868">
        <w:rPr>
          <w:sz w:val="20"/>
        </w:rPr>
        <w:t xml:space="preserve">subsection 1 of this Agreement, shall embody </w:t>
      </w:r>
      <w:r w:rsidRPr="000C5868">
        <w:rPr>
          <w:b/>
          <w:sz w:val="20"/>
          <w:u w:val="words"/>
        </w:rPr>
        <w:t>each</w:t>
      </w:r>
      <w:r w:rsidRPr="000C5868">
        <w:rPr>
          <w:sz w:val="20"/>
        </w:rPr>
        <w:t xml:space="preserve"> of the following within its terms:</w:t>
      </w:r>
    </w:p>
    <w:p w:rsidR="00E6786F" w:rsidRPr="000C5868" w:rsidRDefault="00E6786F" w:rsidP="00E6786F">
      <w:pPr>
        <w:ind w:left="1800" w:hanging="360"/>
        <w:rPr>
          <w:sz w:val="20"/>
        </w:rPr>
      </w:pPr>
    </w:p>
    <w:p w:rsidR="00E6786F" w:rsidRPr="000C5868" w:rsidRDefault="00E6786F" w:rsidP="00E6786F">
      <w:pPr>
        <w:ind w:left="1440" w:hanging="360"/>
        <w:rPr>
          <w:sz w:val="20"/>
        </w:rPr>
      </w:pPr>
      <w:r w:rsidRPr="000C5868">
        <w:rPr>
          <w:sz w:val="20"/>
        </w:rPr>
        <w:t>(a)</w:t>
      </w:r>
      <w:r w:rsidRPr="000C5868">
        <w:rPr>
          <w:sz w:val="20"/>
        </w:rPr>
        <w:tab/>
        <w:t>the name of the Warehouse Operator and the designation, if any, of the warehouse facility;</w:t>
      </w:r>
    </w:p>
    <w:p w:rsidR="00E6786F" w:rsidRPr="000C5868" w:rsidRDefault="00E6786F" w:rsidP="00E6786F">
      <w:pPr>
        <w:ind w:left="1440" w:hanging="360"/>
        <w:rPr>
          <w:sz w:val="20"/>
        </w:rPr>
      </w:pPr>
    </w:p>
    <w:p w:rsidR="00E6786F" w:rsidRPr="000C5868" w:rsidRDefault="00E6786F" w:rsidP="00252C82">
      <w:pPr>
        <w:ind w:left="1530" w:hanging="450"/>
        <w:rPr>
          <w:sz w:val="20"/>
        </w:rPr>
      </w:pPr>
      <w:r w:rsidRPr="000C5868">
        <w:rPr>
          <w:sz w:val="20"/>
        </w:rPr>
        <w:t>(b)</w:t>
      </w:r>
      <w:r w:rsidRPr="000C5868">
        <w:rPr>
          <w:sz w:val="20"/>
        </w:rPr>
        <w:tab/>
        <w:t>the location of the warehouse in which the grain is</w:t>
      </w:r>
      <w:r w:rsidRPr="000C5868">
        <w:rPr>
          <w:b/>
          <w:i/>
          <w:sz w:val="20"/>
        </w:rPr>
        <w:t xml:space="preserve"> </w:t>
      </w:r>
      <w:r w:rsidRPr="000C5868">
        <w:rPr>
          <w:sz w:val="20"/>
        </w:rPr>
        <w:t>stored;</w:t>
      </w:r>
    </w:p>
    <w:p w:rsidR="00E6786F" w:rsidRPr="000C5868" w:rsidRDefault="00E6786F" w:rsidP="00E6786F">
      <w:pPr>
        <w:ind w:left="1440" w:hanging="360"/>
        <w:rPr>
          <w:sz w:val="20"/>
        </w:rPr>
      </w:pPr>
    </w:p>
    <w:p w:rsidR="00E6786F" w:rsidRPr="000C5868" w:rsidRDefault="00E6786F" w:rsidP="00252C82">
      <w:pPr>
        <w:ind w:left="1530" w:hanging="450"/>
        <w:rPr>
          <w:sz w:val="20"/>
        </w:rPr>
      </w:pPr>
      <w:r w:rsidRPr="000C5868">
        <w:rPr>
          <w:sz w:val="20"/>
        </w:rPr>
        <w:t>(c)</w:t>
      </w:r>
      <w:r w:rsidRPr="000C5868">
        <w:rPr>
          <w:sz w:val="20"/>
        </w:rPr>
        <w:tab/>
        <w:t>the Warehouse Operator’s license type and license number ("</w:t>
      </w:r>
      <w:r w:rsidRPr="000C5868">
        <w:rPr>
          <w:b/>
          <w:sz w:val="20"/>
        </w:rPr>
        <w:t>US"</w:t>
      </w:r>
      <w:r w:rsidR="00B62C0E" w:rsidRPr="000C5868">
        <w:rPr>
          <w:sz w:val="20"/>
        </w:rPr>
        <w:t xml:space="preserve"> - </w:t>
      </w:r>
      <w:r w:rsidRPr="000C5868">
        <w:rPr>
          <w:sz w:val="20"/>
        </w:rPr>
        <w:t>designating the EWR as bein</w:t>
      </w:r>
      <w:r w:rsidR="00B62C0E" w:rsidRPr="000C5868">
        <w:rPr>
          <w:sz w:val="20"/>
        </w:rPr>
        <w:t>g issued by the USWA licensee</w:t>
      </w:r>
      <w:r w:rsidR="000E39C0">
        <w:rPr>
          <w:sz w:val="20"/>
        </w:rPr>
        <w:t xml:space="preserve">) </w:t>
      </w:r>
      <w:r w:rsidRPr="000C5868">
        <w:rPr>
          <w:sz w:val="20"/>
        </w:rPr>
        <w:t>is to precede the EWR receipt number;</w:t>
      </w:r>
    </w:p>
    <w:p w:rsidR="00E6786F" w:rsidRPr="000C5868" w:rsidRDefault="00E6786F" w:rsidP="00E6786F">
      <w:pPr>
        <w:ind w:left="1440" w:hanging="360"/>
        <w:rPr>
          <w:sz w:val="20"/>
        </w:rPr>
      </w:pPr>
      <w:r w:rsidRPr="000C5868">
        <w:rPr>
          <w:sz w:val="20"/>
        </w:rPr>
        <w:t xml:space="preserve"> </w:t>
      </w:r>
    </w:p>
    <w:p w:rsidR="00E6786F" w:rsidRPr="000C5868" w:rsidRDefault="00E6786F" w:rsidP="00252C82">
      <w:pPr>
        <w:ind w:left="1530" w:hanging="450"/>
        <w:rPr>
          <w:sz w:val="20"/>
        </w:rPr>
      </w:pPr>
      <w:r w:rsidRPr="000C5868">
        <w:rPr>
          <w:sz w:val="20"/>
        </w:rPr>
        <w:t>(d)</w:t>
      </w:r>
      <w:r w:rsidRPr="000C5868">
        <w:rPr>
          <w:sz w:val="20"/>
        </w:rPr>
        <w:tab/>
        <w:t xml:space="preserve">the CCC storage agreement code number, if applicable; </w:t>
      </w:r>
    </w:p>
    <w:p w:rsidR="00E6786F" w:rsidRPr="000C5868" w:rsidRDefault="00E6786F" w:rsidP="00E6786F">
      <w:pPr>
        <w:ind w:left="1440" w:hanging="360"/>
        <w:rPr>
          <w:sz w:val="20"/>
        </w:rPr>
      </w:pPr>
    </w:p>
    <w:p w:rsidR="00E6786F" w:rsidRPr="000C5868" w:rsidRDefault="00E6786F" w:rsidP="00252C82">
      <w:pPr>
        <w:ind w:left="1530" w:hanging="450"/>
        <w:rPr>
          <w:sz w:val="20"/>
        </w:rPr>
      </w:pPr>
      <w:r w:rsidRPr="000C5868">
        <w:rPr>
          <w:sz w:val="20"/>
        </w:rPr>
        <w:t>(e)</w:t>
      </w:r>
      <w:r w:rsidRPr="000C5868">
        <w:rPr>
          <w:sz w:val="20"/>
        </w:rPr>
        <w:tab/>
      </w:r>
      <w:r w:rsidR="00252C82" w:rsidRPr="000C5868">
        <w:rPr>
          <w:sz w:val="20"/>
        </w:rPr>
        <w:t>the issuance date of the EWR;</w:t>
      </w:r>
    </w:p>
    <w:p w:rsidR="00E6786F" w:rsidRPr="000C5868" w:rsidRDefault="00E6786F" w:rsidP="00E6786F">
      <w:pPr>
        <w:ind w:left="1440" w:hanging="360"/>
        <w:rPr>
          <w:sz w:val="20"/>
        </w:rPr>
      </w:pPr>
    </w:p>
    <w:p w:rsidR="00E6786F" w:rsidRPr="000C5868" w:rsidRDefault="00E6786F" w:rsidP="00252C82">
      <w:pPr>
        <w:ind w:left="1530" w:hanging="450"/>
        <w:rPr>
          <w:sz w:val="20"/>
        </w:rPr>
      </w:pPr>
      <w:r w:rsidRPr="000C5868">
        <w:rPr>
          <w:sz w:val="20"/>
        </w:rPr>
        <w:t>(f)</w:t>
      </w:r>
      <w:r w:rsidRPr="000C5868">
        <w:rPr>
          <w:i/>
          <w:sz w:val="20"/>
        </w:rPr>
        <w:tab/>
      </w:r>
      <w:r w:rsidRPr="000C5868">
        <w:rPr>
          <w:sz w:val="20"/>
        </w:rPr>
        <w:t>the consecutive number of the EWR;</w:t>
      </w:r>
    </w:p>
    <w:p w:rsidR="00E6786F" w:rsidRPr="000C5868" w:rsidRDefault="00E6786F" w:rsidP="00E6786F">
      <w:pPr>
        <w:tabs>
          <w:tab w:val="right" w:pos="9360"/>
        </w:tabs>
        <w:ind w:left="1440" w:hanging="360"/>
        <w:rPr>
          <w:sz w:val="20"/>
        </w:rPr>
      </w:pPr>
    </w:p>
    <w:p w:rsidR="00E6786F" w:rsidRPr="000C5868" w:rsidRDefault="00E6786F" w:rsidP="00252C82">
      <w:pPr>
        <w:ind w:left="1530" w:hanging="450"/>
        <w:rPr>
          <w:sz w:val="20"/>
        </w:rPr>
      </w:pPr>
      <w:r w:rsidRPr="000C5868">
        <w:rPr>
          <w:sz w:val="20"/>
        </w:rPr>
        <w:t>(g)</w:t>
      </w:r>
      <w:r w:rsidRPr="000C5868">
        <w:rPr>
          <w:i/>
          <w:sz w:val="20"/>
        </w:rPr>
        <w:tab/>
      </w:r>
      <w:r w:rsidRPr="000C5868">
        <w:rPr>
          <w:sz w:val="20"/>
        </w:rPr>
        <w:t>the name of the current holder of the EWR;</w:t>
      </w:r>
    </w:p>
    <w:p w:rsidR="00E6786F" w:rsidRPr="000C5868" w:rsidRDefault="00E6786F" w:rsidP="00E6786F">
      <w:pPr>
        <w:ind w:left="1440" w:hanging="360"/>
        <w:rPr>
          <w:sz w:val="20"/>
        </w:rPr>
      </w:pPr>
    </w:p>
    <w:p w:rsidR="00E6786F" w:rsidRPr="000C5868" w:rsidRDefault="00E6786F" w:rsidP="00252C82">
      <w:pPr>
        <w:ind w:left="1530" w:hanging="450"/>
        <w:rPr>
          <w:sz w:val="20"/>
        </w:rPr>
      </w:pPr>
      <w:r w:rsidRPr="000C5868">
        <w:rPr>
          <w:sz w:val="20"/>
        </w:rPr>
        <w:t>(h)</w:t>
      </w:r>
      <w:r w:rsidRPr="000C5868">
        <w:rPr>
          <w:sz w:val="20"/>
        </w:rPr>
        <w:tab/>
        <w:t>the name of the previous holder from which the EWR was received (if applicable);</w:t>
      </w:r>
    </w:p>
    <w:p w:rsidR="00E6786F" w:rsidRPr="000C5868" w:rsidRDefault="00E6786F" w:rsidP="00E6786F">
      <w:pPr>
        <w:tabs>
          <w:tab w:val="right" w:pos="9360"/>
        </w:tabs>
        <w:ind w:left="1440" w:hanging="360"/>
        <w:rPr>
          <w:sz w:val="20"/>
        </w:rPr>
      </w:pPr>
    </w:p>
    <w:p w:rsidR="00E6786F" w:rsidRPr="000C5868" w:rsidRDefault="00E6786F" w:rsidP="00252C82">
      <w:pPr>
        <w:ind w:left="1530" w:hanging="450"/>
        <w:rPr>
          <w:sz w:val="20"/>
        </w:rPr>
      </w:pPr>
      <w:r w:rsidRPr="000C5868">
        <w:rPr>
          <w:sz w:val="20"/>
        </w:rPr>
        <w:t>(i)</w:t>
      </w:r>
      <w:r w:rsidRPr="000C5868">
        <w:rPr>
          <w:i/>
          <w:sz w:val="20"/>
        </w:rPr>
        <w:tab/>
      </w:r>
      <w:r w:rsidRPr="000C5868">
        <w:rPr>
          <w:sz w:val="20"/>
        </w:rPr>
        <w:t>cancellation date (if the EWR has been canceled);</w:t>
      </w:r>
    </w:p>
    <w:p w:rsidR="00E6786F" w:rsidRPr="000C5868" w:rsidRDefault="00E6786F" w:rsidP="00E6786F">
      <w:pPr>
        <w:ind w:left="1440" w:hanging="360"/>
        <w:rPr>
          <w:sz w:val="20"/>
        </w:rPr>
      </w:pPr>
    </w:p>
    <w:p w:rsidR="00E6786F" w:rsidRPr="000C5868" w:rsidRDefault="00B62C0E" w:rsidP="00252C82">
      <w:pPr>
        <w:ind w:left="1530" w:hanging="450"/>
        <w:rPr>
          <w:sz w:val="20"/>
        </w:rPr>
      </w:pPr>
      <w:r w:rsidRPr="000C5868">
        <w:rPr>
          <w:sz w:val="20"/>
        </w:rPr>
        <w:t>(j)</w:t>
      </w:r>
      <w:r w:rsidR="00E6786F" w:rsidRPr="000C5868">
        <w:rPr>
          <w:sz w:val="20"/>
        </w:rPr>
        <w:tab/>
        <w:t>warehouse location where the EWR was issued (city and state);</w:t>
      </w:r>
    </w:p>
    <w:p w:rsidR="00E6786F" w:rsidRPr="000C5868" w:rsidRDefault="00E6786F" w:rsidP="00E6786F">
      <w:pPr>
        <w:ind w:left="1440" w:hanging="360"/>
        <w:rPr>
          <w:sz w:val="20"/>
        </w:rPr>
      </w:pPr>
    </w:p>
    <w:p w:rsidR="00E6786F" w:rsidRPr="000C5868" w:rsidRDefault="00B62C0E" w:rsidP="00252C82">
      <w:pPr>
        <w:ind w:left="1530" w:hanging="450"/>
        <w:rPr>
          <w:sz w:val="20"/>
        </w:rPr>
      </w:pPr>
      <w:r w:rsidRPr="000C5868">
        <w:rPr>
          <w:sz w:val="20"/>
        </w:rPr>
        <w:t>(k)</w:t>
      </w:r>
      <w:r w:rsidR="00E6786F" w:rsidRPr="000C5868">
        <w:rPr>
          <w:sz w:val="20"/>
        </w:rPr>
        <w:tab/>
        <w:t>a statement whether the grain received will be delivered to the holder, to a specified person or to their order;</w:t>
      </w:r>
    </w:p>
    <w:p w:rsidR="00E6786F" w:rsidRPr="000C5868" w:rsidRDefault="00E6786F" w:rsidP="00E6786F">
      <w:pPr>
        <w:ind w:left="1440" w:hanging="360"/>
        <w:rPr>
          <w:sz w:val="20"/>
        </w:rPr>
      </w:pPr>
    </w:p>
    <w:p w:rsidR="00E6786F" w:rsidRPr="000C5868" w:rsidRDefault="00E6786F" w:rsidP="00252C82">
      <w:pPr>
        <w:ind w:left="1530" w:hanging="450"/>
        <w:rPr>
          <w:sz w:val="20"/>
        </w:rPr>
      </w:pPr>
      <w:r w:rsidRPr="000C5868">
        <w:rPr>
          <w:sz w:val="20"/>
        </w:rPr>
        <w:t>(l)</w:t>
      </w:r>
      <w:r w:rsidRPr="000C5868">
        <w:rPr>
          <w:sz w:val="20"/>
        </w:rPr>
        <w:tab/>
        <w:t>dockage and foreign material, as app</w:t>
      </w:r>
      <w:r w:rsidR="009C3D15" w:rsidRPr="000C5868">
        <w:rPr>
          <w:sz w:val="20"/>
        </w:rPr>
        <w:t>licable</w:t>
      </w:r>
      <w:r w:rsidRPr="000C5868">
        <w:rPr>
          <w:sz w:val="20"/>
        </w:rPr>
        <w:t>;</w:t>
      </w:r>
    </w:p>
    <w:p w:rsidR="00E6786F" w:rsidRPr="000C5868" w:rsidRDefault="00E6786F" w:rsidP="00E6786F">
      <w:pPr>
        <w:ind w:left="1440" w:hanging="360"/>
        <w:rPr>
          <w:sz w:val="20"/>
        </w:rPr>
      </w:pPr>
    </w:p>
    <w:p w:rsidR="00E6786F" w:rsidRPr="000C5868" w:rsidRDefault="00252C82" w:rsidP="004466AD">
      <w:pPr>
        <w:numPr>
          <w:ilvl w:val="0"/>
          <w:numId w:val="20"/>
        </w:numPr>
        <w:tabs>
          <w:tab w:val="clear" w:pos="1800"/>
          <w:tab w:val="left" w:pos="1440"/>
          <w:tab w:val="left" w:pos="1530"/>
        </w:tabs>
        <w:ind w:left="1440"/>
        <w:rPr>
          <w:sz w:val="20"/>
        </w:rPr>
      </w:pPr>
      <w:r w:rsidRPr="000C5868">
        <w:rPr>
          <w:sz w:val="20"/>
        </w:rPr>
        <w:tab/>
      </w:r>
      <w:r w:rsidR="00E6786F" w:rsidRPr="000C5868">
        <w:rPr>
          <w:sz w:val="20"/>
        </w:rPr>
        <w:t>the rate of storage charges;</w:t>
      </w:r>
    </w:p>
    <w:p w:rsidR="00E6786F" w:rsidRPr="000C5868" w:rsidRDefault="00E6786F" w:rsidP="00E6786F">
      <w:pPr>
        <w:tabs>
          <w:tab w:val="left" w:pos="1890"/>
        </w:tabs>
        <w:ind w:left="1440" w:hanging="360"/>
        <w:rPr>
          <w:sz w:val="20"/>
        </w:rPr>
      </w:pPr>
    </w:p>
    <w:p w:rsidR="00E6786F" w:rsidRPr="000C5868" w:rsidRDefault="00E6786F" w:rsidP="004466AD">
      <w:pPr>
        <w:numPr>
          <w:ilvl w:val="0"/>
          <w:numId w:val="20"/>
        </w:numPr>
        <w:ind w:left="1530" w:hanging="450"/>
        <w:rPr>
          <w:sz w:val="20"/>
        </w:rPr>
      </w:pPr>
      <w:r w:rsidRPr="000C5868">
        <w:rPr>
          <w:sz w:val="20"/>
        </w:rPr>
        <w:t xml:space="preserve">prepaid storage and handling charges, if applicable; </w:t>
      </w:r>
    </w:p>
    <w:p w:rsidR="00E6786F" w:rsidRPr="000C5868" w:rsidRDefault="00E6786F" w:rsidP="00E6786F">
      <w:pPr>
        <w:ind w:left="1440" w:hanging="360"/>
        <w:rPr>
          <w:sz w:val="20"/>
        </w:rPr>
      </w:pPr>
    </w:p>
    <w:p w:rsidR="00E6786F" w:rsidRPr="000C5868" w:rsidRDefault="00E6786F" w:rsidP="00252C82">
      <w:pPr>
        <w:tabs>
          <w:tab w:val="left" w:pos="9270"/>
        </w:tabs>
        <w:ind w:left="1530" w:hanging="450"/>
        <w:rPr>
          <w:sz w:val="20"/>
        </w:rPr>
      </w:pPr>
      <w:r w:rsidRPr="000C5868">
        <w:rPr>
          <w:sz w:val="20"/>
        </w:rPr>
        <w:t>(o)</w:t>
      </w:r>
      <w:r w:rsidRPr="000C5868">
        <w:rPr>
          <w:sz w:val="20"/>
        </w:rPr>
        <w:tab/>
        <w:t>a description of the grain received, including the quantity, kind, class, grade</w:t>
      </w:r>
      <w:r w:rsidR="00B62C0E" w:rsidRPr="000C5868">
        <w:rPr>
          <w:sz w:val="20"/>
        </w:rPr>
        <w:t>,</w:t>
      </w:r>
      <w:r w:rsidRPr="000C5868">
        <w:rPr>
          <w:sz w:val="20"/>
        </w:rPr>
        <w:t xml:space="preserve"> and the standard or description in accordance with which such classification has been made. </w:t>
      </w:r>
    </w:p>
    <w:p w:rsidR="00E6786F" w:rsidRPr="000C5868" w:rsidRDefault="00E6786F" w:rsidP="00E6786F">
      <w:pPr>
        <w:tabs>
          <w:tab w:val="left" w:pos="9270"/>
        </w:tabs>
        <w:ind w:left="1800" w:hanging="360"/>
        <w:rPr>
          <w:b/>
          <w:sz w:val="20"/>
        </w:rPr>
      </w:pPr>
    </w:p>
    <w:p w:rsidR="00E6786F" w:rsidRPr="000C5868" w:rsidRDefault="00E6786F" w:rsidP="00D33650">
      <w:pPr>
        <w:ind w:left="1800" w:hanging="270"/>
        <w:rPr>
          <w:sz w:val="20"/>
        </w:rPr>
      </w:pPr>
      <w:r w:rsidRPr="000C5868">
        <w:rPr>
          <w:sz w:val="20"/>
        </w:rPr>
        <w:t>(i)  The grade stated on the EWR must be the weighted average of the numeric grades as determined by the inspector and as indicated on the applicable inspection certificate(s); however, if an appeal of the grade determination has been requested and obtained, the grade stated on such EWR shall be the final appeal grade.</w:t>
      </w:r>
    </w:p>
    <w:p w:rsidR="00E6786F" w:rsidRPr="000C5868" w:rsidRDefault="00E6786F" w:rsidP="00E6786F">
      <w:pPr>
        <w:tabs>
          <w:tab w:val="left" w:pos="9270"/>
        </w:tabs>
        <w:ind w:left="1800" w:hanging="360"/>
        <w:rPr>
          <w:sz w:val="20"/>
        </w:rPr>
      </w:pPr>
    </w:p>
    <w:p w:rsidR="00E6786F" w:rsidRPr="000C5868" w:rsidRDefault="00E6786F" w:rsidP="00D33650">
      <w:pPr>
        <w:ind w:left="1800" w:hanging="270"/>
        <w:rPr>
          <w:sz w:val="20"/>
        </w:rPr>
      </w:pPr>
      <w:r w:rsidRPr="000C5868">
        <w:rPr>
          <w:sz w:val="20"/>
        </w:rPr>
        <w:t xml:space="preserve">(ii) Except in the case of identity-preserved and conjoint-storage grain, if, at the request of the </w:t>
      </w:r>
      <w:r w:rsidR="00D33650">
        <w:rPr>
          <w:sz w:val="20"/>
        </w:rPr>
        <w:t xml:space="preserve"> </w:t>
      </w:r>
      <w:r w:rsidRPr="000C5868">
        <w:rPr>
          <w:sz w:val="20"/>
        </w:rPr>
        <w:t>depositor, the Warehouse Operator issues an EWR omitting the statement of grade, such EWR shall state clearly and conspicuously the following statement: “Not graded on request of the depositor.”</w:t>
      </w:r>
    </w:p>
    <w:p w:rsidR="00E6786F" w:rsidRPr="000C5868" w:rsidRDefault="00E6786F" w:rsidP="00E6786F">
      <w:pPr>
        <w:tabs>
          <w:tab w:val="left" w:pos="9270"/>
        </w:tabs>
        <w:ind w:left="1800" w:hanging="360"/>
        <w:rPr>
          <w:sz w:val="20"/>
        </w:rPr>
      </w:pPr>
    </w:p>
    <w:p w:rsidR="00E6786F" w:rsidRPr="000C5868" w:rsidRDefault="00E6786F" w:rsidP="000001F7">
      <w:pPr>
        <w:tabs>
          <w:tab w:val="left" w:pos="1350"/>
        </w:tabs>
        <w:ind w:left="1530" w:hanging="450"/>
        <w:rPr>
          <w:sz w:val="20"/>
        </w:rPr>
      </w:pPr>
      <w:r w:rsidRPr="000C5868">
        <w:rPr>
          <w:sz w:val="20"/>
        </w:rPr>
        <w:t>(p)</w:t>
      </w:r>
      <w:r w:rsidRPr="000C5868">
        <w:rPr>
          <w:sz w:val="20"/>
        </w:rPr>
        <w:tab/>
      </w:r>
      <w:r w:rsidR="00D33650">
        <w:rPr>
          <w:sz w:val="20"/>
        </w:rPr>
        <w:t xml:space="preserve">    </w:t>
      </w:r>
      <w:r w:rsidRPr="000C5868">
        <w:rPr>
          <w:sz w:val="20"/>
        </w:rPr>
        <w:t>a statement that the warehouse receipt is issued subject to the USWA, the regulations and this Agreement and its terms and conditions;</w:t>
      </w:r>
    </w:p>
    <w:p w:rsidR="00E6786F" w:rsidRDefault="00E6786F" w:rsidP="00E6786F">
      <w:pPr>
        <w:ind w:left="1440" w:hanging="360"/>
        <w:rPr>
          <w:sz w:val="20"/>
        </w:rPr>
      </w:pPr>
    </w:p>
    <w:p w:rsidR="00E07D8E" w:rsidRPr="000C5868" w:rsidRDefault="00E07D8E" w:rsidP="00E6786F">
      <w:pPr>
        <w:ind w:left="1440" w:hanging="360"/>
        <w:rPr>
          <w:sz w:val="20"/>
        </w:rPr>
      </w:pPr>
    </w:p>
    <w:p w:rsidR="00E6786F" w:rsidRPr="000C5868" w:rsidRDefault="000001F7" w:rsidP="000001F7">
      <w:pPr>
        <w:ind w:left="1530" w:hanging="450"/>
        <w:rPr>
          <w:sz w:val="20"/>
        </w:rPr>
      </w:pPr>
      <w:r w:rsidRPr="000C5868">
        <w:rPr>
          <w:sz w:val="20"/>
        </w:rPr>
        <w:lastRenderedPageBreak/>
        <w:t>(q)</w:t>
      </w:r>
      <w:r w:rsidRPr="000C5868">
        <w:rPr>
          <w:sz w:val="20"/>
        </w:rPr>
        <w:tab/>
      </w:r>
      <w:r w:rsidR="00E6786F" w:rsidRPr="000C5868">
        <w:rPr>
          <w:sz w:val="20"/>
        </w:rPr>
        <w:t>a statement of the amount of advances, if made, and of liabilities incurred regarding warehouse storage, handling and other charges claimed by the Warehouse Operator; however, if the precise amount of such advances made or of such liabilities incurred is unknown to the Warehouse Operator (or to the authorized agent who issues it) at the time the EWR is issued, it is sufficient to include a statement that advances have been made or liabilities incurred, as well as their purpose;</w:t>
      </w:r>
    </w:p>
    <w:p w:rsidR="00E6786F" w:rsidRPr="000C5868" w:rsidRDefault="00E6786F" w:rsidP="00E6786F">
      <w:pPr>
        <w:ind w:left="1440" w:hanging="360"/>
        <w:rPr>
          <w:sz w:val="20"/>
        </w:rPr>
      </w:pPr>
    </w:p>
    <w:p w:rsidR="00E6786F" w:rsidRPr="000C5868" w:rsidRDefault="00E6786F" w:rsidP="00C0564A">
      <w:pPr>
        <w:ind w:left="1530" w:hanging="450"/>
        <w:rPr>
          <w:sz w:val="20"/>
        </w:rPr>
      </w:pPr>
      <w:r w:rsidRPr="000C5868">
        <w:rPr>
          <w:sz w:val="20"/>
        </w:rPr>
        <w:t>(r)</w:t>
      </w:r>
      <w:r w:rsidRPr="000C5868">
        <w:rPr>
          <w:sz w:val="20"/>
        </w:rPr>
        <w:tab/>
        <w:t>if issued showing the Warehouse Operator as owner, either solely or jointly in common with others, the fact of such ownership;</w:t>
      </w:r>
    </w:p>
    <w:p w:rsidR="00896E5C" w:rsidRPr="000C5868" w:rsidRDefault="00896E5C" w:rsidP="00E6786F">
      <w:pPr>
        <w:ind w:left="1440" w:hanging="360"/>
        <w:rPr>
          <w:sz w:val="20"/>
        </w:rPr>
      </w:pPr>
    </w:p>
    <w:p w:rsidR="00E6786F" w:rsidRPr="000C5868" w:rsidRDefault="00E6786F" w:rsidP="00C0564A">
      <w:pPr>
        <w:ind w:left="1530" w:hanging="450"/>
        <w:rPr>
          <w:sz w:val="20"/>
        </w:rPr>
      </w:pPr>
      <w:r w:rsidRPr="000C5868">
        <w:rPr>
          <w:sz w:val="20"/>
        </w:rPr>
        <w:t>(s)</w:t>
      </w:r>
      <w:r w:rsidRPr="000C5868">
        <w:rPr>
          <w:i/>
          <w:sz w:val="20"/>
        </w:rPr>
        <w:tab/>
      </w:r>
      <w:r w:rsidRPr="000C5868">
        <w:rPr>
          <w:sz w:val="20"/>
        </w:rPr>
        <w:t>such other terms and conditions within the limitations of the USWA and this Agreement as may be required by DACO or the Secretary;</w:t>
      </w:r>
    </w:p>
    <w:p w:rsidR="00E6786F" w:rsidRPr="000C5868" w:rsidRDefault="00E6786F" w:rsidP="00E6786F">
      <w:pPr>
        <w:ind w:left="1800" w:hanging="360"/>
        <w:rPr>
          <w:sz w:val="20"/>
        </w:rPr>
      </w:pPr>
    </w:p>
    <w:p w:rsidR="00E6786F" w:rsidRPr="000C5868" w:rsidRDefault="00E6786F" w:rsidP="00C0564A">
      <w:pPr>
        <w:ind w:left="1530" w:hanging="450"/>
        <w:rPr>
          <w:sz w:val="20"/>
        </w:rPr>
      </w:pPr>
      <w:r w:rsidRPr="000C5868">
        <w:rPr>
          <w:sz w:val="20"/>
        </w:rPr>
        <w:t>(t)</w:t>
      </w:r>
      <w:r w:rsidRPr="000C5868">
        <w:rPr>
          <w:i/>
          <w:sz w:val="20"/>
        </w:rPr>
        <w:tab/>
      </w:r>
      <w:r w:rsidRPr="000C5868">
        <w:rPr>
          <w:sz w:val="20"/>
        </w:rPr>
        <w:t>a statement of the Warehouse Operator’s business organization type (</w:t>
      </w:r>
      <w:r w:rsidR="00600092" w:rsidRPr="000C5868">
        <w:rPr>
          <w:sz w:val="20"/>
        </w:rPr>
        <w:t>e.g</w:t>
      </w:r>
      <w:r w:rsidRPr="000C5868">
        <w:rPr>
          <w:sz w:val="20"/>
        </w:rPr>
        <w:t xml:space="preserve">. sole proprietorship, </w:t>
      </w:r>
      <w:r w:rsidR="00E96B62">
        <w:rPr>
          <w:sz w:val="20"/>
        </w:rPr>
        <w:t>corporation</w:t>
      </w:r>
      <w:r w:rsidRPr="000C5868">
        <w:rPr>
          <w:sz w:val="20"/>
        </w:rPr>
        <w:t xml:space="preserve">, partnership, </w:t>
      </w:r>
      <w:r w:rsidR="00896E5C" w:rsidRPr="000C5868">
        <w:rPr>
          <w:sz w:val="20"/>
        </w:rPr>
        <w:t>limited liability company</w:t>
      </w:r>
      <w:r w:rsidR="009D0278" w:rsidRPr="000C5868">
        <w:rPr>
          <w:sz w:val="20"/>
        </w:rPr>
        <w:t xml:space="preserve">) </w:t>
      </w:r>
      <w:r w:rsidRPr="000C5868">
        <w:rPr>
          <w:sz w:val="20"/>
        </w:rPr>
        <w:t>and the name of the State whose laws govern that organization (</w:t>
      </w:r>
      <w:r w:rsidR="00600092" w:rsidRPr="000C5868">
        <w:rPr>
          <w:sz w:val="20"/>
        </w:rPr>
        <w:t>e.g</w:t>
      </w:r>
      <w:r w:rsidRPr="000C5868">
        <w:rPr>
          <w:sz w:val="20"/>
        </w:rPr>
        <w:t>. “a Texas corporation”);</w:t>
      </w:r>
    </w:p>
    <w:p w:rsidR="00E6786F" w:rsidRPr="000C5868" w:rsidRDefault="00E6786F" w:rsidP="00E6786F">
      <w:pPr>
        <w:ind w:left="1440" w:hanging="360"/>
        <w:rPr>
          <w:sz w:val="20"/>
        </w:rPr>
      </w:pPr>
    </w:p>
    <w:p w:rsidR="00E6786F" w:rsidRPr="000C5868" w:rsidRDefault="00E6786F" w:rsidP="00A42EA1">
      <w:pPr>
        <w:tabs>
          <w:tab w:val="left" w:pos="2160"/>
        </w:tabs>
        <w:ind w:left="1530" w:hanging="450"/>
        <w:rPr>
          <w:sz w:val="20"/>
        </w:rPr>
      </w:pPr>
      <w:r w:rsidRPr="000C5868">
        <w:rPr>
          <w:sz w:val="20"/>
        </w:rPr>
        <w:t>(u)</w:t>
      </w:r>
      <w:r w:rsidRPr="000C5868">
        <w:rPr>
          <w:i/>
          <w:sz w:val="20"/>
        </w:rPr>
        <w:tab/>
      </w:r>
      <w:r w:rsidRPr="000C5868">
        <w:rPr>
          <w:sz w:val="20"/>
        </w:rPr>
        <w:t>in the event the relationship existing between the Warehouse Operator and any depositor is not that of a strictly disinterested custodianship, a statement setting forth the actual relationship;</w:t>
      </w:r>
    </w:p>
    <w:p w:rsidR="00E6786F" w:rsidRPr="000C5868" w:rsidRDefault="00E6786F" w:rsidP="00E6786F">
      <w:pPr>
        <w:tabs>
          <w:tab w:val="left" w:pos="2160"/>
        </w:tabs>
        <w:ind w:left="1440" w:hanging="360"/>
        <w:rPr>
          <w:sz w:val="20"/>
        </w:rPr>
      </w:pPr>
    </w:p>
    <w:p w:rsidR="00E6786F" w:rsidRPr="000C5868" w:rsidRDefault="00E6786F" w:rsidP="00A42EA1">
      <w:pPr>
        <w:tabs>
          <w:tab w:val="left" w:pos="1800"/>
          <w:tab w:val="left" w:pos="2160"/>
        </w:tabs>
        <w:ind w:left="1530" w:hanging="450"/>
        <w:rPr>
          <w:sz w:val="20"/>
        </w:rPr>
      </w:pPr>
      <w:r w:rsidRPr="000C5868">
        <w:rPr>
          <w:sz w:val="20"/>
        </w:rPr>
        <w:t>(v)</w:t>
      </w:r>
      <w:r w:rsidRPr="000C5868">
        <w:rPr>
          <w:sz w:val="20"/>
        </w:rPr>
        <w:tab/>
        <w:t>a statement, conspicuously placed, that the grain is insured by the Warehouse Operator against loss or damage by fire, lightning, windstorm, cyclone, tornado, inherent explosion or other special peril risks;</w:t>
      </w:r>
    </w:p>
    <w:p w:rsidR="00E6786F" w:rsidRPr="000C5868" w:rsidRDefault="00E6786F" w:rsidP="00E6786F">
      <w:pPr>
        <w:tabs>
          <w:tab w:val="left" w:pos="1800"/>
          <w:tab w:val="left" w:pos="2160"/>
        </w:tabs>
        <w:ind w:left="1440" w:hanging="360"/>
        <w:rPr>
          <w:sz w:val="20"/>
        </w:rPr>
      </w:pPr>
    </w:p>
    <w:p w:rsidR="00E6786F" w:rsidRPr="000C5868" w:rsidRDefault="00E6786F" w:rsidP="004466AD">
      <w:pPr>
        <w:numPr>
          <w:ilvl w:val="0"/>
          <w:numId w:val="29"/>
        </w:numPr>
        <w:tabs>
          <w:tab w:val="left" w:pos="1800"/>
        </w:tabs>
        <w:ind w:left="1530" w:hanging="450"/>
        <w:rPr>
          <w:sz w:val="20"/>
        </w:rPr>
      </w:pPr>
      <w:r w:rsidRPr="000C5868">
        <w:rPr>
          <w:sz w:val="20"/>
        </w:rPr>
        <w:t>net weight of the grain;</w:t>
      </w:r>
    </w:p>
    <w:p w:rsidR="00E6786F" w:rsidRPr="000C5868" w:rsidRDefault="00E6786F" w:rsidP="00E6786F">
      <w:pPr>
        <w:tabs>
          <w:tab w:val="right" w:pos="9360"/>
        </w:tabs>
        <w:ind w:left="1440" w:hanging="360"/>
        <w:rPr>
          <w:sz w:val="20"/>
        </w:rPr>
      </w:pPr>
    </w:p>
    <w:p w:rsidR="00E6786F" w:rsidRPr="000C5868" w:rsidRDefault="00E6786F" w:rsidP="00442F98">
      <w:pPr>
        <w:ind w:left="1530" w:hanging="450"/>
        <w:rPr>
          <w:sz w:val="20"/>
        </w:rPr>
      </w:pPr>
      <w:r w:rsidRPr="000C5868">
        <w:rPr>
          <w:sz w:val="20"/>
        </w:rPr>
        <w:t>(x)</w:t>
      </w:r>
      <w:r w:rsidRPr="000C5868">
        <w:rPr>
          <w:sz w:val="20"/>
        </w:rPr>
        <w:tab/>
        <w:t>if the grain represented by the EWR is identity-preserved or conjoint-stored product, the words “identity</w:t>
      </w:r>
      <w:r w:rsidR="00600092" w:rsidRPr="000C5868">
        <w:rPr>
          <w:sz w:val="20"/>
        </w:rPr>
        <w:t>-</w:t>
      </w:r>
      <w:r w:rsidRPr="000C5868">
        <w:rPr>
          <w:sz w:val="20"/>
        </w:rPr>
        <w:t>preserved” or “conjoint” grain storage and the specific bin(s) or warehouse location</w:t>
      </w:r>
      <w:r w:rsidRPr="000C5868">
        <w:rPr>
          <w:i/>
          <w:sz w:val="20"/>
        </w:rPr>
        <w:t xml:space="preserve"> </w:t>
      </w:r>
      <w:r w:rsidRPr="000C5868">
        <w:rPr>
          <w:sz w:val="20"/>
        </w:rPr>
        <w:t>of such grain;</w:t>
      </w:r>
    </w:p>
    <w:p w:rsidR="00E6786F" w:rsidRPr="000C5868" w:rsidRDefault="00E6786F" w:rsidP="00E6786F">
      <w:pPr>
        <w:ind w:left="1440" w:hanging="360"/>
        <w:rPr>
          <w:sz w:val="20"/>
        </w:rPr>
      </w:pPr>
    </w:p>
    <w:p w:rsidR="00E6786F" w:rsidRPr="000C5868" w:rsidRDefault="00E6786F" w:rsidP="00442F98">
      <w:pPr>
        <w:tabs>
          <w:tab w:val="left" w:pos="1800"/>
          <w:tab w:val="left" w:pos="2070"/>
        </w:tabs>
        <w:ind w:left="1530" w:hanging="450"/>
        <w:rPr>
          <w:sz w:val="20"/>
        </w:rPr>
      </w:pPr>
      <w:r w:rsidRPr="000C5868">
        <w:rPr>
          <w:sz w:val="20"/>
        </w:rPr>
        <w:t>(y)</w:t>
      </w:r>
      <w:r w:rsidRPr="000C5868">
        <w:rPr>
          <w:sz w:val="20"/>
        </w:rPr>
        <w:tab/>
        <w:t>the terms “Non-Negotiable” or “Negotiable,” as appropriate to the nature of the warehouse receipt;</w:t>
      </w:r>
    </w:p>
    <w:p w:rsidR="00E6786F" w:rsidRPr="000C5868" w:rsidRDefault="00E6786F" w:rsidP="00E6786F">
      <w:pPr>
        <w:ind w:left="1440" w:hanging="360"/>
        <w:rPr>
          <w:sz w:val="20"/>
        </w:rPr>
      </w:pPr>
    </w:p>
    <w:p w:rsidR="00E6786F" w:rsidRPr="000C5868" w:rsidRDefault="00E6786F" w:rsidP="00442F98">
      <w:pPr>
        <w:ind w:left="1530" w:hanging="450"/>
        <w:rPr>
          <w:sz w:val="20"/>
        </w:rPr>
      </w:pPr>
      <w:r w:rsidRPr="000C5868">
        <w:rPr>
          <w:sz w:val="20"/>
        </w:rPr>
        <w:t>(z)</w:t>
      </w:r>
      <w:r w:rsidRPr="000C5868">
        <w:rPr>
          <w:sz w:val="20"/>
        </w:rPr>
        <w:tab/>
        <w:t>name of the person whose electronic signature is authorized for the EWR; and</w:t>
      </w:r>
    </w:p>
    <w:p w:rsidR="00E6786F" w:rsidRPr="000C5868" w:rsidRDefault="00E6786F" w:rsidP="00E6786F">
      <w:pPr>
        <w:ind w:left="1440" w:hanging="360"/>
        <w:rPr>
          <w:sz w:val="20"/>
        </w:rPr>
      </w:pPr>
    </w:p>
    <w:p w:rsidR="00E6786F" w:rsidRPr="000C5868" w:rsidRDefault="00E6786F" w:rsidP="00442F98">
      <w:pPr>
        <w:tabs>
          <w:tab w:val="left" w:pos="1890"/>
        </w:tabs>
        <w:ind w:left="1530" w:hanging="540"/>
        <w:rPr>
          <w:sz w:val="20"/>
        </w:rPr>
      </w:pPr>
      <w:r w:rsidRPr="000C5868">
        <w:rPr>
          <w:sz w:val="20"/>
        </w:rPr>
        <w:t>(aa)</w:t>
      </w:r>
      <w:r w:rsidRPr="000C5868">
        <w:rPr>
          <w:sz w:val="20"/>
        </w:rPr>
        <w:tab/>
        <w:t>paper warehouse receipt number (if applicable).</w:t>
      </w:r>
    </w:p>
    <w:p w:rsidR="003047B8" w:rsidRPr="000C5868" w:rsidRDefault="003047B8" w:rsidP="00E6786F">
      <w:pPr>
        <w:tabs>
          <w:tab w:val="left" w:pos="1890"/>
        </w:tabs>
        <w:ind w:left="1440" w:hanging="450"/>
        <w:rPr>
          <w:sz w:val="20"/>
        </w:rPr>
      </w:pPr>
    </w:p>
    <w:p w:rsidR="00E6786F" w:rsidRPr="000C5868" w:rsidRDefault="00E6786F" w:rsidP="00896E5C">
      <w:pPr>
        <w:pStyle w:val="Heading1"/>
        <w:jc w:val="left"/>
        <w:rPr>
          <w:sz w:val="20"/>
        </w:rPr>
      </w:pPr>
      <w:bookmarkStart w:id="44" w:name="_Toc308092398"/>
      <w:r w:rsidRPr="000C5868">
        <w:rPr>
          <w:sz w:val="20"/>
        </w:rPr>
        <w:t>Section G - Service Licenses</w:t>
      </w:r>
      <w:bookmarkEnd w:id="44"/>
    </w:p>
    <w:p w:rsidR="00E6786F" w:rsidRPr="000C5868" w:rsidRDefault="00E6786F" w:rsidP="00E6786F">
      <w:pPr>
        <w:pStyle w:val="Heading1"/>
        <w:rPr>
          <w:sz w:val="20"/>
        </w:rPr>
      </w:pPr>
    </w:p>
    <w:p w:rsidR="00E6786F" w:rsidRPr="000C5868" w:rsidRDefault="00E6786F" w:rsidP="00E6786F">
      <w:pPr>
        <w:rPr>
          <w:sz w:val="20"/>
        </w:rPr>
      </w:pPr>
      <w:r w:rsidRPr="000C5868">
        <w:rPr>
          <w:sz w:val="20"/>
        </w:rPr>
        <w:t>No person will in any way represent themselves as an inspector, sampler, classifier</w:t>
      </w:r>
      <w:r w:rsidR="00B62C0E" w:rsidRPr="000C5868">
        <w:rPr>
          <w:sz w:val="20"/>
        </w:rPr>
        <w:t>,</w:t>
      </w:r>
      <w:r w:rsidRPr="000C5868">
        <w:rPr>
          <w:sz w:val="20"/>
        </w:rPr>
        <w:t xml:space="preserve"> and/or weigher licensed under the USWA unless such person holds a valid (neither suspended nor revoked) license issued under the USWA.</w:t>
      </w:r>
      <w:r w:rsidRPr="000C5868">
        <w:rPr>
          <w:b/>
          <w:i/>
          <w:sz w:val="20"/>
        </w:rPr>
        <w:t xml:space="preserve">  </w:t>
      </w:r>
      <w:r w:rsidRPr="000C5868">
        <w:rPr>
          <w:sz w:val="20"/>
        </w:rPr>
        <w:t>DACO reserves the right to suspend or revoke any service license for due cause.</w:t>
      </w:r>
    </w:p>
    <w:p w:rsidR="00E6786F" w:rsidRPr="000C5868" w:rsidRDefault="00E6786F" w:rsidP="00E6786F">
      <w:pPr>
        <w:rPr>
          <w:sz w:val="20"/>
        </w:rPr>
      </w:pPr>
    </w:p>
    <w:p w:rsidR="00E6786F" w:rsidRPr="000C5868" w:rsidRDefault="00E6786F" w:rsidP="00E6786F">
      <w:pPr>
        <w:rPr>
          <w:b/>
          <w:i/>
          <w:sz w:val="20"/>
        </w:rPr>
      </w:pPr>
      <w:r w:rsidRPr="000C5868">
        <w:rPr>
          <w:b/>
          <w:sz w:val="20"/>
        </w:rPr>
        <w:t>FGIS official service providers are not required to obtain a service license under the USWA.</w:t>
      </w:r>
    </w:p>
    <w:p w:rsidR="00E6786F" w:rsidRPr="000C5868" w:rsidRDefault="00E6786F" w:rsidP="00E6786F">
      <w:pPr>
        <w:ind w:left="720" w:hanging="360"/>
        <w:rPr>
          <w:sz w:val="20"/>
        </w:rPr>
      </w:pPr>
      <w:r w:rsidRPr="000C5868">
        <w:rPr>
          <w:sz w:val="20"/>
        </w:rPr>
        <w:tab/>
      </w:r>
    </w:p>
    <w:p w:rsidR="00E6786F" w:rsidRPr="000C5868" w:rsidRDefault="002E7AAD" w:rsidP="008127CA">
      <w:pPr>
        <w:pStyle w:val="Heading2"/>
        <w:rPr>
          <w:sz w:val="20"/>
        </w:rPr>
      </w:pPr>
      <w:bookmarkStart w:id="45" w:name="_Toc308092399"/>
      <w:r w:rsidRPr="000C5868">
        <w:rPr>
          <w:sz w:val="20"/>
        </w:rPr>
        <w:t>1</w:t>
      </w:r>
      <w:r w:rsidR="00B16826" w:rsidRPr="000C5868">
        <w:rPr>
          <w:sz w:val="20"/>
        </w:rPr>
        <w:t>.</w:t>
      </w:r>
      <w:r w:rsidR="00E6786F" w:rsidRPr="000C5868">
        <w:rPr>
          <w:sz w:val="20"/>
        </w:rPr>
        <w:tab/>
        <w:t>Warehouse Operator’s Responsibility</w:t>
      </w:r>
      <w:bookmarkEnd w:id="45"/>
    </w:p>
    <w:p w:rsidR="00E6786F" w:rsidRPr="000C5868" w:rsidRDefault="00E6786F" w:rsidP="00E6786F">
      <w:pPr>
        <w:ind w:left="720" w:hanging="360"/>
        <w:rPr>
          <w:sz w:val="20"/>
        </w:rPr>
      </w:pPr>
    </w:p>
    <w:p w:rsidR="00E6786F" w:rsidRPr="000C5868" w:rsidRDefault="00E6786F" w:rsidP="00E6786F">
      <w:pPr>
        <w:ind w:left="360"/>
        <w:rPr>
          <w:sz w:val="20"/>
        </w:rPr>
      </w:pPr>
      <w:r w:rsidRPr="000C5868">
        <w:rPr>
          <w:sz w:val="20"/>
        </w:rPr>
        <w:t>The Warehouse Operator is responsible to (</w:t>
      </w:r>
      <w:r w:rsidR="00C56241" w:rsidRPr="000C5868">
        <w:rPr>
          <w:b/>
          <w:sz w:val="20"/>
          <w:u w:val="single"/>
        </w:rPr>
        <w:t>each</w:t>
      </w:r>
      <w:r w:rsidRPr="000C5868">
        <w:rPr>
          <w:sz w:val="20"/>
        </w:rPr>
        <w:t xml:space="preserve"> of the following):</w:t>
      </w:r>
    </w:p>
    <w:p w:rsidR="00E6786F" w:rsidRPr="000C5868" w:rsidRDefault="00E6786F" w:rsidP="00E6786F">
      <w:pPr>
        <w:ind w:left="1080" w:hanging="360"/>
        <w:rPr>
          <w:sz w:val="20"/>
        </w:rPr>
      </w:pPr>
    </w:p>
    <w:p w:rsidR="00E6786F" w:rsidRPr="000C5868" w:rsidRDefault="002E7AAD" w:rsidP="00E6786F">
      <w:pPr>
        <w:ind w:left="720" w:hanging="360"/>
        <w:rPr>
          <w:sz w:val="20"/>
        </w:rPr>
      </w:pPr>
      <w:r w:rsidRPr="000C5868">
        <w:rPr>
          <w:sz w:val="20"/>
        </w:rPr>
        <w:t>A</w:t>
      </w:r>
      <w:r w:rsidR="00B16826" w:rsidRPr="000C5868">
        <w:rPr>
          <w:sz w:val="20"/>
        </w:rPr>
        <w:t>.</w:t>
      </w:r>
      <w:r w:rsidR="00E6786F" w:rsidRPr="000C5868">
        <w:rPr>
          <w:sz w:val="20"/>
        </w:rPr>
        <w:tab/>
      </w:r>
      <w:r w:rsidR="00E6786F" w:rsidRPr="000C5868">
        <w:rPr>
          <w:b/>
          <w:sz w:val="20"/>
        </w:rPr>
        <w:t xml:space="preserve">have </w:t>
      </w:r>
      <w:r w:rsidR="00E6786F" w:rsidRPr="000C5868">
        <w:rPr>
          <w:sz w:val="20"/>
        </w:rPr>
        <w:t>at least one person licensed to perform inspection, sampling, classifying</w:t>
      </w:r>
      <w:r w:rsidR="00B62C0E" w:rsidRPr="000C5868">
        <w:rPr>
          <w:sz w:val="20"/>
        </w:rPr>
        <w:t>,</w:t>
      </w:r>
      <w:r w:rsidR="00E6786F" w:rsidRPr="000C5868">
        <w:rPr>
          <w:sz w:val="20"/>
        </w:rPr>
        <w:t xml:space="preserve"> and/or weighing of grain at the warehouse;</w:t>
      </w:r>
    </w:p>
    <w:p w:rsidR="00E6786F" w:rsidRPr="000C5868" w:rsidRDefault="00E6786F" w:rsidP="00E6786F">
      <w:pPr>
        <w:ind w:left="1080" w:hanging="360"/>
        <w:rPr>
          <w:sz w:val="20"/>
        </w:rPr>
      </w:pPr>
    </w:p>
    <w:p w:rsidR="00E6786F" w:rsidRPr="000C5868" w:rsidRDefault="00E6786F" w:rsidP="00E6786F">
      <w:pPr>
        <w:ind w:left="720" w:hanging="360"/>
        <w:rPr>
          <w:sz w:val="20"/>
        </w:rPr>
      </w:pPr>
      <w:r w:rsidRPr="000C5868">
        <w:rPr>
          <w:sz w:val="20"/>
        </w:rPr>
        <w:t>B</w:t>
      </w:r>
      <w:r w:rsidR="00B16826" w:rsidRPr="000C5868">
        <w:rPr>
          <w:sz w:val="20"/>
        </w:rPr>
        <w:t>.</w:t>
      </w:r>
      <w:r w:rsidRPr="000C5868">
        <w:rPr>
          <w:sz w:val="20"/>
        </w:rPr>
        <w:tab/>
      </w:r>
      <w:r w:rsidRPr="000C5868">
        <w:rPr>
          <w:b/>
          <w:sz w:val="20"/>
        </w:rPr>
        <w:t xml:space="preserve">notify </w:t>
      </w:r>
      <w:r w:rsidRPr="000C5868">
        <w:rPr>
          <w:sz w:val="20"/>
        </w:rPr>
        <w:t xml:space="preserve">the Kansas City Commodity Office (KCCO) </w:t>
      </w:r>
      <w:r w:rsidR="007731EF" w:rsidRPr="000C5868">
        <w:rPr>
          <w:sz w:val="20"/>
        </w:rPr>
        <w:t>when a person holding a service license:</w:t>
      </w:r>
    </w:p>
    <w:p w:rsidR="00E6786F" w:rsidRPr="000C5868" w:rsidRDefault="00E6786F" w:rsidP="00E6786F">
      <w:pPr>
        <w:ind w:left="720" w:hanging="360"/>
        <w:rPr>
          <w:sz w:val="20"/>
        </w:rPr>
      </w:pPr>
    </w:p>
    <w:p w:rsidR="00E6786F" w:rsidRPr="000C5868" w:rsidRDefault="00E6786F" w:rsidP="00E6786F">
      <w:pPr>
        <w:ind w:left="1080" w:hanging="360"/>
        <w:rPr>
          <w:sz w:val="20"/>
        </w:rPr>
      </w:pPr>
      <w:r w:rsidRPr="000C5868">
        <w:rPr>
          <w:sz w:val="20"/>
        </w:rPr>
        <w:t>(1)</w:t>
      </w:r>
      <w:r w:rsidRPr="000C5868">
        <w:rPr>
          <w:sz w:val="20"/>
        </w:rPr>
        <w:tab/>
        <w:t>discontinues to provide service at the specific warehouse they serve; or</w:t>
      </w:r>
    </w:p>
    <w:p w:rsidR="00E6786F" w:rsidRPr="000C5868" w:rsidRDefault="00E6786F" w:rsidP="00E6786F">
      <w:pPr>
        <w:ind w:left="1080" w:hanging="360"/>
        <w:rPr>
          <w:sz w:val="20"/>
        </w:rPr>
      </w:pPr>
    </w:p>
    <w:p w:rsidR="00E6786F" w:rsidRPr="000C5868" w:rsidRDefault="00E6786F" w:rsidP="00E6786F">
      <w:pPr>
        <w:ind w:left="1080" w:hanging="360"/>
        <w:rPr>
          <w:sz w:val="20"/>
        </w:rPr>
      </w:pPr>
      <w:r w:rsidRPr="000C5868">
        <w:rPr>
          <w:sz w:val="20"/>
        </w:rPr>
        <w:lastRenderedPageBreak/>
        <w:t>(2)</w:t>
      </w:r>
      <w:r w:rsidRPr="000C5868">
        <w:rPr>
          <w:sz w:val="20"/>
        </w:rPr>
        <w:tab/>
      </w:r>
      <w:r w:rsidR="007731EF" w:rsidRPr="000C5868">
        <w:rPr>
          <w:sz w:val="20"/>
        </w:rPr>
        <w:t xml:space="preserve">is </w:t>
      </w:r>
      <w:r w:rsidRPr="000C5868">
        <w:rPr>
          <w:sz w:val="20"/>
        </w:rPr>
        <w:t>no longer is employed by the Warehouse Operator</w:t>
      </w:r>
      <w:r w:rsidR="00757D66" w:rsidRPr="000C5868">
        <w:rPr>
          <w:sz w:val="20"/>
        </w:rPr>
        <w:t xml:space="preserve">. </w:t>
      </w:r>
    </w:p>
    <w:p w:rsidR="00B9054B" w:rsidRPr="000C5868" w:rsidRDefault="00B9054B" w:rsidP="00E6786F">
      <w:pPr>
        <w:ind w:left="720" w:hanging="360"/>
        <w:rPr>
          <w:sz w:val="20"/>
        </w:rPr>
      </w:pPr>
    </w:p>
    <w:p w:rsidR="00E6786F" w:rsidRPr="000C5868" w:rsidRDefault="00E6786F" w:rsidP="00E6786F">
      <w:pPr>
        <w:ind w:left="720" w:hanging="360"/>
        <w:rPr>
          <w:sz w:val="20"/>
        </w:rPr>
      </w:pPr>
      <w:r w:rsidRPr="000C5868">
        <w:rPr>
          <w:sz w:val="20"/>
        </w:rPr>
        <w:t>C</w:t>
      </w:r>
      <w:r w:rsidR="00B16826" w:rsidRPr="000C5868">
        <w:rPr>
          <w:sz w:val="20"/>
        </w:rPr>
        <w:t>.</w:t>
      </w:r>
      <w:r w:rsidRPr="000C5868">
        <w:rPr>
          <w:sz w:val="20"/>
        </w:rPr>
        <w:tab/>
      </w:r>
      <w:r w:rsidRPr="000C5868">
        <w:rPr>
          <w:b/>
          <w:sz w:val="20"/>
        </w:rPr>
        <w:t xml:space="preserve">post </w:t>
      </w:r>
      <w:r w:rsidRPr="000C5868">
        <w:rPr>
          <w:sz w:val="20"/>
        </w:rPr>
        <w:t>conspicuously, at a publicly accessible location at the warehouse, including the grain</w:t>
      </w:r>
      <w:r w:rsidR="00600092" w:rsidRPr="000C5868">
        <w:rPr>
          <w:sz w:val="20"/>
        </w:rPr>
        <w:t>-</w:t>
      </w:r>
      <w:r w:rsidRPr="000C5868">
        <w:rPr>
          <w:sz w:val="20"/>
        </w:rPr>
        <w:t>receiving area, a copy of the certificate of license or other DACO-approved evidence of licensing under the USWA for each person performing the service(s)</w:t>
      </w:r>
      <w:r w:rsidR="004456E7" w:rsidRPr="000C5868">
        <w:rPr>
          <w:sz w:val="20"/>
        </w:rPr>
        <w:t xml:space="preserve"> </w:t>
      </w:r>
      <w:r w:rsidRPr="000C5868">
        <w:rPr>
          <w:sz w:val="20"/>
        </w:rPr>
        <w:t>at that location.</w:t>
      </w:r>
    </w:p>
    <w:p w:rsidR="00E6786F" w:rsidRPr="000C5868" w:rsidRDefault="00E6786F" w:rsidP="00E6786F">
      <w:pPr>
        <w:rPr>
          <w:sz w:val="20"/>
        </w:rPr>
      </w:pPr>
    </w:p>
    <w:p w:rsidR="00E6786F" w:rsidRPr="000C5868" w:rsidRDefault="00E6786F" w:rsidP="008127CA">
      <w:pPr>
        <w:pStyle w:val="Heading2"/>
        <w:rPr>
          <w:sz w:val="20"/>
        </w:rPr>
      </w:pPr>
      <w:bookmarkStart w:id="46" w:name="_Toc308092400"/>
      <w:r w:rsidRPr="000C5868">
        <w:rPr>
          <w:sz w:val="20"/>
        </w:rPr>
        <w:t>2</w:t>
      </w:r>
      <w:r w:rsidR="00B16826" w:rsidRPr="000C5868">
        <w:rPr>
          <w:sz w:val="20"/>
        </w:rPr>
        <w:t>.</w:t>
      </w:r>
      <w:r w:rsidRPr="000C5868">
        <w:rPr>
          <w:sz w:val="20"/>
        </w:rPr>
        <w:tab/>
        <w:t>Applicant’s Responsibility</w:t>
      </w:r>
      <w:bookmarkEnd w:id="46"/>
    </w:p>
    <w:p w:rsidR="00E6786F" w:rsidRPr="000C5868" w:rsidRDefault="00E6786F" w:rsidP="00E6786F">
      <w:pPr>
        <w:ind w:left="720"/>
        <w:rPr>
          <w:sz w:val="20"/>
        </w:rPr>
      </w:pPr>
    </w:p>
    <w:p w:rsidR="00E6786F" w:rsidRPr="000C5868" w:rsidRDefault="00E6786F" w:rsidP="00E6786F">
      <w:pPr>
        <w:ind w:left="360"/>
        <w:rPr>
          <w:sz w:val="20"/>
        </w:rPr>
      </w:pPr>
      <w:r w:rsidRPr="000C5868">
        <w:rPr>
          <w:sz w:val="20"/>
        </w:rPr>
        <w:t xml:space="preserve">The Applicant requesting a service license under the USWA: </w:t>
      </w:r>
    </w:p>
    <w:p w:rsidR="00E6786F" w:rsidRPr="000C5868" w:rsidRDefault="00E6786F" w:rsidP="00E6786F">
      <w:pPr>
        <w:ind w:left="720"/>
        <w:rPr>
          <w:sz w:val="20"/>
        </w:rPr>
      </w:pPr>
    </w:p>
    <w:p w:rsidR="00E6786F" w:rsidRPr="000C5868" w:rsidRDefault="00E6786F" w:rsidP="00E6786F">
      <w:pPr>
        <w:ind w:left="720" w:hanging="360"/>
        <w:rPr>
          <w:sz w:val="20"/>
        </w:rPr>
      </w:pPr>
      <w:r w:rsidRPr="000C5868">
        <w:rPr>
          <w:sz w:val="20"/>
        </w:rPr>
        <w:t>A</w:t>
      </w:r>
      <w:r w:rsidR="00B16826" w:rsidRPr="000C5868">
        <w:rPr>
          <w:sz w:val="20"/>
        </w:rPr>
        <w:t>.</w:t>
      </w:r>
      <w:r w:rsidRPr="000C5868">
        <w:rPr>
          <w:sz w:val="20"/>
        </w:rPr>
        <w:tab/>
        <w:t>must make application for a license to inspect, sample, classify</w:t>
      </w:r>
      <w:r w:rsidR="00B62C0E" w:rsidRPr="000C5868">
        <w:rPr>
          <w:sz w:val="20"/>
        </w:rPr>
        <w:t>,</w:t>
      </w:r>
      <w:r w:rsidRPr="000C5868">
        <w:rPr>
          <w:sz w:val="20"/>
        </w:rPr>
        <w:t xml:space="preserve"> and/or weigh grain as directed by DACO.  </w:t>
      </w:r>
      <w:r w:rsidR="00C56241" w:rsidRPr="000C5868">
        <w:rPr>
          <w:b/>
          <w:sz w:val="20"/>
          <w:u w:val="single"/>
        </w:rPr>
        <w:t>Each</w:t>
      </w:r>
      <w:r w:rsidRPr="000C5868">
        <w:rPr>
          <w:sz w:val="20"/>
        </w:rPr>
        <w:t xml:space="preserve"> application shall</w:t>
      </w:r>
      <w:r w:rsidR="004456E7" w:rsidRPr="000C5868">
        <w:rPr>
          <w:sz w:val="20"/>
        </w:rPr>
        <w:t>:</w:t>
      </w:r>
      <w:r w:rsidRPr="000C5868">
        <w:rPr>
          <w:sz w:val="20"/>
        </w:rPr>
        <w:t xml:space="preserve"> </w:t>
      </w:r>
    </w:p>
    <w:p w:rsidR="00E6786F" w:rsidRPr="000C5868" w:rsidRDefault="00E6786F" w:rsidP="00E6786F">
      <w:pPr>
        <w:ind w:left="1440" w:hanging="360"/>
        <w:rPr>
          <w:b/>
          <w:sz w:val="20"/>
        </w:rPr>
      </w:pPr>
      <w:r w:rsidRPr="000C5868">
        <w:rPr>
          <w:sz w:val="20"/>
        </w:rPr>
        <w:tab/>
      </w:r>
      <w:r w:rsidRPr="000C5868">
        <w:rPr>
          <w:sz w:val="20"/>
        </w:rPr>
        <w:tab/>
      </w:r>
    </w:p>
    <w:p w:rsidR="00E6786F" w:rsidRPr="000C5868" w:rsidRDefault="00E6786F" w:rsidP="00E6786F">
      <w:pPr>
        <w:ind w:left="1080" w:hanging="360"/>
        <w:rPr>
          <w:sz w:val="20"/>
        </w:rPr>
      </w:pPr>
      <w:r w:rsidRPr="000C5868">
        <w:rPr>
          <w:sz w:val="20"/>
        </w:rPr>
        <w:t>(1)</w:t>
      </w:r>
      <w:r w:rsidRPr="000C5868">
        <w:rPr>
          <w:sz w:val="20"/>
        </w:rPr>
        <w:tab/>
      </w:r>
      <w:r w:rsidRPr="000C5868">
        <w:rPr>
          <w:b/>
          <w:sz w:val="20"/>
        </w:rPr>
        <w:t>be signed</w:t>
      </w:r>
      <w:r w:rsidRPr="000C5868">
        <w:rPr>
          <w:sz w:val="20"/>
        </w:rPr>
        <w:t xml:space="preserve"> by the applicant;</w:t>
      </w:r>
    </w:p>
    <w:p w:rsidR="00E6786F" w:rsidRPr="000C5868" w:rsidRDefault="00E6786F" w:rsidP="00E6786F">
      <w:pPr>
        <w:ind w:left="1080" w:hanging="360"/>
        <w:rPr>
          <w:sz w:val="20"/>
        </w:rPr>
      </w:pPr>
    </w:p>
    <w:p w:rsidR="00E6786F" w:rsidRPr="000C5868" w:rsidRDefault="00E6786F" w:rsidP="00E6786F">
      <w:pPr>
        <w:ind w:left="1080" w:hanging="360"/>
        <w:rPr>
          <w:sz w:val="20"/>
        </w:rPr>
      </w:pPr>
      <w:r w:rsidRPr="000C5868">
        <w:rPr>
          <w:sz w:val="20"/>
        </w:rPr>
        <w:t>(2)</w:t>
      </w:r>
      <w:r w:rsidRPr="000C5868">
        <w:rPr>
          <w:sz w:val="20"/>
        </w:rPr>
        <w:tab/>
      </w:r>
      <w:r w:rsidRPr="000C5868">
        <w:rPr>
          <w:b/>
          <w:sz w:val="20"/>
        </w:rPr>
        <w:t>be certified</w:t>
      </w:r>
      <w:r w:rsidRPr="000C5868">
        <w:rPr>
          <w:sz w:val="20"/>
        </w:rPr>
        <w:t xml:space="preserve"> by a statement from the Warehouse Operator that the applicant is competent and authorized to perform the duties of a licensed inspector, sampler, classifier</w:t>
      </w:r>
      <w:r w:rsidR="00B62C0E" w:rsidRPr="000C5868">
        <w:rPr>
          <w:sz w:val="20"/>
        </w:rPr>
        <w:t>,</w:t>
      </w:r>
      <w:r w:rsidRPr="000C5868">
        <w:rPr>
          <w:sz w:val="20"/>
        </w:rPr>
        <w:t xml:space="preserve"> and/or weigher;</w:t>
      </w:r>
    </w:p>
    <w:p w:rsidR="00E6786F" w:rsidRPr="000C5868" w:rsidRDefault="00E6786F" w:rsidP="00E6786F">
      <w:pPr>
        <w:tabs>
          <w:tab w:val="left" w:pos="1890"/>
        </w:tabs>
        <w:ind w:left="1440" w:hanging="360"/>
        <w:rPr>
          <w:sz w:val="20"/>
        </w:rPr>
      </w:pPr>
    </w:p>
    <w:p w:rsidR="00E6786F" w:rsidRPr="000C5868" w:rsidRDefault="00E6786F" w:rsidP="00E6786F">
      <w:pPr>
        <w:ind w:left="1440" w:hanging="360"/>
        <w:rPr>
          <w:sz w:val="20"/>
        </w:rPr>
      </w:pPr>
      <w:r w:rsidRPr="000C5868">
        <w:rPr>
          <w:sz w:val="20"/>
        </w:rPr>
        <w:t>(a)</w:t>
      </w:r>
      <w:r w:rsidRPr="000C5868">
        <w:rPr>
          <w:sz w:val="20"/>
        </w:rPr>
        <w:tab/>
        <w:t>If the applicant is seeking an inspection license, the Warehouse Operator or authorized agent shall certify that such applicant can correctly inspect, sample</w:t>
      </w:r>
      <w:r w:rsidR="00B62C0E" w:rsidRPr="000C5868">
        <w:rPr>
          <w:sz w:val="20"/>
        </w:rPr>
        <w:t>,</w:t>
      </w:r>
      <w:r w:rsidRPr="000C5868">
        <w:rPr>
          <w:sz w:val="20"/>
        </w:rPr>
        <w:t xml:space="preserve"> and classify grain in accordance with the United States Standards or, in the absence of such standards, in accordance with standards accepted by DACO</w:t>
      </w:r>
      <w:r w:rsidR="009D0278" w:rsidRPr="000C5868">
        <w:rPr>
          <w:sz w:val="20"/>
        </w:rPr>
        <w:t>.</w:t>
      </w:r>
    </w:p>
    <w:p w:rsidR="00E6786F" w:rsidRPr="000C5868" w:rsidRDefault="00E6786F" w:rsidP="00E6786F">
      <w:pPr>
        <w:ind w:left="1440" w:hanging="360"/>
        <w:rPr>
          <w:sz w:val="20"/>
        </w:rPr>
      </w:pPr>
      <w:r w:rsidRPr="000C5868">
        <w:rPr>
          <w:sz w:val="20"/>
        </w:rPr>
        <w:tab/>
      </w:r>
    </w:p>
    <w:p w:rsidR="00E6786F" w:rsidRPr="000C5868" w:rsidRDefault="00E6786F" w:rsidP="004466AD">
      <w:pPr>
        <w:numPr>
          <w:ilvl w:val="0"/>
          <w:numId w:val="30"/>
        </w:numPr>
        <w:ind w:left="1440"/>
        <w:rPr>
          <w:sz w:val="20"/>
        </w:rPr>
      </w:pPr>
      <w:r w:rsidRPr="000C5868">
        <w:rPr>
          <w:sz w:val="20"/>
        </w:rPr>
        <w:t>If the applicant is seeking a weigher’s license, the Warehouse Operator or authorized agent shall certify that such applicant can correctly weigh grain</w:t>
      </w:r>
      <w:r w:rsidR="009D0278" w:rsidRPr="000C5868">
        <w:rPr>
          <w:sz w:val="20"/>
        </w:rPr>
        <w:t>.</w:t>
      </w:r>
    </w:p>
    <w:p w:rsidR="00E6786F" w:rsidRPr="000C5868" w:rsidRDefault="00E6786F" w:rsidP="00E6786F">
      <w:pPr>
        <w:rPr>
          <w:sz w:val="20"/>
        </w:rPr>
      </w:pPr>
    </w:p>
    <w:p w:rsidR="00E6786F" w:rsidRPr="000C5868" w:rsidRDefault="00E6786F" w:rsidP="00E6786F">
      <w:pPr>
        <w:ind w:left="1080" w:hanging="360"/>
        <w:rPr>
          <w:sz w:val="20"/>
        </w:rPr>
      </w:pPr>
      <w:r w:rsidRPr="000C5868">
        <w:rPr>
          <w:sz w:val="20"/>
        </w:rPr>
        <w:t>(3)</w:t>
      </w:r>
      <w:r w:rsidRPr="000C5868">
        <w:rPr>
          <w:sz w:val="20"/>
        </w:rPr>
        <w:tab/>
      </w:r>
      <w:r w:rsidRPr="000C5868">
        <w:rPr>
          <w:b/>
          <w:sz w:val="20"/>
        </w:rPr>
        <w:t>furnish</w:t>
      </w:r>
      <w:r w:rsidRPr="000C5868">
        <w:rPr>
          <w:sz w:val="20"/>
        </w:rPr>
        <w:t xml:space="preserve"> such additional information as requested by DACO.</w:t>
      </w:r>
    </w:p>
    <w:p w:rsidR="00E6786F" w:rsidRPr="000C5868" w:rsidRDefault="00E6786F" w:rsidP="00E6786F">
      <w:pPr>
        <w:ind w:hanging="720"/>
        <w:rPr>
          <w:sz w:val="20"/>
        </w:rPr>
      </w:pPr>
    </w:p>
    <w:p w:rsidR="00E6786F" w:rsidRPr="000C5868" w:rsidRDefault="00E6786F" w:rsidP="00E6786F">
      <w:pPr>
        <w:ind w:left="720" w:hanging="360"/>
        <w:rPr>
          <w:sz w:val="20"/>
        </w:rPr>
      </w:pPr>
      <w:r w:rsidRPr="000C5868">
        <w:rPr>
          <w:sz w:val="20"/>
        </w:rPr>
        <w:t>B</w:t>
      </w:r>
      <w:r w:rsidR="00B16826" w:rsidRPr="000C5868">
        <w:rPr>
          <w:sz w:val="20"/>
        </w:rPr>
        <w:t>.</w:t>
      </w:r>
      <w:r w:rsidRPr="000C5868">
        <w:rPr>
          <w:sz w:val="20"/>
        </w:rPr>
        <w:tab/>
        <w:t xml:space="preserve">may be required to submit to an examination or test to demonstrate </w:t>
      </w:r>
      <w:r w:rsidR="00890FF7" w:rsidRPr="000C5868">
        <w:rPr>
          <w:sz w:val="20"/>
        </w:rPr>
        <w:t>the</w:t>
      </w:r>
      <w:r w:rsidRPr="000C5868">
        <w:rPr>
          <w:sz w:val="20"/>
        </w:rPr>
        <w:t xml:space="preserve"> ability to properly inspect, sample, classify</w:t>
      </w:r>
      <w:r w:rsidR="00B62C0E" w:rsidRPr="000C5868">
        <w:rPr>
          <w:sz w:val="20"/>
        </w:rPr>
        <w:t>,</w:t>
      </w:r>
      <w:r w:rsidRPr="000C5868">
        <w:rPr>
          <w:sz w:val="20"/>
        </w:rPr>
        <w:t xml:space="preserve"> and/or weigh grain in accordance with the United States Standards. </w:t>
      </w:r>
    </w:p>
    <w:p w:rsidR="00E6786F" w:rsidRPr="000C5868" w:rsidRDefault="00E6786F" w:rsidP="00E6786F">
      <w:pPr>
        <w:ind w:left="1080" w:hanging="360"/>
        <w:rPr>
          <w:sz w:val="20"/>
        </w:rPr>
      </w:pPr>
    </w:p>
    <w:p w:rsidR="00E6786F" w:rsidRPr="000C5868" w:rsidRDefault="00E6786F" w:rsidP="00E6786F">
      <w:pPr>
        <w:pStyle w:val="ListParagraph"/>
        <w:ind w:hanging="360"/>
        <w:rPr>
          <w:sz w:val="20"/>
        </w:rPr>
      </w:pPr>
      <w:r w:rsidRPr="000C5868">
        <w:rPr>
          <w:sz w:val="20"/>
        </w:rPr>
        <w:t>C</w:t>
      </w:r>
      <w:r w:rsidR="00B16826" w:rsidRPr="000C5868">
        <w:rPr>
          <w:sz w:val="20"/>
        </w:rPr>
        <w:t>.</w:t>
      </w:r>
      <w:r w:rsidRPr="000C5868">
        <w:rPr>
          <w:sz w:val="20"/>
        </w:rPr>
        <w:tab/>
        <w:t>make available for inspection the equipment</w:t>
      </w:r>
      <w:r w:rsidRPr="000C5868">
        <w:rPr>
          <w:b/>
          <w:i/>
          <w:sz w:val="20"/>
        </w:rPr>
        <w:t xml:space="preserve"> </w:t>
      </w:r>
      <w:r w:rsidRPr="000C5868">
        <w:rPr>
          <w:sz w:val="20"/>
        </w:rPr>
        <w:t>used or to be used to perform such duties.</w:t>
      </w:r>
    </w:p>
    <w:p w:rsidR="00E6786F" w:rsidRPr="000C5868" w:rsidRDefault="00E6786F" w:rsidP="00E6786F">
      <w:pPr>
        <w:rPr>
          <w:sz w:val="20"/>
        </w:rPr>
      </w:pPr>
    </w:p>
    <w:p w:rsidR="00E6786F" w:rsidRPr="000C5868" w:rsidRDefault="00E6786F" w:rsidP="008127CA">
      <w:pPr>
        <w:pStyle w:val="Heading2"/>
        <w:rPr>
          <w:sz w:val="20"/>
        </w:rPr>
      </w:pPr>
      <w:bookmarkStart w:id="47" w:name="_Toc308092401"/>
      <w:r w:rsidRPr="000C5868">
        <w:rPr>
          <w:sz w:val="20"/>
        </w:rPr>
        <w:t>3</w:t>
      </w:r>
      <w:r w:rsidR="00B16826" w:rsidRPr="000C5868">
        <w:rPr>
          <w:sz w:val="20"/>
        </w:rPr>
        <w:t>.</w:t>
      </w:r>
      <w:r w:rsidRPr="000C5868">
        <w:rPr>
          <w:sz w:val="20"/>
        </w:rPr>
        <w:tab/>
        <w:t>Duties of the Licensed Inspector, Sampler, Classifier</w:t>
      </w:r>
      <w:r w:rsidR="00B62C0E" w:rsidRPr="000C5868">
        <w:rPr>
          <w:sz w:val="20"/>
        </w:rPr>
        <w:t>,</w:t>
      </w:r>
      <w:r w:rsidRPr="000C5868">
        <w:rPr>
          <w:sz w:val="20"/>
        </w:rPr>
        <w:t xml:space="preserve"> and/or Weigher</w:t>
      </w:r>
      <w:r w:rsidR="00723CA7" w:rsidRPr="000C5868">
        <w:rPr>
          <w:sz w:val="20"/>
        </w:rPr>
        <w:t>.</w:t>
      </w:r>
      <w:bookmarkEnd w:id="47"/>
      <w:r w:rsidRPr="000C5868">
        <w:rPr>
          <w:sz w:val="20"/>
        </w:rPr>
        <w:t xml:space="preserve"> </w:t>
      </w:r>
    </w:p>
    <w:p w:rsidR="00E6786F" w:rsidRPr="000C5868" w:rsidRDefault="00E6786F" w:rsidP="00E6786F">
      <w:pPr>
        <w:ind w:left="720"/>
        <w:rPr>
          <w:sz w:val="20"/>
        </w:rPr>
      </w:pPr>
    </w:p>
    <w:p w:rsidR="00E6786F" w:rsidRPr="000C5868" w:rsidRDefault="00E6786F" w:rsidP="00E6786F">
      <w:pPr>
        <w:ind w:left="360"/>
        <w:rPr>
          <w:sz w:val="20"/>
        </w:rPr>
      </w:pPr>
      <w:r w:rsidRPr="000C5868">
        <w:rPr>
          <w:sz w:val="20"/>
        </w:rPr>
        <w:t>Each inspector, sampler, classifier</w:t>
      </w:r>
      <w:r w:rsidR="00B62C0E" w:rsidRPr="000C5868">
        <w:rPr>
          <w:sz w:val="20"/>
        </w:rPr>
        <w:t>,</w:t>
      </w:r>
      <w:r w:rsidRPr="000C5868">
        <w:rPr>
          <w:sz w:val="20"/>
        </w:rPr>
        <w:t xml:space="preserve"> and/or weigher, licensed under the USWA whose license remains in effect must (</w:t>
      </w:r>
      <w:r w:rsidR="007731EF" w:rsidRPr="000C5868">
        <w:rPr>
          <w:b/>
          <w:sz w:val="20"/>
          <w:u w:val="single"/>
        </w:rPr>
        <w:t>e</w:t>
      </w:r>
      <w:r w:rsidR="00C56241" w:rsidRPr="000C5868">
        <w:rPr>
          <w:b/>
          <w:sz w:val="20"/>
          <w:u w:val="single"/>
        </w:rPr>
        <w:t>ach</w:t>
      </w:r>
      <w:r w:rsidRPr="000C5868">
        <w:rPr>
          <w:sz w:val="20"/>
        </w:rPr>
        <w:t xml:space="preserve"> of the following as applicable):</w:t>
      </w:r>
    </w:p>
    <w:p w:rsidR="00E6786F" w:rsidRPr="000C5868" w:rsidRDefault="00E6786F" w:rsidP="00E6786F">
      <w:pPr>
        <w:ind w:left="360" w:firstLine="720"/>
        <w:rPr>
          <w:sz w:val="20"/>
        </w:rPr>
      </w:pPr>
      <w:r w:rsidRPr="000C5868">
        <w:rPr>
          <w:sz w:val="20"/>
        </w:rPr>
        <w:t xml:space="preserve"> </w:t>
      </w:r>
    </w:p>
    <w:p w:rsidR="00E6786F" w:rsidRPr="000C5868" w:rsidRDefault="00E6786F" w:rsidP="00E6786F">
      <w:pPr>
        <w:ind w:left="720" w:hanging="360"/>
        <w:rPr>
          <w:sz w:val="20"/>
        </w:rPr>
      </w:pPr>
      <w:r w:rsidRPr="000C5868">
        <w:rPr>
          <w:sz w:val="20"/>
        </w:rPr>
        <w:t>A</w:t>
      </w:r>
      <w:r w:rsidR="00B16826" w:rsidRPr="000C5868">
        <w:rPr>
          <w:sz w:val="20"/>
        </w:rPr>
        <w:t>.</w:t>
      </w:r>
      <w:r w:rsidRPr="000C5868">
        <w:rPr>
          <w:sz w:val="20"/>
        </w:rPr>
        <w:tab/>
      </w:r>
      <w:r w:rsidRPr="000C5868">
        <w:rPr>
          <w:b/>
          <w:sz w:val="20"/>
        </w:rPr>
        <w:t>perform</w:t>
      </w:r>
      <w:r w:rsidRPr="000C5868">
        <w:rPr>
          <w:sz w:val="20"/>
        </w:rPr>
        <w:t xml:space="preserve"> the requested services for which licensed when given grain to inspect, sample, classify</w:t>
      </w:r>
      <w:r w:rsidR="000F6F50" w:rsidRPr="000C5868">
        <w:rPr>
          <w:sz w:val="20"/>
        </w:rPr>
        <w:t>,</w:t>
      </w:r>
      <w:r w:rsidRPr="000C5868">
        <w:rPr>
          <w:sz w:val="20"/>
        </w:rPr>
        <w:t xml:space="preserve"> and/or weigh, under conditions that permit proper inspection, sampling, classifying</w:t>
      </w:r>
      <w:r w:rsidR="00B62C0E" w:rsidRPr="000C5868">
        <w:rPr>
          <w:sz w:val="20"/>
        </w:rPr>
        <w:t>,</w:t>
      </w:r>
      <w:r w:rsidRPr="000C5868">
        <w:rPr>
          <w:sz w:val="20"/>
        </w:rPr>
        <w:t xml:space="preserve"> and/or weighing, without discrimination, as soon as practicable and upon reasonable terms;</w:t>
      </w:r>
    </w:p>
    <w:p w:rsidR="00E6786F" w:rsidRPr="000C5868" w:rsidRDefault="00E6786F" w:rsidP="00E6786F">
      <w:pPr>
        <w:ind w:left="720" w:hanging="360"/>
        <w:rPr>
          <w:sz w:val="20"/>
        </w:rPr>
      </w:pPr>
    </w:p>
    <w:p w:rsidR="00E6786F" w:rsidRPr="000C5868" w:rsidRDefault="00E6786F" w:rsidP="00E6786F">
      <w:pPr>
        <w:tabs>
          <w:tab w:val="num" w:pos="1080"/>
        </w:tabs>
        <w:ind w:left="720" w:hanging="360"/>
        <w:rPr>
          <w:sz w:val="20"/>
        </w:rPr>
      </w:pPr>
      <w:r w:rsidRPr="000C5868">
        <w:rPr>
          <w:sz w:val="20"/>
        </w:rPr>
        <w:t>B</w:t>
      </w:r>
      <w:r w:rsidR="00B16826" w:rsidRPr="000C5868">
        <w:rPr>
          <w:sz w:val="20"/>
        </w:rPr>
        <w:t>.</w:t>
      </w:r>
      <w:r w:rsidRPr="000C5868">
        <w:rPr>
          <w:b/>
          <w:sz w:val="20"/>
        </w:rPr>
        <w:tab/>
        <w:t>make accessible</w:t>
      </w:r>
      <w:r w:rsidRPr="000C5868">
        <w:rPr>
          <w:sz w:val="20"/>
        </w:rPr>
        <w:t xml:space="preserve"> to the depositor at the location of the licensed warehouse, a copy of the inspection certificate issued by the licensed inspector, as soon as possible after inspecting any grain, and not later than the close of business on the next business day following the performance of such duties, unless requested otherwise by the depositor;</w:t>
      </w:r>
    </w:p>
    <w:p w:rsidR="00E6786F" w:rsidRPr="000C5868" w:rsidRDefault="00E6786F" w:rsidP="00E6786F">
      <w:pPr>
        <w:ind w:left="720" w:hanging="360"/>
        <w:rPr>
          <w:sz w:val="20"/>
        </w:rPr>
      </w:pPr>
    </w:p>
    <w:p w:rsidR="00E6786F" w:rsidRPr="000C5868" w:rsidRDefault="00E6786F" w:rsidP="00E6786F">
      <w:pPr>
        <w:tabs>
          <w:tab w:val="num" w:pos="1080"/>
        </w:tabs>
        <w:ind w:left="720" w:hanging="360"/>
        <w:rPr>
          <w:strike/>
          <w:sz w:val="20"/>
        </w:rPr>
      </w:pPr>
      <w:r w:rsidRPr="000C5868">
        <w:rPr>
          <w:sz w:val="20"/>
        </w:rPr>
        <w:t>C</w:t>
      </w:r>
      <w:r w:rsidR="00B16826" w:rsidRPr="000C5868">
        <w:rPr>
          <w:sz w:val="20"/>
        </w:rPr>
        <w:t>.</w:t>
      </w:r>
      <w:r w:rsidRPr="000C5868">
        <w:rPr>
          <w:sz w:val="20"/>
        </w:rPr>
        <w:tab/>
      </w:r>
      <w:r w:rsidRPr="000C5868">
        <w:rPr>
          <w:b/>
          <w:sz w:val="20"/>
        </w:rPr>
        <w:t>permit</w:t>
      </w:r>
      <w:r w:rsidRPr="000C5868">
        <w:rPr>
          <w:sz w:val="20"/>
        </w:rPr>
        <w:t xml:space="preserve"> any authorized individual to inspect or examine, on any business day during the usual and customary hours of business, the books, papers, records, and accounts relating to the performance of their duties under the USWA, and to assist any such authorized individual in the inspection or examination into the performance of the duties of such inspector, sampler, classifier</w:t>
      </w:r>
      <w:r w:rsidR="00B62C0E" w:rsidRPr="000C5868">
        <w:rPr>
          <w:sz w:val="20"/>
        </w:rPr>
        <w:t>,</w:t>
      </w:r>
      <w:r w:rsidRPr="000C5868">
        <w:rPr>
          <w:sz w:val="20"/>
        </w:rPr>
        <w:t xml:space="preserve"> and/or weigher licensed under the USWA;</w:t>
      </w:r>
    </w:p>
    <w:p w:rsidR="00E6786F" w:rsidRPr="000C5868" w:rsidRDefault="00E6786F" w:rsidP="00E6786F">
      <w:pPr>
        <w:ind w:left="720" w:hanging="360"/>
        <w:rPr>
          <w:strike/>
          <w:sz w:val="20"/>
        </w:rPr>
      </w:pPr>
    </w:p>
    <w:p w:rsidR="00E6786F" w:rsidRPr="000C5868" w:rsidRDefault="00E6786F" w:rsidP="00E6786F">
      <w:pPr>
        <w:tabs>
          <w:tab w:val="num" w:pos="1080"/>
        </w:tabs>
        <w:ind w:left="720" w:hanging="360"/>
        <w:rPr>
          <w:sz w:val="20"/>
        </w:rPr>
      </w:pPr>
      <w:r w:rsidRPr="000C5868">
        <w:rPr>
          <w:sz w:val="20"/>
        </w:rPr>
        <w:t>D</w:t>
      </w:r>
      <w:r w:rsidR="00B16826" w:rsidRPr="000C5868">
        <w:rPr>
          <w:sz w:val="20"/>
        </w:rPr>
        <w:t>.</w:t>
      </w:r>
      <w:r w:rsidRPr="000C5868">
        <w:rPr>
          <w:b/>
          <w:sz w:val="20"/>
        </w:rPr>
        <w:tab/>
        <w:t>file and retain</w:t>
      </w:r>
      <w:r w:rsidRPr="000C5868">
        <w:rPr>
          <w:sz w:val="20"/>
        </w:rPr>
        <w:t xml:space="preserve"> for a period of 6 years after December 31 of the year in which the documents were created, each paper or electronic inspection or weight certificate issued, and make such certificates accessible upon request to interested parties at the warehouse location where the grain is stored; and</w:t>
      </w:r>
    </w:p>
    <w:p w:rsidR="00E6786F" w:rsidRDefault="00E6786F" w:rsidP="00E6786F">
      <w:pPr>
        <w:ind w:left="720" w:hanging="360"/>
        <w:rPr>
          <w:sz w:val="20"/>
        </w:rPr>
      </w:pPr>
    </w:p>
    <w:p w:rsidR="00E6786F" w:rsidRPr="000C5868" w:rsidRDefault="00E6786F" w:rsidP="00E6786F">
      <w:pPr>
        <w:tabs>
          <w:tab w:val="num" w:pos="1080"/>
        </w:tabs>
        <w:ind w:left="720" w:hanging="360"/>
        <w:rPr>
          <w:i/>
          <w:sz w:val="20"/>
        </w:rPr>
      </w:pPr>
      <w:r w:rsidRPr="000C5868">
        <w:rPr>
          <w:sz w:val="20"/>
        </w:rPr>
        <w:t>E</w:t>
      </w:r>
      <w:r w:rsidR="00B16826" w:rsidRPr="000C5868">
        <w:rPr>
          <w:sz w:val="20"/>
        </w:rPr>
        <w:t>.</w:t>
      </w:r>
      <w:r w:rsidRPr="000C5868">
        <w:rPr>
          <w:sz w:val="20"/>
        </w:rPr>
        <w:tab/>
        <w:t>in addition</w:t>
      </w:r>
      <w:r w:rsidRPr="000C5868">
        <w:rPr>
          <w:b/>
          <w:sz w:val="20"/>
        </w:rPr>
        <w:t xml:space="preserve"> </w:t>
      </w:r>
      <w:r w:rsidRPr="000C5868">
        <w:rPr>
          <w:sz w:val="20"/>
        </w:rPr>
        <w:t xml:space="preserve">to meeting the requirements in A through </w:t>
      </w:r>
      <w:r w:rsidR="009900F3" w:rsidRPr="000C5868">
        <w:rPr>
          <w:sz w:val="20"/>
        </w:rPr>
        <w:t xml:space="preserve">D </w:t>
      </w:r>
      <w:r w:rsidRPr="000C5868">
        <w:rPr>
          <w:sz w:val="20"/>
        </w:rPr>
        <w:t xml:space="preserve">of this </w:t>
      </w:r>
      <w:r w:rsidR="008976E0" w:rsidRPr="000C5868">
        <w:rPr>
          <w:sz w:val="20"/>
        </w:rPr>
        <w:t>part</w:t>
      </w:r>
      <w:r w:rsidRPr="000C5868">
        <w:rPr>
          <w:sz w:val="20"/>
        </w:rPr>
        <w:t>, the licensee shall be subject to suspension or revocation under conditions described in Section R -</w:t>
      </w:r>
      <w:r w:rsidRPr="000C5868">
        <w:rPr>
          <w:b/>
          <w:i/>
          <w:sz w:val="20"/>
        </w:rPr>
        <w:t xml:space="preserve"> </w:t>
      </w:r>
      <w:r w:rsidR="000F6F50" w:rsidRPr="000C5868">
        <w:rPr>
          <w:sz w:val="20"/>
        </w:rPr>
        <w:t xml:space="preserve">Warehouse Operator Failures and </w:t>
      </w:r>
      <w:r w:rsidR="00966BF6" w:rsidRPr="000C5868">
        <w:rPr>
          <w:sz w:val="20"/>
        </w:rPr>
        <w:t>Defaults – Remedies,</w:t>
      </w:r>
      <w:r w:rsidRPr="000C5868">
        <w:rPr>
          <w:i/>
          <w:sz w:val="20"/>
        </w:rPr>
        <w:t xml:space="preserve"> </w:t>
      </w:r>
      <w:r w:rsidRPr="000C5868">
        <w:rPr>
          <w:sz w:val="20"/>
        </w:rPr>
        <w:t>as determined by DACO</w:t>
      </w:r>
      <w:r w:rsidRPr="000C5868">
        <w:rPr>
          <w:i/>
          <w:sz w:val="20"/>
        </w:rPr>
        <w:t>.</w:t>
      </w:r>
    </w:p>
    <w:p w:rsidR="00B62C0E" w:rsidRPr="000C5868" w:rsidRDefault="00B62C0E" w:rsidP="008127CA">
      <w:pPr>
        <w:pStyle w:val="Heading2"/>
        <w:rPr>
          <w:sz w:val="20"/>
        </w:rPr>
      </w:pPr>
    </w:p>
    <w:p w:rsidR="002E0E42" w:rsidRPr="000C5868" w:rsidRDefault="00E6786F" w:rsidP="008127CA">
      <w:pPr>
        <w:pStyle w:val="Heading2"/>
        <w:rPr>
          <w:sz w:val="20"/>
        </w:rPr>
      </w:pPr>
      <w:bookmarkStart w:id="48" w:name="_Toc308092402"/>
      <w:r w:rsidRPr="000C5868">
        <w:rPr>
          <w:sz w:val="20"/>
        </w:rPr>
        <w:t>4</w:t>
      </w:r>
      <w:r w:rsidR="00B16826" w:rsidRPr="000C5868">
        <w:rPr>
          <w:sz w:val="20"/>
        </w:rPr>
        <w:t>.</w:t>
      </w:r>
      <w:r w:rsidRPr="000C5868">
        <w:rPr>
          <w:sz w:val="20"/>
        </w:rPr>
        <w:tab/>
      </w:r>
      <w:r w:rsidR="002E0E42" w:rsidRPr="000C5868">
        <w:rPr>
          <w:sz w:val="20"/>
        </w:rPr>
        <w:t>Service License Format</w:t>
      </w:r>
      <w:bookmarkEnd w:id="48"/>
    </w:p>
    <w:p w:rsidR="002E0E42" w:rsidRPr="000C5868" w:rsidRDefault="002E0E42" w:rsidP="00E6786F">
      <w:pPr>
        <w:ind w:left="360" w:hanging="360"/>
        <w:rPr>
          <w:sz w:val="20"/>
        </w:rPr>
      </w:pPr>
    </w:p>
    <w:p w:rsidR="00E6786F" w:rsidRPr="000C5868" w:rsidRDefault="00E6786F" w:rsidP="002E0E42">
      <w:pPr>
        <w:ind w:left="360"/>
        <w:rPr>
          <w:sz w:val="20"/>
        </w:rPr>
      </w:pPr>
      <w:r w:rsidRPr="000C5868">
        <w:rPr>
          <w:sz w:val="20"/>
        </w:rPr>
        <w:t>Service licenses will be issued in a form or format determined by DACO.</w:t>
      </w:r>
    </w:p>
    <w:p w:rsidR="00E6786F" w:rsidRPr="000C5868" w:rsidRDefault="00E6786F" w:rsidP="00E6786F">
      <w:pPr>
        <w:pStyle w:val="Heading1"/>
        <w:rPr>
          <w:sz w:val="20"/>
        </w:rPr>
      </w:pPr>
    </w:p>
    <w:p w:rsidR="00E6786F" w:rsidRPr="000C5868" w:rsidRDefault="00E6786F" w:rsidP="00974F0F">
      <w:pPr>
        <w:pStyle w:val="Heading1"/>
        <w:jc w:val="left"/>
        <w:rPr>
          <w:sz w:val="20"/>
        </w:rPr>
      </w:pPr>
      <w:bookmarkStart w:id="49" w:name="_Toc308092403"/>
      <w:r w:rsidRPr="000C5868">
        <w:rPr>
          <w:sz w:val="20"/>
        </w:rPr>
        <w:t>Section H - Inspection and Weight Certificates</w:t>
      </w:r>
      <w:bookmarkEnd w:id="49"/>
    </w:p>
    <w:p w:rsidR="00E6786F" w:rsidRPr="000C5868" w:rsidRDefault="00E6786F" w:rsidP="00E6786F">
      <w:pPr>
        <w:ind w:left="720"/>
        <w:rPr>
          <w:sz w:val="20"/>
        </w:rPr>
      </w:pPr>
    </w:p>
    <w:p w:rsidR="00E6786F" w:rsidRPr="000C5868" w:rsidRDefault="00E6786F" w:rsidP="00E6786F">
      <w:pPr>
        <w:rPr>
          <w:sz w:val="20"/>
        </w:rPr>
      </w:pPr>
      <w:r w:rsidRPr="000C5868">
        <w:rPr>
          <w:sz w:val="20"/>
        </w:rPr>
        <w:t>Inspection and weight certificates may be in paper or electronic format.  Proof copies of formats must be approved in advance by KCCO.</w:t>
      </w:r>
    </w:p>
    <w:p w:rsidR="00E6786F" w:rsidRPr="000C5868" w:rsidRDefault="00E6786F" w:rsidP="00E6786F">
      <w:pPr>
        <w:rPr>
          <w:sz w:val="20"/>
        </w:rPr>
      </w:pPr>
    </w:p>
    <w:p w:rsidR="00E6786F" w:rsidRPr="000C5868" w:rsidRDefault="000F6F50" w:rsidP="008127CA">
      <w:pPr>
        <w:pStyle w:val="Heading2"/>
        <w:rPr>
          <w:sz w:val="20"/>
        </w:rPr>
      </w:pPr>
      <w:bookmarkStart w:id="50" w:name="_Toc308092404"/>
      <w:r w:rsidRPr="000C5868">
        <w:rPr>
          <w:sz w:val="20"/>
        </w:rPr>
        <w:t>1</w:t>
      </w:r>
      <w:r w:rsidR="00B16826" w:rsidRPr="000C5868">
        <w:rPr>
          <w:sz w:val="20"/>
        </w:rPr>
        <w:t>.</w:t>
      </w:r>
      <w:r w:rsidR="00E6786F" w:rsidRPr="000C5868">
        <w:rPr>
          <w:sz w:val="20"/>
        </w:rPr>
        <w:tab/>
        <w:t>Inspection Certificates</w:t>
      </w:r>
      <w:bookmarkEnd w:id="50"/>
    </w:p>
    <w:p w:rsidR="00E6786F" w:rsidRPr="000C5868" w:rsidRDefault="00E6786F" w:rsidP="00E6786F">
      <w:pPr>
        <w:ind w:left="1080" w:hanging="360"/>
        <w:rPr>
          <w:sz w:val="20"/>
        </w:rPr>
      </w:pPr>
    </w:p>
    <w:p w:rsidR="00E6786F" w:rsidRPr="000C5868" w:rsidRDefault="000F6F50" w:rsidP="00E6786F">
      <w:pPr>
        <w:ind w:left="720" w:hanging="360"/>
        <w:rPr>
          <w:sz w:val="20"/>
        </w:rPr>
      </w:pPr>
      <w:r w:rsidRPr="000C5868">
        <w:rPr>
          <w:sz w:val="20"/>
        </w:rPr>
        <w:t>A</w:t>
      </w:r>
      <w:r w:rsidR="00B16826" w:rsidRPr="000C5868">
        <w:rPr>
          <w:sz w:val="20"/>
        </w:rPr>
        <w:t>.</w:t>
      </w:r>
      <w:r w:rsidR="00E6786F" w:rsidRPr="000C5868">
        <w:rPr>
          <w:sz w:val="20"/>
        </w:rPr>
        <w:tab/>
        <w:t>Each inspection certificate issued under the USWA shall be on a form approved by DACO and shall include the following information within its terms:</w:t>
      </w:r>
    </w:p>
    <w:p w:rsidR="00E6786F" w:rsidRPr="000C5868" w:rsidRDefault="00E6786F" w:rsidP="00E6786F">
      <w:pPr>
        <w:ind w:left="1440" w:hanging="360"/>
        <w:rPr>
          <w:sz w:val="20"/>
        </w:rPr>
      </w:pPr>
    </w:p>
    <w:p w:rsidR="00E6786F" w:rsidRPr="000C5868" w:rsidRDefault="00E6786F" w:rsidP="00E6786F">
      <w:pPr>
        <w:ind w:left="1080" w:hanging="360"/>
        <w:rPr>
          <w:b/>
          <w:sz w:val="20"/>
        </w:rPr>
      </w:pPr>
      <w:r w:rsidRPr="000C5868">
        <w:rPr>
          <w:sz w:val="20"/>
        </w:rPr>
        <w:t>(1)</w:t>
      </w:r>
      <w:r w:rsidRPr="000C5868">
        <w:rPr>
          <w:sz w:val="20"/>
        </w:rPr>
        <w:tab/>
      </w:r>
      <w:r w:rsidR="00B16826" w:rsidRPr="000C5868">
        <w:rPr>
          <w:sz w:val="20"/>
        </w:rPr>
        <w:t xml:space="preserve">  </w:t>
      </w:r>
      <w:r w:rsidRPr="000C5868">
        <w:rPr>
          <w:sz w:val="20"/>
        </w:rPr>
        <w:t>the caption “United States Warehouse Act, Grain Inspection Certificate”;</w:t>
      </w:r>
    </w:p>
    <w:p w:rsidR="00E6786F" w:rsidRPr="000C5868" w:rsidRDefault="00E6786F" w:rsidP="00E6786F">
      <w:pPr>
        <w:ind w:left="1080" w:hanging="360"/>
        <w:rPr>
          <w:sz w:val="20"/>
        </w:rPr>
      </w:pPr>
    </w:p>
    <w:p w:rsidR="00E6786F" w:rsidRPr="000C5868" w:rsidRDefault="00E6786F" w:rsidP="00E6786F">
      <w:pPr>
        <w:tabs>
          <w:tab w:val="left" w:pos="1620"/>
        </w:tabs>
        <w:ind w:left="1080" w:hanging="360"/>
        <w:rPr>
          <w:sz w:val="20"/>
        </w:rPr>
      </w:pPr>
      <w:r w:rsidRPr="000C5868">
        <w:rPr>
          <w:sz w:val="20"/>
        </w:rPr>
        <w:t>(2)</w:t>
      </w:r>
      <w:r w:rsidR="00B16826" w:rsidRPr="000C5868">
        <w:rPr>
          <w:sz w:val="20"/>
        </w:rPr>
        <w:t xml:space="preserve">  </w:t>
      </w:r>
      <w:r w:rsidR="00E91C4B" w:rsidRPr="000C5868">
        <w:rPr>
          <w:sz w:val="20"/>
        </w:rPr>
        <w:t xml:space="preserve"> </w:t>
      </w:r>
      <w:r w:rsidR="00B9054B">
        <w:rPr>
          <w:sz w:val="20"/>
        </w:rPr>
        <w:t xml:space="preserve"> </w:t>
      </w:r>
      <w:r w:rsidRPr="000C5868">
        <w:rPr>
          <w:sz w:val="20"/>
        </w:rPr>
        <w:t>whether it is an original, a duplicate or other copy, and that it is Not Negotiable;</w:t>
      </w:r>
    </w:p>
    <w:p w:rsidR="00E6786F" w:rsidRPr="000C5868" w:rsidRDefault="00E6786F" w:rsidP="00E6786F">
      <w:pPr>
        <w:ind w:left="1080" w:hanging="360"/>
        <w:rPr>
          <w:sz w:val="20"/>
        </w:rPr>
      </w:pPr>
    </w:p>
    <w:p w:rsidR="00E6786F" w:rsidRPr="000C5868" w:rsidRDefault="00E6786F" w:rsidP="00E6786F">
      <w:pPr>
        <w:tabs>
          <w:tab w:val="left" w:pos="1620"/>
        </w:tabs>
        <w:ind w:left="1080" w:hanging="360"/>
        <w:rPr>
          <w:sz w:val="20"/>
        </w:rPr>
      </w:pPr>
      <w:r w:rsidRPr="000C5868">
        <w:rPr>
          <w:sz w:val="20"/>
        </w:rPr>
        <w:t>(3)</w:t>
      </w:r>
      <w:r w:rsidR="00E91C4B" w:rsidRPr="000C5868">
        <w:rPr>
          <w:sz w:val="20"/>
        </w:rPr>
        <w:t xml:space="preserve">  </w:t>
      </w:r>
      <w:r w:rsidR="00B9054B">
        <w:rPr>
          <w:sz w:val="20"/>
        </w:rPr>
        <w:t xml:space="preserve">  </w:t>
      </w:r>
      <w:r w:rsidRPr="000C5868">
        <w:rPr>
          <w:sz w:val="20"/>
        </w:rPr>
        <w:t>the name and location of the warehouse in which the grain is stored or is to be stored;</w:t>
      </w:r>
    </w:p>
    <w:p w:rsidR="00E6786F" w:rsidRPr="000C5868" w:rsidRDefault="00E6786F" w:rsidP="00E6786F">
      <w:pPr>
        <w:ind w:left="1080" w:hanging="360"/>
        <w:rPr>
          <w:sz w:val="20"/>
        </w:rPr>
      </w:pPr>
    </w:p>
    <w:p w:rsidR="00E6786F" w:rsidRPr="000C5868" w:rsidRDefault="00E6786F" w:rsidP="00E6786F">
      <w:pPr>
        <w:ind w:left="1080" w:hanging="360"/>
        <w:rPr>
          <w:sz w:val="20"/>
        </w:rPr>
      </w:pPr>
      <w:r w:rsidRPr="000C5868">
        <w:rPr>
          <w:sz w:val="20"/>
        </w:rPr>
        <w:t>(4)</w:t>
      </w:r>
      <w:r w:rsidR="00E91C4B" w:rsidRPr="000C5868">
        <w:rPr>
          <w:sz w:val="20"/>
        </w:rPr>
        <w:t xml:space="preserve">   </w:t>
      </w:r>
      <w:r w:rsidR="00B9054B">
        <w:rPr>
          <w:sz w:val="20"/>
        </w:rPr>
        <w:t xml:space="preserve"> </w:t>
      </w:r>
      <w:r w:rsidRPr="000C5868">
        <w:rPr>
          <w:sz w:val="20"/>
        </w:rPr>
        <w:t>whether the certificate represents grain moving into or out of the warehouse;</w:t>
      </w:r>
    </w:p>
    <w:p w:rsidR="00E6786F" w:rsidRPr="000C5868" w:rsidRDefault="00E6786F" w:rsidP="00E6786F">
      <w:pPr>
        <w:ind w:left="1080" w:hanging="360"/>
        <w:rPr>
          <w:sz w:val="20"/>
        </w:rPr>
      </w:pPr>
    </w:p>
    <w:p w:rsidR="00E6786F" w:rsidRPr="000C5868" w:rsidRDefault="00E6786F" w:rsidP="00E6786F">
      <w:pPr>
        <w:ind w:left="1080" w:hanging="360"/>
        <w:rPr>
          <w:sz w:val="20"/>
        </w:rPr>
      </w:pPr>
      <w:r w:rsidRPr="000C5868">
        <w:rPr>
          <w:sz w:val="20"/>
        </w:rPr>
        <w:t>(5)</w:t>
      </w:r>
      <w:r w:rsidR="00E91C4B" w:rsidRPr="000C5868">
        <w:rPr>
          <w:sz w:val="20"/>
        </w:rPr>
        <w:t xml:space="preserve">   </w:t>
      </w:r>
      <w:r w:rsidR="000E06B1">
        <w:rPr>
          <w:sz w:val="20"/>
        </w:rPr>
        <w:t xml:space="preserve"> </w:t>
      </w:r>
      <w:r w:rsidRPr="000C5868">
        <w:rPr>
          <w:sz w:val="20"/>
        </w:rPr>
        <w:t>the date the certificate is issued;</w:t>
      </w:r>
    </w:p>
    <w:p w:rsidR="00E6786F" w:rsidRPr="000C5868" w:rsidRDefault="00E6786F" w:rsidP="00E6786F">
      <w:pPr>
        <w:ind w:left="1080" w:hanging="360"/>
        <w:rPr>
          <w:sz w:val="20"/>
        </w:rPr>
      </w:pPr>
    </w:p>
    <w:p w:rsidR="00E6786F" w:rsidRPr="000C5868" w:rsidRDefault="00E6786F" w:rsidP="00E6786F">
      <w:pPr>
        <w:ind w:left="1080" w:hanging="360"/>
        <w:rPr>
          <w:sz w:val="20"/>
        </w:rPr>
      </w:pPr>
      <w:r w:rsidRPr="000C5868">
        <w:rPr>
          <w:sz w:val="20"/>
        </w:rPr>
        <w:t>(6)</w:t>
      </w:r>
      <w:r w:rsidR="00E91C4B" w:rsidRPr="000C5868">
        <w:rPr>
          <w:sz w:val="20"/>
        </w:rPr>
        <w:t xml:space="preserve">   </w:t>
      </w:r>
      <w:r w:rsidR="000E06B1">
        <w:rPr>
          <w:sz w:val="20"/>
        </w:rPr>
        <w:t xml:space="preserve"> </w:t>
      </w:r>
      <w:r w:rsidRPr="000C5868">
        <w:rPr>
          <w:sz w:val="20"/>
        </w:rPr>
        <w:t>the consecutive number of the certificate;</w:t>
      </w:r>
    </w:p>
    <w:p w:rsidR="00E6786F" w:rsidRPr="000C5868" w:rsidRDefault="00E6786F" w:rsidP="00E6786F">
      <w:pPr>
        <w:ind w:left="1080" w:hanging="360"/>
        <w:rPr>
          <w:sz w:val="20"/>
        </w:rPr>
      </w:pPr>
    </w:p>
    <w:p w:rsidR="00E6786F" w:rsidRPr="000C5868" w:rsidRDefault="00E6786F" w:rsidP="00E6786F">
      <w:pPr>
        <w:ind w:left="1080" w:hanging="360"/>
        <w:rPr>
          <w:sz w:val="20"/>
        </w:rPr>
      </w:pPr>
      <w:r w:rsidRPr="000C5868">
        <w:rPr>
          <w:sz w:val="20"/>
        </w:rPr>
        <w:t>(7)</w:t>
      </w:r>
      <w:r w:rsidR="00E91C4B" w:rsidRPr="000C5868">
        <w:rPr>
          <w:sz w:val="20"/>
        </w:rPr>
        <w:t xml:space="preserve">   </w:t>
      </w:r>
      <w:r w:rsidR="000E06B1">
        <w:rPr>
          <w:sz w:val="20"/>
        </w:rPr>
        <w:t xml:space="preserve"> </w:t>
      </w:r>
      <w:r w:rsidRPr="000C5868">
        <w:rPr>
          <w:sz w:val="20"/>
        </w:rPr>
        <w:t>the quantity of grain represented by the certificate;</w:t>
      </w:r>
    </w:p>
    <w:p w:rsidR="00E6786F" w:rsidRPr="000C5868" w:rsidRDefault="00E6786F" w:rsidP="00E6786F">
      <w:pPr>
        <w:ind w:left="1080" w:hanging="360"/>
        <w:rPr>
          <w:sz w:val="20"/>
        </w:rPr>
      </w:pPr>
    </w:p>
    <w:p w:rsidR="00E6786F" w:rsidRPr="000C5868" w:rsidRDefault="00E91C4B" w:rsidP="004466AD">
      <w:pPr>
        <w:numPr>
          <w:ilvl w:val="0"/>
          <w:numId w:val="27"/>
        </w:numPr>
        <w:tabs>
          <w:tab w:val="clear" w:pos="1440"/>
          <w:tab w:val="num" w:pos="1620"/>
        </w:tabs>
        <w:ind w:left="1080"/>
        <w:rPr>
          <w:sz w:val="20"/>
        </w:rPr>
      </w:pPr>
      <w:r w:rsidRPr="000C5868">
        <w:rPr>
          <w:sz w:val="20"/>
        </w:rPr>
        <w:t xml:space="preserve">  </w:t>
      </w:r>
      <w:r w:rsidR="00E6786F" w:rsidRPr="000C5868">
        <w:rPr>
          <w:sz w:val="20"/>
        </w:rPr>
        <w:t>the kind and class of grain represented by the certificate;</w:t>
      </w:r>
    </w:p>
    <w:p w:rsidR="00E6786F" w:rsidRPr="000C5868" w:rsidRDefault="00E6786F" w:rsidP="00E6786F">
      <w:pPr>
        <w:ind w:left="1080" w:hanging="360"/>
        <w:rPr>
          <w:sz w:val="20"/>
        </w:rPr>
      </w:pPr>
    </w:p>
    <w:p w:rsidR="00E6786F" w:rsidRPr="000C5868" w:rsidRDefault="00E91C4B" w:rsidP="004466AD">
      <w:pPr>
        <w:numPr>
          <w:ilvl w:val="0"/>
          <w:numId w:val="27"/>
        </w:numPr>
        <w:tabs>
          <w:tab w:val="clear" w:pos="1440"/>
          <w:tab w:val="num" w:pos="1620"/>
        </w:tabs>
        <w:ind w:left="1080"/>
        <w:rPr>
          <w:sz w:val="20"/>
        </w:rPr>
      </w:pPr>
      <w:r w:rsidRPr="000C5868">
        <w:rPr>
          <w:sz w:val="20"/>
        </w:rPr>
        <w:t xml:space="preserve">  </w:t>
      </w:r>
      <w:r w:rsidR="00E6786F" w:rsidRPr="000C5868">
        <w:rPr>
          <w:sz w:val="20"/>
        </w:rPr>
        <w:t xml:space="preserve">the amount of foreign material </w:t>
      </w:r>
      <w:r w:rsidR="009C3D15" w:rsidRPr="000C5868">
        <w:rPr>
          <w:sz w:val="20"/>
        </w:rPr>
        <w:t>and</w:t>
      </w:r>
      <w:r w:rsidR="00E6786F" w:rsidRPr="000C5868">
        <w:rPr>
          <w:sz w:val="20"/>
        </w:rPr>
        <w:t xml:space="preserve"> dockage, if applicable;</w:t>
      </w:r>
    </w:p>
    <w:p w:rsidR="00E6786F" w:rsidRPr="000C5868" w:rsidRDefault="00E6786F" w:rsidP="00E6786F">
      <w:pPr>
        <w:pStyle w:val="ListParagraph"/>
        <w:rPr>
          <w:sz w:val="20"/>
        </w:rPr>
      </w:pPr>
    </w:p>
    <w:p w:rsidR="00E91C4B" w:rsidRPr="000C5868" w:rsidRDefault="00E91C4B" w:rsidP="004466AD">
      <w:pPr>
        <w:numPr>
          <w:ilvl w:val="0"/>
          <w:numId w:val="27"/>
        </w:numPr>
        <w:tabs>
          <w:tab w:val="clear" w:pos="1440"/>
          <w:tab w:val="left" w:pos="720"/>
        </w:tabs>
        <w:ind w:left="1080" w:hanging="450"/>
        <w:rPr>
          <w:sz w:val="20"/>
        </w:rPr>
      </w:pPr>
      <w:r w:rsidRPr="000C5868">
        <w:rPr>
          <w:sz w:val="20"/>
        </w:rPr>
        <w:t xml:space="preserve">  </w:t>
      </w:r>
      <w:r w:rsidR="00E6786F" w:rsidRPr="000C5868">
        <w:rPr>
          <w:sz w:val="20"/>
        </w:rPr>
        <w:t xml:space="preserve">the grade of the grain, as determined by such duly licensed inspector, in accordance with the United </w:t>
      </w:r>
      <w:r w:rsidRPr="000C5868">
        <w:rPr>
          <w:sz w:val="20"/>
        </w:rPr>
        <w:t xml:space="preserve">  </w:t>
      </w:r>
    </w:p>
    <w:p w:rsidR="00E91C4B" w:rsidRPr="000C5868" w:rsidRDefault="00E91C4B" w:rsidP="00E91C4B">
      <w:pPr>
        <w:tabs>
          <w:tab w:val="left" w:pos="720"/>
        </w:tabs>
        <w:ind w:left="1080"/>
        <w:rPr>
          <w:sz w:val="20"/>
        </w:rPr>
      </w:pPr>
      <w:r w:rsidRPr="000C5868">
        <w:rPr>
          <w:sz w:val="20"/>
        </w:rPr>
        <w:t xml:space="preserve">  </w:t>
      </w:r>
      <w:r w:rsidR="00E6786F" w:rsidRPr="000C5868">
        <w:rPr>
          <w:sz w:val="20"/>
        </w:rPr>
        <w:t xml:space="preserve">States Standards and, in the case of grain for which no official standards of the United States are in </w:t>
      </w:r>
      <w:r w:rsidRPr="000C5868">
        <w:rPr>
          <w:sz w:val="20"/>
        </w:rPr>
        <w:t xml:space="preserve">  </w:t>
      </w:r>
    </w:p>
    <w:p w:rsidR="00E6786F" w:rsidRPr="000C5868" w:rsidRDefault="00E91C4B" w:rsidP="00E91C4B">
      <w:pPr>
        <w:tabs>
          <w:tab w:val="left" w:pos="720"/>
        </w:tabs>
        <w:ind w:left="1080"/>
        <w:rPr>
          <w:sz w:val="20"/>
        </w:rPr>
      </w:pPr>
      <w:r w:rsidRPr="000C5868">
        <w:rPr>
          <w:sz w:val="20"/>
        </w:rPr>
        <w:t xml:space="preserve">  </w:t>
      </w:r>
      <w:r w:rsidR="00E6786F" w:rsidRPr="000C5868">
        <w:rPr>
          <w:sz w:val="20"/>
        </w:rPr>
        <w:t xml:space="preserve">effect, the standards or description in accordance with which such grain is inspected; </w:t>
      </w:r>
    </w:p>
    <w:p w:rsidR="00E6786F" w:rsidRPr="000C5868" w:rsidRDefault="00E6786F" w:rsidP="00E6786F">
      <w:pPr>
        <w:tabs>
          <w:tab w:val="left" w:pos="1620"/>
        </w:tabs>
        <w:ind w:left="1260" w:hanging="540"/>
        <w:rPr>
          <w:sz w:val="20"/>
        </w:rPr>
      </w:pPr>
    </w:p>
    <w:p w:rsidR="00E6786F" w:rsidRPr="000C5868" w:rsidRDefault="00E91C4B" w:rsidP="004466AD">
      <w:pPr>
        <w:numPr>
          <w:ilvl w:val="0"/>
          <w:numId w:val="31"/>
        </w:numPr>
        <w:tabs>
          <w:tab w:val="clear" w:pos="1440"/>
        </w:tabs>
        <w:ind w:left="1080" w:hanging="450"/>
        <w:rPr>
          <w:sz w:val="20"/>
        </w:rPr>
      </w:pPr>
      <w:r w:rsidRPr="000C5868">
        <w:rPr>
          <w:sz w:val="20"/>
        </w:rPr>
        <w:t xml:space="preserve">  </w:t>
      </w:r>
      <w:r w:rsidR="00E6786F" w:rsidRPr="000C5868">
        <w:rPr>
          <w:sz w:val="20"/>
        </w:rPr>
        <w:t>the statement “Inspection not valid for purposes of the United States Grain Standards Act”</w:t>
      </w:r>
      <w:r w:rsidR="00723CA7" w:rsidRPr="000C5868">
        <w:rPr>
          <w:sz w:val="20"/>
        </w:rPr>
        <w:t>;</w:t>
      </w:r>
    </w:p>
    <w:p w:rsidR="00E6786F" w:rsidRPr="000C5868" w:rsidRDefault="00E6786F" w:rsidP="00E6786F">
      <w:pPr>
        <w:ind w:left="1260" w:hanging="540"/>
        <w:rPr>
          <w:sz w:val="20"/>
        </w:rPr>
      </w:pPr>
    </w:p>
    <w:p w:rsidR="00E91C4B" w:rsidRPr="000C5868" w:rsidRDefault="00E91C4B" w:rsidP="004466AD">
      <w:pPr>
        <w:numPr>
          <w:ilvl w:val="0"/>
          <w:numId w:val="31"/>
        </w:numPr>
        <w:tabs>
          <w:tab w:val="clear" w:pos="1440"/>
        </w:tabs>
        <w:ind w:left="1080" w:hanging="450"/>
        <w:rPr>
          <w:sz w:val="20"/>
        </w:rPr>
      </w:pPr>
      <w:r w:rsidRPr="000C5868">
        <w:rPr>
          <w:sz w:val="20"/>
        </w:rPr>
        <w:t xml:space="preserve">  </w:t>
      </w:r>
      <w:r w:rsidR="00E6786F" w:rsidRPr="000C5868">
        <w:rPr>
          <w:sz w:val="20"/>
        </w:rPr>
        <w:t xml:space="preserve">a statement that the certificate is issued by an inspector licensed under the USWA and the </w:t>
      </w:r>
    </w:p>
    <w:p w:rsidR="00E6786F" w:rsidRPr="000C5868" w:rsidRDefault="00E91C4B" w:rsidP="00E91C4B">
      <w:pPr>
        <w:ind w:left="1080"/>
        <w:rPr>
          <w:sz w:val="20"/>
        </w:rPr>
      </w:pPr>
      <w:r w:rsidRPr="000C5868">
        <w:rPr>
          <w:sz w:val="20"/>
        </w:rPr>
        <w:t xml:space="preserve">  </w:t>
      </w:r>
      <w:r w:rsidR="00E6786F" w:rsidRPr="000C5868">
        <w:rPr>
          <w:sz w:val="20"/>
        </w:rPr>
        <w:t>regulations; and</w:t>
      </w:r>
    </w:p>
    <w:p w:rsidR="00E6786F" w:rsidRPr="000C5868" w:rsidRDefault="00E6786F" w:rsidP="00E6786F">
      <w:pPr>
        <w:pStyle w:val="ListParagraph"/>
        <w:rPr>
          <w:sz w:val="20"/>
        </w:rPr>
      </w:pPr>
    </w:p>
    <w:p w:rsidR="00E6786F" w:rsidRDefault="00E91C4B" w:rsidP="009B4C91">
      <w:pPr>
        <w:numPr>
          <w:ilvl w:val="0"/>
          <w:numId w:val="31"/>
        </w:numPr>
        <w:tabs>
          <w:tab w:val="clear" w:pos="1440"/>
        </w:tabs>
        <w:ind w:left="1080" w:hanging="450"/>
        <w:rPr>
          <w:sz w:val="20"/>
        </w:rPr>
      </w:pPr>
      <w:r w:rsidRPr="000C5868">
        <w:rPr>
          <w:sz w:val="20"/>
        </w:rPr>
        <w:t xml:space="preserve">  </w:t>
      </w:r>
      <w:r w:rsidR="00E6786F" w:rsidRPr="000C5868">
        <w:rPr>
          <w:sz w:val="20"/>
        </w:rPr>
        <w:t xml:space="preserve">the signature of the licensed inspector who inspected the grain.  </w:t>
      </w:r>
    </w:p>
    <w:p w:rsidR="009B4C91" w:rsidRPr="009B4C91" w:rsidRDefault="009B4C91" w:rsidP="009B4C91">
      <w:pPr>
        <w:ind w:left="1080"/>
        <w:rPr>
          <w:sz w:val="20"/>
        </w:rPr>
      </w:pPr>
    </w:p>
    <w:p w:rsidR="00E6786F" w:rsidRPr="000C5868" w:rsidRDefault="00E6786F" w:rsidP="00E6786F">
      <w:pPr>
        <w:tabs>
          <w:tab w:val="left" w:pos="1080"/>
        </w:tabs>
        <w:ind w:left="720" w:hanging="360"/>
        <w:rPr>
          <w:sz w:val="20"/>
        </w:rPr>
      </w:pPr>
      <w:r w:rsidRPr="000C5868">
        <w:rPr>
          <w:sz w:val="20"/>
        </w:rPr>
        <w:t>B</w:t>
      </w:r>
      <w:r w:rsidR="00E91C4B" w:rsidRPr="000C5868">
        <w:rPr>
          <w:sz w:val="20"/>
        </w:rPr>
        <w:t>.</w:t>
      </w:r>
      <w:r w:rsidRPr="000C5868">
        <w:rPr>
          <w:sz w:val="20"/>
        </w:rPr>
        <w:tab/>
        <w:t xml:space="preserve">In addition to the provisions of </w:t>
      </w:r>
      <w:r w:rsidR="008976E0" w:rsidRPr="000C5868">
        <w:rPr>
          <w:sz w:val="20"/>
        </w:rPr>
        <w:t>part</w:t>
      </w:r>
      <w:r w:rsidRPr="000C5868">
        <w:rPr>
          <w:sz w:val="20"/>
        </w:rPr>
        <w:t xml:space="preserve"> A, the inspection certificate may include other </w:t>
      </w:r>
      <w:r w:rsidR="00CB6C6F" w:rsidRPr="000C5868">
        <w:rPr>
          <w:sz w:val="20"/>
        </w:rPr>
        <w:t>information</w:t>
      </w:r>
      <w:r w:rsidRPr="000C5868">
        <w:rPr>
          <w:sz w:val="20"/>
        </w:rPr>
        <w:t xml:space="preserve"> consistent with the USWA or its regulations, if pre-approved by DACO.</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C</w:t>
      </w:r>
      <w:r w:rsidR="00E91C4B" w:rsidRPr="000C5868">
        <w:rPr>
          <w:sz w:val="20"/>
        </w:rPr>
        <w:t>.</w:t>
      </w:r>
      <w:r w:rsidRPr="000C5868">
        <w:rPr>
          <w:sz w:val="20"/>
        </w:rPr>
        <w:tab/>
        <w:t>In lieu of a</w:t>
      </w:r>
      <w:r w:rsidR="000B1807" w:rsidRPr="000C5868">
        <w:rPr>
          <w:sz w:val="20"/>
        </w:rPr>
        <w:t xml:space="preserve"> USWA</w:t>
      </w:r>
      <w:r w:rsidRPr="000C5868">
        <w:rPr>
          <w:sz w:val="20"/>
        </w:rPr>
        <w:t xml:space="preserve"> inspection certificate in the form prescribed in </w:t>
      </w:r>
      <w:r w:rsidR="008976E0" w:rsidRPr="000C5868">
        <w:rPr>
          <w:sz w:val="20"/>
        </w:rPr>
        <w:t>part</w:t>
      </w:r>
      <w:r w:rsidRPr="000C5868">
        <w:rPr>
          <w:sz w:val="20"/>
        </w:rPr>
        <w:t xml:space="preserve"> A (above) of this </w:t>
      </w:r>
      <w:r w:rsidR="008976E0" w:rsidRPr="000C5868">
        <w:rPr>
          <w:sz w:val="20"/>
        </w:rPr>
        <w:t>Section</w:t>
      </w:r>
      <w:r w:rsidRPr="000C5868">
        <w:rPr>
          <w:b/>
          <w:i/>
          <w:sz w:val="20"/>
        </w:rPr>
        <w:t xml:space="preserve">, </w:t>
      </w:r>
      <w:r w:rsidRPr="000C5868">
        <w:rPr>
          <w:sz w:val="20"/>
        </w:rPr>
        <w:t xml:space="preserve">an official certificate issued pursuant to the </w:t>
      </w:r>
      <w:r w:rsidR="00890FF7" w:rsidRPr="000C5868">
        <w:rPr>
          <w:sz w:val="20"/>
        </w:rPr>
        <w:t>AMA</w:t>
      </w:r>
      <w:r w:rsidRPr="000C5868">
        <w:rPr>
          <w:sz w:val="20"/>
        </w:rPr>
        <w:t xml:space="preserve"> or the </w:t>
      </w:r>
      <w:r w:rsidR="00890FF7" w:rsidRPr="000C5868">
        <w:rPr>
          <w:sz w:val="20"/>
        </w:rPr>
        <w:t>USGSA</w:t>
      </w:r>
      <w:r w:rsidRPr="000C5868">
        <w:rPr>
          <w:sz w:val="20"/>
        </w:rPr>
        <w:t xml:space="preserve"> on grain stored or to be stored in a warehouse licensed under the USWA will be acceptable for purposes of the USWA and its regulations.</w:t>
      </w:r>
    </w:p>
    <w:p w:rsidR="00E6786F" w:rsidRDefault="00E6786F" w:rsidP="00E6786F">
      <w:pPr>
        <w:tabs>
          <w:tab w:val="left" w:pos="810"/>
          <w:tab w:val="left" w:pos="1080"/>
        </w:tabs>
        <w:ind w:left="720" w:hanging="360"/>
        <w:rPr>
          <w:sz w:val="20"/>
        </w:rPr>
      </w:pPr>
    </w:p>
    <w:p w:rsidR="000E06B1" w:rsidRPr="000C5868" w:rsidRDefault="000E06B1" w:rsidP="00E6786F">
      <w:pPr>
        <w:tabs>
          <w:tab w:val="left" w:pos="810"/>
          <w:tab w:val="left" w:pos="1080"/>
        </w:tabs>
        <w:ind w:left="720" w:hanging="360"/>
        <w:rPr>
          <w:sz w:val="20"/>
        </w:rPr>
      </w:pPr>
    </w:p>
    <w:p w:rsidR="00E2090B" w:rsidRPr="000C5868" w:rsidRDefault="00E6786F" w:rsidP="00E6786F">
      <w:pPr>
        <w:ind w:left="720" w:hanging="360"/>
        <w:rPr>
          <w:sz w:val="20"/>
        </w:rPr>
      </w:pPr>
      <w:r w:rsidRPr="000C5868">
        <w:rPr>
          <w:sz w:val="20"/>
        </w:rPr>
        <w:lastRenderedPageBreak/>
        <w:t>D</w:t>
      </w:r>
      <w:r w:rsidR="00E91C4B" w:rsidRPr="000C5868">
        <w:rPr>
          <w:sz w:val="20"/>
        </w:rPr>
        <w:t>.</w:t>
      </w:r>
      <w:r w:rsidRPr="000C5868">
        <w:rPr>
          <w:sz w:val="20"/>
        </w:rPr>
        <w:tab/>
        <w:t>When the inspection is performed by FGIS official service providers</w:t>
      </w:r>
      <w:r w:rsidR="00600092" w:rsidRPr="000C5868">
        <w:rPr>
          <w:sz w:val="20"/>
        </w:rPr>
        <w:t xml:space="preserve"> and the information is included on the USWA inspection certificate</w:t>
      </w:r>
      <w:r w:rsidRPr="000C5868">
        <w:rPr>
          <w:sz w:val="20"/>
        </w:rPr>
        <w:t xml:space="preserve">, the </w:t>
      </w:r>
      <w:r w:rsidR="000116C1" w:rsidRPr="000C5868">
        <w:rPr>
          <w:sz w:val="20"/>
        </w:rPr>
        <w:t>Warehouse Operator</w:t>
      </w:r>
      <w:r w:rsidRPr="000C5868">
        <w:rPr>
          <w:sz w:val="20"/>
        </w:rPr>
        <w:t xml:space="preserve"> </w:t>
      </w:r>
      <w:r w:rsidR="00045D41">
        <w:rPr>
          <w:sz w:val="20"/>
        </w:rPr>
        <w:t>shall</w:t>
      </w:r>
      <w:r w:rsidRPr="000C5868">
        <w:rPr>
          <w:sz w:val="20"/>
        </w:rPr>
        <w:t xml:space="preserve"> insert the language “</w:t>
      </w:r>
      <w:r w:rsidRPr="000C5868">
        <w:rPr>
          <w:b/>
          <w:sz w:val="20"/>
        </w:rPr>
        <w:t xml:space="preserve">Inspection performed by an official service provider.  Records on file.” </w:t>
      </w:r>
      <w:r w:rsidRPr="000C5868">
        <w:rPr>
          <w:sz w:val="20"/>
        </w:rPr>
        <w:t>on the inspection certificate in the area that would normally show the name of the service license holder who performed the actions.</w:t>
      </w:r>
      <w:r w:rsidR="00E2090B" w:rsidRPr="000C5868">
        <w:rPr>
          <w:sz w:val="20"/>
        </w:rPr>
        <w:t xml:space="preserve"> </w:t>
      </w:r>
      <w:r w:rsidR="00EE0186" w:rsidRPr="000C5868">
        <w:rPr>
          <w:sz w:val="20"/>
        </w:rPr>
        <w:t xml:space="preserve"> Any reference on </w:t>
      </w:r>
      <w:r w:rsidR="00600092" w:rsidRPr="000C5868">
        <w:rPr>
          <w:sz w:val="20"/>
        </w:rPr>
        <w:t xml:space="preserve">a USWA </w:t>
      </w:r>
      <w:r w:rsidR="00EE0186" w:rsidRPr="000C5868">
        <w:rPr>
          <w:sz w:val="20"/>
        </w:rPr>
        <w:t>inspection certificate to a specific official service provider is not allowed.</w:t>
      </w:r>
    </w:p>
    <w:p w:rsidR="00E6786F" w:rsidRPr="000C5868" w:rsidRDefault="00E6786F" w:rsidP="00E6786F">
      <w:pPr>
        <w:ind w:left="720" w:hanging="360"/>
        <w:rPr>
          <w:sz w:val="20"/>
        </w:rPr>
      </w:pPr>
    </w:p>
    <w:p w:rsidR="00E6786F" w:rsidRPr="000C5868" w:rsidRDefault="00B94C8E" w:rsidP="00E6786F">
      <w:pPr>
        <w:widowControl/>
        <w:autoSpaceDE w:val="0"/>
        <w:autoSpaceDN w:val="0"/>
        <w:adjustRightInd w:val="0"/>
        <w:ind w:left="720" w:hanging="360"/>
        <w:rPr>
          <w:sz w:val="20"/>
        </w:rPr>
      </w:pPr>
      <w:r w:rsidRPr="000C5868">
        <w:rPr>
          <w:rFonts w:cs="Courier New"/>
          <w:sz w:val="20"/>
        </w:rPr>
        <w:t>E</w:t>
      </w:r>
      <w:r w:rsidR="00E91C4B" w:rsidRPr="000C5868">
        <w:rPr>
          <w:rFonts w:cs="Courier New"/>
          <w:sz w:val="20"/>
        </w:rPr>
        <w:t>.</w:t>
      </w:r>
      <w:r w:rsidR="00E6786F" w:rsidRPr="000C5868">
        <w:rPr>
          <w:rFonts w:cs="Courier New"/>
          <w:sz w:val="20"/>
        </w:rPr>
        <w:tab/>
        <w:t>The Warehouse Operator will retain and file any documentation (log) of inspection of the grain prepared by the official service provider from which the USWA inspection certificate was prepared.</w:t>
      </w:r>
    </w:p>
    <w:p w:rsidR="00E6786F" w:rsidRPr="000C5868" w:rsidRDefault="00E6786F" w:rsidP="00E6786F">
      <w:pPr>
        <w:ind w:left="720" w:hanging="360"/>
        <w:rPr>
          <w:sz w:val="20"/>
        </w:rPr>
      </w:pPr>
    </w:p>
    <w:p w:rsidR="00E6786F" w:rsidRPr="000C5868" w:rsidRDefault="000F6F50" w:rsidP="008127CA">
      <w:pPr>
        <w:pStyle w:val="Heading2"/>
        <w:rPr>
          <w:sz w:val="20"/>
        </w:rPr>
      </w:pPr>
      <w:bookmarkStart w:id="51" w:name="_Toc308092405"/>
      <w:r w:rsidRPr="000C5868">
        <w:rPr>
          <w:sz w:val="20"/>
        </w:rPr>
        <w:t>2</w:t>
      </w:r>
      <w:r w:rsidR="00E91C4B" w:rsidRPr="000C5868">
        <w:rPr>
          <w:sz w:val="20"/>
        </w:rPr>
        <w:t>.</w:t>
      </w:r>
      <w:r w:rsidR="00E6786F" w:rsidRPr="000C5868">
        <w:rPr>
          <w:sz w:val="20"/>
        </w:rPr>
        <w:tab/>
        <w:t>Weight Certificates</w:t>
      </w:r>
      <w:bookmarkEnd w:id="51"/>
    </w:p>
    <w:p w:rsidR="00E6786F" w:rsidRPr="000C5868" w:rsidRDefault="00E6786F" w:rsidP="00E6786F">
      <w:pPr>
        <w:ind w:left="720" w:hanging="360"/>
        <w:rPr>
          <w:sz w:val="20"/>
        </w:rPr>
      </w:pPr>
      <w:r w:rsidRPr="000C5868">
        <w:rPr>
          <w:sz w:val="20"/>
        </w:rPr>
        <w:tab/>
      </w:r>
    </w:p>
    <w:p w:rsidR="00E6786F" w:rsidRPr="000C5868" w:rsidRDefault="00E6786F" w:rsidP="00E6786F">
      <w:pPr>
        <w:ind w:left="720" w:hanging="360"/>
        <w:rPr>
          <w:sz w:val="20"/>
        </w:rPr>
      </w:pPr>
      <w:r w:rsidRPr="000C5868">
        <w:rPr>
          <w:sz w:val="20"/>
        </w:rPr>
        <w:t>A</w:t>
      </w:r>
      <w:r w:rsidR="00E91C4B" w:rsidRPr="000C5868">
        <w:rPr>
          <w:sz w:val="20"/>
        </w:rPr>
        <w:t>.</w:t>
      </w:r>
      <w:r w:rsidRPr="000C5868">
        <w:rPr>
          <w:sz w:val="20"/>
        </w:rPr>
        <w:tab/>
        <w:t>Each weight certificate issued under the USWA shall be on a form approved by DACO and shall include the following information within its terms:</w:t>
      </w:r>
    </w:p>
    <w:p w:rsidR="00E6786F" w:rsidRPr="000C5868" w:rsidRDefault="00E6786F" w:rsidP="00E6786F">
      <w:pPr>
        <w:ind w:left="1440" w:hanging="360"/>
        <w:rPr>
          <w:sz w:val="20"/>
        </w:rPr>
      </w:pPr>
    </w:p>
    <w:p w:rsidR="00E6786F" w:rsidRPr="000C5868" w:rsidRDefault="00E6786F" w:rsidP="000E06B1">
      <w:pPr>
        <w:ind w:left="1080" w:hanging="360"/>
        <w:rPr>
          <w:sz w:val="20"/>
        </w:rPr>
      </w:pPr>
      <w:r w:rsidRPr="000C5868">
        <w:rPr>
          <w:sz w:val="20"/>
        </w:rPr>
        <w:t>(1)</w:t>
      </w:r>
      <w:r w:rsidRPr="000C5868">
        <w:rPr>
          <w:sz w:val="20"/>
        </w:rPr>
        <w:tab/>
        <w:t>the caption “United States Warehouse Act, Grain Weight Certificate”;</w:t>
      </w:r>
    </w:p>
    <w:p w:rsidR="00E6786F" w:rsidRPr="000C5868" w:rsidRDefault="00E6786F" w:rsidP="00E6786F">
      <w:pPr>
        <w:ind w:left="1080" w:hanging="360"/>
        <w:rPr>
          <w:sz w:val="20"/>
        </w:rPr>
      </w:pPr>
    </w:p>
    <w:p w:rsidR="00E6786F" w:rsidRPr="000C5868" w:rsidRDefault="00E6786F" w:rsidP="00E6786F">
      <w:pPr>
        <w:ind w:left="1080" w:hanging="360"/>
        <w:rPr>
          <w:sz w:val="20"/>
        </w:rPr>
      </w:pPr>
      <w:r w:rsidRPr="000C5868">
        <w:rPr>
          <w:sz w:val="20"/>
        </w:rPr>
        <w:t>(2)</w:t>
      </w:r>
      <w:r w:rsidRPr="000C5868">
        <w:rPr>
          <w:sz w:val="20"/>
        </w:rPr>
        <w:tab/>
        <w:t>whether it is an original, a duplicate</w:t>
      </w:r>
      <w:r w:rsidR="000F6F50" w:rsidRPr="000C5868">
        <w:rPr>
          <w:sz w:val="20"/>
        </w:rPr>
        <w:t>,</w:t>
      </w:r>
      <w:r w:rsidRPr="000C5868">
        <w:rPr>
          <w:sz w:val="20"/>
        </w:rPr>
        <w:t xml:space="preserve"> or other copy, and that it is Not Negotiable;</w:t>
      </w:r>
    </w:p>
    <w:p w:rsidR="00E6786F" w:rsidRPr="000C5868" w:rsidRDefault="00E6786F" w:rsidP="00E6786F">
      <w:pPr>
        <w:ind w:left="1080" w:hanging="360"/>
        <w:rPr>
          <w:sz w:val="20"/>
        </w:rPr>
      </w:pPr>
      <w:r w:rsidRPr="000C5868">
        <w:rPr>
          <w:sz w:val="20"/>
        </w:rPr>
        <w:t xml:space="preserve"> </w:t>
      </w:r>
    </w:p>
    <w:p w:rsidR="00E6786F" w:rsidRPr="000C5868" w:rsidRDefault="00E6786F" w:rsidP="00E6786F">
      <w:pPr>
        <w:ind w:left="1080" w:hanging="360"/>
        <w:rPr>
          <w:sz w:val="20"/>
        </w:rPr>
      </w:pPr>
      <w:r w:rsidRPr="000C5868">
        <w:rPr>
          <w:sz w:val="20"/>
        </w:rPr>
        <w:t>(3)</w:t>
      </w:r>
      <w:r w:rsidRPr="000C5868">
        <w:rPr>
          <w:sz w:val="20"/>
        </w:rPr>
        <w:tab/>
        <w:t>the name and location of the warehouse in which the grain is stored or to be stored;</w:t>
      </w:r>
    </w:p>
    <w:p w:rsidR="00E6786F" w:rsidRPr="000C5868" w:rsidRDefault="00E6786F" w:rsidP="00E6786F">
      <w:pPr>
        <w:ind w:left="1080" w:hanging="360"/>
        <w:rPr>
          <w:sz w:val="20"/>
        </w:rPr>
      </w:pPr>
    </w:p>
    <w:p w:rsidR="00E6786F" w:rsidRPr="000C5868" w:rsidRDefault="00E6786F" w:rsidP="00E6786F">
      <w:pPr>
        <w:ind w:left="1080" w:hanging="360"/>
        <w:rPr>
          <w:sz w:val="20"/>
        </w:rPr>
      </w:pPr>
      <w:r w:rsidRPr="000C5868">
        <w:rPr>
          <w:sz w:val="20"/>
        </w:rPr>
        <w:t>(4)</w:t>
      </w:r>
      <w:r w:rsidRPr="000C5868">
        <w:rPr>
          <w:sz w:val="20"/>
        </w:rPr>
        <w:tab/>
        <w:t>a statement indicating whether the grain is weighed into or out of the warehouse;</w:t>
      </w:r>
    </w:p>
    <w:p w:rsidR="00E6786F" w:rsidRPr="000C5868" w:rsidRDefault="00E6786F" w:rsidP="00E6786F">
      <w:pPr>
        <w:ind w:left="1080" w:hanging="360"/>
        <w:rPr>
          <w:sz w:val="20"/>
        </w:rPr>
      </w:pPr>
    </w:p>
    <w:p w:rsidR="00B62C0E" w:rsidRPr="000C5868" w:rsidRDefault="00E6786F" w:rsidP="000E06B1">
      <w:pPr>
        <w:pStyle w:val="Preformatted"/>
        <w:tabs>
          <w:tab w:val="clear" w:pos="9360"/>
          <w:tab w:val="left" w:pos="1080"/>
        </w:tabs>
        <w:ind w:left="1080" w:hanging="360"/>
        <w:rPr>
          <w:rFonts w:ascii="Times New Roman" w:hAnsi="Times New Roman"/>
        </w:rPr>
      </w:pPr>
      <w:r w:rsidRPr="000C5868">
        <w:rPr>
          <w:rFonts w:ascii="Times New Roman" w:hAnsi="Times New Roman"/>
        </w:rPr>
        <w:t>(5)</w:t>
      </w:r>
      <w:r w:rsidR="001853BC">
        <w:rPr>
          <w:rFonts w:ascii="Times New Roman" w:hAnsi="Times New Roman"/>
        </w:rPr>
        <w:t xml:space="preserve"> </w:t>
      </w:r>
      <w:r w:rsidRPr="000C5868">
        <w:rPr>
          <w:rFonts w:ascii="Times New Roman" w:hAnsi="Times New Roman"/>
        </w:rPr>
        <w:tab/>
        <w:t>the date the certificate is issued;</w:t>
      </w:r>
    </w:p>
    <w:p w:rsidR="00B62C0E" w:rsidRPr="000C5868" w:rsidRDefault="00B62C0E" w:rsidP="00B62C0E">
      <w:pPr>
        <w:pStyle w:val="Preformatted"/>
        <w:tabs>
          <w:tab w:val="clear" w:pos="9360"/>
          <w:tab w:val="left" w:pos="1080"/>
        </w:tabs>
        <w:ind w:left="1080" w:hanging="360"/>
        <w:rPr>
          <w:rFonts w:ascii="Times New Roman" w:hAnsi="Times New Roman"/>
        </w:rPr>
      </w:pPr>
    </w:p>
    <w:p w:rsidR="00E6786F" w:rsidRPr="000C5868" w:rsidRDefault="00E6786F" w:rsidP="000E06B1">
      <w:pPr>
        <w:pStyle w:val="Preformatted"/>
        <w:tabs>
          <w:tab w:val="clear" w:pos="9360"/>
          <w:tab w:val="left" w:pos="1080"/>
        </w:tabs>
        <w:ind w:left="1080" w:hanging="360"/>
        <w:rPr>
          <w:rFonts w:ascii="Times New Roman" w:hAnsi="Times New Roman"/>
        </w:rPr>
      </w:pPr>
      <w:r w:rsidRPr="000C5868">
        <w:rPr>
          <w:rFonts w:ascii="Times New Roman" w:hAnsi="Times New Roman"/>
        </w:rPr>
        <w:t>(6)</w:t>
      </w:r>
      <w:r w:rsidRPr="000C5868">
        <w:rPr>
          <w:rFonts w:ascii="Times New Roman" w:hAnsi="Times New Roman"/>
        </w:rPr>
        <w:tab/>
      </w:r>
      <w:r w:rsidR="001853BC">
        <w:rPr>
          <w:rFonts w:ascii="Times New Roman" w:hAnsi="Times New Roman"/>
        </w:rPr>
        <w:t xml:space="preserve">   </w:t>
      </w:r>
      <w:r w:rsidRPr="000C5868">
        <w:rPr>
          <w:rFonts w:ascii="Times New Roman" w:hAnsi="Times New Roman"/>
        </w:rPr>
        <w:t>the consecutive number of the certificate;</w:t>
      </w:r>
    </w:p>
    <w:p w:rsidR="00E6786F" w:rsidRPr="000C5868" w:rsidRDefault="00E6786F" w:rsidP="00E6786F">
      <w:pPr>
        <w:ind w:left="1080" w:hanging="360"/>
        <w:rPr>
          <w:sz w:val="20"/>
        </w:rPr>
      </w:pPr>
    </w:p>
    <w:p w:rsidR="00E6786F" w:rsidRPr="000C5868" w:rsidRDefault="00E6786F" w:rsidP="00E6786F">
      <w:pPr>
        <w:ind w:left="1080" w:hanging="360"/>
        <w:rPr>
          <w:sz w:val="20"/>
        </w:rPr>
      </w:pPr>
      <w:r w:rsidRPr="000C5868">
        <w:rPr>
          <w:sz w:val="20"/>
        </w:rPr>
        <w:t>(7)</w:t>
      </w:r>
      <w:r w:rsidRPr="000C5868">
        <w:rPr>
          <w:sz w:val="20"/>
        </w:rPr>
        <w:tab/>
        <w:t>the weight of grain represented by the certificate;</w:t>
      </w:r>
    </w:p>
    <w:p w:rsidR="00E6786F" w:rsidRPr="000C5868" w:rsidRDefault="00E6786F" w:rsidP="00E6786F">
      <w:pPr>
        <w:ind w:left="1080" w:hanging="360"/>
        <w:rPr>
          <w:sz w:val="20"/>
        </w:rPr>
      </w:pPr>
    </w:p>
    <w:p w:rsidR="00E6786F" w:rsidRPr="000C5868" w:rsidRDefault="00E6786F" w:rsidP="00E6786F">
      <w:pPr>
        <w:ind w:left="1080" w:hanging="360"/>
        <w:rPr>
          <w:sz w:val="20"/>
        </w:rPr>
      </w:pPr>
      <w:r w:rsidRPr="000C5868">
        <w:rPr>
          <w:sz w:val="20"/>
        </w:rPr>
        <w:t>(8)</w:t>
      </w:r>
      <w:r w:rsidRPr="000C5868">
        <w:rPr>
          <w:sz w:val="20"/>
        </w:rPr>
        <w:tab/>
        <w:t>a statement that the certificate is issued by a weigher licensed under the USWA and the regulations</w:t>
      </w:r>
      <w:r w:rsidR="00757D66" w:rsidRPr="000C5868">
        <w:rPr>
          <w:sz w:val="20"/>
        </w:rPr>
        <w:t xml:space="preserve">; </w:t>
      </w:r>
      <w:r w:rsidRPr="000C5868">
        <w:rPr>
          <w:sz w:val="20"/>
        </w:rPr>
        <w:t>and</w:t>
      </w:r>
    </w:p>
    <w:p w:rsidR="00E6786F" w:rsidRPr="000C5868" w:rsidRDefault="00E6786F" w:rsidP="00E6786F">
      <w:pPr>
        <w:ind w:left="1080" w:hanging="360"/>
        <w:rPr>
          <w:sz w:val="20"/>
        </w:rPr>
      </w:pPr>
    </w:p>
    <w:p w:rsidR="00E6786F" w:rsidRDefault="00E6786F" w:rsidP="00E6786F">
      <w:pPr>
        <w:ind w:left="1080" w:hanging="360"/>
        <w:rPr>
          <w:sz w:val="20"/>
        </w:rPr>
      </w:pPr>
      <w:r w:rsidRPr="000C5868">
        <w:rPr>
          <w:sz w:val="20"/>
        </w:rPr>
        <w:t>(9)</w:t>
      </w:r>
      <w:r w:rsidRPr="000C5868">
        <w:rPr>
          <w:sz w:val="20"/>
        </w:rPr>
        <w:tab/>
        <w:t xml:space="preserve">the signature of the licensed weigher.  </w:t>
      </w:r>
    </w:p>
    <w:p w:rsidR="00C216E4" w:rsidRPr="000C5868" w:rsidRDefault="00C216E4" w:rsidP="00E6786F">
      <w:pPr>
        <w:ind w:left="1080" w:hanging="360"/>
        <w:rPr>
          <w:sz w:val="20"/>
        </w:rPr>
      </w:pPr>
    </w:p>
    <w:p w:rsidR="00E6786F" w:rsidRPr="000C5868" w:rsidRDefault="00E6786F" w:rsidP="00E6786F">
      <w:pPr>
        <w:ind w:left="720" w:hanging="360"/>
        <w:rPr>
          <w:sz w:val="20"/>
        </w:rPr>
      </w:pPr>
      <w:r w:rsidRPr="000C5868">
        <w:rPr>
          <w:sz w:val="20"/>
        </w:rPr>
        <w:t>B</w:t>
      </w:r>
      <w:r w:rsidR="00E91C4B" w:rsidRPr="000C5868">
        <w:rPr>
          <w:sz w:val="20"/>
        </w:rPr>
        <w:t>.</w:t>
      </w:r>
      <w:r w:rsidRPr="000C5868">
        <w:rPr>
          <w:sz w:val="20"/>
        </w:rPr>
        <w:tab/>
        <w:t xml:space="preserve">In addition to the provisions of </w:t>
      </w:r>
      <w:r w:rsidR="000F6F50" w:rsidRPr="000C5868">
        <w:rPr>
          <w:sz w:val="20"/>
        </w:rPr>
        <w:t>subsection</w:t>
      </w:r>
      <w:r w:rsidRPr="000C5868">
        <w:rPr>
          <w:sz w:val="20"/>
        </w:rPr>
        <w:t xml:space="preserve"> A (above) of this </w:t>
      </w:r>
      <w:r w:rsidR="008976E0" w:rsidRPr="000C5868">
        <w:rPr>
          <w:sz w:val="20"/>
        </w:rPr>
        <w:t>Section</w:t>
      </w:r>
      <w:r w:rsidRPr="000C5868">
        <w:rPr>
          <w:sz w:val="20"/>
        </w:rPr>
        <w:t>, the weight certificate may include any other matter consistent with the USWA or its regulations in this part, if pre-approved by DACO</w:t>
      </w:r>
      <w:r w:rsidR="00757D66" w:rsidRPr="000C5868">
        <w:rPr>
          <w:sz w:val="20"/>
        </w:rPr>
        <w:t>.</w:t>
      </w:r>
    </w:p>
    <w:p w:rsidR="00E6786F" w:rsidRPr="000C5868" w:rsidRDefault="00E6786F" w:rsidP="00E6786F">
      <w:pPr>
        <w:ind w:left="1080" w:hanging="360"/>
        <w:rPr>
          <w:sz w:val="20"/>
        </w:rPr>
      </w:pPr>
    </w:p>
    <w:p w:rsidR="00E6786F" w:rsidRPr="000C5868" w:rsidRDefault="00E6786F" w:rsidP="00E6786F">
      <w:pPr>
        <w:ind w:left="720" w:hanging="360"/>
        <w:rPr>
          <w:sz w:val="20"/>
        </w:rPr>
      </w:pPr>
      <w:r w:rsidRPr="000C5868">
        <w:rPr>
          <w:sz w:val="20"/>
        </w:rPr>
        <w:t>C</w:t>
      </w:r>
      <w:r w:rsidR="00E91C4B" w:rsidRPr="000C5868">
        <w:rPr>
          <w:sz w:val="20"/>
        </w:rPr>
        <w:t>.</w:t>
      </w:r>
      <w:r w:rsidRPr="000C5868">
        <w:rPr>
          <w:sz w:val="20"/>
        </w:rPr>
        <w:tab/>
        <w:t xml:space="preserve">In lieu of a </w:t>
      </w:r>
      <w:r w:rsidR="000B1807" w:rsidRPr="000C5868">
        <w:rPr>
          <w:sz w:val="20"/>
        </w:rPr>
        <w:t xml:space="preserve">USWA </w:t>
      </w:r>
      <w:r w:rsidRPr="000C5868">
        <w:rPr>
          <w:sz w:val="20"/>
        </w:rPr>
        <w:t xml:space="preserve">weight certificate in the form prescribed in </w:t>
      </w:r>
      <w:r w:rsidR="000F6F50" w:rsidRPr="000C5868">
        <w:rPr>
          <w:sz w:val="20"/>
        </w:rPr>
        <w:t>subsection</w:t>
      </w:r>
      <w:r w:rsidRPr="000C5868">
        <w:rPr>
          <w:sz w:val="20"/>
        </w:rPr>
        <w:t xml:space="preserve"> A (above)</w:t>
      </w:r>
      <w:r w:rsidRPr="000C5868">
        <w:rPr>
          <w:b/>
          <w:i/>
          <w:sz w:val="20"/>
        </w:rPr>
        <w:t xml:space="preserve"> </w:t>
      </w:r>
      <w:r w:rsidRPr="000C5868">
        <w:rPr>
          <w:sz w:val="20"/>
        </w:rPr>
        <w:t xml:space="preserve">of this </w:t>
      </w:r>
      <w:r w:rsidR="008976E0" w:rsidRPr="000C5868">
        <w:rPr>
          <w:sz w:val="20"/>
        </w:rPr>
        <w:t>Section</w:t>
      </w:r>
      <w:r w:rsidRPr="000C5868">
        <w:rPr>
          <w:sz w:val="20"/>
        </w:rPr>
        <w:t xml:space="preserve">, an official weight certificate issued pursuant to the </w:t>
      </w:r>
      <w:r w:rsidR="00723CA7" w:rsidRPr="000C5868">
        <w:rPr>
          <w:sz w:val="20"/>
        </w:rPr>
        <w:t>AMA</w:t>
      </w:r>
      <w:r w:rsidRPr="000C5868">
        <w:rPr>
          <w:sz w:val="20"/>
        </w:rPr>
        <w:t xml:space="preserve"> or the </w:t>
      </w:r>
      <w:r w:rsidR="00723CA7" w:rsidRPr="000C5868">
        <w:rPr>
          <w:sz w:val="20"/>
        </w:rPr>
        <w:t>USGSA</w:t>
      </w:r>
      <w:r w:rsidRPr="000C5868">
        <w:rPr>
          <w:sz w:val="20"/>
        </w:rPr>
        <w:t xml:space="preserve"> on grain stored or to be stored in a warehouse licensed under the USWA will be acceptable for purposes of the USWA and its regulations.</w:t>
      </w:r>
    </w:p>
    <w:p w:rsidR="00E6786F" w:rsidRPr="000C5868" w:rsidRDefault="00E6786F" w:rsidP="00E6786F">
      <w:pPr>
        <w:ind w:left="360" w:hanging="360"/>
        <w:rPr>
          <w:sz w:val="20"/>
        </w:rPr>
      </w:pPr>
    </w:p>
    <w:p w:rsidR="00E6786F" w:rsidRPr="000C5868" w:rsidRDefault="00E6786F" w:rsidP="008127CA">
      <w:pPr>
        <w:pStyle w:val="Heading2"/>
        <w:rPr>
          <w:sz w:val="20"/>
        </w:rPr>
      </w:pPr>
      <w:bookmarkStart w:id="52" w:name="_Toc308092406"/>
      <w:r w:rsidRPr="000C5868">
        <w:rPr>
          <w:sz w:val="20"/>
        </w:rPr>
        <w:t>3</w:t>
      </w:r>
      <w:r w:rsidR="00E91C4B" w:rsidRPr="000C5868">
        <w:rPr>
          <w:sz w:val="20"/>
        </w:rPr>
        <w:t>.</w:t>
      </w:r>
      <w:r w:rsidRPr="000C5868">
        <w:rPr>
          <w:sz w:val="20"/>
        </w:rPr>
        <w:tab/>
        <w:t>Inspection and/or Weight Certificates</w:t>
      </w:r>
      <w:bookmarkEnd w:id="52"/>
    </w:p>
    <w:p w:rsidR="00E6786F" w:rsidRPr="000C5868" w:rsidRDefault="00E6786F" w:rsidP="00E6786F">
      <w:pPr>
        <w:ind w:left="720"/>
        <w:rPr>
          <w:sz w:val="20"/>
        </w:rPr>
      </w:pPr>
    </w:p>
    <w:p w:rsidR="00E6786F" w:rsidRPr="000C5868" w:rsidRDefault="00E6786F" w:rsidP="00E6786F">
      <w:pPr>
        <w:ind w:left="360"/>
        <w:rPr>
          <w:sz w:val="20"/>
        </w:rPr>
      </w:pPr>
      <w:r w:rsidRPr="000C5868">
        <w:rPr>
          <w:sz w:val="20"/>
        </w:rPr>
        <w:t>The kind, class, grade</w:t>
      </w:r>
      <w:r w:rsidR="009F564A" w:rsidRPr="000C5868">
        <w:rPr>
          <w:sz w:val="20"/>
        </w:rPr>
        <w:t>,</w:t>
      </w:r>
      <w:r w:rsidRPr="000C5868">
        <w:rPr>
          <w:sz w:val="20"/>
        </w:rPr>
        <w:t xml:space="preserve"> and weight of any grain, ascertained by an inspector, sampler, classifier</w:t>
      </w:r>
      <w:r w:rsidR="00B62C0E" w:rsidRPr="000C5868">
        <w:rPr>
          <w:sz w:val="20"/>
        </w:rPr>
        <w:t>,</w:t>
      </w:r>
      <w:r w:rsidRPr="000C5868">
        <w:rPr>
          <w:sz w:val="20"/>
        </w:rPr>
        <w:t xml:space="preserve"> and/or weigher licensed under the USWA may be stated on a certificate in compliance with the combined requirements of </w:t>
      </w:r>
      <w:r w:rsidR="000F6F50" w:rsidRPr="000C5868">
        <w:rPr>
          <w:sz w:val="20"/>
        </w:rPr>
        <w:t>subsections</w:t>
      </w:r>
      <w:r w:rsidR="008976E0" w:rsidRPr="000C5868">
        <w:rPr>
          <w:sz w:val="20"/>
        </w:rPr>
        <w:t xml:space="preserve"> 1 and 2 of this Section</w:t>
      </w:r>
      <w:r w:rsidRPr="000C5868">
        <w:rPr>
          <w:sz w:val="20"/>
        </w:rPr>
        <w:t xml:space="preserve"> provided the form of the certificate is pre-approved for this purpose by DACO.</w:t>
      </w:r>
    </w:p>
    <w:p w:rsidR="009F564A" w:rsidRPr="000C5868" w:rsidRDefault="009F564A" w:rsidP="009F564A">
      <w:pPr>
        <w:pStyle w:val="Heading1"/>
        <w:jc w:val="left"/>
        <w:rPr>
          <w:sz w:val="20"/>
        </w:rPr>
      </w:pPr>
    </w:p>
    <w:p w:rsidR="00E6786F" w:rsidRPr="000C5868" w:rsidRDefault="00E6786F" w:rsidP="009F564A">
      <w:pPr>
        <w:pStyle w:val="Heading1"/>
        <w:jc w:val="left"/>
        <w:rPr>
          <w:sz w:val="20"/>
        </w:rPr>
      </w:pPr>
      <w:bookmarkStart w:id="53" w:name="_Toc308092407"/>
      <w:r w:rsidRPr="000C5868">
        <w:rPr>
          <w:sz w:val="20"/>
        </w:rPr>
        <w:t>Section I - Determining Quality</w:t>
      </w:r>
      <w:bookmarkEnd w:id="53"/>
    </w:p>
    <w:p w:rsidR="001B538E" w:rsidRDefault="001B538E" w:rsidP="008127CA">
      <w:pPr>
        <w:pStyle w:val="Heading2"/>
        <w:rPr>
          <w:sz w:val="20"/>
        </w:rPr>
      </w:pPr>
    </w:p>
    <w:p w:rsidR="00E6786F" w:rsidRPr="000C5868" w:rsidRDefault="000F6F50" w:rsidP="008127CA">
      <w:pPr>
        <w:pStyle w:val="Heading2"/>
        <w:rPr>
          <w:sz w:val="20"/>
        </w:rPr>
      </w:pPr>
      <w:bookmarkStart w:id="54" w:name="_Toc308092408"/>
      <w:r w:rsidRPr="000C5868">
        <w:rPr>
          <w:sz w:val="20"/>
        </w:rPr>
        <w:t>1</w:t>
      </w:r>
      <w:r w:rsidR="00E91C4B" w:rsidRPr="000C5868">
        <w:rPr>
          <w:sz w:val="20"/>
        </w:rPr>
        <w:t>.</w:t>
      </w:r>
      <w:r w:rsidR="00E6786F" w:rsidRPr="000C5868">
        <w:rPr>
          <w:sz w:val="20"/>
        </w:rPr>
        <w:tab/>
      </w:r>
      <w:r w:rsidR="009F564A" w:rsidRPr="000C5868">
        <w:rPr>
          <w:sz w:val="20"/>
        </w:rPr>
        <w:t xml:space="preserve">Official </w:t>
      </w:r>
      <w:r w:rsidR="00E6786F" w:rsidRPr="000C5868">
        <w:rPr>
          <w:sz w:val="20"/>
        </w:rPr>
        <w:t>United States Standards</w:t>
      </w:r>
      <w:bookmarkEnd w:id="54"/>
    </w:p>
    <w:p w:rsidR="00E6786F" w:rsidRPr="000C5868" w:rsidRDefault="00E6786F" w:rsidP="00E6786F">
      <w:pPr>
        <w:ind w:left="720" w:hanging="360"/>
        <w:rPr>
          <w:sz w:val="20"/>
        </w:rPr>
      </w:pPr>
    </w:p>
    <w:p w:rsidR="00E6786F" w:rsidRPr="000C5868" w:rsidRDefault="00E6786F" w:rsidP="00E6786F">
      <w:pPr>
        <w:ind w:left="360"/>
        <w:rPr>
          <w:sz w:val="20"/>
        </w:rPr>
      </w:pPr>
      <w:r w:rsidRPr="000C5868">
        <w:rPr>
          <w:sz w:val="20"/>
        </w:rPr>
        <w:t xml:space="preserve">The </w:t>
      </w:r>
      <w:r w:rsidR="009F564A" w:rsidRPr="000C5868">
        <w:rPr>
          <w:sz w:val="20"/>
        </w:rPr>
        <w:t xml:space="preserve">Official </w:t>
      </w:r>
      <w:r w:rsidRPr="000C5868">
        <w:rPr>
          <w:sz w:val="20"/>
        </w:rPr>
        <w:t xml:space="preserve">United States </w:t>
      </w:r>
      <w:r w:rsidR="009F564A" w:rsidRPr="000C5868">
        <w:rPr>
          <w:sz w:val="20"/>
        </w:rPr>
        <w:t xml:space="preserve">Standards </w:t>
      </w:r>
      <w:r w:rsidRPr="000C5868">
        <w:rPr>
          <w:sz w:val="20"/>
        </w:rPr>
        <w:t xml:space="preserve">are hereby adopted as the official standards for the purposes of the USWA and the regulations.  </w:t>
      </w:r>
    </w:p>
    <w:p w:rsidR="00E6786F" w:rsidRDefault="00E6786F" w:rsidP="002E0E42">
      <w:pPr>
        <w:pStyle w:val="Heading1"/>
        <w:jc w:val="left"/>
        <w:rPr>
          <w:b w:val="0"/>
          <w:sz w:val="20"/>
        </w:rPr>
      </w:pPr>
    </w:p>
    <w:p w:rsidR="00E6786F" w:rsidRPr="000C5868" w:rsidRDefault="00E6786F" w:rsidP="008127CA">
      <w:pPr>
        <w:pStyle w:val="Heading2"/>
        <w:rPr>
          <w:sz w:val="20"/>
        </w:rPr>
      </w:pPr>
      <w:bookmarkStart w:id="55" w:name="_Toc308092409"/>
      <w:r w:rsidRPr="000C5868">
        <w:rPr>
          <w:sz w:val="20"/>
        </w:rPr>
        <w:t>2</w:t>
      </w:r>
      <w:r w:rsidR="00E91C4B" w:rsidRPr="000C5868">
        <w:rPr>
          <w:sz w:val="20"/>
        </w:rPr>
        <w:t>.</w:t>
      </w:r>
      <w:r w:rsidRPr="000C5868">
        <w:rPr>
          <w:sz w:val="20"/>
        </w:rPr>
        <w:tab/>
        <w:t>Standards of Kind, Class</w:t>
      </w:r>
      <w:r w:rsidR="00B94C8E" w:rsidRPr="000C5868">
        <w:rPr>
          <w:sz w:val="20"/>
        </w:rPr>
        <w:t>,</w:t>
      </w:r>
      <w:r w:rsidRPr="000C5868">
        <w:rPr>
          <w:sz w:val="20"/>
        </w:rPr>
        <w:t xml:space="preserve"> and Grade for Other Grain</w:t>
      </w:r>
      <w:bookmarkEnd w:id="55"/>
    </w:p>
    <w:p w:rsidR="00E6786F" w:rsidRPr="000C5868" w:rsidRDefault="00E6786F" w:rsidP="00E6786F">
      <w:pPr>
        <w:ind w:left="720"/>
        <w:rPr>
          <w:sz w:val="20"/>
        </w:rPr>
      </w:pPr>
    </w:p>
    <w:p w:rsidR="00E6786F" w:rsidRPr="000C5868" w:rsidRDefault="00E6786F" w:rsidP="00E6786F">
      <w:pPr>
        <w:ind w:left="360"/>
        <w:rPr>
          <w:sz w:val="20"/>
        </w:rPr>
      </w:pPr>
      <w:r w:rsidRPr="000C5868">
        <w:rPr>
          <w:sz w:val="20"/>
        </w:rPr>
        <w:lastRenderedPageBreak/>
        <w:t>Until United States Standards are established for the kind, class</w:t>
      </w:r>
      <w:r w:rsidR="009F564A" w:rsidRPr="000C5868">
        <w:rPr>
          <w:sz w:val="20"/>
        </w:rPr>
        <w:t>,</w:t>
      </w:r>
      <w:r w:rsidRPr="000C5868">
        <w:rPr>
          <w:sz w:val="20"/>
        </w:rPr>
        <w:t xml:space="preserve"> and grade of grain to be inspected, the grade of the grain will be stated, subject to the acceptance by DACO (</w:t>
      </w:r>
      <w:r w:rsidRPr="000C5868">
        <w:rPr>
          <w:b/>
          <w:sz w:val="20"/>
          <w:u w:val="single"/>
        </w:rPr>
        <w:t>any</w:t>
      </w:r>
      <w:r w:rsidRPr="000C5868">
        <w:rPr>
          <w:sz w:val="20"/>
        </w:rPr>
        <w:t xml:space="preserve"> of the following):</w:t>
      </w:r>
    </w:p>
    <w:p w:rsidR="00E6786F" w:rsidRPr="000C5868" w:rsidRDefault="00E6786F" w:rsidP="00E6786F">
      <w:pPr>
        <w:tabs>
          <w:tab w:val="right" w:pos="9360"/>
        </w:tabs>
        <w:rPr>
          <w:sz w:val="20"/>
        </w:rPr>
      </w:pPr>
    </w:p>
    <w:p w:rsidR="00E6786F" w:rsidRPr="000C5868" w:rsidRDefault="00E6786F" w:rsidP="00E6786F">
      <w:pPr>
        <w:ind w:left="720" w:hanging="360"/>
        <w:rPr>
          <w:sz w:val="20"/>
        </w:rPr>
      </w:pPr>
      <w:r w:rsidRPr="000C5868">
        <w:rPr>
          <w:sz w:val="20"/>
        </w:rPr>
        <w:t>A</w:t>
      </w:r>
      <w:r w:rsidR="00E91C4B" w:rsidRPr="000C5868">
        <w:rPr>
          <w:sz w:val="20"/>
        </w:rPr>
        <w:t>.</w:t>
      </w:r>
      <w:r w:rsidRPr="000C5868">
        <w:rPr>
          <w:sz w:val="20"/>
        </w:rPr>
        <w:tab/>
        <w:t>in accordance with the standards, if any, established by the State in which the warehouse is located; or</w:t>
      </w:r>
    </w:p>
    <w:p w:rsidR="00E6786F" w:rsidRPr="000C5868" w:rsidRDefault="00E6786F" w:rsidP="00E6786F">
      <w:pPr>
        <w:tabs>
          <w:tab w:val="right" w:pos="9360"/>
        </w:tabs>
        <w:ind w:left="630" w:hanging="270"/>
        <w:rPr>
          <w:sz w:val="20"/>
        </w:rPr>
      </w:pPr>
      <w:r w:rsidRPr="000C5868">
        <w:rPr>
          <w:sz w:val="20"/>
        </w:rPr>
        <w:t xml:space="preserve"> </w:t>
      </w:r>
    </w:p>
    <w:p w:rsidR="00E6786F" w:rsidRPr="000C5868" w:rsidRDefault="00E6786F" w:rsidP="00E6786F">
      <w:pPr>
        <w:ind w:left="720" w:hanging="360"/>
        <w:rPr>
          <w:sz w:val="20"/>
        </w:rPr>
      </w:pPr>
      <w:r w:rsidRPr="000C5868">
        <w:rPr>
          <w:sz w:val="20"/>
        </w:rPr>
        <w:t>B</w:t>
      </w:r>
      <w:r w:rsidR="00E91C4B" w:rsidRPr="000C5868">
        <w:rPr>
          <w:sz w:val="20"/>
        </w:rPr>
        <w:t>.</w:t>
      </w:r>
      <w:r w:rsidRPr="000C5868">
        <w:rPr>
          <w:sz w:val="20"/>
        </w:rPr>
        <w:tab/>
        <w:t xml:space="preserve">in the absence of any State standards, in accordance with the standards, if any, adopted by the local board of trade, chamber of commerce, or by the grain </w:t>
      </w:r>
      <w:r w:rsidR="000B1807" w:rsidRPr="000C5868">
        <w:rPr>
          <w:sz w:val="20"/>
        </w:rPr>
        <w:t xml:space="preserve">industry </w:t>
      </w:r>
      <w:r w:rsidRPr="000C5868">
        <w:rPr>
          <w:sz w:val="20"/>
        </w:rPr>
        <w:t xml:space="preserve">generally in the locality in which the warehouse is located; or </w:t>
      </w:r>
    </w:p>
    <w:p w:rsidR="00E6786F" w:rsidRPr="000C5868" w:rsidRDefault="00E6786F" w:rsidP="00E6786F">
      <w:pPr>
        <w:ind w:left="630" w:hanging="270"/>
        <w:rPr>
          <w:sz w:val="20"/>
        </w:rPr>
      </w:pPr>
    </w:p>
    <w:p w:rsidR="00E6786F" w:rsidRPr="000C5868" w:rsidRDefault="00E6786F" w:rsidP="00E6786F">
      <w:pPr>
        <w:ind w:left="720" w:right="-72" w:hanging="360"/>
        <w:rPr>
          <w:sz w:val="20"/>
        </w:rPr>
      </w:pPr>
      <w:r w:rsidRPr="000C5868">
        <w:rPr>
          <w:sz w:val="20"/>
        </w:rPr>
        <w:t>C</w:t>
      </w:r>
      <w:r w:rsidR="00E91C4B" w:rsidRPr="000C5868">
        <w:rPr>
          <w:sz w:val="20"/>
        </w:rPr>
        <w:t>.</w:t>
      </w:r>
      <w:r w:rsidRPr="000C5868">
        <w:rPr>
          <w:sz w:val="20"/>
        </w:rPr>
        <w:tab/>
        <w:t xml:space="preserve">in the absence of the standards mentioned in </w:t>
      </w:r>
      <w:r w:rsidR="00576E1D" w:rsidRPr="000C5868">
        <w:rPr>
          <w:sz w:val="20"/>
        </w:rPr>
        <w:t>p</w:t>
      </w:r>
      <w:r w:rsidR="000F6F50" w:rsidRPr="000C5868">
        <w:rPr>
          <w:sz w:val="20"/>
        </w:rPr>
        <w:t>arts A and B of this subsecti</w:t>
      </w:r>
      <w:r w:rsidRPr="000C5868">
        <w:rPr>
          <w:sz w:val="20"/>
        </w:rPr>
        <w:t>on, in accordance with any standards accepted for the purpose by DACO.</w:t>
      </w:r>
    </w:p>
    <w:p w:rsidR="00E6786F" w:rsidRPr="000C5868" w:rsidRDefault="00E6786F" w:rsidP="00E6786F">
      <w:pPr>
        <w:ind w:left="630" w:hanging="270"/>
        <w:rPr>
          <w:sz w:val="20"/>
        </w:rPr>
      </w:pPr>
    </w:p>
    <w:p w:rsidR="00E6786F" w:rsidRPr="000C5868" w:rsidRDefault="00E6786F" w:rsidP="009F564A">
      <w:pPr>
        <w:pStyle w:val="Heading1"/>
        <w:jc w:val="left"/>
        <w:rPr>
          <w:sz w:val="20"/>
        </w:rPr>
      </w:pPr>
      <w:bookmarkStart w:id="56" w:name="_Toc308092410"/>
      <w:r w:rsidRPr="000C5868">
        <w:rPr>
          <w:sz w:val="20"/>
        </w:rPr>
        <w:t>Section J -</w:t>
      </w:r>
      <w:r w:rsidR="002C7A18" w:rsidRPr="000C5868">
        <w:rPr>
          <w:sz w:val="20"/>
        </w:rPr>
        <w:t xml:space="preserve"> </w:t>
      </w:r>
      <w:r w:rsidRPr="000C5868">
        <w:rPr>
          <w:sz w:val="20"/>
        </w:rPr>
        <w:t>Grain Grading Appeals</w:t>
      </w:r>
      <w:bookmarkEnd w:id="56"/>
    </w:p>
    <w:p w:rsidR="00E6786F" w:rsidRPr="000C5868" w:rsidRDefault="00E6786F" w:rsidP="00E6786F">
      <w:pPr>
        <w:ind w:left="720" w:hanging="360"/>
        <w:rPr>
          <w:b/>
          <w:sz w:val="20"/>
        </w:rPr>
      </w:pPr>
    </w:p>
    <w:p w:rsidR="00E6786F" w:rsidRPr="000C5868" w:rsidRDefault="00E6786F" w:rsidP="008127CA">
      <w:pPr>
        <w:pStyle w:val="Heading2"/>
        <w:rPr>
          <w:sz w:val="20"/>
        </w:rPr>
      </w:pPr>
      <w:bookmarkStart w:id="57" w:name="_Toc308092411"/>
      <w:r w:rsidRPr="000C5868">
        <w:rPr>
          <w:sz w:val="20"/>
        </w:rPr>
        <w:t>1</w:t>
      </w:r>
      <w:r w:rsidR="00E91C4B" w:rsidRPr="000C5868">
        <w:rPr>
          <w:sz w:val="20"/>
        </w:rPr>
        <w:t>.</w:t>
      </w:r>
      <w:r w:rsidRPr="000C5868">
        <w:rPr>
          <w:sz w:val="20"/>
        </w:rPr>
        <w:tab/>
        <w:t>Ability to Appeal</w:t>
      </w:r>
      <w:bookmarkEnd w:id="57"/>
    </w:p>
    <w:p w:rsidR="00E6786F" w:rsidRPr="000C5868" w:rsidRDefault="00E6786F" w:rsidP="00E6786F">
      <w:pPr>
        <w:ind w:left="1080" w:hanging="360"/>
        <w:rPr>
          <w:sz w:val="20"/>
        </w:rPr>
      </w:pPr>
    </w:p>
    <w:p w:rsidR="00E6786F" w:rsidRPr="000C5868" w:rsidRDefault="00E6786F" w:rsidP="00E6786F">
      <w:pPr>
        <w:ind w:left="720" w:hanging="360"/>
        <w:rPr>
          <w:sz w:val="20"/>
        </w:rPr>
      </w:pPr>
      <w:r w:rsidRPr="000C5868">
        <w:rPr>
          <w:sz w:val="20"/>
        </w:rPr>
        <w:t>A</w:t>
      </w:r>
      <w:r w:rsidR="00E91C4B" w:rsidRPr="000C5868">
        <w:rPr>
          <w:sz w:val="20"/>
        </w:rPr>
        <w:t>.</w:t>
      </w:r>
      <w:r w:rsidRPr="000C5868">
        <w:rPr>
          <w:sz w:val="20"/>
        </w:rPr>
        <w:tab/>
        <w:t>No person licensed under the USWA will, directly or indirectly, deter, prevent, or attempt to deter or prevent any party from requesting an appeal of the results of an inspection of grain.</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B</w:t>
      </w:r>
      <w:r w:rsidR="00E91C4B" w:rsidRPr="000C5868">
        <w:rPr>
          <w:sz w:val="20"/>
        </w:rPr>
        <w:t>.</w:t>
      </w:r>
      <w:r w:rsidRPr="000C5868">
        <w:rPr>
          <w:sz w:val="20"/>
        </w:rPr>
        <w:tab/>
        <w:t>No rule, regulation, bylaw, or custom of any market, board of trade, chamber of commerce, exchange, inspection department or similar organization, nor any contract, agreement or understanding, will be grounds for refusing to determine an appeal.</w:t>
      </w:r>
    </w:p>
    <w:p w:rsidR="00E6786F" w:rsidRPr="000C5868" w:rsidRDefault="00E6786F" w:rsidP="00E6786F">
      <w:pPr>
        <w:ind w:left="360" w:hanging="360"/>
        <w:rPr>
          <w:sz w:val="20"/>
        </w:rPr>
      </w:pPr>
    </w:p>
    <w:p w:rsidR="00E6786F" w:rsidRPr="000C5868" w:rsidRDefault="00E6786F" w:rsidP="008127CA">
      <w:pPr>
        <w:pStyle w:val="Heading2"/>
        <w:rPr>
          <w:sz w:val="20"/>
        </w:rPr>
      </w:pPr>
      <w:bookmarkStart w:id="58" w:name="_Toc308092412"/>
      <w:r w:rsidRPr="000C5868">
        <w:rPr>
          <w:sz w:val="20"/>
        </w:rPr>
        <w:t>2</w:t>
      </w:r>
      <w:r w:rsidR="00E91C4B" w:rsidRPr="000C5868">
        <w:rPr>
          <w:sz w:val="20"/>
        </w:rPr>
        <w:t>.</w:t>
      </w:r>
      <w:r w:rsidRPr="000C5868">
        <w:rPr>
          <w:sz w:val="20"/>
        </w:rPr>
        <w:tab/>
        <w:t>Appeal Procedure</w:t>
      </w:r>
      <w:bookmarkEnd w:id="58"/>
    </w:p>
    <w:p w:rsidR="00E6786F" w:rsidRPr="000C5868" w:rsidRDefault="00E6786F" w:rsidP="00E6786F">
      <w:pPr>
        <w:ind w:left="720" w:hanging="360"/>
        <w:rPr>
          <w:sz w:val="20"/>
        </w:rPr>
      </w:pPr>
    </w:p>
    <w:p w:rsidR="00E6786F" w:rsidRPr="000C5868" w:rsidRDefault="00E6786F" w:rsidP="00E6786F">
      <w:pPr>
        <w:ind w:left="360"/>
        <w:rPr>
          <w:sz w:val="20"/>
        </w:rPr>
      </w:pPr>
      <w:r w:rsidRPr="000C5868">
        <w:rPr>
          <w:sz w:val="20"/>
        </w:rPr>
        <w:t>The depositor or holder of the warehouse receipt or the Warehouse Operator may request an appeal of the</w:t>
      </w:r>
      <w:r w:rsidRPr="000C5868">
        <w:rPr>
          <w:b/>
          <w:i/>
          <w:sz w:val="20"/>
        </w:rPr>
        <w:t xml:space="preserve"> </w:t>
      </w:r>
      <w:r w:rsidRPr="000C5868">
        <w:rPr>
          <w:sz w:val="20"/>
        </w:rPr>
        <w:t>grade of grain stored, to be stored</w:t>
      </w:r>
      <w:r w:rsidR="00576E1D" w:rsidRPr="000C5868">
        <w:rPr>
          <w:sz w:val="20"/>
        </w:rPr>
        <w:t>,</w:t>
      </w:r>
      <w:r w:rsidRPr="000C5868">
        <w:rPr>
          <w:sz w:val="20"/>
        </w:rPr>
        <w:t xml:space="preserve"> or transferred into a warehouse.  If the original inspection and/or grade certificate was issued by an inspector licensed under or authorized by the </w:t>
      </w:r>
      <w:r w:rsidR="003D06C0" w:rsidRPr="000C5868">
        <w:rPr>
          <w:sz w:val="20"/>
        </w:rPr>
        <w:t>AMA</w:t>
      </w:r>
      <w:r w:rsidR="004456E7" w:rsidRPr="000C5868">
        <w:rPr>
          <w:sz w:val="20"/>
        </w:rPr>
        <w:t xml:space="preserve"> </w:t>
      </w:r>
      <w:r w:rsidR="000B1807" w:rsidRPr="000C5868">
        <w:rPr>
          <w:sz w:val="20"/>
        </w:rPr>
        <w:t xml:space="preserve">or </w:t>
      </w:r>
      <w:r w:rsidRPr="000C5868">
        <w:rPr>
          <w:sz w:val="20"/>
        </w:rPr>
        <w:t xml:space="preserve">the </w:t>
      </w:r>
      <w:r w:rsidR="003D06C0" w:rsidRPr="000C5868">
        <w:rPr>
          <w:sz w:val="20"/>
        </w:rPr>
        <w:t>USGSA</w:t>
      </w:r>
      <w:r w:rsidRPr="000C5868">
        <w:rPr>
          <w:sz w:val="20"/>
        </w:rPr>
        <w:t>, the appeal, including the amount of fees, will be governed by the regulations issued under that authority; otherwise, the appeal, including fees, will be governed by this Agreement</w:t>
      </w:r>
      <w:r w:rsidR="00CB6C6F" w:rsidRPr="000C5868">
        <w:rPr>
          <w:sz w:val="20"/>
        </w:rPr>
        <w:t xml:space="preserve"> as determined by DACO</w:t>
      </w:r>
      <w:r w:rsidRPr="000C5868">
        <w:rPr>
          <w:sz w:val="20"/>
        </w:rPr>
        <w:t>.</w:t>
      </w:r>
    </w:p>
    <w:p w:rsidR="00576E1D" w:rsidRPr="000C5868" w:rsidRDefault="00576E1D" w:rsidP="00E6786F">
      <w:pPr>
        <w:ind w:left="720" w:hanging="360"/>
        <w:rPr>
          <w:sz w:val="20"/>
        </w:rPr>
      </w:pPr>
    </w:p>
    <w:p w:rsidR="00E6786F" w:rsidRPr="000C5868" w:rsidRDefault="00E6786F" w:rsidP="008127CA">
      <w:pPr>
        <w:pStyle w:val="Heading2"/>
        <w:rPr>
          <w:sz w:val="20"/>
        </w:rPr>
      </w:pPr>
      <w:bookmarkStart w:id="59" w:name="_Toc308092413"/>
      <w:r w:rsidRPr="000C5868">
        <w:rPr>
          <w:sz w:val="20"/>
        </w:rPr>
        <w:t>3</w:t>
      </w:r>
      <w:r w:rsidR="00E91C4B" w:rsidRPr="000C5868">
        <w:rPr>
          <w:sz w:val="20"/>
        </w:rPr>
        <w:t>.</w:t>
      </w:r>
      <w:r w:rsidRPr="000C5868">
        <w:rPr>
          <w:sz w:val="20"/>
        </w:rPr>
        <w:tab/>
        <w:t>Request for Appeal</w:t>
      </w:r>
      <w:bookmarkEnd w:id="59"/>
    </w:p>
    <w:p w:rsidR="00E6786F" w:rsidRPr="000C5868" w:rsidRDefault="00E6786F" w:rsidP="00E6786F">
      <w:pPr>
        <w:ind w:left="1080" w:hanging="360"/>
        <w:rPr>
          <w:sz w:val="20"/>
        </w:rPr>
      </w:pPr>
    </w:p>
    <w:p w:rsidR="00E6786F" w:rsidRPr="000C5868" w:rsidRDefault="00E6786F" w:rsidP="00E6786F">
      <w:pPr>
        <w:ind w:left="720" w:hanging="360"/>
        <w:rPr>
          <w:sz w:val="20"/>
        </w:rPr>
      </w:pPr>
      <w:r w:rsidRPr="000C5868">
        <w:rPr>
          <w:sz w:val="20"/>
        </w:rPr>
        <w:t>A</w:t>
      </w:r>
      <w:r w:rsidR="00E91C4B" w:rsidRPr="000C5868">
        <w:rPr>
          <w:sz w:val="20"/>
        </w:rPr>
        <w:t>.</w:t>
      </w:r>
      <w:r w:rsidRPr="000C5868">
        <w:rPr>
          <w:sz w:val="20"/>
        </w:rPr>
        <w:tab/>
        <w:t xml:space="preserve">The Warehouse Operator agrees to make available to a depositor or holder of a warehouse receipt a split sample representative of grain delivered, in accordance with authorized grain-evaluation procedures, before the identity of the representative sample of grain has been lost, provided a written request is received from the depositor or holder by no later than the close of business on the first business day after being furnished the results of the original inspection.  </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B</w:t>
      </w:r>
      <w:r w:rsidR="00E91C4B" w:rsidRPr="000C5868">
        <w:rPr>
          <w:sz w:val="20"/>
        </w:rPr>
        <w:t>.</w:t>
      </w:r>
      <w:r w:rsidRPr="000C5868">
        <w:rPr>
          <w:sz w:val="20"/>
        </w:rPr>
        <w:tab/>
        <w:t>If an appeal is requested by the Warehouse Operator, notice must be given promptly to the owner of the grain.  Oral notice may be made, if followed by written notice within two business days.</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C</w:t>
      </w:r>
      <w:r w:rsidR="00E91C4B" w:rsidRPr="000C5868">
        <w:rPr>
          <w:sz w:val="20"/>
        </w:rPr>
        <w:t>.</w:t>
      </w:r>
      <w:r w:rsidRPr="000C5868">
        <w:rPr>
          <w:sz w:val="20"/>
        </w:rPr>
        <w:tab/>
        <w:t>A representative sample must be retained for third-party evaluation.  The identity of that sample is not to be compromised until the appeal inspection results are determined.</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D</w:t>
      </w:r>
      <w:r w:rsidR="00E91C4B" w:rsidRPr="000C5868">
        <w:rPr>
          <w:sz w:val="20"/>
        </w:rPr>
        <w:t>.</w:t>
      </w:r>
      <w:r w:rsidRPr="000C5868">
        <w:rPr>
          <w:sz w:val="20"/>
        </w:rPr>
        <w:tab/>
        <w:t xml:space="preserve">If the identity of the </w:t>
      </w:r>
      <w:r w:rsidR="0087508E" w:rsidRPr="000C5868">
        <w:rPr>
          <w:sz w:val="20"/>
        </w:rPr>
        <w:t xml:space="preserve">delivered </w:t>
      </w:r>
      <w:r w:rsidRPr="000C5868">
        <w:rPr>
          <w:sz w:val="20"/>
        </w:rPr>
        <w:t xml:space="preserve">grain </w:t>
      </w:r>
      <w:r w:rsidR="0087508E" w:rsidRPr="000C5868">
        <w:rPr>
          <w:sz w:val="20"/>
        </w:rPr>
        <w:t>has been maintained</w:t>
      </w:r>
      <w:r w:rsidRPr="000C5868">
        <w:rPr>
          <w:sz w:val="20"/>
        </w:rPr>
        <w:t xml:space="preserve"> and if the parties are unable to agree on such a sample, a sample drawn by a duly licensed sampler, inspector</w:t>
      </w:r>
      <w:r w:rsidR="00B96D57" w:rsidRPr="000C5868">
        <w:rPr>
          <w:sz w:val="20"/>
        </w:rPr>
        <w:t>,</w:t>
      </w:r>
      <w:r w:rsidRPr="000C5868">
        <w:rPr>
          <w:sz w:val="20"/>
        </w:rPr>
        <w:t xml:space="preserve"> and/or grader in the presence of the interested parties shall be deemed binding.  In no case is the sample to weigh less than 2,000 grams.</w:t>
      </w:r>
    </w:p>
    <w:p w:rsidR="00E6786F" w:rsidRPr="000C5868" w:rsidRDefault="00E6786F" w:rsidP="00E6786F">
      <w:pPr>
        <w:ind w:left="720" w:hanging="360"/>
        <w:rPr>
          <w:sz w:val="20"/>
        </w:rPr>
      </w:pPr>
    </w:p>
    <w:p w:rsidR="00E6786F" w:rsidRPr="000C5868" w:rsidRDefault="00576E1D" w:rsidP="008127CA">
      <w:pPr>
        <w:pStyle w:val="Heading2"/>
        <w:rPr>
          <w:sz w:val="20"/>
        </w:rPr>
      </w:pPr>
      <w:bookmarkStart w:id="60" w:name="_Toc308092414"/>
      <w:r w:rsidRPr="000C5868">
        <w:rPr>
          <w:sz w:val="20"/>
        </w:rPr>
        <w:t>4</w:t>
      </w:r>
      <w:r w:rsidR="00E91C4B" w:rsidRPr="000C5868">
        <w:rPr>
          <w:sz w:val="20"/>
        </w:rPr>
        <w:t>.</w:t>
      </w:r>
      <w:r w:rsidR="00E6786F" w:rsidRPr="000C5868">
        <w:rPr>
          <w:sz w:val="20"/>
        </w:rPr>
        <w:tab/>
        <w:t>Appeal Samples</w:t>
      </w:r>
      <w:bookmarkEnd w:id="60"/>
    </w:p>
    <w:p w:rsidR="00E6786F" w:rsidRPr="000C5868" w:rsidRDefault="00E6786F" w:rsidP="00E6786F">
      <w:pPr>
        <w:ind w:left="1080" w:hanging="360"/>
        <w:rPr>
          <w:sz w:val="20"/>
        </w:rPr>
      </w:pPr>
    </w:p>
    <w:p w:rsidR="00E6786F" w:rsidRPr="000C5868" w:rsidRDefault="00E6786F" w:rsidP="00E6786F">
      <w:pPr>
        <w:ind w:left="720" w:hanging="360"/>
        <w:rPr>
          <w:sz w:val="20"/>
        </w:rPr>
      </w:pPr>
      <w:r w:rsidRPr="000C5868">
        <w:rPr>
          <w:sz w:val="20"/>
        </w:rPr>
        <w:t>A</w:t>
      </w:r>
      <w:r w:rsidR="00E91C4B" w:rsidRPr="000C5868">
        <w:rPr>
          <w:sz w:val="20"/>
        </w:rPr>
        <w:t>.</w:t>
      </w:r>
      <w:r w:rsidRPr="000C5868">
        <w:rPr>
          <w:sz w:val="20"/>
        </w:rPr>
        <w:tab/>
        <w:t xml:space="preserve">For grain graded under the United States Standards, the appeal sample is to be secured and delivered to an office charged with providing official grain inspection services under the </w:t>
      </w:r>
      <w:r w:rsidR="00723CA7" w:rsidRPr="000C5868">
        <w:rPr>
          <w:sz w:val="20"/>
        </w:rPr>
        <w:t>AMA</w:t>
      </w:r>
      <w:r w:rsidRPr="000C5868">
        <w:rPr>
          <w:sz w:val="20"/>
        </w:rPr>
        <w:t xml:space="preserve"> or the </w:t>
      </w:r>
      <w:r w:rsidR="00723CA7" w:rsidRPr="000C5868">
        <w:rPr>
          <w:sz w:val="20"/>
        </w:rPr>
        <w:t>USGSA</w:t>
      </w:r>
      <w:r w:rsidRPr="000C5868">
        <w:rPr>
          <w:sz w:val="20"/>
        </w:rPr>
        <w:t xml:space="preserve">.  Procedures used to determine the grade of the grain will be as set forth in regulations issued under the </w:t>
      </w:r>
      <w:r w:rsidR="00723CA7" w:rsidRPr="000C5868">
        <w:rPr>
          <w:sz w:val="20"/>
        </w:rPr>
        <w:t>AMA</w:t>
      </w:r>
      <w:r w:rsidRPr="000C5868">
        <w:rPr>
          <w:sz w:val="20"/>
        </w:rPr>
        <w:t xml:space="preserve"> or the </w:t>
      </w:r>
      <w:r w:rsidR="00723CA7" w:rsidRPr="000C5868">
        <w:rPr>
          <w:sz w:val="20"/>
        </w:rPr>
        <w:t>USGSA</w:t>
      </w:r>
      <w:r w:rsidRPr="000C5868">
        <w:rPr>
          <w:sz w:val="20"/>
        </w:rPr>
        <w:t xml:space="preserve"> as applicable.  The sample is to be accompanied by (</w:t>
      </w:r>
      <w:r w:rsidR="00B1142B" w:rsidRPr="000C5868">
        <w:rPr>
          <w:b/>
          <w:sz w:val="20"/>
          <w:u w:val="single"/>
        </w:rPr>
        <w:t>each</w:t>
      </w:r>
      <w:r w:rsidRPr="000C5868">
        <w:rPr>
          <w:sz w:val="20"/>
        </w:rPr>
        <w:t xml:space="preserve"> of the following):</w:t>
      </w:r>
    </w:p>
    <w:p w:rsidR="00E6786F" w:rsidRPr="000C5868" w:rsidRDefault="00E6786F" w:rsidP="00E6786F">
      <w:pPr>
        <w:ind w:left="720" w:hanging="360"/>
        <w:rPr>
          <w:sz w:val="20"/>
        </w:rPr>
      </w:pPr>
    </w:p>
    <w:p w:rsidR="00E6786F" w:rsidRPr="000C5868" w:rsidRDefault="00E6786F" w:rsidP="00E6786F">
      <w:pPr>
        <w:ind w:left="1080" w:hanging="360"/>
        <w:rPr>
          <w:sz w:val="20"/>
        </w:rPr>
      </w:pPr>
      <w:r w:rsidRPr="000C5868">
        <w:rPr>
          <w:sz w:val="20"/>
        </w:rPr>
        <w:lastRenderedPageBreak/>
        <w:t>(1)</w:t>
      </w:r>
      <w:r w:rsidRPr="000C5868">
        <w:rPr>
          <w:sz w:val="20"/>
        </w:rPr>
        <w:tab/>
        <w:t>a copy of the written request for appeal;</w:t>
      </w:r>
    </w:p>
    <w:p w:rsidR="00E6786F" w:rsidRPr="000C5868" w:rsidRDefault="00E6786F" w:rsidP="00E6786F">
      <w:pPr>
        <w:ind w:left="1080" w:hanging="360"/>
        <w:rPr>
          <w:sz w:val="20"/>
        </w:rPr>
      </w:pPr>
    </w:p>
    <w:p w:rsidR="00E6786F" w:rsidRPr="000C5868" w:rsidRDefault="00E6786F" w:rsidP="00E6786F">
      <w:pPr>
        <w:ind w:left="1080" w:hanging="360"/>
        <w:rPr>
          <w:sz w:val="20"/>
        </w:rPr>
      </w:pPr>
      <w:r w:rsidRPr="000C5868">
        <w:rPr>
          <w:sz w:val="20"/>
        </w:rPr>
        <w:t>(2)</w:t>
      </w:r>
      <w:r w:rsidRPr="000C5868">
        <w:rPr>
          <w:sz w:val="20"/>
        </w:rPr>
        <w:tab/>
        <w:t>the original grain inspection certificate upon which the appeal is based; and</w:t>
      </w:r>
    </w:p>
    <w:p w:rsidR="00E6786F" w:rsidRPr="000C5868" w:rsidRDefault="00E6786F" w:rsidP="00E6786F">
      <w:pPr>
        <w:ind w:left="1080" w:hanging="360"/>
        <w:rPr>
          <w:sz w:val="20"/>
        </w:rPr>
      </w:pPr>
    </w:p>
    <w:p w:rsidR="00E6786F" w:rsidRPr="000C5868" w:rsidRDefault="00E6786F" w:rsidP="00E6786F">
      <w:pPr>
        <w:pStyle w:val="ListParagraph"/>
        <w:tabs>
          <w:tab w:val="left" w:pos="1080"/>
        </w:tabs>
        <w:ind w:left="1080" w:hanging="360"/>
        <w:rPr>
          <w:sz w:val="20"/>
        </w:rPr>
      </w:pPr>
      <w:r w:rsidRPr="000C5868">
        <w:rPr>
          <w:sz w:val="20"/>
        </w:rPr>
        <w:t>(3)</w:t>
      </w:r>
      <w:r w:rsidRPr="000C5868">
        <w:rPr>
          <w:sz w:val="20"/>
        </w:rPr>
        <w:tab/>
        <w:t xml:space="preserve">an agreement to pay the costs of such inspection, as prescribed by the </w:t>
      </w:r>
      <w:r w:rsidR="00723CA7" w:rsidRPr="000C5868">
        <w:rPr>
          <w:sz w:val="20"/>
        </w:rPr>
        <w:t>AMA</w:t>
      </w:r>
      <w:r w:rsidRPr="000C5868">
        <w:rPr>
          <w:sz w:val="20"/>
        </w:rPr>
        <w:t xml:space="preserve"> or the </w:t>
      </w:r>
      <w:r w:rsidR="00723CA7" w:rsidRPr="000C5868">
        <w:rPr>
          <w:sz w:val="20"/>
        </w:rPr>
        <w:t>USGSA</w:t>
      </w:r>
      <w:r w:rsidRPr="000C5868">
        <w:rPr>
          <w:sz w:val="20"/>
        </w:rPr>
        <w:t>.</w:t>
      </w:r>
    </w:p>
    <w:p w:rsidR="00E6786F" w:rsidRPr="000C5868" w:rsidRDefault="00E6786F" w:rsidP="00E6786F">
      <w:pPr>
        <w:pStyle w:val="ListParagraph"/>
        <w:ind w:left="1440"/>
        <w:rPr>
          <w:sz w:val="20"/>
        </w:rPr>
      </w:pPr>
    </w:p>
    <w:p w:rsidR="00E6786F" w:rsidRPr="000C5868" w:rsidRDefault="00E6786F" w:rsidP="00E6786F">
      <w:pPr>
        <w:ind w:left="720" w:hanging="360"/>
        <w:rPr>
          <w:sz w:val="20"/>
        </w:rPr>
      </w:pPr>
      <w:r w:rsidRPr="000C5868">
        <w:rPr>
          <w:sz w:val="20"/>
        </w:rPr>
        <w:t>B</w:t>
      </w:r>
      <w:r w:rsidR="00E91C4B" w:rsidRPr="000C5868">
        <w:rPr>
          <w:sz w:val="20"/>
        </w:rPr>
        <w:t>.</w:t>
      </w:r>
      <w:r w:rsidRPr="000C5868">
        <w:rPr>
          <w:sz w:val="20"/>
        </w:rPr>
        <w:tab/>
        <w:t>For grain not graded under United States Standards because such standards have not been established, the party requesting the appeal is to apply directly to DACO for consideration.  DACO’s determination shall be binding on all interested parties.</w:t>
      </w:r>
    </w:p>
    <w:p w:rsidR="00E6786F" w:rsidRPr="000C5868" w:rsidRDefault="00E6786F" w:rsidP="00E6786F">
      <w:pPr>
        <w:ind w:left="1080" w:hanging="360"/>
        <w:rPr>
          <w:sz w:val="20"/>
        </w:rPr>
      </w:pPr>
    </w:p>
    <w:p w:rsidR="00E6786F" w:rsidRPr="000C5868" w:rsidRDefault="00E6786F" w:rsidP="00E6786F">
      <w:pPr>
        <w:ind w:left="720" w:hanging="360"/>
        <w:rPr>
          <w:sz w:val="20"/>
        </w:rPr>
      </w:pPr>
      <w:r w:rsidRPr="000C5868">
        <w:rPr>
          <w:sz w:val="20"/>
        </w:rPr>
        <w:t>C</w:t>
      </w:r>
      <w:r w:rsidR="00E91C4B" w:rsidRPr="000C5868">
        <w:rPr>
          <w:sz w:val="20"/>
        </w:rPr>
        <w:t>.</w:t>
      </w:r>
      <w:r w:rsidRPr="000C5868">
        <w:rPr>
          <w:sz w:val="20"/>
        </w:rPr>
        <w:tab/>
        <w:t>The sample of the grain subject to the appeal shall be submitted for inspection as soon as possible.  The certificate representing the appeal inspection result will supersede the original inspection certificate.  The original or a copy of the appeal inspection certificate is to be sent to the party requesting the appeal, with copies distributed to the depositor or holder of the warehouse receipt, the Warehouse Operator, and the licensed sampler and inspector executing the original certificate.</w:t>
      </w:r>
    </w:p>
    <w:p w:rsidR="00E6786F" w:rsidRPr="000C5868" w:rsidRDefault="00E6786F" w:rsidP="00E6786F">
      <w:pPr>
        <w:ind w:left="1080" w:hanging="360"/>
        <w:rPr>
          <w:sz w:val="20"/>
        </w:rPr>
      </w:pPr>
    </w:p>
    <w:p w:rsidR="00E6786F" w:rsidRPr="000C5868" w:rsidRDefault="00576E1D" w:rsidP="008127CA">
      <w:pPr>
        <w:pStyle w:val="Heading2"/>
        <w:rPr>
          <w:sz w:val="20"/>
        </w:rPr>
      </w:pPr>
      <w:bookmarkStart w:id="61" w:name="_Toc308092415"/>
      <w:r w:rsidRPr="000C5868">
        <w:rPr>
          <w:sz w:val="20"/>
        </w:rPr>
        <w:t>5</w:t>
      </w:r>
      <w:r w:rsidR="00E91C4B" w:rsidRPr="000C5868">
        <w:rPr>
          <w:sz w:val="20"/>
        </w:rPr>
        <w:t>.</w:t>
      </w:r>
      <w:r w:rsidR="00E6786F" w:rsidRPr="000C5868">
        <w:rPr>
          <w:sz w:val="20"/>
        </w:rPr>
        <w:tab/>
        <w:t>Owner Not Compelled to Store Grain</w:t>
      </w:r>
      <w:bookmarkEnd w:id="61"/>
    </w:p>
    <w:p w:rsidR="00E6786F" w:rsidRPr="000C5868" w:rsidRDefault="00E6786F" w:rsidP="00E6786F">
      <w:pPr>
        <w:ind w:left="720" w:hanging="360"/>
        <w:rPr>
          <w:sz w:val="20"/>
        </w:rPr>
      </w:pPr>
    </w:p>
    <w:p w:rsidR="00E6786F" w:rsidRPr="000C5868" w:rsidRDefault="00E6786F" w:rsidP="00E6786F">
      <w:pPr>
        <w:ind w:left="360"/>
        <w:rPr>
          <w:sz w:val="20"/>
        </w:rPr>
      </w:pPr>
      <w:r w:rsidRPr="000C5868">
        <w:rPr>
          <w:sz w:val="20"/>
        </w:rPr>
        <w:t>Nothing in this Agreement requires the owner or authorized agent of grain to store such grain with the Warehouse Operator after the appeal inspection.  However, if the grain is stored, it shall be accepted for and delivered out of storage in accordance with the final grade determined through such appeal, and is subject to the Warehouse Operator’s lawful tariff for storage, handling</w:t>
      </w:r>
      <w:r w:rsidR="00576E1D" w:rsidRPr="000C5868">
        <w:rPr>
          <w:sz w:val="20"/>
        </w:rPr>
        <w:t>,</w:t>
      </w:r>
      <w:r w:rsidRPr="000C5868">
        <w:rPr>
          <w:sz w:val="20"/>
        </w:rPr>
        <w:t xml:space="preserve"> and other charges.</w:t>
      </w:r>
    </w:p>
    <w:p w:rsidR="00E6786F" w:rsidRPr="000C5868" w:rsidRDefault="00E6786F" w:rsidP="00E6786F">
      <w:pPr>
        <w:ind w:left="720"/>
        <w:rPr>
          <w:sz w:val="20"/>
        </w:rPr>
      </w:pPr>
    </w:p>
    <w:p w:rsidR="00E6786F" w:rsidRPr="000C5868" w:rsidRDefault="009900F3" w:rsidP="009F564A">
      <w:pPr>
        <w:pStyle w:val="Heading1"/>
        <w:jc w:val="left"/>
        <w:rPr>
          <w:sz w:val="20"/>
        </w:rPr>
      </w:pPr>
      <w:bookmarkStart w:id="62" w:name="_Toc308092416"/>
      <w:r w:rsidRPr="000C5868">
        <w:rPr>
          <w:sz w:val="20"/>
        </w:rPr>
        <w:t xml:space="preserve">Section </w:t>
      </w:r>
      <w:r w:rsidR="00E6786F" w:rsidRPr="000C5868">
        <w:rPr>
          <w:sz w:val="20"/>
        </w:rPr>
        <w:t>K</w:t>
      </w:r>
      <w:r w:rsidR="002C7A18" w:rsidRPr="000C5868">
        <w:rPr>
          <w:sz w:val="20"/>
        </w:rPr>
        <w:t xml:space="preserve"> - </w:t>
      </w:r>
      <w:r w:rsidR="00CB6C6F" w:rsidRPr="000C5868">
        <w:rPr>
          <w:sz w:val="20"/>
        </w:rPr>
        <w:t xml:space="preserve">Licensing of </w:t>
      </w:r>
      <w:r w:rsidR="00E6786F" w:rsidRPr="000C5868">
        <w:rPr>
          <w:sz w:val="20"/>
        </w:rPr>
        <w:t xml:space="preserve">Emergency and Temporary </w:t>
      </w:r>
      <w:r w:rsidR="00CB6C6F" w:rsidRPr="000C5868">
        <w:rPr>
          <w:sz w:val="20"/>
        </w:rPr>
        <w:t>Grain Storage</w:t>
      </w:r>
      <w:bookmarkEnd w:id="62"/>
    </w:p>
    <w:p w:rsidR="00E6786F" w:rsidRPr="000C5868" w:rsidRDefault="00E6786F" w:rsidP="00E6786F">
      <w:pPr>
        <w:rPr>
          <w:sz w:val="20"/>
        </w:rPr>
      </w:pPr>
    </w:p>
    <w:p w:rsidR="00E6786F" w:rsidRPr="000C5868" w:rsidRDefault="00E6786F" w:rsidP="00E6786F">
      <w:pPr>
        <w:ind w:left="360" w:hanging="360"/>
        <w:rPr>
          <w:sz w:val="20"/>
        </w:rPr>
      </w:pPr>
      <w:r w:rsidRPr="000C5868">
        <w:rPr>
          <w:sz w:val="20"/>
        </w:rPr>
        <w:t>1</w:t>
      </w:r>
      <w:r w:rsidR="00E91C4B" w:rsidRPr="000C5868">
        <w:rPr>
          <w:sz w:val="20"/>
        </w:rPr>
        <w:t>.</w:t>
      </w:r>
      <w:r w:rsidRPr="000C5868">
        <w:rPr>
          <w:sz w:val="20"/>
        </w:rPr>
        <w:tab/>
        <w:t xml:space="preserve">The Warehouse Operator may, under certain conditions, license emergency and temporary </w:t>
      </w:r>
      <w:r w:rsidR="00CB6C6F" w:rsidRPr="000C5868">
        <w:rPr>
          <w:sz w:val="20"/>
        </w:rPr>
        <w:t xml:space="preserve">storage </w:t>
      </w:r>
      <w:r w:rsidRPr="000C5868">
        <w:rPr>
          <w:sz w:val="20"/>
        </w:rPr>
        <w:t>space for commodities deemed storable by DACO.</w:t>
      </w:r>
    </w:p>
    <w:p w:rsidR="00E6786F" w:rsidRPr="000C5868" w:rsidRDefault="00E6786F" w:rsidP="00E6786F">
      <w:pPr>
        <w:ind w:left="720" w:hanging="720"/>
        <w:rPr>
          <w:sz w:val="20"/>
        </w:rPr>
      </w:pPr>
    </w:p>
    <w:p w:rsidR="00E6786F" w:rsidRPr="000C5868" w:rsidRDefault="00E6786F" w:rsidP="00E6786F">
      <w:pPr>
        <w:ind w:left="360" w:hanging="360"/>
        <w:rPr>
          <w:sz w:val="20"/>
        </w:rPr>
      </w:pPr>
      <w:r w:rsidRPr="000C5868">
        <w:rPr>
          <w:sz w:val="20"/>
        </w:rPr>
        <w:t>2</w:t>
      </w:r>
      <w:r w:rsidR="00E91C4B" w:rsidRPr="000C5868">
        <w:rPr>
          <w:sz w:val="20"/>
        </w:rPr>
        <w:t>.</w:t>
      </w:r>
      <w:r w:rsidRPr="000C5868">
        <w:rPr>
          <w:sz w:val="20"/>
        </w:rPr>
        <w:tab/>
        <w:t>The Warehouse Operator agrees to (</w:t>
      </w:r>
      <w:r w:rsidR="00C56241" w:rsidRPr="000C5868">
        <w:rPr>
          <w:b/>
          <w:sz w:val="20"/>
          <w:u w:val="single"/>
        </w:rPr>
        <w:t>each</w:t>
      </w:r>
      <w:r w:rsidRPr="000C5868">
        <w:rPr>
          <w:sz w:val="20"/>
        </w:rPr>
        <w:t xml:space="preserve"> of the following):</w:t>
      </w:r>
    </w:p>
    <w:p w:rsidR="00E6786F" w:rsidRPr="000C5868" w:rsidRDefault="00E6786F" w:rsidP="00E6786F">
      <w:pPr>
        <w:ind w:left="720" w:hanging="720"/>
        <w:rPr>
          <w:sz w:val="20"/>
        </w:rPr>
      </w:pPr>
      <w:r w:rsidRPr="000C5868">
        <w:rPr>
          <w:sz w:val="20"/>
        </w:rPr>
        <w:tab/>
      </w:r>
    </w:p>
    <w:p w:rsidR="00E6786F" w:rsidRPr="000C5868" w:rsidRDefault="00E6786F" w:rsidP="00E6786F">
      <w:pPr>
        <w:ind w:left="720" w:hanging="360"/>
        <w:rPr>
          <w:sz w:val="20"/>
        </w:rPr>
      </w:pPr>
      <w:r w:rsidRPr="000C5868">
        <w:rPr>
          <w:sz w:val="20"/>
        </w:rPr>
        <w:t>A</w:t>
      </w:r>
      <w:r w:rsidR="00E91C4B" w:rsidRPr="000C5868">
        <w:rPr>
          <w:sz w:val="20"/>
        </w:rPr>
        <w:t>.</w:t>
      </w:r>
      <w:r w:rsidRPr="000C5868">
        <w:rPr>
          <w:sz w:val="20"/>
        </w:rPr>
        <w:tab/>
      </w:r>
      <w:r w:rsidRPr="000C5868">
        <w:rPr>
          <w:b/>
          <w:sz w:val="20"/>
        </w:rPr>
        <w:t>request</w:t>
      </w:r>
      <w:r w:rsidRPr="000C5868">
        <w:rPr>
          <w:sz w:val="20"/>
        </w:rPr>
        <w:t xml:space="preserve"> </w:t>
      </w:r>
      <w:r w:rsidR="000B1807" w:rsidRPr="000C5868">
        <w:rPr>
          <w:sz w:val="20"/>
        </w:rPr>
        <w:t xml:space="preserve">and obtain </w:t>
      </w:r>
      <w:r w:rsidRPr="000C5868">
        <w:rPr>
          <w:sz w:val="20"/>
        </w:rPr>
        <w:t>licensing of emergency and temporary space</w:t>
      </w:r>
      <w:r w:rsidR="000B1807" w:rsidRPr="000C5868">
        <w:rPr>
          <w:sz w:val="20"/>
        </w:rPr>
        <w:t xml:space="preserve"> prior to utilizing it for storage</w:t>
      </w:r>
      <w:r w:rsidRPr="000C5868">
        <w:rPr>
          <w:sz w:val="20"/>
        </w:rPr>
        <w: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B</w:t>
      </w:r>
      <w:r w:rsidR="00E91C4B" w:rsidRPr="000C5868">
        <w:rPr>
          <w:sz w:val="20"/>
        </w:rPr>
        <w:t>.</w:t>
      </w:r>
      <w:r w:rsidRPr="000C5868">
        <w:rPr>
          <w:sz w:val="20"/>
        </w:rPr>
        <w:tab/>
      </w:r>
      <w:r w:rsidRPr="000C5868">
        <w:rPr>
          <w:b/>
          <w:sz w:val="20"/>
        </w:rPr>
        <w:t>operate</w:t>
      </w:r>
      <w:r w:rsidRPr="000C5868">
        <w:rPr>
          <w:sz w:val="20"/>
        </w:rPr>
        <w:t xml:space="preserve"> the emergency and temporary </w:t>
      </w:r>
      <w:r w:rsidR="00CB6C6F" w:rsidRPr="000C5868">
        <w:rPr>
          <w:sz w:val="20"/>
        </w:rPr>
        <w:t xml:space="preserve">storage </w:t>
      </w:r>
      <w:r w:rsidRPr="000C5868">
        <w:rPr>
          <w:sz w:val="20"/>
        </w:rPr>
        <w:t>space in conjunction with the</w:t>
      </w:r>
      <w:r w:rsidR="000B1807" w:rsidRPr="000C5868">
        <w:rPr>
          <w:sz w:val="20"/>
        </w:rPr>
        <w:t xml:space="preserve"> </w:t>
      </w:r>
      <w:r w:rsidRPr="000C5868">
        <w:rPr>
          <w:sz w:val="20"/>
        </w:rPr>
        <w:t>USWA</w:t>
      </w:r>
      <w:r w:rsidR="000B1807" w:rsidRPr="000C5868">
        <w:rPr>
          <w:sz w:val="20"/>
        </w:rPr>
        <w:t>-</w:t>
      </w:r>
      <w:r w:rsidRPr="000C5868">
        <w:rPr>
          <w:sz w:val="20"/>
        </w:rPr>
        <w:t>licensed warehouse;</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C</w:t>
      </w:r>
      <w:r w:rsidR="00E91C4B" w:rsidRPr="000C5868">
        <w:rPr>
          <w:sz w:val="20"/>
        </w:rPr>
        <w:t>.</w:t>
      </w:r>
      <w:r w:rsidRPr="000C5868">
        <w:rPr>
          <w:sz w:val="20"/>
        </w:rPr>
        <w:tab/>
      </w:r>
      <w:r w:rsidRPr="000C5868">
        <w:rPr>
          <w:b/>
          <w:sz w:val="20"/>
        </w:rPr>
        <w:t>meet</w:t>
      </w:r>
      <w:r w:rsidRPr="000C5868">
        <w:rPr>
          <w:sz w:val="20"/>
        </w:rPr>
        <w:t xml:space="preserve"> all security, net worth, financial assurance</w:t>
      </w:r>
      <w:r w:rsidR="00B96D57" w:rsidRPr="000C5868">
        <w:rPr>
          <w:sz w:val="20"/>
        </w:rPr>
        <w:t>,</w:t>
      </w:r>
      <w:r w:rsidRPr="000C5868">
        <w:rPr>
          <w:sz w:val="20"/>
        </w:rPr>
        <w:t xml:space="preserve"> and insurance requirements as required in Section</w:t>
      </w:r>
      <w:r w:rsidR="00576E1D" w:rsidRPr="000C5868">
        <w:rPr>
          <w:sz w:val="20"/>
        </w:rPr>
        <w:t>s</w:t>
      </w:r>
      <w:r w:rsidRPr="000C5868">
        <w:rPr>
          <w:sz w:val="20"/>
        </w:rPr>
        <w:t xml:space="preserve"> C, D, and E of this Agreement;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D</w:t>
      </w:r>
      <w:r w:rsidR="00E91C4B" w:rsidRPr="000C5868">
        <w:rPr>
          <w:sz w:val="20"/>
        </w:rPr>
        <w:t>.</w:t>
      </w:r>
      <w:r w:rsidRPr="000C5868">
        <w:rPr>
          <w:sz w:val="20"/>
        </w:rPr>
        <w:tab/>
      </w:r>
      <w:r w:rsidRPr="000C5868">
        <w:rPr>
          <w:b/>
          <w:sz w:val="20"/>
        </w:rPr>
        <w:t>provide access</w:t>
      </w:r>
      <w:r w:rsidRPr="000C5868">
        <w:rPr>
          <w:sz w:val="20"/>
        </w:rPr>
        <w:t xml:space="preserve"> to the emergency and temporary </w:t>
      </w:r>
      <w:r w:rsidR="00CB6C6F" w:rsidRPr="000C5868">
        <w:rPr>
          <w:sz w:val="20"/>
        </w:rPr>
        <w:t xml:space="preserve">storage </w:t>
      </w:r>
      <w:r w:rsidRPr="000C5868">
        <w:rPr>
          <w:sz w:val="20"/>
        </w:rPr>
        <w:t>space for examination purposes;</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E</w:t>
      </w:r>
      <w:r w:rsidR="00E91C4B" w:rsidRPr="000C5868">
        <w:rPr>
          <w:sz w:val="20"/>
        </w:rPr>
        <w:t>.</w:t>
      </w:r>
      <w:r w:rsidRPr="000C5868">
        <w:rPr>
          <w:sz w:val="20"/>
        </w:rPr>
        <w:tab/>
      </w:r>
      <w:r w:rsidRPr="000C5868">
        <w:rPr>
          <w:b/>
          <w:sz w:val="20"/>
        </w:rPr>
        <w:t xml:space="preserve">maintain </w:t>
      </w:r>
      <w:r w:rsidRPr="000C5868">
        <w:rPr>
          <w:sz w:val="20"/>
        </w:rPr>
        <w:t xml:space="preserve">separate inventory records of each commodity stored in emergency </w:t>
      </w:r>
      <w:r w:rsidR="00B96D57" w:rsidRPr="000C5868">
        <w:rPr>
          <w:sz w:val="20"/>
        </w:rPr>
        <w:t xml:space="preserve">and </w:t>
      </w:r>
      <w:r w:rsidRPr="000C5868">
        <w:rPr>
          <w:sz w:val="20"/>
        </w:rPr>
        <w:t xml:space="preserve">temporary </w:t>
      </w:r>
      <w:r w:rsidR="00CB6C6F" w:rsidRPr="000C5868">
        <w:rPr>
          <w:sz w:val="20"/>
        </w:rPr>
        <w:t xml:space="preserve">storage </w:t>
      </w:r>
      <w:r w:rsidRPr="000C5868">
        <w:rPr>
          <w:sz w:val="20"/>
        </w:rPr>
        <w:t>space, as well as accounting for such commodities in their DPR; and</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F</w:t>
      </w:r>
      <w:r w:rsidR="00E91C4B" w:rsidRPr="000C5868">
        <w:rPr>
          <w:sz w:val="20"/>
        </w:rPr>
        <w:t>.</w:t>
      </w:r>
      <w:r w:rsidRPr="000C5868">
        <w:rPr>
          <w:sz w:val="20"/>
        </w:rPr>
        <w:tab/>
      </w:r>
      <w:r w:rsidRPr="000C5868">
        <w:rPr>
          <w:b/>
          <w:sz w:val="20"/>
        </w:rPr>
        <w:t>provide</w:t>
      </w:r>
      <w:r w:rsidRPr="000C5868">
        <w:rPr>
          <w:sz w:val="20"/>
        </w:rPr>
        <w:t xml:space="preserve"> written notification within 30 days of the date when all the commodities stored in temporary and emergency space have been removed.</w:t>
      </w:r>
    </w:p>
    <w:p w:rsidR="00E6786F" w:rsidRPr="000C5868" w:rsidRDefault="00E6786F" w:rsidP="00E6786F">
      <w:pPr>
        <w:ind w:left="1440" w:hanging="720"/>
        <w:rPr>
          <w:sz w:val="20"/>
        </w:rPr>
      </w:pPr>
    </w:p>
    <w:p w:rsidR="00E6786F" w:rsidRPr="000C5868" w:rsidRDefault="00E6786F" w:rsidP="00E6786F">
      <w:pPr>
        <w:ind w:left="360" w:hanging="360"/>
        <w:rPr>
          <w:sz w:val="20"/>
        </w:rPr>
      </w:pPr>
      <w:r w:rsidRPr="000C5868">
        <w:rPr>
          <w:sz w:val="20"/>
        </w:rPr>
        <w:t>3</w:t>
      </w:r>
      <w:r w:rsidR="00E91C4B" w:rsidRPr="000C5868">
        <w:rPr>
          <w:sz w:val="20"/>
        </w:rPr>
        <w:t>.</w:t>
      </w:r>
      <w:r w:rsidRPr="000C5868">
        <w:rPr>
          <w:sz w:val="20"/>
        </w:rPr>
        <w:tab/>
        <w:t xml:space="preserve">For </w:t>
      </w:r>
      <w:r w:rsidRPr="000C5868">
        <w:rPr>
          <w:b/>
          <w:sz w:val="20"/>
        </w:rPr>
        <w:t>emergency</w:t>
      </w:r>
      <w:r w:rsidRPr="000C5868">
        <w:rPr>
          <w:sz w:val="20"/>
        </w:rPr>
        <w:t xml:space="preserve"> storage, the Warehouse Operator agrees to (</w:t>
      </w:r>
      <w:r w:rsidR="00B1142B" w:rsidRPr="000C5868">
        <w:rPr>
          <w:b/>
          <w:sz w:val="20"/>
          <w:u w:val="single"/>
        </w:rPr>
        <w:t>each</w:t>
      </w:r>
      <w:r w:rsidRPr="000C5868">
        <w:rPr>
          <w:sz w:val="20"/>
        </w:rPr>
        <w:t xml:space="preserve"> of the following):</w:t>
      </w:r>
    </w:p>
    <w:p w:rsidR="00E6786F" w:rsidRPr="000C5868" w:rsidRDefault="00E6786F" w:rsidP="00E6786F">
      <w:pPr>
        <w:ind w:left="1080" w:hanging="360"/>
        <w:rPr>
          <w:sz w:val="20"/>
        </w:rPr>
      </w:pPr>
    </w:p>
    <w:p w:rsidR="00E6786F" w:rsidRPr="000C5868" w:rsidRDefault="00E6786F" w:rsidP="00E6786F">
      <w:pPr>
        <w:ind w:left="720" w:hanging="360"/>
        <w:rPr>
          <w:sz w:val="20"/>
        </w:rPr>
      </w:pPr>
      <w:r w:rsidRPr="000C5868">
        <w:rPr>
          <w:sz w:val="20"/>
        </w:rPr>
        <w:t>A</w:t>
      </w:r>
      <w:r w:rsidR="00E91C4B" w:rsidRPr="000C5868">
        <w:rPr>
          <w:sz w:val="20"/>
        </w:rPr>
        <w:t>.</w:t>
      </w:r>
      <w:r w:rsidRPr="000C5868">
        <w:rPr>
          <w:sz w:val="20"/>
        </w:rPr>
        <w:tab/>
      </w:r>
      <w:r w:rsidRPr="000C5868">
        <w:rPr>
          <w:b/>
          <w:sz w:val="20"/>
        </w:rPr>
        <w:t xml:space="preserve">provide </w:t>
      </w:r>
      <w:r w:rsidRPr="000C5868">
        <w:rPr>
          <w:sz w:val="20"/>
        </w:rPr>
        <w:t>written justification that a need for emergency storage exists for the current crop year, in the local area including the exact location, kind of commodity, and quantity requested;</w:t>
      </w:r>
    </w:p>
    <w:p w:rsidR="00B96D57" w:rsidRPr="000C5868" w:rsidRDefault="00B96D57" w:rsidP="00E6786F">
      <w:pPr>
        <w:ind w:left="720" w:hanging="360"/>
        <w:rPr>
          <w:sz w:val="20"/>
        </w:rPr>
      </w:pPr>
    </w:p>
    <w:p w:rsidR="00E6786F" w:rsidRPr="000C5868" w:rsidRDefault="00E6786F" w:rsidP="00E6786F">
      <w:pPr>
        <w:widowControl/>
        <w:spacing w:after="200"/>
        <w:ind w:left="720" w:hanging="360"/>
        <w:rPr>
          <w:sz w:val="20"/>
        </w:rPr>
      </w:pPr>
      <w:r w:rsidRPr="000C5868">
        <w:rPr>
          <w:sz w:val="20"/>
        </w:rPr>
        <w:t>B</w:t>
      </w:r>
      <w:r w:rsidR="00E91C4B" w:rsidRPr="000C5868">
        <w:rPr>
          <w:sz w:val="20"/>
        </w:rPr>
        <w:t>.</w:t>
      </w:r>
      <w:r w:rsidRPr="000C5868">
        <w:rPr>
          <w:b/>
          <w:sz w:val="20"/>
        </w:rPr>
        <w:tab/>
        <w:t xml:space="preserve">receive </w:t>
      </w:r>
      <w:r w:rsidRPr="000C5868">
        <w:rPr>
          <w:sz w:val="20"/>
        </w:rPr>
        <w:t xml:space="preserve">authorization </w:t>
      </w:r>
      <w:r w:rsidR="009B4C91">
        <w:rPr>
          <w:sz w:val="20"/>
        </w:rPr>
        <w:t xml:space="preserve">from DACO </w:t>
      </w:r>
      <w:r w:rsidRPr="000C5868">
        <w:rPr>
          <w:sz w:val="20"/>
        </w:rPr>
        <w:t xml:space="preserve">before using emergency </w:t>
      </w:r>
      <w:r w:rsidR="00CB6C6F" w:rsidRPr="000C5868">
        <w:rPr>
          <w:sz w:val="20"/>
        </w:rPr>
        <w:t xml:space="preserve">storage </w:t>
      </w:r>
      <w:r w:rsidRPr="000C5868">
        <w:rPr>
          <w:sz w:val="20"/>
        </w:rPr>
        <w:t>space;</w:t>
      </w:r>
    </w:p>
    <w:p w:rsidR="00E6786F" w:rsidRPr="000C5868" w:rsidRDefault="00E6786F" w:rsidP="00E6786F">
      <w:pPr>
        <w:ind w:left="720" w:hanging="360"/>
        <w:rPr>
          <w:sz w:val="20"/>
        </w:rPr>
      </w:pPr>
      <w:r w:rsidRPr="000C5868">
        <w:rPr>
          <w:sz w:val="20"/>
        </w:rPr>
        <w:t>C</w:t>
      </w:r>
      <w:r w:rsidR="00E91C4B" w:rsidRPr="000C5868">
        <w:rPr>
          <w:sz w:val="20"/>
        </w:rPr>
        <w:t>.</w:t>
      </w:r>
      <w:r w:rsidRPr="000C5868">
        <w:rPr>
          <w:sz w:val="20"/>
        </w:rPr>
        <w:tab/>
      </w:r>
      <w:r w:rsidRPr="000C5868">
        <w:rPr>
          <w:b/>
          <w:sz w:val="20"/>
        </w:rPr>
        <w:t>move commodities</w:t>
      </w:r>
      <w:r w:rsidRPr="000C5868">
        <w:rPr>
          <w:sz w:val="20"/>
        </w:rPr>
        <w:t xml:space="preserve"> into their USWA</w:t>
      </w:r>
      <w:r w:rsidR="000B1807" w:rsidRPr="000C5868">
        <w:rPr>
          <w:sz w:val="20"/>
        </w:rPr>
        <w:t>-</w:t>
      </w:r>
      <w:r w:rsidRPr="000C5868">
        <w:rPr>
          <w:sz w:val="20"/>
        </w:rPr>
        <w:t>licensed warehouse by:</w:t>
      </w:r>
    </w:p>
    <w:p w:rsidR="00B96D57" w:rsidRPr="000C5868" w:rsidRDefault="00B96D57" w:rsidP="00E6786F">
      <w:pPr>
        <w:ind w:left="720" w:hanging="360"/>
        <w:rPr>
          <w:sz w:val="20"/>
        </w:rPr>
      </w:pPr>
    </w:p>
    <w:p w:rsidR="00E6786F" w:rsidRPr="000C5868" w:rsidRDefault="00E6786F" w:rsidP="004466AD">
      <w:pPr>
        <w:pStyle w:val="ListParagraph"/>
        <w:numPr>
          <w:ilvl w:val="1"/>
          <w:numId w:val="26"/>
        </w:numPr>
        <w:tabs>
          <w:tab w:val="clear" w:pos="2520"/>
          <w:tab w:val="num" w:pos="1080"/>
        </w:tabs>
        <w:ind w:left="1170" w:hanging="450"/>
        <w:rPr>
          <w:sz w:val="20"/>
        </w:rPr>
      </w:pPr>
      <w:r w:rsidRPr="000C5868">
        <w:rPr>
          <w:sz w:val="20"/>
        </w:rPr>
        <w:t xml:space="preserve">March 31 following initial licensing for wheat, corn, grain sorghum, and other feed grains; </w:t>
      </w:r>
      <w:r w:rsidR="009900F3" w:rsidRPr="000C5868">
        <w:rPr>
          <w:sz w:val="20"/>
        </w:rPr>
        <w:t xml:space="preserve">and </w:t>
      </w:r>
    </w:p>
    <w:p w:rsidR="00E6786F" w:rsidRPr="000C5868" w:rsidRDefault="00E6786F" w:rsidP="00E6786F">
      <w:pPr>
        <w:ind w:left="1080" w:hanging="360"/>
        <w:rPr>
          <w:sz w:val="20"/>
        </w:rPr>
      </w:pPr>
    </w:p>
    <w:p w:rsidR="00E6786F" w:rsidRPr="000C5868" w:rsidRDefault="00E6786F" w:rsidP="00E6786F">
      <w:pPr>
        <w:ind w:left="1080" w:hanging="360"/>
        <w:rPr>
          <w:sz w:val="20"/>
        </w:rPr>
      </w:pPr>
      <w:r w:rsidRPr="000C5868">
        <w:rPr>
          <w:sz w:val="20"/>
        </w:rPr>
        <w:lastRenderedPageBreak/>
        <w:t>(2)</w:t>
      </w:r>
      <w:r w:rsidRPr="000C5868">
        <w:rPr>
          <w:sz w:val="20"/>
        </w:rPr>
        <w:tab/>
      </w:r>
      <w:r w:rsidR="00FE55F4" w:rsidRPr="000C5868">
        <w:rPr>
          <w:sz w:val="20"/>
        </w:rPr>
        <w:t xml:space="preserve">other </w:t>
      </w:r>
      <w:r w:rsidRPr="000C5868">
        <w:rPr>
          <w:sz w:val="20"/>
        </w:rPr>
        <w:t>dates, as established by DACO, for other commodities.</w:t>
      </w:r>
    </w:p>
    <w:p w:rsidR="00E6786F" w:rsidRPr="000C5868" w:rsidRDefault="00E6786F" w:rsidP="00E6786F">
      <w:pPr>
        <w:ind w:left="1440" w:hanging="360"/>
        <w:rPr>
          <w:sz w:val="20"/>
        </w:rPr>
      </w:pPr>
    </w:p>
    <w:p w:rsidR="00E6786F" w:rsidRPr="000C5868" w:rsidRDefault="00E6786F" w:rsidP="00E6786F">
      <w:pPr>
        <w:ind w:left="360" w:hanging="360"/>
        <w:rPr>
          <w:sz w:val="20"/>
        </w:rPr>
      </w:pPr>
      <w:r w:rsidRPr="000C5868">
        <w:rPr>
          <w:sz w:val="20"/>
        </w:rPr>
        <w:t>4</w:t>
      </w:r>
      <w:r w:rsidR="00E91C4B" w:rsidRPr="000C5868">
        <w:rPr>
          <w:sz w:val="20"/>
        </w:rPr>
        <w:t>.</w:t>
      </w:r>
      <w:r w:rsidRPr="000C5868">
        <w:rPr>
          <w:sz w:val="20"/>
        </w:rPr>
        <w:tab/>
        <w:t xml:space="preserve">For </w:t>
      </w:r>
      <w:r w:rsidRPr="000C5868">
        <w:rPr>
          <w:b/>
          <w:sz w:val="20"/>
        </w:rPr>
        <w:t>temporary</w:t>
      </w:r>
      <w:r w:rsidRPr="000C5868">
        <w:rPr>
          <w:sz w:val="20"/>
        </w:rPr>
        <w:t xml:space="preserve"> storage, the Warehouse Operator agrees to (</w:t>
      </w:r>
      <w:r w:rsidR="00B1142B" w:rsidRPr="000C5868">
        <w:rPr>
          <w:b/>
          <w:sz w:val="20"/>
          <w:u w:val="single"/>
        </w:rPr>
        <w:t>each</w:t>
      </w:r>
      <w:r w:rsidRPr="000C5868">
        <w:rPr>
          <w:sz w:val="20"/>
        </w:rPr>
        <w:t xml:space="preserve"> of the following):</w:t>
      </w:r>
    </w:p>
    <w:p w:rsidR="00B96D57" w:rsidRPr="000C5868" w:rsidRDefault="00B96D57" w:rsidP="00E6786F">
      <w:pPr>
        <w:ind w:left="720" w:hanging="360"/>
        <w:rPr>
          <w:sz w:val="20"/>
        </w:rPr>
      </w:pPr>
    </w:p>
    <w:p w:rsidR="00E6786F" w:rsidRPr="000C5868" w:rsidRDefault="00E6786F" w:rsidP="00E6786F">
      <w:pPr>
        <w:ind w:left="720" w:hanging="360"/>
        <w:rPr>
          <w:sz w:val="20"/>
        </w:rPr>
      </w:pPr>
      <w:r w:rsidRPr="000C5868">
        <w:rPr>
          <w:sz w:val="20"/>
        </w:rPr>
        <w:t>A</w:t>
      </w:r>
      <w:r w:rsidR="00E91C4B" w:rsidRPr="000C5868">
        <w:rPr>
          <w:sz w:val="20"/>
        </w:rPr>
        <w:t>.</w:t>
      </w:r>
      <w:r w:rsidRPr="000C5868">
        <w:rPr>
          <w:sz w:val="20"/>
        </w:rPr>
        <w:tab/>
      </w:r>
      <w:r w:rsidRPr="000C5868">
        <w:rPr>
          <w:b/>
          <w:sz w:val="20"/>
        </w:rPr>
        <w:t>use</w:t>
      </w:r>
      <w:r w:rsidRPr="000C5868">
        <w:rPr>
          <w:sz w:val="20"/>
        </w:rPr>
        <w:t xml:space="preserve"> asphalt, concrete, or other DACO</w:t>
      </w:r>
      <w:r w:rsidR="000B1807" w:rsidRPr="000C5868">
        <w:rPr>
          <w:sz w:val="20"/>
        </w:rPr>
        <w:t>-</w:t>
      </w:r>
      <w:r w:rsidRPr="000C5868">
        <w:rPr>
          <w:sz w:val="20"/>
        </w:rPr>
        <w:t>approved base materials;</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B</w:t>
      </w:r>
      <w:r w:rsidR="00E91C4B" w:rsidRPr="000C5868">
        <w:rPr>
          <w:sz w:val="20"/>
        </w:rPr>
        <w:t>.</w:t>
      </w:r>
      <w:r w:rsidRPr="000C5868">
        <w:rPr>
          <w:sz w:val="20"/>
        </w:rPr>
        <w:tab/>
      </w:r>
      <w:r w:rsidRPr="000C5868">
        <w:rPr>
          <w:b/>
          <w:sz w:val="20"/>
        </w:rPr>
        <w:t xml:space="preserve">use </w:t>
      </w:r>
      <w:r w:rsidRPr="000C5868">
        <w:rPr>
          <w:sz w:val="20"/>
        </w:rPr>
        <w:t>rigid self-supporting sidewalls;</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C</w:t>
      </w:r>
      <w:r w:rsidR="00E91C4B" w:rsidRPr="000C5868">
        <w:rPr>
          <w:sz w:val="20"/>
        </w:rPr>
        <w:t>.</w:t>
      </w:r>
      <w:r w:rsidRPr="000C5868">
        <w:rPr>
          <w:sz w:val="20"/>
        </w:rPr>
        <w:tab/>
      </w:r>
      <w:r w:rsidRPr="000C5868">
        <w:rPr>
          <w:b/>
          <w:sz w:val="20"/>
        </w:rPr>
        <w:t>provide</w:t>
      </w:r>
      <w:r w:rsidRPr="000C5868">
        <w:rPr>
          <w:sz w:val="20"/>
        </w:rPr>
        <w:t xml:space="preserve"> adequate aeration;</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D</w:t>
      </w:r>
      <w:r w:rsidR="00E91C4B" w:rsidRPr="000C5868">
        <w:rPr>
          <w:sz w:val="20"/>
        </w:rPr>
        <w:t>.</w:t>
      </w:r>
      <w:r w:rsidRPr="000C5868">
        <w:rPr>
          <w:sz w:val="20"/>
        </w:rPr>
        <w:tab/>
      </w:r>
      <w:r w:rsidRPr="000C5868">
        <w:rPr>
          <w:b/>
          <w:sz w:val="20"/>
        </w:rPr>
        <w:t>provide</w:t>
      </w:r>
      <w:r w:rsidRPr="000C5868">
        <w:rPr>
          <w:sz w:val="20"/>
        </w:rPr>
        <w:t xml:space="preserve"> an acceptable covering or tarp, as determined by DACO;</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E</w:t>
      </w:r>
      <w:r w:rsidR="006E1C15" w:rsidRPr="000C5868">
        <w:rPr>
          <w:sz w:val="20"/>
        </w:rPr>
        <w:t>.</w:t>
      </w:r>
      <w:r w:rsidRPr="000C5868">
        <w:rPr>
          <w:sz w:val="20"/>
        </w:rPr>
        <w:tab/>
      </w:r>
      <w:r w:rsidRPr="000C5868">
        <w:rPr>
          <w:b/>
          <w:sz w:val="20"/>
        </w:rPr>
        <w:t>move</w:t>
      </w:r>
      <w:r w:rsidRPr="000C5868">
        <w:rPr>
          <w:sz w:val="20"/>
        </w:rPr>
        <w:t xml:space="preserve"> commodities into their USWA</w:t>
      </w:r>
      <w:r w:rsidR="000B1807" w:rsidRPr="000C5868">
        <w:rPr>
          <w:sz w:val="20"/>
        </w:rPr>
        <w:t>-</w:t>
      </w:r>
      <w:r w:rsidRPr="000C5868">
        <w:rPr>
          <w:sz w:val="20"/>
        </w:rPr>
        <w:t>licensed warehouse by:</w:t>
      </w:r>
    </w:p>
    <w:p w:rsidR="00E6786F" w:rsidRPr="000C5868" w:rsidRDefault="00E6786F" w:rsidP="00E6786F">
      <w:pPr>
        <w:ind w:left="720" w:hanging="360"/>
        <w:rPr>
          <w:sz w:val="20"/>
        </w:rPr>
      </w:pPr>
    </w:p>
    <w:p w:rsidR="00E6786F" w:rsidRPr="000C5868" w:rsidRDefault="006A76C4" w:rsidP="00E6786F">
      <w:pPr>
        <w:ind w:left="1080" w:hanging="360"/>
        <w:rPr>
          <w:sz w:val="20"/>
        </w:rPr>
      </w:pPr>
      <w:r w:rsidRPr="000C5868">
        <w:rPr>
          <w:sz w:val="20"/>
        </w:rPr>
        <w:t>(1)</w:t>
      </w:r>
      <w:r w:rsidRPr="000C5868">
        <w:rPr>
          <w:sz w:val="20"/>
        </w:rPr>
        <w:tab/>
      </w:r>
      <w:r w:rsidR="00E6786F" w:rsidRPr="000C5868">
        <w:rPr>
          <w:sz w:val="20"/>
        </w:rPr>
        <w:t>March 31 of the following crop year for rice and soybeans;</w:t>
      </w:r>
    </w:p>
    <w:p w:rsidR="00E6786F" w:rsidRPr="000C5868" w:rsidRDefault="00E6786F" w:rsidP="00E6786F">
      <w:pPr>
        <w:ind w:left="1080" w:hanging="360"/>
        <w:rPr>
          <w:sz w:val="20"/>
        </w:rPr>
      </w:pPr>
    </w:p>
    <w:p w:rsidR="00E6786F" w:rsidRPr="000C5868" w:rsidRDefault="006A76C4" w:rsidP="00E6786F">
      <w:pPr>
        <w:ind w:left="1080" w:hanging="360"/>
        <w:rPr>
          <w:sz w:val="20"/>
        </w:rPr>
      </w:pPr>
      <w:r w:rsidRPr="000C5868">
        <w:rPr>
          <w:sz w:val="20"/>
        </w:rPr>
        <w:t>(2)</w:t>
      </w:r>
      <w:r w:rsidRPr="000C5868">
        <w:rPr>
          <w:sz w:val="20"/>
        </w:rPr>
        <w:tab/>
      </w:r>
      <w:r w:rsidR="00E6786F" w:rsidRPr="000C5868">
        <w:rPr>
          <w:sz w:val="20"/>
        </w:rPr>
        <w:t>July 1 of the following crop year for wheat, corn, grain sorghum, and other feed grains; and</w:t>
      </w:r>
    </w:p>
    <w:p w:rsidR="00E6786F" w:rsidRPr="000C5868" w:rsidRDefault="00E6786F" w:rsidP="00E6786F">
      <w:pPr>
        <w:ind w:left="1080" w:hanging="360"/>
        <w:rPr>
          <w:sz w:val="20"/>
        </w:rPr>
      </w:pPr>
    </w:p>
    <w:p w:rsidR="00E6786F" w:rsidRPr="000C5868" w:rsidRDefault="006A76C4" w:rsidP="00E6786F">
      <w:pPr>
        <w:ind w:left="1080" w:hanging="360"/>
        <w:rPr>
          <w:sz w:val="20"/>
        </w:rPr>
      </w:pPr>
      <w:r w:rsidRPr="000C5868">
        <w:rPr>
          <w:sz w:val="20"/>
        </w:rPr>
        <w:t>(3)</w:t>
      </w:r>
      <w:r w:rsidRPr="000C5868">
        <w:rPr>
          <w:sz w:val="20"/>
        </w:rPr>
        <w:tab/>
      </w:r>
      <w:r w:rsidR="00FE55F4" w:rsidRPr="000C5868">
        <w:rPr>
          <w:sz w:val="20"/>
        </w:rPr>
        <w:t xml:space="preserve">other </w:t>
      </w:r>
      <w:r w:rsidR="00E6786F" w:rsidRPr="000C5868">
        <w:rPr>
          <w:sz w:val="20"/>
        </w:rPr>
        <w:t>dates, as established by DACO, for other commodities</w:t>
      </w:r>
      <w:r w:rsidRPr="000C5868">
        <w:rPr>
          <w:sz w:val="20"/>
        </w:rPr>
        <w:t>.</w:t>
      </w:r>
    </w:p>
    <w:p w:rsidR="00E6786F" w:rsidRPr="000C5868" w:rsidRDefault="00E6786F" w:rsidP="00E6786F">
      <w:pPr>
        <w:ind w:left="1080" w:hanging="360"/>
        <w:rPr>
          <w:sz w:val="20"/>
        </w:rPr>
      </w:pPr>
    </w:p>
    <w:p w:rsidR="00E6786F" w:rsidRPr="000C5868" w:rsidRDefault="00E6786F" w:rsidP="00E6786F">
      <w:pPr>
        <w:ind w:left="720" w:hanging="360"/>
        <w:rPr>
          <w:sz w:val="20"/>
        </w:rPr>
      </w:pPr>
      <w:r w:rsidRPr="000C5868">
        <w:rPr>
          <w:sz w:val="20"/>
        </w:rPr>
        <w:t>F</w:t>
      </w:r>
      <w:r w:rsidR="006E1C15" w:rsidRPr="000C5868">
        <w:rPr>
          <w:sz w:val="20"/>
        </w:rPr>
        <w:t>.</w:t>
      </w:r>
      <w:r w:rsidRPr="000C5868">
        <w:rPr>
          <w:b/>
          <w:sz w:val="20"/>
        </w:rPr>
        <w:tab/>
        <w:t>provide</w:t>
      </w:r>
      <w:r w:rsidRPr="000C5868">
        <w:rPr>
          <w:sz w:val="20"/>
        </w:rPr>
        <w:t xml:space="preserve"> written notification before reusing licensed temporary space</w:t>
      </w:r>
      <w:r w:rsidR="000B1807" w:rsidRPr="000C5868">
        <w:rPr>
          <w:sz w:val="20"/>
        </w:rPr>
        <w:t xml:space="preserve"> for another crop year</w:t>
      </w:r>
      <w:r w:rsidRPr="000C5868">
        <w:rPr>
          <w:sz w:val="20"/>
        </w:rPr>
        <w:t>.</w:t>
      </w:r>
    </w:p>
    <w:p w:rsidR="00E6786F" w:rsidRPr="000C5868" w:rsidRDefault="00E6786F" w:rsidP="00E6786F">
      <w:pPr>
        <w:ind w:left="720"/>
        <w:rPr>
          <w:sz w:val="20"/>
        </w:rPr>
      </w:pPr>
    </w:p>
    <w:p w:rsidR="00E6786F" w:rsidRPr="000C5868" w:rsidRDefault="00E6786F" w:rsidP="00E6786F">
      <w:pPr>
        <w:ind w:left="360" w:hanging="360"/>
        <w:rPr>
          <w:sz w:val="20"/>
        </w:rPr>
      </w:pPr>
      <w:r w:rsidRPr="000C5868">
        <w:rPr>
          <w:sz w:val="20"/>
        </w:rPr>
        <w:t>5</w:t>
      </w:r>
      <w:r w:rsidR="006E1C15" w:rsidRPr="000C5868">
        <w:rPr>
          <w:sz w:val="20"/>
        </w:rPr>
        <w:t>.</w:t>
      </w:r>
      <w:r w:rsidRPr="000C5868">
        <w:rPr>
          <w:sz w:val="20"/>
        </w:rPr>
        <w:tab/>
        <w:t>If the Warehouse Operator chooses to continue using the emergency and temporary storage space for company-owned commodities after the respective final date, the Warehouse Operator agrees to (</w:t>
      </w:r>
      <w:r w:rsidRPr="000C5868">
        <w:rPr>
          <w:b/>
          <w:sz w:val="20"/>
          <w:u w:val="single"/>
        </w:rPr>
        <w:t>each</w:t>
      </w:r>
      <w:r w:rsidRPr="000C5868">
        <w:rPr>
          <w:sz w:val="20"/>
        </w:rPr>
        <w:t xml:space="preserve"> of the following):</w:t>
      </w:r>
    </w:p>
    <w:p w:rsidR="00B96D57" w:rsidRPr="000C5868" w:rsidRDefault="00B96D57" w:rsidP="00E6786F">
      <w:pPr>
        <w:ind w:left="720" w:hanging="360"/>
        <w:rPr>
          <w:sz w:val="20"/>
        </w:rPr>
      </w:pPr>
    </w:p>
    <w:p w:rsidR="00E6786F" w:rsidRPr="000C5868" w:rsidRDefault="00E6786F" w:rsidP="00E6786F">
      <w:pPr>
        <w:ind w:left="720" w:hanging="360"/>
        <w:rPr>
          <w:sz w:val="20"/>
        </w:rPr>
      </w:pPr>
      <w:r w:rsidRPr="000C5868">
        <w:rPr>
          <w:sz w:val="20"/>
        </w:rPr>
        <w:t>A</w:t>
      </w:r>
      <w:r w:rsidR="006E1C15" w:rsidRPr="000C5868">
        <w:rPr>
          <w:sz w:val="20"/>
        </w:rPr>
        <w:t>.</w:t>
      </w:r>
      <w:r w:rsidRPr="000C5868">
        <w:rPr>
          <w:sz w:val="20"/>
        </w:rPr>
        <w:tab/>
      </w:r>
      <w:r w:rsidRPr="000C5868">
        <w:rPr>
          <w:b/>
          <w:sz w:val="20"/>
        </w:rPr>
        <w:t>remove</w:t>
      </w:r>
      <w:r w:rsidRPr="000C5868">
        <w:rPr>
          <w:sz w:val="20"/>
        </w:rPr>
        <w:t xml:space="preserve"> that quantity of the commodity from the DPR;</w:t>
      </w:r>
    </w:p>
    <w:p w:rsidR="00E6786F" w:rsidRPr="000C5868" w:rsidRDefault="00E6786F" w:rsidP="00E6786F">
      <w:pPr>
        <w:ind w:left="720" w:hanging="360"/>
        <w:rPr>
          <w:sz w:val="20"/>
        </w:rPr>
      </w:pPr>
    </w:p>
    <w:p w:rsidR="00E6786F" w:rsidRPr="000C5868" w:rsidRDefault="00576E1D" w:rsidP="00E6786F">
      <w:pPr>
        <w:ind w:left="720" w:hanging="360"/>
        <w:rPr>
          <w:sz w:val="20"/>
        </w:rPr>
      </w:pPr>
      <w:r w:rsidRPr="000C5868">
        <w:rPr>
          <w:sz w:val="20"/>
        </w:rPr>
        <w:t>B</w:t>
      </w:r>
      <w:r w:rsidR="006E1C15" w:rsidRPr="000C5868">
        <w:rPr>
          <w:sz w:val="20"/>
        </w:rPr>
        <w:t>.</w:t>
      </w:r>
      <w:r w:rsidRPr="000C5868">
        <w:rPr>
          <w:sz w:val="20"/>
        </w:rPr>
        <w:tab/>
      </w:r>
      <w:r w:rsidR="00E6786F" w:rsidRPr="000C5868">
        <w:rPr>
          <w:b/>
          <w:sz w:val="20"/>
        </w:rPr>
        <w:t>not</w:t>
      </w:r>
      <w:r w:rsidR="00E6786F" w:rsidRPr="000C5868">
        <w:rPr>
          <w:sz w:val="20"/>
        </w:rPr>
        <w:t xml:space="preserve"> use the commodity to cover the storage or warehouse</w:t>
      </w:r>
      <w:r w:rsidR="000B1807" w:rsidRPr="000C5868">
        <w:rPr>
          <w:sz w:val="20"/>
        </w:rPr>
        <w:t>-</w:t>
      </w:r>
      <w:r w:rsidR="00E6786F" w:rsidRPr="000C5868">
        <w:rPr>
          <w:sz w:val="20"/>
        </w:rPr>
        <w:t>receipted obligations of the warehouse; and</w:t>
      </w:r>
    </w:p>
    <w:p w:rsidR="00E6786F" w:rsidRPr="000C5868" w:rsidRDefault="00E6786F" w:rsidP="00E6786F">
      <w:pPr>
        <w:ind w:left="720" w:hanging="360"/>
        <w:rPr>
          <w:sz w:val="20"/>
        </w:rPr>
      </w:pPr>
    </w:p>
    <w:p w:rsidR="00E6786F" w:rsidRPr="000C5868" w:rsidRDefault="00576E1D" w:rsidP="00E6786F">
      <w:pPr>
        <w:ind w:left="720" w:hanging="360"/>
        <w:rPr>
          <w:sz w:val="20"/>
        </w:rPr>
      </w:pPr>
      <w:r w:rsidRPr="000C5868">
        <w:rPr>
          <w:sz w:val="20"/>
        </w:rPr>
        <w:t>C</w:t>
      </w:r>
      <w:r w:rsidR="006E1C15" w:rsidRPr="000C5868">
        <w:rPr>
          <w:sz w:val="20"/>
        </w:rPr>
        <w:t>.</w:t>
      </w:r>
      <w:r w:rsidRPr="000C5868">
        <w:rPr>
          <w:sz w:val="20"/>
        </w:rPr>
        <w:tab/>
      </w:r>
      <w:r w:rsidR="00E6786F" w:rsidRPr="000C5868">
        <w:rPr>
          <w:b/>
          <w:sz w:val="20"/>
        </w:rPr>
        <w:t>not</w:t>
      </w:r>
      <w:r w:rsidR="00E6786F" w:rsidRPr="000C5868">
        <w:rPr>
          <w:sz w:val="20"/>
        </w:rPr>
        <w:t xml:space="preserve"> </w:t>
      </w:r>
      <w:r w:rsidR="00E34D06" w:rsidRPr="000C5868">
        <w:rPr>
          <w:sz w:val="20"/>
        </w:rPr>
        <w:t>include</w:t>
      </w:r>
      <w:r w:rsidR="00E6786F" w:rsidRPr="000C5868">
        <w:rPr>
          <w:sz w:val="20"/>
        </w:rPr>
        <w:t xml:space="preserve"> that quantity of the commodity in any USWA warehouse examination.</w:t>
      </w:r>
    </w:p>
    <w:p w:rsidR="00E6786F" w:rsidRPr="000C5868" w:rsidRDefault="00E6786F" w:rsidP="00E6786F">
      <w:pPr>
        <w:ind w:left="720" w:hanging="360"/>
        <w:rPr>
          <w:sz w:val="20"/>
        </w:rPr>
      </w:pPr>
    </w:p>
    <w:p w:rsidR="00E6786F" w:rsidRPr="000C5868" w:rsidRDefault="00E6786F" w:rsidP="00E6786F">
      <w:pPr>
        <w:ind w:left="360" w:hanging="360"/>
        <w:rPr>
          <w:sz w:val="20"/>
        </w:rPr>
      </w:pPr>
      <w:r w:rsidRPr="000C5868">
        <w:rPr>
          <w:sz w:val="20"/>
        </w:rPr>
        <w:t>6</w:t>
      </w:r>
      <w:r w:rsidR="006E1C15" w:rsidRPr="000C5868">
        <w:rPr>
          <w:sz w:val="20"/>
        </w:rPr>
        <w:t>.</w:t>
      </w:r>
      <w:r w:rsidRPr="000C5868">
        <w:rPr>
          <w:sz w:val="20"/>
        </w:rPr>
        <w:tab/>
        <w:t xml:space="preserve">The licensing of emergency and temporary storage space does </w:t>
      </w:r>
      <w:r w:rsidRPr="000C5868">
        <w:rPr>
          <w:b/>
          <w:sz w:val="20"/>
          <w:u w:val="single"/>
        </w:rPr>
        <w:t>not</w:t>
      </w:r>
      <w:r w:rsidRPr="000C5868">
        <w:rPr>
          <w:sz w:val="20"/>
        </w:rPr>
        <w:t xml:space="preserve"> relieve the Warehouse Operator of obligations under the USWA.  The Warehouse Operator is responsible throughout the authorized period for the quantity and quality of commodities stored in emergency and temporary storage space to the same extent as liability for licensed warehouse storage space.  All commodities stored in approved emergency and temporary storage space are considered a part of the Warehouse Operator’s commingled inventory during the authorized storage period.</w:t>
      </w:r>
    </w:p>
    <w:p w:rsidR="008F7410" w:rsidRPr="000C5868" w:rsidRDefault="008F7410" w:rsidP="00E6786F">
      <w:pPr>
        <w:ind w:left="1350" w:hanging="1350"/>
        <w:rPr>
          <w:b/>
          <w:sz w:val="20"/>
        </w:rPr>
      </w:pPr>
    </w:p>
    <w:p w:rsidR="00E6786F" w:rsidRPr="000C5868" w:rsidRDefault="00E6786F" w:rsidP="00C30D23">
      <w:pPr>
        <w:pStyle w:val="Heading1"/>
        <w:jc w:val="left"/>
        <w:rPr>
          <w:sz w:val="20"/>
        </w:rPr>
      </w:pPr>
      <w:bookmarkStart w:id="63" w:name="_Toc308092417"/>
      <w:r w:rsidRPr="000C5868">
        <w:rPr>
          <w:sz w:val="20"/>
        </w:rPr>
        <w:t>Section L</w:t>
      </w:r>
      <w:r w:rsidR="002C7A18" w:rsidRPr="000C5868">
        <w:rPr>
          <w:sz w:val="20"/>
        </w:rPr>
        <w:t xml:space="preserve"> - </w:t>
      </w:r>
      <w:r w:rsidRPr="000C5868">
        <w:rPr>
          <w:sz w:val="20"/>
        </w:rPr>
        <w:t>Warehouses Regular for Delivery in Terminal and Futures Contract Markets</w:t>
      </w:r>
      <w:bookmarkEnd w:id="63"/>
    </w:p>
    <w:p w:rsidR="00E6786F" w:rsidRPr="000C5868" w:rsidRDefault="00E6786F" w:rsidP="00E6786F">
      <w:pPr>
        <w:rPr>
          <w:sz w:val="20"/>
        </w:rPr>
      </w:pPr>
    </w:p>
    <w:p w:rsidR="001853BC" w:rsidRDefault="008976E0" w:rsidP="00E6786F">
      <w:pPr>
        <w:rPr>
          <w:sz w:val="20"/>
        </w:rPr>
      </w:pPr>
      <w:r w:rsidRPr="000C5868">
        <w:rPr>
          <w:sz w:val="20"/>
        </w:rPr>
        <w:t>For purposes of this Section</w:t>
      </w:r>
      <w:r w:rsidR="00E6786F" w:rsidRPr="000C5868">
        <w:rPr>
          <w:sz w:val="20"/>
        </w:rPr>
        <w:t>, terminal and futures contract markets are any grain market</w:t>
      </w:r>
      <w:r w:rsidR="006A76C4" w:rsidRPr="000C5868">
        <w:rPr>
          <w:sz w:val="20"/>
        </w:rPr>
        <w:t xml:space="preserve">s designated as </w:t>
      </w:r>
      <w:r w:rsidR="00E6786F" w:rsidRPr="000C5868">
        <w:rPr>
          <w:sz w:val="20"/>
        </w:rPr>
        <w:t>futures contract market</w:t>
      </w:r>
      <w:r w:rsidR="006A76C4" w:rsidRPr="000C5868">
        <w:rPr>
          <w:sz w:val="20"/>
        </w:rPr>
        <w:t>s</w:t>
      </w:r>
      <w:r w:rsidR="00E6786F" w:rsidRPr="000C5868">
        <w:rPr>
          <w:sz w:val="20"/>
        </w:rPr>
        <w:t xml:space="preserve"> under authority of the Commodity Exchange Act, as amended, (7 U</w:t>
      </w:r>
      <w:r w:rsidR="00D2266D" w:rsidRPr="000C5868">
        <w:rPr>
          <w:sz w:val="20"/>
        </w:rPr>
        <w:t>.</w:t>
      </w:r>
      <w:r w:rsidR="00E6786F" w:rsidRPr="000C5868">
        <w:rPr>
          <w:sz w:val="20"/>
        </w:rPr>
        <w:t>S</w:t>
      </w:r>
      <w:r w:rsidR="00D2266D" w:rsidRPr="000C5868">
        <w:rPr>
          <w:sz w:val="20"/>
        </w:rPr>
        <w:t>.</w:t>
      </w:r>
      <w:r w:rsidR="00E6786F" w:rsidRPr="000C5868">
        <w:rPr>
          <w:sz w:val="20"/>
        </w:rPr>
        <w:t>C</w:t>
      </w:r>
      <w:r w:rsidR="00D2266D" w:rsidRPr="000C5868">
        <w:rPr>
          <w:sz w:val="20"/>
        </w:rPr>
        <w:t>.</w:t>
      </w:r>
      <w:r w:rsidR="00090B6E" w:rsidRPr="00090B6E">
        <w:rPr>
          <w:sz w:val="20"/>
        </w:rPr>
        <w:t xml:space="preserve"> §</w:t>
      </w:r>
      <w:r w:rsidR="00E6786F" w:rsidRPr="000C5868">
        <w:rPr>
          <w:sz w:val="20"/>
        </w:rPr>
        <w:t xml:space="preserve"> 1-27f).</w:t>
      </w:r>
      <w:r w:rsidR="004456E7" w:rsidRPr="000C5868">
        <w:rPr>
          <w:sz w:val="20"/>
        </w:rPr>
        <w:t xml:space="preserve">  </w:t>
      </w:r>
    </w:p>
    <w:p w:rsidR="001853BC" w:rsidRDefault="001853BC" w:rsidP="00E6786F">
      <w:pPr>
        <w:rPr>
          <w:sz w:val="20"/>
        </w:rPr>
      </w:pPr>
    </w:p>
    <w:p w:rsidR="00E6786F" w:rsidRPr="000C5868" w:rsidRDefault="00E6786F" w:rsidP="00E6786F">
      <w:pPr>
        <w:rPr>
          <w:sz w:val="20"/>
        </w:rPr>
      </w:pPr>
      <w:r w:rsidRPr="000C5868">
        <w:rPr>
          <w:sz w:val="20"/>
        </w:rPr>
        <w:t>Warehouse Operators whose licensed facilities are regular for delivery under the rules and regulations of an exchange or board of trade (i.e., warehouses whose warehouse receipts are accepted for delivery in satisfaction of futures contracts) agree to, when applicable (</w:t>
      </w:r>
      <w:r w:rsidR="00B1142B" w:rsidRPr="000C5868">
        <w:rPr>
          <w:b/>
          <w:sz w:val="20"/>
          <w:u w:val="single"/>
        </w:rPr>
        <w:t>each</w:t>
      </w:r>
      <w:r w:rsidRPr="000C5868">
        <w:rPr>
          <w:sz w:val="20"/>
        </w:rPr>
        <w:t xml:space="preserve"> of the following </w:t>
      </w:r>
      <w:r w:rsidR="006946A6" w:rsidRPr="000C5868">
        <w:rPr>
          <w:sz w:val="20"/>
        </w:rPr>
        <w:t>applies</w:t>
      </w:r>
      <w:r w:rsidRPr="000C5868">
        <w:rPr>
          <w:sz w:val="20"/>
        </w:rPr>
        <w:t>):</w:t>
      </w:r>
    </w:p>
    <w:p w:rsidR="00E6786F" w:rsidRPr="000C5868" w:rsidRDefault="00E6786F" w:rsidP="00E6786F">
      <w:pPr>
        <w:ind w:left="360"/>
        <w:rPr>
          <w:sz w:val="20"/>
        </w:rPr>
      </w:pPr>
    </w:p>
    <w:p w:rsidR="00E6786F" w:rsidRPr="000C5868" w:rsidRDefault="00E6786F" w:rsidP="004466AD">
      <w:pPr>
        <w:pStyle w:val="ListParagraph"/>
        <w:numPr>
          <w:ilvl w:val="3"/>
          <w:numId w:val="18"/>
        </w:numPr>
        <w:ind w:left="360"/>
        <w:rPr>
          <w:sz w:val="20"/>
        </w:rPr>
      </w:pPr>
      <w:r w:rsidRPr="000C5868">
        <w:rPr>
          <w:b/>
          <w:sz w:val="20"/>
        </w:rPr>
        <w:t>maintain</w:t>
      </w:r>
      <w:r w:rsidRPr="000C5868">
        <w:rPr>
          <w:sz w:val="20"/>
        </w:rPr>
        <w:t xml:space="preserve"> financial assurance, in a</w:t>
      </w:r>
      <w:r w:rsidR="006A76C4" w:rsidRPr="000C5868">
        <w:rPr>
          <w:sz w:val="20"/>
        </w:rPr>
        <w:t>ddition to the requirements of S</w:t>
      </w:r>
      <w:r w:rsidRPr="000C5868">
        <w:rPr>
          <w:sz w:val="20"/>
        </w:rPr>
        <w:t xml:space="preserve">ections C and D of this Agreement, in the maximum amount required of non-licensed </w:t>
      </w:r>
      <w:r w:rsidR="006A76C4" w:rsidRPr="000C5868">
        <w:rPr>
          <w:sz w:val="20"/>
        </w:rPr>
        <w:t>w</w:t>
      </w:r>
      <w:r w:rsidRPr="000C5868">
        <w:rPr>
          <w:sz w:val="20"/>
        </w:rPr>
        <w:t xml:space="preserve">arehouse </w:t>
      </w:r>
      <w:r w:rsidR="006A76C4" w:rsidRPr="000C5868">
        <w:rPr>
          <w:sz w:val="20"/>
        </w:rPr>
        <w:t>o</w:t>
      </w:r>
      <w:r w:rsidRPr="000C5868">
        <w:rPr>
          <w:sz w:val="20"/>
        </w:rPr>
        <w:t>perators by the exchange, board of trade, or other agency within the terminal or futures market.</w:t>
      </w:r>
    </w:p>
    <w:p w:rsidR="00E6786F" w:rsidRPr="000C5868" w:rsidRDefault="00E6786F" w:rsidP="00E6786F">
      <w:pPr>
        <w:pStyle w:val="ListParagraph"/>
        <w:ind w:left="360"/>
        <w:rPr>
          <w:sz w:val="20"/>
        </w:rPr>
      </w:pPr>
    </w:p>
    <w:p w:rsidR="00E6786F" w:rsidRPr="000C5868" w:rsidRDefault="00E6786F" w:rsidP="004466AD">
      <w:pPr>
        <w:pStyle w:val="ListParagraph"/>
        <w:numPr>
          <w:ilvl w:val="3"/>
          <w:numId w:val="18"/>
        </w:numPr>
        <w:ind w:left="360"/>
        <w:rPr>
          <w:sz w:val="20"/>
        </w:rPr>
      </w:pPr>
      <w:r w:rsidRPr="000C5868">
        <w:rPr>
          <w:b/>
          <w:sz w:val="20"/>
        </w:rPr>
        <w:t>permit</w:t>
      </w:r>
      <w:r w:rsidRPr="000C5868">
        <w:rPr>
          <w:sz w:val="20"/>
        </w:rPr>
        <w:t xml:space="preserve">, with DACO approval, duly authorized person(s) of any exchange or board of trade in such a market to accompany authorized individuals to USWA-licensed warehouses regular for delivery to observe an official examination of the warehouse or to participate in such an examination under the supervision and direction of the authorized individual in charge.  </w:t>
      </w:r>
      <w:r w:rsidR="0087508E" w:rsidRPr="000C5868">
        <w:rPr>
          <w:sz w:val="20"/>
        </w:rPr>
        <w:t xml:space="preserve">Access is </w:t>
      </w:r>
      <w:r w:rsidRPr="000C5868">
        <w:rPr>
          <w:sz w:val="20"/>
        </w:rPr>
        <w:t xml:space="preserve">to be granted to the Warehouse Operator’s business records for warehouse receipts, fire insurance, and inspection and weight certificates that are required to be issued pursuant </w:t>
      </w:r>
      <w:r w:rsidRPr="000C5868">
        <w:rPr>
          <w:sz w:val="20"/>
        </w:rPr>
        <w:lastRenderedPageBreak/>
        <w:t xml:space="preserve">to this Agreement.  In lieu of such examination, DACO will furnish, at the </w:t>
      </w:r>
      <w:r w:rsidR="000E06B1">
        <w:rPr>
          <w:sz w:val="20"/>
        </w:rPr>
        <w:t xml:space="preserve">option of </w:t>
      </w:r>
      <w:r w:rsidRPr="000C5868">
        <w:rPr>
          <w:sz w:val="20"/>
        </w:rPr>
        <w:t>exchange or board, a summarized statement of DACO’s findings.</w:t>
      </w:r>
    </w:p>
    <w:p w:rsidR="00E6786F" w:rsidRPr="000C5868" w:rsidRDefault="00E6786F" w:rsidP="00E6786F">
      <w:pPr>
        <w:pStyle w:val="ListParagraph"/>
        <w:rPr>
          <w:b/>
          <w:sz w:val="20"/>
        </w:rPr>
      </w:pPr>
    </w:p>
    <w:p w:rsidR="00E6786F" w:rsidRPr="000C5868" w:rsidRDefault="00E6786F" w:rsidP="004466AD">
      <w:pPr>
        <w:pStyle w:val="ListParagraph"/>
        <w:numPr>
          <w:ilvl w:val="3"/>
          <w:numId w:val="18"/>
        </w:numPr>
        <w:ind w:left="360"/>
        <w:rPr>
          <w:sz w:val="20"/>
        </w:rPr>
      </w:pPr>
      <w:r w:rsidRPr="000C5868">
        <w:rPr>
          <w:b/>
          <w:sz w:val="20"/>
        </w:rPr>
        <w:t>register</w:t>
      </w:r>
      <w:r w:rsidRPr="000C5868">
        <w:rPr>
          <w:sz w:val="20"/>
        </w:rPr>
        <w:t xml:space="preserve"> all warehouse receipts with the duly authorized registrar and report changes in ownership to the registrar.</w:t>
      </w:r>
    </w:p>
    <w:p w:rsidR="004456E7" w:rsidRPr="000C5868" w:rsidRDefault="004456E7" w:rsidP="004456E7">
      <w:pPr>
        <w:pStyle w:val="ListParagraph"/>
        <w:rPr>
          <w:sz w:val="20"/>
        </w:rPr>
      </w:pPr>
    </w:p>
    <w:p w:rsidR="00E6786F" w:rsidRPr="000C5868" w:rsidRDefault="00E6786F" w:rsidP="00E6786F">
      <w:pPr>
        <w:ind w:left="360" w:hanging="360"/>
        <w:rPr>
          <w:sz w:val="20"/>
        </w:rPr>
      </w:pPr>
      <w:r w:rsidRPr="000C5868">
        <w:rPr>
          <w:sz w:val="20"/>
        </w:rPr>
        <w:t>4</w:t>
      </w:r>
      <w:r w:rsidR="006E1C15" w:rsidRPr="000C5868">
        <w:rPr>
          <w:sz w:val="20"/>
        </w:rPr>
        <w:t>.</w:t>
      </w:r>
      <w:r w:rsidRPr="000C5868">
        <w:rPr>
          <w:sz w:val="20"/>
        </w:rPr>
        <w:tab/>
        <w:t>When grain represented by warehouse receipts deliverable in satisfaction of futures contracts in such a marke</w:t>
      </w:r>
      <w:r w:rsidR="006A76C4" w:rsidRPr="000C5868">
        <w:rPr>
          <w:sz w:val="20"/>
        </w:rPr>
        <w:t>t is discovered to be going out-of-</w:t>
      </w:r>
      <w:r w:rsidRPr="000C5868">
        <w:rPr>
          <w:sz w:val="20"/>
        </w:rPr>
        <w:t>condition and the Warehouse Operator is unable to condition the grain or stop the deterioration, the Warehouse Operator agrees to (</w:t>
      </w:r>
      <w:r w:rsidR="00B1142B" w:rsidRPr="000C5868">
        <w:rPr>
          <w:b/>
          <w:sz w:val="20"/>
          <w:u w:val="single"/>
        </w:rPr>
        <w:t>each</w:t>
      </w:r>
      <w:r w:rsidRPr="000C5868">
        <w:rPr>
          <w:b/>
          <w:sz w:val="20"/>
        </w:rPr>
        <w:t xml:space="preserve"> </w:t>
      </w:r>
      <w:r w:rsidRPr="000C5868">
        <w:rPr>
          <w:sz w:val="20"/>
        </w:rPr>
        <w:t>of the following apply):</w:t>
      </w:r>
    </w:p>
    <w:p w:rsidR="00E6786F" w:rsidRPr="000C5868" w:rsidRDefault="00E6786F" w:rsidP="00E6786F">
      <w:pPr>
        <w:ind w:left="1080" w:hanging="360"/>
        <w:rPr>
          <w:sz w:val="20"/>
        </w:rPr>
      </w:pPr>
    </w:p>
    <w:p w:rsidR="00E6786F" w:rsidRPr="000C5868" w:rsidRDefault="00E6786F" w:rsidP="00E6786F">
      <w:pPr>
        <w:ind w:left="720" w:hanging="360"/>
        <w:rPr>
          <w:sz w:val="20"/>
        </w:rPr>
      </w:pPr>
      <w:r w:rsidRPr="000C5868">
        <w:rPr>
          <w:sz w:val="20"/>
        </w:rPr>
        <w:t>A</w:t>
      </w:r>
      <w:r w:rsidR="006E1C15" w:rsidRPr="000C5868">
        <w:rPr>
          <w:sz w:val="20"/>
        </w:rPr>
        <w:t>.</w:t>
      </w:r>
      <w:r w:rsidRPr="000C5868">
        <w:rPr>
          <w:sz w:val="20"/>
        </w:rPr>
        <w:tab/>
      </w:r>
      <w:r w:rsidRPr="000C5868">
        <w:rPr>
          <w:b/>
          <w:sz w:val="20"/>
        </w:rPr>
        <w:t>immediately notify</w:t>
      </w:r>
      <w:r w:rsidRPr="000C5868">
        <w:rPr>
          <w:sz w:val="20"/>
        </w:rPr>
        <w:t xml:space="preserve"> the registrar and </w:t>
      </w:r>
      <w:r w:rsidR="004A06EA" w:rsidRPr="000C5868">
        <w:rPr>
          <w:sz w:val="20"/>
        </w:rPr>
        <w:t>DACO.</w:t>
      </w:r>
    </w:p>
    <w:p w:rsidR="00E6786F" w:rsidRPr="000C5868" w:rsidRDefault="00E6786F" w:rsidP="00E6786F">
      <w:pPr>
        <w:ind w:left="1800" w:hanging="720"/>
        <w:rPr>
          <w:sz w:val="20"/>
        </w:rPr>
      </w:pPr>
    </w:p>
    <w:p w:rsidR="00E6786F" w:rsidRPr="000C5868" w:rsidRDefault="00E6786F" w:rsidP="00E6786F">
      <w:pPr>
        <w:ind w:left="720"/>
        <w:rPr>
          <w:sz w:val="20"/>
        </w:rPr>
      </w:pPr>
      <w:r w:rsidRPr="000C5868">
        <w:rPr>
          <w:sz w:val="20"/>
        </w:rPr>
        <w:t>Such notification shall include:</w:t>
      </w:r>
    </w:p>
    <w:p w:rsidR="00E6786F" w:rsidRPr="000C5868" w:rsidRDefault="00E6786F" w:rsidP="00E6786F">
      <w:pPr>
        <w:ind w:left="2160" w:hanging="360"/>
        <w:rPr>
          <w:sz w:val="20"/>
        </w:rPr>
      </w:pPr>
    </w:p>
    <w:p w:rsidR="00E6786F" w:rsidRPr="000C5868" w:rsidRDefault="00E6786F" w:rsidP="00E6786F">
      <w:pPr>
        <w:ind w:left="1080" w:hanging="360"/>
        <w:rPr>
          <w:sz w:val="20"/>
        </w:rPr>
      </w:pPr>
      <w:r w:rsidRPr="000C5868">
        <w:rPr>
          <w:sz w:val="20"/>
        </w:rPr>
        <w:t>(1)</w:t>
      </w:r>
      <w:r w:rsidRPr="000C5868">
        <w:rPr>
          <w:sz w:val="20"/>
        </w:rPr>
        <w:tab/>
        <w:t>the warehouse location in which the grain is stored;</w:t>
      </w:r>
    </w:p>
    <w:p w:rsidR="004A06EA" w:rsidRPr="000C5868" w:rsidRDefault="004A06EA" w:rsidP="00E6786F">
      <w:pPr>
        <w:ind w:left="1080" w:hanging="360"/>
        <w:rPr>
          <w:sz w:val="20"/>
        </w:rPr>
      </w:pPr>
    </w:p>
    <w:p w:rsidR="00E6786F" w:rsidRPr="000C5868" w:rsidRDefault="00E6786F" w:rsidP="00E6786F">
      <w:pPr>
        <w:ind w:left="1080" w:hanging="360"/>
        <w:rPr>
          <w:sz w:val="20"/>
        </w:rPr>
      </w:pPr>
      <w:r w:rsidRPr="000C5868">
        <w:rPr>
          <w:sz w:val="20"/>
        </w:rPr>
        <w:t>(2)</w:t>
      </w:r>
      <w:r w:rsidRPr="000C5868">
        <w:rPr>
          <w:sz w:val="20"/>
        </w:rPr>
        <w:tab/>
        <w:t>the quantity, kind, class</w:t>
      </w:r>
      <w:r w:rsidR="00B96D57" w:rsidRPr="000C5868">
        <w:rPr>
          <w:sz w:val="20"/>
        </w:rPr>
        <w:t>,</w:t>
      </w:r>
      <w:r w:rsidRPr="000C5868">
        <w:rPr>
          <w:sz w:val="20"/>
        </w:rPr>
        <w:t xml:space="preserve"> and grade of the grain at the time notification occurred;</w:t>
      </w:r>
    </w:p>
    <w:p w:rsidR="00E6786F" w:rsidRPr="000C5868" w:rsidRDefault="00E6786F" w:rsidP="00E6786F">
      <w:pPr>
        <w:ind w:left="1080" w:hanging="360"/>
        <w:rPr>
          <w:sz w:val="20"/>
        </w:rPr>
      </w:pPr>
    </w:p>
    <w:p w:rsidR="00E6786F" w:rsidRPr="000C5868" w:rsidRDefault="00E6786F" w:rsidP="00E6786F">
      <w:pPr>
        <w:pStyle w:val="ListParagraph"/>
        <w:tabs>
          <w:tab w:val="left" w:pos="1080"/>
        </w:tabs>
        <w:rPr>
          <w:sz w:val="20"/>
        </w:rPr>
      </w:pPr>
      <w:r w:rsidRPr="000C5868">
        <w:rPr>
          <w:sz w:val="20"/>
        </w:rPr>
        <w:t>(3)</w:t>
      </w:r>
      <w:r w:rsidRPr="000C5868">
        <w:rPr>
          <w:sz w:val="20"/>
        </w:rPr>
        <w:tab/>
        <w:t>the actual condition of the grain, as nearly as can be ascertained;</w:t>
      </w:r>
    </w:p>
    <w:p w:rsidR="00E6786F" w:rsidRPr="000C5868" w:rsidRDefault="00E6786F" w:rsidP="00E6786F">
      <w:pPr>
        <w:pStyle w:val="ListParagraph"/>
        <w:ind w:left="1440"/>
        <w:rPr>
          <w:sz w:val="20"/>
        </w:rPr>
      </w:pPr>
    </w:p>
    <w:p w:rsidR="00E6786F" w:rsidRPr="000C5868" w:rsidRDefault="00E6786F" w:rsidP="00E6786F">
      <w:pPr>
        <w:ind w:left="1080" w:hanging="360"/>
        <w:rPr>
          <w:sz w:val="20"/>
        </w:rPr>
      </w:pPr>
      <w:r w:rsidRPr="000C5868">
        <w:rPr>
          <w:sz w:val="20"/>
        </w:rPr>
        <w:t>(4)</w:t>
      </w:r>
      <w:r w:rsidRPr="000C5868">
        <w:rPr>
          <w:sz w:val="20"/>
        </w:rPr>
        <w:tab/>
        <w:t>the reason for the current condition, if known; and</w:t>
      </w:r>
    </w:p>
    <w:p w:rsidR="00E6786F" w:rsidRPr="000C5868" w:rsidRDefault="00E6786F" w:rsidP="00E6786F">
      <w:pPr>
        <w:ind w:left="1080" w:hanging="360"/>
        <w:rPr>
          <w:sz w:val="20"/>
        </w:rPr>
      </w:pPr>
    </w:p>
    <w:p w:rsidR="00E6786F" w:rsidRPr="000C5868" w:rsidRDefault="00E6786F" w:rsidP="00E6786F">
      <w:pPr>
        <w:ind w:left="1080" w:hanging="360"/>
        <w:rPr>
          <w:sz w:val="20"/>
        </w:rPr>
      </w:pPr>
      <w:r w:rsidRPr="000C5868">
        <w:rPr>
          <w:sz w:val="20"/>
        </w:rPr>
        <w:t>(5)</w:t>
      </w:r>
      <w:r w:rsidRPr="000C5868">
        <w:rPr>
          <w:sz w:val="20"/>
        </w:rPr>
        <w:tab/>
        <w:t>a statement that the grain will be redelivered upon the presentation of the warehouse receipt and payment of charges.</w:t>
      </w:r>
    </w:p>
    <w:p w:rsidR="00E6786F" w:rsidRPr="000C5868" w:rsidRDefault="00E6786F" w:rsidP="00E6786F">
      <w:pPr>
        <w:ind w:left="2340" w:hanging="540"/>
        <w:rPr>
          <w:sz w:val="20"/>
        </w:rPr>
      </w:pPr>
    </w:p>
    <w:p w:rsidR="00E6786F" w:rsidRPr="000C5868" w:rsidRDefault="00E6786F" w:rsidP="00E6786F">
      <w:pPr>
        <w:ind w:left="720" w:hanging="360"/>
        <w:rPr>
          <w:sz w:val="20"/>
        </w:rPr>
      </w:pPr>
      <w:r w:rsidRPr="000C5868">
        <w:rPr>
          <w:sz w:val="20"/>
        </w:rPr>
        <w:t>B</w:t>
      </w:r>
      <w:r w:rsidR="006E1C15" w:rsidRPr="000C5868">
        <w:rPr>
          <w:sz w:val="20"/>
        </w:rPr>
        <w:t>.</w:t>
      </w:r>
      <w:r w:rsidRPr="000C5868">
        <w:rPr>
          <w:sz w:val="20"/>
        </w:rPr>
        <w:tab/>
      </w:r>
      <w:r w:rsidRPr="000C5868">
        <w:rPr>
          <w:b/>
          <w:sz w:val="20"/>
        </w:rPr>
        <w:t xml:space="preserve">follow </w:t>
      </w:r>
      <w:r w:rsidRPr="000C5868">
        <w:rPr>
          <w:sz w:val="20"/>
        </w:rPr>
        <w:t>instructions received from DACO</w:t>
      </w:r>
      <w:r w:rsidR="00757D66" w:rsidRPr="000C5868">
        <w:rPr>
          <w:sz w:val="20"/>
        </w:rPr>
        <w:t>.</w:t>
      </w:r>
      <w:r w:rsidRPr="000C5868">
        <w:rPr>
          <w:sz w:val="20"/>
        </w:rPr>
        <w:t xml:space="preserve"> </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C</w:t>
      </w:r>
      <w:r w:rsidR="006E1C15" w:rsidRPr="000C5868">
        <w:rPr>
          <w:sz w:val="20"/>
        </w:rPr>
        <w:t>.</w:t>
      </w:r>
      <w:r w:rsidRPr="000C5868">
        <w:rPr>
          <w:sz w:val="20"/>
        </w:rPr>
        <w:tab/>
      </w:r>
      <w:r w:rsidRPr="000C5868">
        <w:rPr>
          <w:b/>
          <w:sz w:val="20"/>
        </w:rPr>
        <w:t xml:space="preserve">maintain </w:t>
      </w:r>
      <w:r w:rsidRPr="000C5868">
        <w:rPr>
          <w:sz w:val="20"/>
        </w:rPr>
        <w:t>a warehouse record copy of all notices and correspondence.</w:t>
      </w:r>
    </w:p>
    <w:p w:rsidR="00E6786F" w:rsidRPr="000C5868" w:rsidRDefault="00E6786F" w:rsidP="00E6786F">
      <w:pPr>
        <w:ind w:left="720" w:hanging="360"/>
        <w:rPr>
          <w:sz w:val="20"/>
        </w:rPr>
      </w:pPr>
    </w:p>
    <w:p w:rsidR="00E6786F" w:rsidRPr="000C5868" w:rsidRDefault="007C69EF" w:rsidP="007C69EF">
      <w:pPr>
        <w:tabs>
          <w:tab w:val="left" w:pos="360"/>
        </w:tabs>
        <w:ind w:left="90" w:hanging="90"/>
        <w:rPr>
          <w:sz w:val="20"/>
        </w:rPr>
      </w:pPr>
      <w:r w:rsidRPr="000C5868">
        <w:rPr>
          <w:sz w:val="20"/>
        </w:rPr>
        <w:t>5</w:t>
      </w:r>
      <w:r w:rsidR="006E1C15" w:rsidRPr="000C5868">
        <w:rPr>
          <w:sz w:val="20"/>
        </w:rPr>
        <w:t>.</w:t>
      </w:r>
      <w:r w:rsidRPr="000C5868">
        <w:rPr>
          <w:sz w:val="20"/>
        </w:rPr>
        <w:tab/>
      </w:r>
      <w:r w:rsidR="00E6786F" w:rsidRPr="000C5868">
        <w:rPr>
          <w:sz w:val="20"/>
        </w:rPr>
        <w:t>The Warehouse Operator may:</w:t>
      </w:r>
    </w:p>
    <w:p w:rsidR="00E6786F" w:rsidRPr="000C5868" w:rsidRDefault="00E6786F" w:rsidP="00E6786F">
      <w:pPr>
        <w:ind w:left="720"/>
        <w:rPr>
          <w:sz w:val="20"/>
        </w:rPr>
      </w:pPr>
    </w:p>
    <w:p w:rsidR="00E6786F" w:rsidRPr="000C5868" w:rsidRDefault="00E6786F" w:rsidP="00E6786F">
      <w:pPr>
        <w:ind w:left="720" w:hanging="360"/>
        <w:rPr>
          <w:sz w:val="20"/>
        </w:rPr>
      </w:pPr>
      <w:r w:rsidRPr="000C5868">
        <w:rPr>
          <w:sz w:val="20"/>
        </w:rPr>
        <w:t>A</w:t>
      </w:r>
      <w:r w:rsidR="006E1C15" w:rsidRPr="000C5868">
        <w:rPr>
          <w:sz w:val="20"/>
        </w:rPr>
        <w:t>.</w:t>
      </w:r>
      <w:r w:rsidRPr="000C5868">
        <w:rPr>
          <w:b/>
          <w:sz w:val="20"/>
        </w:rPr>
        <w:tab/>
        <w:t>hold</w:t>
      </w:r>
      <w:r w:rsidRPr="000C5868">
        <w:rPr>
          <w:sz w:val="20"/>
        </w:rPr>
        <w:t xml:space="preserve"> such grain for the owner’s account, if the owner fails to remove such grain, with any loss of quality designated for the owner’s account.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B</w:t>
      </w:r>
      <w:r w:rsidR="006E1C15" w:rsidRPr="000C5868">
        <w:rPr>
          <w:sz w:val="20"/>
        </w:rPr>
        <w:t>.</w:t>
      </w:r>
      <w:r w:rsidRPr="000C5868">
        <w:rPr>
          <w:sz w:val="20"/>
        </w:rPr>
        <w:tab/>
      </w:r>
      <w:r w:rsidRPr="000C5868">
        <w:rPr>
          <w:b/>
          <w:sz w:val="20"/>
        </w:rPr>
        <w:t>fulfill</w:t>
      </w:r>
      <w:r w:rsidRPr="000C5868">
        <w:rPr>
          <w:sz w:val="20"/>
        </w:rPr>
        <w:t xml:space="preserve"> contracts with other stocks under the Warehouse Operator’s control subject to the USWA, the regulations and this Agreement.</w:t>
      </w:r>
    </w:p>
    <w:p w:rsidR="00E6786F" w:rsidRPr="000C5868" w:rsidRDefault="00E6786F" w:rsidP="00E6786F">
      <w:pPr>
        <w:ind w:left="1080" w:hanging="720"/>
        <w:rPr>
          <w:sz w:val="20"/>
        </w:rPr>
      </w:pPr>
    </w:p>
    <w:p w:rsidR="00E6786F" w:rsidRPr="000C5868" w:rsidRDefault="00E6786F" w:rsidP="00E6786F">
      <w:pPr>
        <w:ind w:left="360" w:hanging="360"/>
        <w:rPr>
          <w:sz w:val="20"/>
        </w:rPr>
      </w:pPr>
      <w:r w:rsidRPr="000C5868">
        <w:rPr>
          <w:sz w:val="20"/>
        </w:rPr>
        <w:t>6</w:t>
      </w:r>
      <w:r w:rsidR="006E1C15" w:rsidRPr="000C5868">
        <w:rPr>
          <w:sz w:val="20"/>
        </w:rPr>
        <w:t>.</w:t>
      </w:r>
      <w:r w:rsidRPr="000C5868">
        <w:rPr>
          <w:sz w:val="20"/>
        </w:rPr>
        <w:tab/>
        <w:t>Warehouse Operators licensed under the USWA operating in such terminal and futures markets and issuing warehouse receipts deliverable in satisfaction of futures contracts shall assure DACO that the following conditions exist in order to participate in such a market:</w:t>
      </w:r>
    </w:p>
    <w:p w:rsidR="00E6786F" w:rsidRPr="000C5868" w:rsidRDefault="00E6786F" w:rsidP="00E6786F">
      <w:pPr>
        <w:rPr>
          <w:sz w:val="20"/>
        </w:rPr>
      </w:pPr>
    </w:p>
    <w:p w:rsidR="00E6786F" w:rsidRPr="000C5868" w:rsidRDefault="00E6786F" w:rsidP="00E6786F">
      <w:pPr>
        <w:tabs>
          <w:tab w:val="num" w:pos="3960"/>
        </w:tabs>
        <w:ind w:left="720" w:hanging="360"/>
        <w:rPr>
          <w:sz w:val="20"/>
        </w:rPr>
      </w:pPr>
      <w:r w:rsidRPr="000C5868">
        <w:rPr>
          <w:sz w:val="20"/>
        </w:rPr>
        <w:t>A</w:t>
      </w:r>
      <w:r w:rsidR="006E1C15" w:rsidRPr="000C5868">
        <w:rPr>
          <w:sz w:val="20"/>
        </w:rPr>
        <w:t>.</w:t>
      </w:r>
      <w:r w:rsidRPr="000C5868">
        <w:rPr>
          <w:sz w:val="20"/>
        </w:rPr>
        <w:tab/>
        <w:t>Any employee operating in a market who weighs grain into or out of a USWA-licensed warehouse shall be licensed under the USWA to weigh grain or be an FGIS official service provider.</w:t>
      </w:r>
    </w:p>
    <w:p w:rsidR="00E6786F" w:rsidRPr="000C5868" w:rsidRDefault="00E6786F" w:rsidP="00E6786F">
      <w:pPr>
        <w:ind w:left="360"/>
        <w:rPr>
          <w:sz w:val="20"/>
        </w:rPr>
      </w:pPr>
    </w:p>
    <w:p w:rsidR="00E6786F" w:rsidRPr="000C5868" w:rsidRDefault="00E6786F" w:rsidP="00E6786F">
      <w:pPr>
        <w:ind w:left="720" w:hanging="360"/>
        <w:rPr>
          <w:sz w:val="20"/>
        </w:rPr>
      </w:pPr>
      <w:r w:rsidRPr="000C5868">
        <w:rPr>
          <w:sz w:val="20"/>
        </w:rPr>
        <w:t>B</w:t>
      </w:r>
      <w:r w:rsidR="006E1C15" w:rsidRPr="000C5868">
        <w:rPr>
          <w:sz w:val="20"/>
        </w:rPr>
        <w:t>.</w:t>
      </w:r>
      <w:r w:rsidRPr="000C5868">
        <w:rPr>
          <w:sz w:val="20"/>
        </w:rPr>
        <w:tab/>
        <w:t xml:space="preserve">Any appointed registrar of warehouse receipts in such a market shall </w:t>
      </w:r>
      <w:r w:rsidRPr="000C5868">
        <w:rPr>
          <w:b/>
          <w:sz w:val="20"/>
          <w:u w:val="single"/>
        </w:rPr>
        <w:t>not</w:t>
      </w:r>
      <w:r w:rsidRPr="000C5868">
        <w:rPr>
          <w:sz w:val="20"/>
        </w:rPr>
        <w:t xml:space="preserve"> be a USWA-licensed Warehouse Operator or their employee, nor a depositor of grain in a warehouse licensed under the USWA in such a market.</w:t>
      </w:r>
    </w:p>
    <w:p w:rsidR="00E6786F" w:rsidRPr="000C5868" w:rsidRDefault="00E6786F" w:rsidP="00E6786F">
      <w:pPr>
        <w:rPr>
          <w:b/>
          <w:sz w:val="20"/>
        </w:rPr>
      </w:pPr>
    </w:p>
    <w:p w:rsidR="00E6786F" w:rsidRPr="000C5868" w:rsidRDefault="00E6786F" w:rsidP="00C30D23">
      <w:pPr>
        <w:pStyle w:val="Heading1"/>
        <w:jc w:val="left"/>
        <w:rPr>
          <w:sz w:val="20"/>
        </w:rPr>
      </w:pPr>
      <w:bookmarkStart w:id="64" w:name="_Toc308092418"/>
      <w:r w:rsidRPr="000C5868">
        <w:rPr>
          <w:sz w:val="20"/>
        </w:rPr>
        <w:t>Section M</w:t>
      </w:r>
      <w:r w:rsidR="00D2266D" w:rsidRPr="000C5868">
        <w:rPr>
          <w:sz w:val="20"/>
        </w:rPr>
        <w:t xml:space="preserve"> - </w:t>
      </w:r>
      <w:r w:rsidRPr="000C5868">
        <w:rPr>
          <w:sz w:val="20"/>
        </w:rPr>
        <w:t>Dispute Resolution and Arbitration</w:t>
      </w:r>
      <w:bookmarkEnd w:id="64"/>
    </w:p>
    <w:p w:rsidR="00C25179" w:rsidRPr="000C5868" w:rsidRDefault="00C25179" w:rsidP="004456E7">
      <w:pPr>
        <w:ind w:left="360" w:hanging="360"/>
        <w:rPr>
          <w:sz w:val="20"/>
        </w:rPr>
      </w:pPr>
    </w:p>
    <w:p w:rsidR="00E6786F" w:rsidRPr="000C5868" w:rsidRDefault="00BB47F4" w:rsidP="004456E7">
      <w:pPr>
        <w:ind w:left="360" w:hanging="360"/>
        <w:rPr>
          <w:sz w:val="20"/>
        </w:rPr>
      </w:pPr>
      <w:r w:rsidRPr="000C5868">
        <w:rPr>
          <w:sz w:val="20"/>
        </w:rPr>
        <w:t>1</w:t>
      </w:r>
      <w:r w:rsidR="006E1C15" w:rsidRPr="000C5868">
        <w:rPr>
          <w:sz w:val="20"/>
        </w:rPr>
        <w:t>.</w:t>
      </w:r>
      <w:r w:rsidRPr="000C5868">
        <w:rPr>
          <w:sz w:val="20"/>
        </w:rPr>
        <w:tab/>
      </w:r>
      <w:r w:rsidR="00E6786F" w:rsidRPr="000C5868">
        <w:rPr>
          <w:sz w:val="20"/>
        </w:rPr>
        <w:t>A person may initiate legal action in any district court of the United States concerning a claim for noncompliance or an unresolved dispute with respect to activities authorized under the USWA.</w:t>
      </w:r>
    </w:p>
    <w:p w:rsidR="00BB47F4" w:rsidRDefault="00BB47F4" w:rsidP="00BB47F4">
      <w:pPr>
        <w:rPr>
          <w:sz w:val="20"/>
        </w:rPr>
      </w:pPr>
    </w:p>
    <w:p w:rsidR="00E6786F" w:rsidRPr="000C5868" w:rsidRDefault="00E6786F" w:rsidP="00E6786F">
      <w:pPr>
        <w:ind w:left="360" w:hanging="360"/>
        <w:rPr>
          <w:sz w:val="20"/>
        </w:rPr>
      </w:pPr>
      <w:r w:rsidRPr="000C5868">
        <w:rPr>
          <w:sz w:val="20"/>
        </w:rPr>
        <w:t>2</w:t>
      </w:r>
      <w:r w:rsidR="006E1C15" w:rsidRPr="000C5868">
        <w:rPr>
          <w:sz w:val="20"/>
        </w:rPr>
        <w:t>.</w:t>
      </w:r>
      <w:r w:rsidRPr="000C5868">
        <w:rPr>
          <w:sz w:val="20"/>
        </w:rPr>
        <w:tab/>
        <w:t>Any claim for noncompliance or an unresolved dispute between the Warehouse Operator or USWA Provider and another party with respect to activities authorized under the USWA may be resolved by the parties through mutually-agreed upon arbitration procedures.</w:t>
      </w:r>
    </w:p>
    <w:p w:rsidR="00E6786F" w:rsidRPr="000C5868" w:rsidRDefault="00E6786F" w:rsidP="00E6786F">
      <w:pPr>
        <w:ind w:left="720" w:hanging="360"/>
        <w:rPr>
          <w:sz w:val="20"/>
        </w:rPr>
      </w:pPr>
    </w:p>
    <w:p w:rsidR="00E6786F" w:rsidRPr="000C5868" w:rsidRDefault="00E6786F" w:rsidP="00E6786F">
      <w:pPr>
        <w:widowControl/>
        <w:spacing w:after="200" w:line="276" w:lineRule="auto"/>
        <w:ind w:left="360" w:hanging="360"/>
        <w:rPr>
          <w:sz w:val="20"/>
        </w:rPr>
      </w:pPr>
      <w:r w:rsidRPr="000C5868">
        <w:rPr>
          <w:sz w:val="20"/>
        </w:rPr>
        <w:t>3</w:t>
      </w:r>
      <w:r w:rsidR="00C5196B" w:rsidRPr="000C5868">
        <w:rPr>
          <w:sz w:val="20"/>
        </w:rPr>
        <w:t>.</w:t>
      </w:r>
      <w:r w:rsidRPr="000C5868">
        <w:rPr>
          <w:sz w:val="20"/>
        </w:rPr>
        <w:tab/>
        <w:t>In no case will DACO provide assistance or representation to parties involved in a court or arbitration proceeding arising with respect to activities authorized under the USWA and the regulations.</w:t>
      </w:r>
    </w:p>
    <w:p w:rsidR="00E6786F" w:rsidRPr="000C5868" w:rsidRDefault="00E6786F" w:rsidP="00C30D23">
      <w:pPr>
        <w:pStyle w:val="Heading1"/>
        <w:jc w:val="left"/>
        <w:rPr>
          <w:sz w:val="20"/>
        </w:rPr>
      </w:pPr>
      <w:bookmarkStart w:id="65" w:name="_Toc308092419"/>
      <w:r w:rsidRPr="000C5868">
        <w:rPr>
          <w:sz w:val="20"/>
        </w:rPr>
        <w:t>Section N</w:t>
      </w:r>
      <w:r w:rsidR="00D2266D" w:rsidRPr="000C5868">
        <w:rPr>
          <w:sz w:val="20"/>
        </w:rPr>
        <w:t xml:space="preserve"> - </w:t>
      </w:r>
      <w:r w:rsidRPr="000C5868">
        <w:rPr>
          <w:sz w:val="20"/>
        </w:rPr>
        <w:t>Temporary Suspension</w:t>
      </w:r>
      <w:bookmarkEnd w:id="65"/>
    </w:p>
    <w:p w:rsidR="00C30D23" w:rsidRPr="000C5868" w:rsidRDefault="00C30D23" w:rsidP="00C30D23">
      <w:pPr>
        <w:rPr>
          <w:sz w:val="20"/>
        </w:rPr>
      </w:pPr>
    </w:p>
    <w:p w:rsidR="00E6786F" w:rsidRPr="000C5868" w:rsidRDefault="00E6786F" w:rsidP="00E6786F">
      <w:pPr>
        <w:rPr>
          <w:sz w:val="20"/>
        </w:rPr>
      </w:pPr>
      <w:r w:rsidRPr="000C5868">
        <w:rPr>
          <w:sz w:val="20"/>
        </w:rPr>
        <w:t>DACO may temporarily suspend the USWA license of the Warehouse Operator prior to an opportunity for a hearing.</w:t>
      </w:r>
    </w:p>
    <w:p w:rsidR="00E6786F" w:rsidRPr="000C5868" w:rsidRDefault="00E6786F" w:rsidP="00E6786F">
      <w:pPr>
        <w:rPr>
          <w:sz w:val="20"/>
        </w:rPr>
      </w:pPr>
    </w:p>
    <w:p w:rsidR="00E6786F" w:rsidRPr="000C5868" w:rsidRDefault="00E6786F" w:rsidP="004466AD">
      <w:pPr>
        <w:pStyle w:val="ListParagraph"/>
        <w:numPr>
          <w:ilvl w:val="0"/>
          <w:numId w:val="32"/>
        </w:numPr>
        <w:ind w:left="360"/>
        <w:rPr>
          <w:sz w:val="20"/>
        </w:rPr>
      </w:pPr>
      <w:r w:rsidRPr="000C5868">
        <w:rPr>
          <w:sz w:val="20"/>
        </w:rPr>
        <w:t xml:space="preserve">The grounds for temporary suspension imposed by DACO include, but are not limited to:  </w:t>
      </w:r>
    </w:p>
    <w:p w:rsidR="00E6786F" w:rsidRPr="000C5868" w:rsidRDefault="00E6786F" w:rsidP="00E6786F">
      <w:pPr>
        <w:ind w:left="720"/>
        <w:rPr>
          <w:sz w:val="20"/>
        </w:rPr>
      </w:pPr>
    </w:p>
    <w:p w:rsidR="00E6786F" w:rsidRPr="000C5868" w:rsidRDefault="00E6786F" w:rsidP="00E6786F">
      <w:pPr>
        <w:ind w:left="720" w:hanging="360"/>
        <w:rPr>
          <w:sz w:val="20"/>
        </w:rPr>
      </w:pPr>
      <w:r w:rsidRPr="000C5868">
        <w:rPr>
          <w:sz w:val="20"/>
        </w:rPr>
        <w:t>A</w:t>
      </w:r>
      <w:r w:rsidR="00C5196B" w:rsidRPr="000C5868">
        <w:rPr>
          <w:sz w:val="20"/>
        </w:rPr>
        <w:t>.</w:t>
      </w:r>
      <w:r w:rsidRPr="000C5868">
        <w:rPr>
          <w:sz w:val="20"/>
        </w:rPr>
        <w:tab/>
        <w:t>violations of, failure to perform the duties specified, or failure to meet the requirements of the USWA, the</w:t>
      </w:r>
      <w:r w:rsidR="000B1807" w:rsidRPr="000C5868">
        <w:rPr>
          <w:sz w:val="20"/>
        </w:rPr>
        <w:t xml:space="preserve"> </w:t>
      </w:r>
      <w:r w:rsidRPr="000C5868">
        <w:rPr>
          <w:sz w:val="20"/>
        </w:rPr>
        <w:t>regulations, and/or this Agreement.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B</w:t>
      </w:r>
      <w:r w:rsidR="00C5196B" w:rsidRPr="000C5868">
        <w:rPr>
          <w:sz w:val="20"/>
        </w:rPr>
        <w:t>.</w:t>
      </w:r>
      <w:r w:rsidRPr="000C5868">
        <w:rPr>
          <w:sz w:val="20"/>
        </w:rPr>
        <w:tab/>
        <w:t xml:space="preserve">failure to maintain legal </w:t>
      </w:r>
      <w:r w:rsidR="00BF6127">
        <w:rPr>
          <w:sz w:val="20"/>
        </w:rPr>
        <w:t>or</w:t>
      </w:r>
      <w:r w:rsidRPr="000C5868">
        <w:rPr>
          <w:sz w:val="20"/>
        </w:rPr>
        <w:t xml:space="preserve"> operational control of the warehouse.</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C</w:t>
      </w:r>
      <w:r w:rsidR="00C5196B" w:rsidRPr="000C5868">
        <w:rPr>
          <w:sz w:val="20"/>
        </w:rPr>
        <w:t>.</w:t>
      </w:r>
      <w:r w:rsidRPr="000C5868">
        <w:rPr>
          <w:sz w:val="20"/>
        </w:rPr>
        <w:tab/>
        <w:t>indication or commission of a fraudulent act.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D</w:t>
      </w:r>
      <w:r w:rsidR="00C5196B" w:rsidRPr="000C5868">
        <w:rPr>
          <w:sz w:val="20"/>
        </w:rPr>
        <w:t>.</w:t>
      </w:r>
      <w:r w:rsidRPr="000C5868">
        <w:rPr>
          <w:sz w:val="20"/>
        </w:rPr>
        <w:tab/>
        <w:t>incapacity or incompetence of the Warehouse Operator.</w:t>
      </w:r>
    </w:p>
    <w:p w:rsidR="00E6786F" w:rsidRPr="000C5868" w:rsidRDefault="00E6786F" w:rsidP="00E6786F">
      <w:pPr>
        <w:ind w:left="720" w:hanging="360"/>
        <w:rPr>
          <w:sz w:val="20"/>
        </w:rPr>
      </w:pPr>
    </w:p>
    <w:p w:rsidR="00E6786F" w:rsidRPr="000C5868" w:rsidRDefault="00E6786F" w:rsidP="00E6786F">
      <w:pPr>
        <w:ind w:firstLine="360"/>
        <w:rPr>
          <w:sz w:val="20"/>
        </w:rPr>
      </w:pPr>
      <w:r w:rsidRPr="000C5868">
        <w:rPr>
          <w:sz w:val="20"/>
        </w:rPr>
        <w:t>E</w:t>
      </w:r>
      <w:r w:rsidR="00C5196B" w:rsidRPr="000C5868">
        <w:rPr>
          <w:sz w:val="20"/>
        </w:rPr>
        <w:t>.</w:t>
      </w:r>
      <w:r w:rsidRPr="000C5868">
        <w:rPr>
          <w:sz w:val="20"/>
        </w:rPr>
        <w:tab/>
        <w:t>participation in a field warehousing agreement</w:t>
      </w:r>
      <w:r w:rsidR="00843C88" w:rsidRPr="000C5868">
        <w:rPr>
          <w:sz w:val="20"/>
        </w:rPr>
        <w: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F</w:t>
      </w:r>
      <w:r w:rsidR="00C5196B" w:rsidRPr="000C5868">
        <w:rPr>
          <w:sz w:val="20"/>
        </w:rPr>
        <w:t>.</w:t>
      </w:r>
      <w:r w:rsidRPr="000C5868">
        <w:rPr>
          <w:sz w:val="20"/>
        </w:rPr>
        <w:tab/>
        <w:t>failure to make timely settlement and payment to depositors.</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G</w:t>
      </w:r>
      <w:r w:rsidR="00C5196B" w:rsidRPr="000C5868">
        <w:rPr>
          <w:sz w:val="20"/>
        </w:rPr>
        <w:t>.</w:t>
      </w:r>
      <w:r w:rsidRPr="000C5868">
        <w:rPr>
          <w:sz w:val="20"/>
        </w:rPr>
        <w:tab/>
        <w:t xml:space="preserve">any action by the Warehouse Operator that may place </w:t>
      </w:r>
      <w:r w:rsidR="00E34D06" w:rsidRPr="000C5868">
        <w:rPr>
          <w:sz w:val="20"/>
        </w:rPr>
        <w:t>depositors</w:t>
      </w:r>
      <w:r w:rsidRPr="000C5868">
        <w:rPr>
          <w:sz w:val="20"/>
        </w:rPr>
        <w:t xml:space="preserve"> </w:t>
      </w:r>
      <w:r w:rsidR="00843C88" w:rsidRPr="000C5868">
        <w:rPr>
          <w:sz w:val="20"/>
        </w:rPr>
        <w:t xml:space="preserve">and storage obligations </w:t>
      </w:r>
      <w:r w:rsidRPr="000C5868">
        <w:rPr>
          <w:sz w:val="20"/>
        </w:rPr>
        <w:t>at risk.</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H</w:t>
      </w:r>
      <w:r w:rsidR="00C5196B" w:rsidRPr="000C5868">
        <w:rPr>
          <w:sz w:val="20"/>
        </w:rPr>
        <w:t>.</w:t>
      </w:r>
      <w:r w:rsidRPr="000C5868">
        <w:rPr>
          <w:sz w:val="20"/>
        </w:rPr>
        <w:tab/>
        <w:t>failure to provide a safe work environment or noncompliance with safety regulations of the Occupational Safety and Health Administration</w:t>
      </w:r>
      <w:r w:rsidR="0078569E" w:rsidRPr="000C5868">
        <w:rPr>
          <w:sz w:val="20"/>
        </w:rPr>
        <w:t xml:space="preserve"> (OSHA)</w:t>
      </w:r>
      <w:r w:rsidRPr="000C5868">
        <w:rPr>
          <w:sz w:val="20"/>
        </w:rPr>
        <w: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I</w:t>
      </w:r>
      <w:r w:rsidR="00C5196B" w:rsidRPr="000C5868">
        <w:rPr>
          <w:sz w:val="20"/>
        </w:rPr>
        <w:t>.</w:t>
      </w:r>
      <w:r w:rsidRPr="000C5868">
        <w:rPr>
          <w:sz w:val="20"/>
        </w:rPr>
        <w:tab/>
        <w:t>failure to ensure adequate security or protection of stored or handled grain from tampering or adulteration.</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J</w:t>
      </w:r>
      <w:r w:rsidR="00C5196B" w:rsidRPr="000C5868">
        <w:rPr>
          <w:sz w:val="20"/>
        </w:rPr>
        <w:t>.</w:t>
      </w:r>
      <w:r w:rsidRPr="000C5868">
        <w:rPr>
          <w:sz w:val="20"/>
        </w:rPr>
        <w:tab/>
        <w:t>failure to pay fees required under this Agreement.</w:t>
      </w:r>
    </w:p>
    <w:p w:rsidR="00E6786F" w:rsidRPr="000C5868" w:rsidRDefault="00E6786F" w:rsidP="00E6786F">
      <w:pPr>
        <w:ind w:left="720" w:hanging="360"/>
        <w:rPr>
          <w:sz w:val="20"/>
        </w:rPr>
      </w:pPr>
    </w:p>
    <w:p w:rsidR="00E6786F" w:rsidRPr="000C5868" w:rsidRDefault="00E6786F" w:rsidP="00E6786F">
      <w:pPr>
        <w:ind w:left="720" w:hanging="360"/>
        <w:rPr>
          <w:sz w:val="20"/>
        </w:rPr>
      </w:pPr>
      <w:r w:rsidRPr="000C5868">
        <w:rPr>
          <w:sz w:val="20"/>
        </w:rPr>
        <w:t>K</w:t>
      </w:r>
      <w:r w:rsidR="00C5196B" w:rsidRPr="000C5868">
        <w:rPr>
          <w:sz w:val="20"/>
        </w:rPr>
        <w:t>.</w:t>
      </w:r>
      <w:r w:rsidRPr="000C5868">
        <w:rPr>
          <w:sz w:val="20"/>
        </w:rPr>
        <w:tab/>
        <w:t>failure to provide financial assurance.</w:t>
      </w:r>
    </w:p>
    <w:p w:rsidR="00E6786F" w:rsidRPr="000C5868" w:rsidRDefault="00E6786F" w:rsidP="00E6786F">
      <w:pPr>
        <w:tabs>
          <w:tab w:val="right" w:pos="360"/>
          <w:tab w:val="right" w:pos="9360"/>
        </w:tabs>
        <w:ind w:left="720" w:hanging="360"/>
        <w:rPr>
          <w:sz w:val="20"/>
        </w:rPr>
      </w:pPr>
    </w:p>
    <w:p w:rsidR="00E6786F" w:rsidRPr="000C5868" w:rsidRDefault="00E6786F" w:rsidP="00E6786F">
      <w:pPr>
        <w:ind w:left="360" w:hanging="360"/>
        <w:rPr>
          <w:sz w:val="20"/>
        </w:rPr>
      </w:pPr>
      <w:r w:rsidRPr="000C5868">
        <w:rPr>
          <w:sz w:val="20"/>
        </w:rPr>
        <w:t>2</w:t>
      </w:r>
      <w:r w:rsidR="00C5196B" w:rsidRPr="000C5868">
        <w:rPr>
          <w:sz w:val="20"/>
        </w:rPr>
        <w:t>.</w:t>
      </w:r>
      <w:r w:rsidRPr="000C5868">
        <w:rPr>
          <w:sz w:val="20"/>
        </w:rPr>
        <w:tab/>
        <w:t>Upon temporary suspension, the Warehouse Operator will:</w:t>
      </w:r>
    </w:p>
    <w:p w:rsidR="00E6786F" w:rsidRPr="000C5868" w:rsidRDefault="00E6786F" w:rsidP="00E6786F">
      <w:pPr>
        <w:tabs>
          <w:tab w:val="right" w:pos="360"/>
        </w:tabs>
        <w:ind w:left="720" w:hanging="360"/>
        <w:rPr>
          <w:sz w:val="20"/>
        </w:rPr>
      </w:pPr>
    </w:p>
    <w:p w:rsidR="00E6786F" w:rsidRPr="000C5868" w:rsidRDefault="00E6786F" w:rsidP="00E6786F">
      <w:pPr>
        <w:ind w:left="720" w:hanging="360"/>
        <w:rPr>
          <w:sz w:val="20"/>
        </w:rPr>
      </w:pPr>
      <w:r w:rsidRPr="000C5868">
        <w:rPr>
          <w:sz w:val="20"/>
        </w:rPr>
        <w:t>A</w:t>
      </w:r>
      <w:r w:rsidR="00C5196B" w:rsidRPr="000C5868">
        <w:rPr>
          <w:sz w:val="20"/>
        </w:rPr>
        <w:t>.</w:t>
      </w:r>
      <w:r w:rsidRPr="000C5868">
        <w:rPr>
          <w:sz w:val="20"/>
        </w:rPr>
        <w:tab/>
      </w:r>
      <w:r w:rsidRPr="000C5868">
        <w:rPr>
          <w:b/>
          <w:sz w:val="20"/>
        </w:rPr>
        <w:t>not create</w:t>
      </w:r>
      <w:r w:rsidRPr="000C5868">
        <w:rPr>
          <w:sz w:val="20"/>
        </w:rPr>
        <w:t xml:space="preserve"> further storage oblig</w:t>
      </w:r>
      <w:r w:rsidR="0078569E" w:rsidRPr="000C5868">
        <w:rPr>
          <w:sz w:val="20"/>
        </w:rPr>
        <w:t>ations without approval of DACO.  S</w:t>
      </w:r>
      <w:r w:rsidRPr="000C5868">
        <w:rPr>
          <w:sz w:val="20"/>
        </w:rPr>
        <w:t>pecifically:</w:t>
      </w:r>
    </w:p>
    <w:p w:rsidR="00E6786F" w:rsidRPr="000C5868" w:rsidRDefault="00E6786F" w:rsidP="00E6786F">
      <w:pPr>
        <w:ind w:left="1440" w:hanging="360"/>
        <w:rPr>
          <w:sz w:val="20"/>
        </w:rPr>
      </w:pPr>
    </w:p>
    <w:p w:rsidR="00E6786F" w:rsidRPr="000C5868" w:rsidRDefault="00E6786F" w:rsidP="00E6786F">
      <w:pPr>
        <w:ind w:left="1080" w:hanging="360"/>
        <w:rPr>
          <w:sz w:val="20"/>
        </w:rPr>
      </w:pPr>
      <w:r w:rsidRPr="000C5868">
        <w:rPr>
          <w:sz w:val="20"/>
        </w:rPr>
        <w:t>(1)</w:t>
      </w:r>
      <w:r w:rsidRPr="000C5868">
        <w:rPr>
          <w:sz w:val="20"/>
        </w:rPr>
        <w:tab/>
        <w:t>no USWA</w:t>
      </w:r>
      <w:r w:rsidRPr="000C5868">
        <w:rPr>
          <w:i/>
          <w:sz w:val="20"/>
        </w:rPr>
        <w:t xml:space="preserve"> </w:t>
      </w:r>
      <w:r w:rsidRPr="000C5868">
        <w:rPr>
          <w:sz w:val="20"/>
        </w:rPr>
        <w:t>inspection and/or weight certificates are to be issued;</w:t>
      </w:r>
    </w:p>
    <w:p w:rsidR="00E6786F" w:rsidRPr="000C5868" w:rsidRDefault="00E6786F" w:rsidP="00E6786F">
      <w:pPr>
        <w:ind w:left="1080" w:hanging="360"/>
        <w:rPr>
          <w:sz w:val="20"/>
        </w:rPr>
      </w:pPr>
    </w:p>
    <w:p w:rsidR="00E6786F" w:rsidRPr="000C5868" w:rsidRDefault="00E6786F" w:rsidP="00E6786F">
      <w:pPr>
        <w:ind w:left="1080" w:hanging="360"/>
        <w:rPr>
          <w:sz w:val="20"/>
        </w:rPr>
      </w:pPr>
      <w:r w:rsidRPr="000C5868">
        <w:rPr>
          <w:sz w:val="20"/>
        </w:rPr>
        <w:t>(2)</w:t>
      </w:r>
      <w:r w:rsidRPr="000C5868">
        <w:rPr>
          <w:sz w:val="20"/>
        </w:rPr>
        <w:tab/>
        <w:t>no warehouse receipts are to be issued; and</w:t>
      </w:r>
    </w:p>
    <w:p w:rsidR="00E6786F" w:rsidRPr="000C5868" w:rsidRDefault="00E6786F" w:rsidP="00E6786F">
      <w:pPr>
        <w:ind w:left="1080" w:hanging="360"/>
        <w:rPr>
          <w:sz w:val="20"/>
        </w:rPr>
      </w:pPr>
    </w:p>
    <w:p w:rsidR="00E6786F" w:rsidRPr="000C5868" w:rsidRDefault="00BB47F4" w:rsidP="00BB47F4">
      <w:pPr>
        <w:ind w:left="1080" w:hanging="360"/>
        <w:rPr>
          <w:sz w:val="20"/>
        </w:rPr>
      </w:pPr>
      <w:r w:rsidRPr="000C5868">
        <w:rPr>
          <w:sz w:val="20"/>
        </w:rPr>
        <w:t>(3)</w:t>
      </w:r>
      <w:r w:rsidRPr="000C5868">
        <w:rPr>
          <w:sz w:val="20"/>
        </w:rPr>
        <w:tab/>
      </w:r>
      <w:r w:rsidR="00E6786F" w:rsidRPr="000C5868">
        <w:rPr>
          <w:sz w:val="20"/>
        </w:rPr>
        <w:t>licenses to inspect, sample, classify</w:t>
      </w:r>
      <w:r w:rsidR="000E39C0">
        <w:rPr>
          <w:sz w:val="20"/>
        </w:rPr>
        <w:t>,</w:t>
      </w:r>
      <w:r w:rsidR="00E6786F" w:rsidRPr="000C5868">
        <w:rPr>
          <w:sz w:val="20"/>
        </w:rPr>
        <w:t xml:space="preserve"> and/or weigh grain shall be temporarily suspended.</w:t>
      </w:r>
    </w:p>
    <w:p w:rsidR="00BB47F4" w:rsidRPr="000C5868" w:rsidRDefault="00BB47F4" w:rsidP="00BB47F4">
      <w:pPr>
        <w:ind w:left="1080" w:hanging="360"/>
        <w:rPr>
          <w:sz w:val="20"/>
        </w:rPr>
      </w:pPr>
    </w:p>
    <w:p w:rsidR="00E6786F" w:rsidRPr="000C5868" w:rsidRDefault="00E6786F" w:rsidP="00E6786F">
      <w:pPr>
        <w:ind w:left="720" w:hanging="360"/>
        <w:rPr>
          <w:sz w:val="20"/>
        </w:rPr>
      </w:pPr>
      <w:r w:rsidRPr="000C5868">
        <w:rPr>
          <w:sz w:val="20"/>
        </w:rPr>
        <w:t>B</w:t>
      </w:r>
      <w:r w:rsidR="00C5196B" w:rsidRPr="000C5868">
        <w:rPr>
          <w:sz w:val="20"/>
        </w:rPr>
        <w:t>.</w:t>
      </w:r>
      <w:r w:rsidRPr="000C5868">
        <w:rPr>
          <w:sz w:val="20"/>
        </w:rPr>
        <w:tab/>
      </w:r>
      <w:r w:rsidRPr="000C5868">
        <w:rPr>
          <w:b/>
          <w:sz w:val="20"/>
        </w:rPr>
        <w:t>not remove or deliver</w:t>
      </w:r>
      <w:r w:rsidRPr="000C5868">
        <w:rPr>
          <w:sz w:val="20"/>
        </w:rPr>
        <w:t xml:space="preserve"> from inventory any stored grain without prior approval of DACO.</w:t>
      </w:r>
    </w:p>
    <w:p w:rsidR="00E6786F" w:rsidRPr="000C5868" w:rsidRDefault="00E6786F" w:rsidP="00E6786F">
      <w:pPr>
        <w:ind w:left="1080" w:hanging="360"/>
        <w:rPr>
          <w:sz w:val="20"/>
        </w:rPr>
      </w:pPr>
    </w:p>
    <w:p w:rsidR="00E6786F" w:rsidRPr="000C5868" w:rsidRDefault="00E6786F" w:rsidP="00E6786F">
      <w:pPr>
        <w:ind w:left="720" w:hanging="360"/>
        <w:rPr>
          <w:sz w:val="20"/>
        </w:rPr>
      </w:pPr>
      <w:r w:rsidRPr="000C5868">
        <w:rPr>
          <w:sz w:val="20"/>
        </w:rPr>
        <w:t>C</w:t>
      </w:r>
      <w:r w:rsidR="00C5196B" w:rsidRPr="000C5868">
        <w:rPr>
          <w:sz w:val="20"/>
        </w:rPr>
        <w:t>.</w:t>
      </w:r>
      <w:r w:rsidRPr="000C5868">
        <w:rPr>
          <w:sz w:val="20"/>
        </w:rPr>
        <w:tab/>
      </w:r>
      <w:r w:rsidRPr="000C5868">
        <w:rPr>
          <w:b/>
          <w:sz w:val="20"/>
        </w:rPr>
        <w:t>take corrective action</w:t>
      </w:r>
      <w:r w:rsidRPr="000C5868">
        <w:rPr>
          <w:sz w:val="20"/>
        </w:rPr>
        <w:t xml:space="preserve"> within the time frame specified in the temporary suspension.</w:t>
      </w:r>
    </w:p>
    <w:p w:rsidR="00E6786F" w:rsidRPr="000C5868" w:rsidRDefault="00E6786F" w:rsidP="00E6786F">
      <w:pPr>
        <w:ind w:left="1080" w:hanging="360"/>
        <w:rPr>
          <w:sz w:val="20"/>
        </w:rPr>
      </w:pPr>
    </w:p>
    <w:p w:rsidR="00E6786F" w:rsidRPr="000C5868" w:rsidRDefault="00E6786F" w:rsidP="00E6786F">
      <w:pPr>
        <w:ind w:left="720" w:hanging="360"/>
        <w:rPr>
          <w:sz w:val="20"/>
        </w:rPr>
      </w:pPr>
      <w:r w:rsidRPr="000C5868">
        <w:rPr>
          <w:sz w:val="20"/>
        </w:rPr>
        <w:t>D</w:t>
      </w:r>
      <w:r w:rsidR="00C5196B" w:rsidRPr="000C5868">
        <w:rPr>
          <w:sz w:val="20"/>
        </w:rPr>
        <w:t>.</w:t>
      </w:r>
      <w:r w:rsidRPr="000C5868">
        <w:rPr>
          <w:sz w:val="20"/>
        </w:rPr>
        <w:tab/>
      </w:r>
      <w:r w:rsidRPr="000C5868">
        <w:rPr>
          <w:b/>
          <w:sz w:val="20"/>
        </w:rPr>
        <w:t xml:space="preserve">not represent </w:t>
      </w:r>
      <w:r w:rsidR="0087508E" w:rsidRPr="000C5868">
        <w:rPr>
          <w:sz w:val="20"/>
        </w:rPr>
        <w:t xml:space="preserve">the </w:t>
      </w:r>
      <w:r w:rsidR="00A1150B" w:rsidRPr="000C5868">
        <w:rPr>
          <w:sz w:val="20"/>
        </w:rPr>
        <w:t>w</w:t>
      </w:r>
      <w:r w:rsidR="0087508E" w:rsidRPr="000C5868">
        <w:rPr>
          <w:sz w:val="20"/>
        </w:rPr>
        <w:t xml:space="preserve">arehouse </w:t>
      </w:r>
      <w:r w:rsidRPr="000C5868">
        <w:rPr>
          <w:sz w:val="20"/>
        </w:rPr>
        <w:t>as licensed in good standing or perform the functions of a licensed USWA Warehouse Operator.</w:t>
      </w:r>
    </w:p>
    <w:p w:rsidR="00E07D8E" w:rsidRPr="000C5868" w:rsidRDefault="00E07D8E" w:rsidP="00E6786F">
      <w:pPr>
        <w:ind w:left="720" w:hanging="360"/>
        <w:rPr>
          <w:sz w:val="20"/>
        </w:rPr>
      </w:pPr>
    </w:p>
    <w:p w:rsidR="00E6786F" w:rsidRPr="000C5868" w:rsidRDefault="00E6786F" w:rsidP="00E6786F">
      <w:pPr>
        <w:ind w:left="720" w:hanging="360"/>
        <w:rPr>
          <w:sz w:val="20"/>
        </w:rPr>
      </w:pPr>
      <w:r w:rsidRPr="000C5868">
        <w:rPr>
          <w:sz w:val="20"/>
        </w:rPr>
        <w:t>E</w:t>
      </w:r>
      <w:r w:rsidR="00C5196B" w:rsidRPr="000C5868">
        <w:rPr>
          <w:sz w:val="20"/>
        </w:rPr>
        <w:t>.</w:t>
      </w:r>
      <w:r w:rsidRPr="000C5868">
        <w:rPr>
          <w:sz w:val="20"/>
        </w:rPr>
        <w:tab/>
      </w:r>
      <w:r w:rsidRPr="000C5868">
        <w:rPr>
          <w:b/>
          <w:sz w:val="20"/>
        </w:rPr>
        <w:t>be notified</w:t>
      </w:r>
      <w:r w:rsidRPr="000C5868">
        <w:rPr>
          <w:sz w:val="20"/>
        </w:rPr>
        <w:t>:</w:t>
      </w:r>
    </w:p>
    <w:p w:rsidR="00E6786F" w:rsidRPr="000C5868" w:rsidRDefault="00E6786F" w:rsidP="00E6786F">
      <w:pPr>
        <w:ind w:left="1080" w:hanging="360"/>
        <w:rPr>
          <w:sz w:val="20"/>
        </w:rPr>
      </w:pPr>
    </w:p>
    <w:p w:rsidR="00E6786F" w:rsidRPr="000C5868" w:rsidRDefault="00E6786F" w:rsidP="00E6786F">
      <w:pPr>
        <w:ind w:left="1080" w:hanging="360"/>
        <w:rPr>
          <w:sz w:val="20"/>
        </w:rPr>
      </w:pPr>
      <w:r w:rsidRPr="000C5868">
        <w:rPr>
          <w:sz w:val="20"/>
        </w:rPr>
        <w:t>(1)</w:t>
      </w:r>
      <w:r w:rsidRPr="000C5868">
        <w:rPr>
          <w:sz w:val="20"/>
        </w:rPr>
        <w:tab/>
        <w:t xml:space="preserve">by mail, email, phone or fax of the suspension; </w:t>
      </w:r>
    </w:p>
    <w:p w:rsidR="00E6786F" w:rsidRPr="000C5868" w:rsidRDefault="00E6786F" w:rsidP="00E6786F">
      <w:pPr>
        <w:ind w:left="1080" w:hanging="360"/>
        <w:rPr>
          <w:sz w:val="20"/>
        </w:rPr>
      </w:pPr>
    </w:p>
    <w:p w:rsidR="00E6786F" w:rsidRPr="000C5868" w:rsidRDefault="00E6786F" w:rsidP="00E6786F">
      <w:pPr>
        <w:ind w:left="1080" w:hanging="360"/>
        <w:rPr>
          <w:sz w:val="20"/>
        </w:rPr>
      </w:pPr>
      <w:r w:rsidRPr="000C5868">
        <w:rPr>
          <w:sz w:val="20"/>
        </w:rPr>
        <w:lastRenderedPageBreak/>
        <w:t>(2)</w:t>
      </w:r>
      <w:r w:rsidRPr="000C5868">
        <w:rPr>
          <w:sz w:val="20"/>
        </w:rPr>
        <w:tab/>
        <w:t>of the reason for the suspension;</w:t>
      </w:r>
    </w:p>
    <w:p w:rsidR="00E6786F" w:rsidRPr="000C5868" w:rsidRDefault="00E6786F" w:rsidP="00E6786F">
      <w:pPr>
        <w:ind w:left="1080" w:hanging="360"/>
        <w:rPr>
          <w:sz w:val="20"/>
        </w:rPr>
      </w:pPr>
    </w:p>
    <w:p w:rsidR="00E6786F" w:rsidRPr="000C5868" w:rsidRDefault="00E6786F" w:rsidP="00E6786F">
      <w:pPr>
        <w:ind w:left="1080" w:hanging="360"/>
        <w:rPr>
          <w:sz w:val="20"/>
        </w:rPr>
      </w:pPr>
      <w:r w:rsidRPr="000C5868">
        <w:rPr>
          <w:sz w:val="20"/>
        </w:rPr>
        <w:t>(3)</w:t>
      </w:r>
      <w:r w:rsidRPr="000C5868">
        <w:rPr>
          <w:sz w:val="20"/>
        </w:rPr>
        <w:tab/>
        <w:t>of the fact of an on-going review of the situation;</w:t>
      </w:r>
    </w:p>
    <w:p w:rsidR="00E6786F" w:rsidRPr="000C5868" w:rsidRDefault="00E6786F" w:rsidP="00E6786F">
      <w:pPr>
        <w:ind w:left="1080" w:hanging="360"/>
        <w:rPr>
          <w:sz w:val="20"/>
        </w:rPr>
      </w:pPr>
    </w:p>
    <w:p w:rsidR="00E6786F" w:rsidRPr="000C5868" w:rsidRDefault="00E6786F" w:rsidP="004466AD">
      <w:pPr>
        <w:numPr>
          <w:ilvl w:val="0"/>
          <w:numId w:val="26"/>
        </w:numPr>
        <w:ind w:left="1080"/>
        <w:rPr>
          <w:sz w:val="20"/>
        </w:rPr>
      </w:pPr>
      <w:r w:rsidRPr="000C5868">
        <w:rPr>
          <w:sz w:val="20"/>
        </w:rPr>
        <w:t>of the time period for expected compliance;</w:t>
      </w:r>
    </w:p>
    <w:p w:rsidR="00E6786F" w:rsidRPr="000C5868" w:rsidRDefault="00E6786F" w:rsidP="00E6786F">
      <w:pPr>
        <w:ind w:left="1080" w:hanging="360"/>
        <w:rPr>
          <w:sz w:val="20"/>
        </w:rPr>
      </w:pPr>
    </w:p>
    <w:p w:rsidR="00E6786F" w:rsidRPr="000C5868" w:rsidRDefault="00E6786F" w:rsidP="004466AD">
      <w:pPr>
        <w:numPr>
          <w:ilvl w:val="0"/>
          <w:numId w:val="26"/>
        </w:numPr>
        <w:ind w:left="1080"/>
        <w:rPr>
          <w:sz w:val="20"/>
        </w:rPr>
      </w:pPr>
      <w:r w:rsidRPr="000C5868">
        <w:rPr>
          <w:sz w:val="20"/>
        </w:rPr>
        <w:t>whether public notice will be made of a temporary suspension and of subsequent revocation of the USWA license;</w:t>
      </w:r>
    </w:p>
    <w:p w:rsidR="00E6786F" w:rsidRPr="000C5868" w:rsidRDefault="00E6786F" w:rsidP="00E6786F">
      <w:pPr>
        <w:ind w:left="1080"/>
        <w:rPr>
          <w:sz w:val="20"/>
        </w:rPr>
      </w:pPr>
    </w:p>
    <w:p w:rsidR="00E6786F" w:rsidRPr="000C5868" w:rsidRDefault="00E6786F" w:rsidP="004466AD">
      <w:pPr>
        <w:numPr>
          <w:ilvl w:val="0"/>
          <w:numId w:val="26"/>
        </w:numPr>
        <w:ind w:left="1080"/>
        <w:rPr>
          <w:sz w:val="20"/>
        </w:rPr>
      </w:pPr>
      <w:r w:rsidRPr="000C5868">
        <w:rPr>
          <w:sz w:val="20"/>
        </w:rPr>
        <w:t>that revocation of the USWA license may be anticipated for noncompliance; and</w:t>
      </w:r>
    </w:p>
    <w:p w:rsidR="00E6786F" w:rsidRPr="000C5868" w:rsidRDefault="00E6786F" w:rsidP="00E6786F">
      <w:pPr>
        <w:ind w:left="1080" w:hanging="360"/>
        <w:rPr>
          <w:sz w:val="20"/>
        </w:rPr>
      </w:pPr>
    </w:p>
    <w:p w:rsidR="0078569E" w:rsidRPr="000C5868" w:rsidRDefault="00E6786F" w:rsidP="004466AD">
      <w:pPr>
        <w:numPr>
          <w:ilvl w:val="0"/>
          <w:numId w:val="26"/>
        </w:numPr>
        <w:ind w:left="1080"/>
        <w:rPr>
          <w:sz w:val="20"/>
        </w:rPr>
      </w:pPr>
      <w:r w:rsidRPr="000C5868">
        <w:rPr>
          <w:sz w:val="20"/>
        </w:rPr>
        <w:t xml:space="preserve">that progression from temporary suspension to revocation may be appealed as presented in </w:t>
      </w:r>
    </w:p>
    <w:p w:rsidR="00E6786F" w:rsidRPr="000C5868" w:rsidRDefault="00E6786F" w:rsidP="0078569E">
      <w:pPr>
        <w:ind w:left="1080"/>
        <w:rPr>
          <w:sz w:val="20"/>
        </w:rPr>
      </w:pPr>
      <w:r w:rsidRPr="000C5868">
        <w:rPr>
          <w:sz w:val="20"/>
        </w:rPr>
        <w:t>Section R</w:t>
      </w:r>
      <w:r w:rsidR="0078569E" w:rsidRPr="000C5868">
        <w:rPr>
          <w:sz w:val="20"/>
        </w:rPr>
        <w:t xml:space="preserve"> - </w:t>
      </w:r>
      <w:r w:rsidRPr="000C5868">
        <w:rPr>
          <w:sz w:val="20"/>
        </w:rPr>
        <w:t xml:space="preserve">Warehouse </w:t>
      </w:r>
      <w:r w:rsidR="0078569E" w:rsidRPr="000C5868">
        <w:rPr>
          <w:sz w:val="20"/>
        </w:rPr>
        <w:t>Operator Failures and Defaults -</w:t>
      </w:r>
      <w:r w:rsidRPr="000C5868">
        <w:rPr>
          <w:sz w:val="20"/>
        </w:rPr>
        <w:t xml:space="preserve"> Remedies.</w:t>
      </w:r>
    </w:p>
    <w:p w:rsidR="00E6786F" w:rsidRPr="000C5868" w:rsidRDefault="00E6786F" w:rsidP="00E6786F">
      <w:pPr>
        <w:ind w:left="1440"/>
        <w:rPr>
          <w:sz w:val="20"/>
        </w:rPr>
      </w:pPr>
    </w:p>
    <w:p w:rsidR="00E6786F" w:rsidRPr="000C5868" w:rsidRDefault="00E6786F" w:rsidP="00C30D23">
      <w:pPr>
        <w:pStyle w:val="Heading1"/>
        <w:jc w:val="left"/>
        <w:rPr>
          <w:sz w:val="20"/>
        </w:rPr>
      </w:pPr>
      <w:bookmarkStart w:id="66" w:name="_Toc308092420"/>
      <w:r w:rsidRPr="000C5868">
        <w:rPr>
          <w:sz w:val="20"/>
        </w:rPr>
        <w:t>Section O - Unjust Enrichment</w:t>
      </w:r>
      <w:bookmarkEnd w:id="66"/>
    </w:p>
    <w:p w:rsidR="00E6786F" w:rsidRPr="000C5868" w:rsidRDefault="00E6786F" w:rsidP="00E6786F">
      <w:pPr>
        <w:rPr>
          <w:sz w:val="20"/>
        </w:rPr>
      </w:pPr>
    </w:p>
    <w:p w:rsidR="00E6786F" w:rsidRPr="000C5868" w:rsidRDefault="00E6786F" w:rsidP="00E6786F">
      <w:pPr>
        <w:rPr>
          <w:sz w:val="20"/>
        </w:rPr>
      </w:pPr>
      <w:r w:rsidRPr="000C5868">
        <w:rPr>
          <w:sz w:val="20"/>
        </w:rPr>
        <w:t>Upon a finding by DACO that the Warehouse Operator received profits from the sale and replacement of grain not owned by the Warehouse Operator, the Warehouse Operator shall, when instructed by DACO, pay to the general group of depositors a pro-rata share of those profits attributed to the amount of depositor-owned grain in</w:t>
      </w:r>
      <w:r w:rsidR="000B1807" w:rsidRPr="000C5868">
        <w:rPr>
          <w:sz w:val="20"/>
        </w:rPr>
        <w:t>-</w:t>
      </w:r>
      <w:r w:rsidRPr="000C5868">
        <w:rPr>
          <w:sz w:val="20"/>
        </w:rPr>
        <w:t>store.  The amount of profit will be determined by first-in, first-out inventory method.  The profit will be calculated by comparing the price at which the grain was sold versus the price of the replacement grain.  Any losses resulting from the sale and replacement of depositor-owned grain shall be for the account and the responsibility of the Warehouse Operator, and are not to be offset against profits paid to the general group of depositors.</w:t>
      </w:r>
    </w:p>
    <w:p w:rsidR="00E6786F" w:rsidRPr="000C5868" w:rsidRDefault="00E6786F" w:rsidP="00E6786F">
      <w:pPr>
        <w:ind w:left="720"/>
        <w:rPr>
          <w:sz w:val="20"/>
        </w:rPr>
      </w:pPr>
    </w:p>
    <w:p w:rsidR="00E6786F" w:rsidRPr="000C5868" w:rsidRDefault="00E6786F" w:rsidP="00C30D23">
      <w:pPr>
        <w:pStyle w:val="Heading1"/>
        <w:jc w:val="left"/>
        <w:rPr>
          <w:sz w:val="20"/>
        </w:rPr>
      </w:pPr>
      <w:bookmarkStart w:id="67" w:name="_Toc308092421"/>
      <w:r w:rsidRPr="000C5868">
        <w:rPr>
          <w:sz w:val="20"/>
        </w:rPr>
        <w:t>Section P - Unearned Storage</w:t>
      </w:r>
      <w:bookmarkEnd w:id="67"/>
    </w:p>
    <w:p w:rsidR="00E6786F" w:rsidRPr="000C5868" w:rsidRDefault="00E6786F" w:rsidP="00E6786F">
      <w:pPr>
        <w:rPr>
          <w:sz w:val="20"/>
        </w:rPr>
      </w:pPr>
    </w:p>
    <w:p w:rsidR="00E6786F" w:rsidRPr="000C5868" w:rsidRDefault="00E6786F" w:rsidP="00E6786F">
      <w:pPr>
        <w:rPr>
          <w:sz w:val="20"/>
        </w:rPr>
      </w:pPr>
      <w:r w:rsidRPr="000C5868">
        <w:rPr>
          <w:sz w:val="20"/>
        </w:rPr>
        <w:t>Upon a finding by DACO that the Warehouse Operator received storage charges from depositors during any period that the Warehouse Operator’s inventory was less than the Warehouse Operator’s total warehouse-receipted and non-warehouse-receipted storage obligations, the Warehouse Operator shall, when instructed by DACO, reimburse storage charges to depositors on a pro-rated basis for the period that the shortage existed.</w:t>
      </w:r>
    </w:p>
    <w:p w:rsidR="00E6786F" w:rsidRPr="000C5868" w:rsidRDefault="00E6786F" w:rsidP="00E6786F">
      <w:pPr>
        <w:ind w:left="360"/>
        <w:rPr>
          <w:sz w:val="20"/>
        </w:rPr>
      </w:pPr>
    </w:p>
    <w:p w:rsidR="00E6786F" w:rsidRPr="000C5868" w:rsidRDefault="00E6786F" w:rsidP="00C30D23">
      <w:pPr>
        <w:pStyle w:val="Heading1"/>
        <w:jc w:val="left"/>
        <w:rPr>
          <w:sz w:val="20"/>
        </w:rPr>
      </w:pPr>
      <w:bookmarkStart w:id="68" w:name="_Toc308092422"/>
      <w:r w:rsidRPr="000C5868">
        <w:rPr>
          <w:sz w:val="20"/>
        </w:rPr>
        <w:t>Section Q - Fines and Penalties</w:t>
      </w:r>
      <w:bookmarkEnd w:id="68"/>
    </w:p>
    <w:p w:rsidR="00E6786F" w:rsidRPr="000C5868" w:rsidRDefault="00E6786F" w:rsidP="00E6786F">
      <w:pPr>
        <w:rPr>
          <w:sz w:val="20"/>
        </w:rPr>
      </w:pPr>
    </w:p>
    <w:p w:rsidR="00E6786F" w:rsidRPr="000C5868" w:rsidRDefault="00E6786F" w:rsidP="00E6786F">
      <w:pPr>
        <w:rPr>
          <w:sz w:val="20"/>
        </w:rPr>
      </w:pPr>
      <w:r w:rsidRPr="000C5868">
        <w:rPr>
          <w:sz w:val="20"/>
        </w:rPr>
        <w:t>Warehouse Operators and their employees are subject to the provisions of criminal and civil fraud statutes that apply to making a false certification or statement, illegal conversion, or removal of stored grain from USWA-licensed space, fraudulent adjustments or correction</w:t>
      </w:r>
      <w:r w:rsidR="0078569E" w:rsidRPr="000C5868">
        <w:rPr>
          <w:sz w:val="20"/>
        </w:rPr>
        <w:t>s,</w:t>
      </w:r>
      <w:r w:rsidRPr="000C5868">
        <w:rPr>
          <w:sz w:val="20"/>
        </w:rPr>
        <w:t xml:space="preserve"> and concealment of operational or financial condition.  Such violations may be punishable by imprisonment, fines</w:t>
      </w:r>
      <w:r w:rsidR="0078569E" w:rsidRPr="000C5868">
        <w:rPr>
          <w:sz w:val="20"/>
        </w:rPr>
        <w:t>,</w:t>
      </w:r>
      <w:r w:rsidRPr="000C5868">
        <w:rPr>
          <w:sz w:val="20"/>
        </w:rPr>
        <w:t xml:space="preserve"> and other penalties, including, but not limited to, the following:  18 U.S.C. 286, 287, 371, 641, 651, 1001 and 1014; and 31 U.S.C. 3729.</w:t>
      </w:r>
    </w:p>
    <w:p w:rsidR="00646366" w:rsidRPr="000C5868" w:rsidRDefault="00646366" w:rsidP="00C30D23">
      <w:pPr>
        <w:pStyle w:val="Heading1"/>
        <w:jc w:val="left"/>
        <w:rPr>
          <w:sz w:val="20"/>
        </w:rPr>
      </w:pPr>
    </w:p>
    <w:p w:rsidR="00E6786F" w:rsidRPr="000C5868" w:rsidRDefault="00E6786F" w:rsidP="00C30D23">
      <w:pPr>
        <w:pStyle w:val="Heading1"/>
        <w:jc w:val="left"/>
        <w:rPr>
          <w:sz w:val="20"/>
        </w:rPr>
      </w:pPr>
      <w:bookmarkStart w:id="69" w:name="_Toc308092423"/>
      <w:r w:rsidRPr="000C5868">
        <w:rPr>
          <w:sz w:val="20"/>
        </w:rPr>
        <w:t xml:space="preserve">Section R - Warehouse Operator Failures and Defaults </w:t>
      </w:r>
      <w:r w:rsidR="0078569E" w:rsidRPr="000C5868">
        <w:rPr>
          <w:sz w:val="20"/>
        </w:rPr>
        <w:t>-</w:t>
      </w:r>
      <w:r w:rsidRPr="000C5868">
        <w:rPr>
          <w:sz w:val="20"/>
        </w:rPr>
        <w:t xml:space="preserve"> Remedies</w:t>
      </w:r>
      <w:bookmarkEnd w:id="69"/>
    </w:p>
    <w:p w:rsidR="00C30D23" w:rsidRPr="000C5868" w:rsidRDefault="00C30D23" w:rsidP="00C30D23">
      <w:pPr>
        <w:rPr>
          <w:sz w:val="20"/>
        </w:rPr>
      </w:pPr>
    </w:p>
    <w:p w:rsidR="00E6786F" w:rsidRPr="000C5868" w:rsidRDefault="00E6786F" w:rsidP="00E6786F">
      <w:pPr>
        <w:ind w:left="360" w:hanging="360"/>
        <w:rPr>
          <w:sz w:val="20"/>
        </w:rPr>
      </w:pPr>
      <w:r w:rsidRPr="000C5868">
        <w:rPr>
          <w:sz w:val="20"/>
        </w:rPr>
        <w:t>1</w:t>
      </w:r>
      <w:r w:rsidR="00C5196B" w:rsidRPr="000C5868">
        <w:rPr>
          <w:sz w:val="20"/>
        </w:rPr>
        <w:t>.</w:t>
      </w:r>
      <w:r w:rsidRPr="000C5868">
        <w:rPr>
          <w:sz w:val="20"/>
        </w:rPr>
        <w:tab/>
        <w:t>DACO may initiate suspension and revocation of the Warehouse Operator's license and liquidation of grain storage:</w:t>
      </w:r>
    </w:p>
    <w:p w:rsidR="00E6786F" w:rsidRPr="000C5868" w:rsidRDefault="00E6786F" w:rsidP="00E6786F">
      <w:pPr>
        <w:ind w:left="1080" w:hanging="360"/>
        <w:rPr>
          <w:sz w:val="20"/>
        </w:rPr>
      </w:pPr>
    </w:p>
    <w:p w:rsidR="00E6786F" w:rsidRPr="000C5868" w:rsidRDefault="00E6786F" w:rsidP="00E6786F">
      <w:pPr>
        <w:ind w:left="720" w:hanging="360"/>
        <w:rPr>
          <w:sz w:val="20"/>
        </w:rPr>
      </w:pPr>
      <w:r w:rsidRPr="000C5868">
        <w:rPr>
          <w:sz w:val="20"/>
        </w:rPr>
        <w:t>In the event of (</w:t>
      </w:r>
      <w:r w:rsidRPr="000C5868">
        <w:rPr>
          <w:b/>
          <w:sz w:val="20"/>
          <w:u w:val="single"/>
        </w:rPr>
        <w:t>any</w:t>
      </w:r>
      <w:r w:rsidRPr="000C5868">
        <w:rPr>
          <w:sz w:val="20"/>
        </w:rPr>
        <w:t xml:space="preserve"> of the following): </w:t>
      </w:r>
    </w:p>
    <w:p w:rsidR="00E6786F" w:rsidRPr="000C5868" w:rsidRDefault="00E6786F" w:rsidP="00E6786F">
      <w:pPr>
        <w:ind w:left="1440" w:hanging="360"/>
        <w:rPr>
          <w:sz w:val="20"/>
        </w:rPr>
      </w:pPr>
    </w:p>
    <w:p w:rsidR="00E6786F" w:rsidRPr="000C5868" w:rsidRDefault="00D565EE" w:rsidP="001853BC">
      <w:pPr>
        <w:ind w:left="720" w:hanging="360"/>
        <w:rPr>
          <w:sz w:val="20"/>
        </w:rPr>
      </w:pPr>
      <w:r w:rsidRPr="000C5868">
        <w:rPr>
          <w:sz w:val="20"/>
        </w:rPr>
        <w:t>A.</w:t>
      </w:r>
      <w:r w:rsidR="00E6786F" w:rsidRPr="000C5868">
        <w:rPr>
          <w:sz w:val="20"/>
        </w:rPr>
        <w:tab/>
        <w:t>failure to</w:t>
      </w:r>
      <w:r w:rsidR="00D2266D" w:rsidRPr="000C5868">
        <w:rPr>
          <w:sz w:val="20"/>
        </w:rPr>
        <w:t>:</w:t>
      </w:r>
    </w:p>
    <w:p w:rsidR="00E6786F" w:rsidRPr="000C5868" w:rsidRDefault="00E6786F" w:rsidP="00E6786F">
      <w:pPr>
        <w:ind w:left="1080" w:hanging="360"/>
        <w:rPr>
          <w:sz w:val="20"/>
        </w:rPr>
      </w:pPr>
    </w:p>
    <w:p w:rsidR="00E6786F" w:rsidRPr="000C5868" w:rsidRDefault="00E6786F" w:rsidP="004466AD">
      <w:pPr>
        <w:pStyle w:val="ListParagraph"/>
        <w:numPr>
          <w:ilvl w:val="0"/>
          <w:numId w:val="38"/>
        </w:numPr>
        <w:ind w:left="1080"/>
        <w:rPr>
          <w:sz w:val="20"/>
        </w:rPr>
      </w:pPr>
      <w:r w:rsidRPr="000C5868">
        <w:rPr>
          <w:sz w:val="20"/>
        </w:rPr>
        <w:t>perform services required under this Agreement;</w:t>
      </w:r>
    </w:p>
    <w:p w:rsidR="00E6786F" w:rsidRPr="000C5868" w:rsidRDefault="00E6786F" w:rsidP="00E6786F">
      <w:pPr>
        <w:pStyle w:val="ListParagraph"/>
        <w:ind w:left="1440"/>
        <w:rPr>
          <w:sz w:val="20"/>
        </w:rPr>
      </w:pPr>
    </w:p>
    <w:p w:rsidR="00E6786F" w:rsidRPr="000C5868" w:rsidRDefault="00E6786F" w:rsidP="001853BC">
      <w:pPr>
        <w:ind w:left="1080" w:hanging="360"/>
        <w:rPr>
          <w:sz w:val="20"/>
        </w:rPr>
      </w:pPr>
      <w:r w:rsidRPr="000C5868">
        <w:rPr>
          <w:sz w:val="20"/>
        </w:rPr>
        <w:t>(</w:t>
      </w:r>
      <w:r w:rsidR="00D565EE" w:rsidRPr="000C5868">
        <w:rPr>
          <w:sz w:val="20"/>
        </w:rPr>
        <w:t>2</w:t>
      </w:r>
      <w:r w:rsidRPr="000C5868">
        <w:rPr>
          <w:sz w:val="20"/>
        </w:rPr>
        <w:t>)</w:t>
      </w:r>
      <w:r w:rsidRPr="000C5868">
        <w:rPr>
          <w:i/>
          <w:sz w:val="20"/>
        </w:rPr>
        <w:tab/>
      </w:r>
      <w:r w:rsidRPr="000C5868">
        <w:rPr>
          <w:sz w:val="20"/>
        </w:rPr>
        <w:t>maintain minimum financial requirements;</w:t>
      </w:r>
    </w:p>
    <w:p w:rsidR="00E6786F" w:rsidRPr="000C5868" w:rsidRDefault="00E6786F" w:rsidP="00E6786F">
      <w:pPr>
        <w:tabs>
          <w:tab w:val="right" w:pos="9360"/>
        </w:tabs>
        <w:ind w:left="1440" w:hanging="360"/>
        <w:rPr>
          <w:b/>
          <w:sz w:val="20"/>
        </w:rPr>
      </w:pPr>
    </w:p>
    <w:p w:rsidR="00E6786F" w:rsidRPr="00BA5C16" w:rsidRDefault="00BA5C16" w:rsidP="00BA5C16">
      <w:pPr>
        <w:ind w:left="1080" w:hanging="360"/>
        <w:rPr>
          <w:sz w:val="20"/>
        </w:rPr>
      </w:pPr>
      <w:r w:rsidRPr="00BA5C16">
        <w:rPr>
          <w:sz w:val="20"/>
        </w:rPr>
        <w:t>(3</w:t>
      </w:r>
      <w:r>
        <w:rPr>
          <w:sz w:val="20"/>
        </w:rPr>
        <w:t>)</w:t>
      </w:r>
      <w:r>
        <w:rPr>
          <w:sz w:val="20"/>
        </w:rPr>
        <w:tab/>
      </w:r>
      <w:r w:rsidR="00D565EE" w:rsidRPr="00BA5C16">
        <w:rPr>
          <w:sz w:val="20"/>
        </w:rPr>
        <w:t xml:space="preserve"> </w:t>
      </w:r>
      <w:r w:rsidR="00E6786F" w:rsidRPr="00BA5C16">
        <w:rPr>
          <w:sz w:val="20"/>
        </w:rPr>
        <w:t xml:space="preserve">provide proper financial statements; </w:t>
      </w:r>
    </w:p>
    <w:p w:rsidR="00E6786F" w:rsidRPr="000C5868" w:rsidRDefault="00E6786F" w:rsidP="00E6786F">
      <w:pPr>
        <w:ind w:left="1440" w:hanging="360"/>
        <w:rPr>
          <w:sz w:val="20"/>
        </w:rPr>
      </w:pPr>
    </w:p>
    <w:p w:rsidR="00E6786F" w:rsidRPr="00BA5C16" w:rsidRDefault="00BA5C16" w:rsidP="00BA5C16">
      <w:pPr>
        <w:ind w:left="1080" w:hanging="360"/>
        <w:rPr>
          <w:sz w:val="20"/>
        </w:rPr>
      </w:pPr>
      <w:r w:rsidRPr="00BA5C16">
        <w:rPr>
          <w:sz w:val="20"/>
        </w:rPr>
        <w:t>(4</w:t>
      </w:r>
      <w:r>
        <w:rPr>
          <w:sz w:val="20"/>
        </w:rPr>
        <w:t>)</w:t>
      </w:r>
      <w:r>
        <w:rPr>
          <w:sz w:val="20"/>
        </w:rPr>
        <w:tab/>
      </w:r>
      <w:r w:rsidR="00E6786F" w:rsidRPr="00BA5C16">
        <w:rPr>
          <w:sz w:val="20"/>
        </w:rPr>
        <w:t>provide financial assurance; or</w:t>
      </w:r>
    </w:p>
    <w:p w:rsidR="00E6786F" w:rsidRPr="000C5868" w:rsidRDefault="00E6786F" w:rsidP="00E6786F">
      <w:pPr>
        <w:ind w:left="1440" w:hanging="360"/>
        <w:rPr>
          <w:sz w:val="20"/>
        </w:rPr>
      </w:pPr>
    </w:p>
    <w:p w:rsidR="00E6786F" w:rsidRPr="000C5868" w:rsidRDefault="00E6786F" w:rsidP="001853BC">
      <w:pPr>
        <w:ind w:left="1080" w:hanging="360"/>
        <w:rPr>
          <w:sz w:val="20"/>
        </w:rPr>
      </w:pPr>
      <w:r w:rsidRPr="000C5868">
        <w:rPr>
          <w:sz w:val="20"/>
        </w:rPr>
        <w:lastRenderedPageBreak/>
        <w:t>(</w:t>
      </w:r>
      <w:r w:rsidR="00D565EE" w:rsidRPr="000C5868">
        <w:rPr>
          <w:sz w:val="20"/>
        </w:rPr>
        <w:t>5</w:t>
      </w:r>
      <w:r w:rsidRPr="000C5868">
        <w:rPr>
          <w:sz w:val="20"/>
        </w:rPr>
        <w:t>)</w:t>
      </w:r>
      <w:r w:rsidRPr="000C5868">
        <w:rPr>
          <w:sz w:val="20"/>
        </w:rPr>
        <w:tab/>
        <w:t xml:space="preserve">maintain legal </w:t>
      </w:r>
      <w:r w:rsidR="00E86232">
        <w:rPr>
          <w:sz w:val="20"/>
        </w:rPr>
        <w:t>or</w:t>
      </w:r>
      <w:r w:rsidRPr="000C5868">
        <w:rPr>
          <w:sz w:val="20"/>
        </w:rPr>
        <w:t xml:space="preserve"> operational control of the warehouse.</w:t>
      </w:r>
    </w:p>
    <w:p w:rsidR="00E6786F" w:rsidRPr="000C5868" w:rsidRDefault="00E6786F" w:rsidP="00E6786F">
      <w:pPr>
        <w:ind w:left="1800" w:hanging="360"/>
        <w:rPr>
          <w:sz w:val="20"/>
        </w:rPr>
      </w:pPr>
    </w:p>
    <w:p w:rsidR="00E6786F" w:rsidRPr="000C5868" w:rsidRDefault="00D565EE" w:rsidP="001853BC">
      <w:pPr>
        <w:ind w:left="720" w:hanging="360"/>
        <w:rPr>
          <w:sz w:val="20"/>
        </w:rPr>
      </w:pPr>
      <w:r w:rsidRPr="000C5868">
        <w:rPr>
          <w:sz w:val="20"/>
        </w:rPr>
        <w:t>B.</w:t>
      </w:r>
      <w:r w:rsidR="00E6786F" w:rsidRPr="000C5868">
        <w:rPr>
          <w:sz w:val="20"/>
        </w:rPr>
        <w:tab/>
        <w:t>commission of a fraudulent act.</w:t>
      </w:r>
    </w:p>
    <w:p w:rsidR="00E6786F" w:rsidRPr="000C5868" w:rsidRDefault="00E6786F" w:rsidP="00E6786F">
      <w:pPr>
        <w:ind w:left="720" w:hanging="360"/>
        <w:rPr>
          <w:sz w:val="20"/>
        </w:rPr>
      </w:pPr>
    </w:p>
    <w:p w:rsidR="00E6786F" w:rsidRPr="000C5868" w:rsidRDefault="00A857AE" w:rsidP="00E6786F">
      <w:pPr>
        <w:ind w:left="360" w:hanging="360"/>
        <w:rPr>
          <w:sz w:val="20"/>
        </w:rPr>
      </w:pPr>
      <w:r w:rsidRPr="000C5868">
        <w:rPr>
          <w:sz w:val="20"/>
        </w:rPr>
        <w:t>2</w:t>
      </w:r>
      <w:r w:rsidR="00C5196B" w:rsidRPr="000C5868">
        <w:rPr>
          <w:sz w:val="20"/>
        </w:rPr>
        <w:t>.</w:t>
      </w:r>
      <w:r w:rsidR="00E6786F" w:rsidRPr="000C5868">
        <w:rPr>
          <w:sz w:val="20"/>
        </w:rPr>
        <w:tab/>
        <w:t>Suspension, revocation</w:t>
      </w:r>
      <w:r w:rsidRPr="000C5868">
        <w:rPr>
          <w:sz w:val="20"/>
        </w:rPr>
        <w:t>,</w:t>
      </w:r>
      <w:r w:rsidR="00E6786F" w:rsidRPr="000C5868">
        <w:rPr>
          <w:sz w:val="20"/>
        </w:rPr>
        <w:t xml:space="preserve"> and liquidation shall be conducted</w:t>
      </w:r>
      <w:r w:rsidRPr="000C5868">
        <w:rPr>
          <w:sz w:val="20"/>
        </w:rPr>
        <w:t xml:space="preserve"> in accordance with the adverse </w:t>
      </w:r>
      <w:r w:rsidR="00E6786F" w:rsidRPr="000C5868">
        <w:rPr>
          <w:sz w:val="20"/>
        </w:rPr>
        <w:t xml:space="preserve">determination rules in 7 CFR </w:t>
      </w:r>
      <w:r w:rsidR="00E86232">
        <w:rPr>
          <w:sz w:val="20"/>
        </w:rPr>
        <w:t>Part</w:t>
      </w:r>
      <w:r w:rsidR="000E39C0">
        <w:rPr>
          <w:sz w:val="20"/>
        </w:rPr>
        <w:t xml:space="preserve"> </w:t>
      </w:r>
      <w:r w:rsidR="00E6786F" w:rsidRPr="000C5868">
        <w:rPr>
          <w:sz w:val="20"/>
        </w:rPr>
        <w:t>735</w:t>
      </w:r>
      <w:r w:rsidRPr="000C5868">
        <w:rPr>
          <w:sz w:val="20"/>
        </w:rPr>
        <w:t>.8</w:t>
      </w:r>
      <w:r w:rsidR="00E6786F" w:rsidRPr="000C5868">
        <w:rPr>
          <w:sz w:val="20"/>
        </w:rPr>
        <w:t xml:space="preserve">, which provide for a hearing before DACO. </w:t>
      </w:r>
    </w:p>
    <w:p w:rsidR="00E6786F" w:rsidRPr="000C5868" w:rsidRDefault="00E6786F" w:rsidP="00E6786F">
      <w:pPr>
        <w:ind w:left="720" w:hanging="360"/>
        <w:rPr>
          <w:sz w:val="20"/>
        </w:rPr>
      </w:pPr>
    </w:p>
    <w:p w:rsidR="00E6786F" w:rsidRPr="000C5868" w:rsidRDefault="00E6786F" w:rsidP="00E6786F">
      <w:pPr>
        <w:ind w:left="360" w:hanging="360"/>
        <w:rPr>
          <w:sz w:val="20"/>
        </w:rPr>
      </w:pPr>
      <w:r w:rsidRPr="000C5868">
        <w:rPr>
          <w:sz w:val="20"/>
        </w:rPr>
        <w:t>3</w:t>
      </w:r>
      <w:r w:rsidR="00C5196B" w:rsidRPr="000C5868">
        <w:rPr>
          <w:sz w:val="20"/>
        </w:rPr>
        <w:t>.</w:t>
      </w:r>
      <w:r w:rsidRPr="000C5868">
        <w:rPr>
          <w:sz w:val="20"/>
        </w:rPr>
        <w:tab/>
        <w:t xml:space="preserve">The Warehouse Operator may request revocation of their license and, if appropriate, liquidation of obligations, in which case the USWA license will be revoked and liquidation accomplished, if </w:t>
      </w:r>
      <w:bookmarkStart w:id="70" w:name="OLE_LINK1"/>
      <w:r w:rsidRPr="000C5868">
        <w:rPr>
          <w:sz w:val="20"/>
        </w:rPr>
        <w:t>appropriate.</w:t>
      </w:r>
    </w:p>
    <w:p w:rsidR="00E6786F" w:rsidRPr="000C5868" w:rsidRDefault="00E6786F" w:rsidP="00E6786F">
      <w:pPr>
        <w:ind w:left="360" w:hanging="360"/>
        <w:rPr>
          <w:sz w:val="20"/>
        </w:rPr>
      </w:pPr>
    </w:p>
    <w:p w:rsidR="00E6786F" w:rsidRPr="000C5868" w:rsidRDefault="00E6786F" w:rsidP="00E6786F">
      <w:pPr>
        <w:ind w:left="360" w:hanging="360"/>
        <w:rPr>
          <w:sz w:val="20"/>
        </w:rPr>
      </w:pPr>
      <w:r w:rsidRPr="000C5868">
        <w:rPr>
          <w:sz w:val="20"/>
        </w:rPr>
        <w:t>4</w:t>
      </w:r>
      <w:r w:rsidR="00C5196B" w:rsidRPr="000C5868">
        <w:rPr>
          <w:sz w:val="20"/>
        </w:rPr>
        <w:t>.</w:t>
      </w:r>
      <w:r w:rsidRPr="000C5868">
        <w:rPr>
          <w:sz w:val="20"/>
        </w:rPr>
        <w:tab/>
      </w:r>
      <w:bookmarkEnd w:id="70"/>
      <w:r w:rsidRPr="000C5868">
        <w:rPr>
          <w:sz w:val="20"/>
        </w:rPr>
        <w:t xml:space="preserve">Upon a finding of failure, the commission of a fraud, or at the Warehouse Operator’s request, DACO may (take </w:t>
      </w:r>
      <w:r w:rsidR="00966BF6" w:rsidRPr="000C5868">
        <w:rPr>
          <w:b/>
          <w:sz w:val="20"/>
          <w:u w:val="single"/>
        </w:rPr>
        <w:t>any</w:t>
      </w:r>
      <w:r w:rsidRPr="000C5868">
        <w:rPr>
          <w:sz w:val="20"/>
        </w:rPr>
        <w:t xml:space="preserve"> of these actions):</w:t>
      </w:r>
    </w:p>
    <w:p w:rsidR="00E6786F" w:rsidRPr="000C5868" w:rsidRDefault="00E6786F" w:rsidP="00E6786F">
      <w:pPr>
        <w:tabs>
          <w:tab w:val="num" w:pos="1080"/>
        </w:tabs>
        <w:ind w:left="1080" w:hanging="360"/>
        <w:rPr>
          <w:sz w:val="20"/>
        </w:rPr>
      </w:pPr>
    </w:p>
    <w:p w:rsidR="00E6786F" w:rsidRPr="000C5868" w:rsidRDefault="00E6786F" w:rsidP="00E6786F">
      <w:pPr>
        <w:ind w:left="720" w:hanging="360"/>
        <w:rPr>
          <w:sz w:val="20"/>
        </w:rPr>
      </w:pPr>
      <w:r w:rsidRPr="000C5868">
        <w:rPr>
          <w:sz w:val="20"/>
        </w:rPr>
        <w:t>A</w:t>
      </w:r>
      <w:r w:rsidR="00C5196B" w:rsidRPr="000C5868">
        <w:rPr>
          <w:sz w:val="20"/>
        </w:rPr>
        <w:t>.</w:t>
      </w:r>
      <w:r w:rsidRPr="000C5868">
        <w:rPr>
          <w:sz w:val="20"/>
        </w:rPr>
        <w:tab/>
        <w:t>seize and take possession of</w:t>
      </w:r>
      <w:r w:rsidR="00D2266D" w:rsidRPr="000C5868">
        <w:rPr>
          <w:sz w:val="20"/>
        </w:rPr>
        <w:t>:</w:t>
      </w:r>
    </w:p>
    <w:p w:rsidR="00E6786F" w:rsidRPr="000C5868" w:rsidRDefault="00E6786F" w:rsidP="00E6786F">
      <w:pPr>
        <w:ind w:left="1440" w:hanging="360"/>
        <w:rPr>
          <w:sz w:val="20"/>
        </w:rPr>
      </w:pPr>
    </w:p>
    <w:p w:rsidR="00E6786F" w:rsidRPr="000C5868" w:rsidRDefault="00E6786F" w:rsidP="004466AD">
      <w:pPr>
        <w:numPr>
          <w:ilvl w:val="1"/>
          <w:numId w:val="26"/>
        </w:numPr>
        <w:tabs>
          <w:tab w:val="clear" w:pos="2520"/>
        </w:tabs>
        <w:ind w:left="1080"/>
        <w:rPr>
          <w:sz w:val="20"/>
        </w:rPr>
      </w:pPr>
      <w:r w:rsidRPr="000C5868">
        <w:rPr>
          <w:sz w:val="20"/>
        </w:rPr>
        <w:t>the control of the warehouse facility(ies), office(s), and/or grain inventories involved;</w:t>
      </w:r>
    </w:p>
    <w:p w:rsidR="00E6786F" w:rsidRPr="000C5868" w:rsidRDefault="00E6786F" w:rsidP="00E6786F">
      <w:pPr>
        <w:ind w:left="1080"/>
        <w:rPr>
          <w:sz w:val="20"/>
        </w:rPr>
      </w:pPr>
    </w:p>
    <w:p w:rsidR="00E6786F" w:rsidRPr="000C5868" w:rsidRDefault="00E6786F" w:rsidP="004466AD">
      <w:pPr>
        <w:numPr>
          <w:ilvl w:val="1"/>
          <w:numId w:val="26"/>
        </w:numPr>
        <w:tabs>
          <w:tab w:val="clear" w:pos="2520"/>
        </w:tabs>
        <w:ind w:left="1080"/>
        <w:rPr>
          <w:sz w:val="20"/>
        </w:rPr>
      </w:pPr>
      <w:r w:rsidRPr="000C5868">
        <w:rPr>
          <w:sz w:val="20"/>
        </w:rPr>
        <w:t xml:space="preserve">any grain controlled by the Warehouse Operator in any manner; </w:t>
      </w:r>
    </w:p>
    <w:p w:rsidR="00E6786F" w:rsidRPr="000C5868" w:rsidRDefault="00E6786F" w:rsidP="00E6786F">
      <w:pPr>
        <w:pStyle w:val="ListParagraph"/>
        <w:rPr>
          <w:sz w:val="20"/>
        </w:rPr>
      </w:pPr>
    </w:p>
    <w:p w:rsidR="00E6786F" w:rsidRPr="000C5868" w:rsidRDefault="00E6786F" w:rsidP="004466AD">
      <w:pPr>
        <w:numPr>
          <w:ilvl w:val="1"/>
          <w:numId w:val="26"/>
        </w:numPr>
        <w:tabs>
          <w:tab w:val="clear" w:pos="2520"/>
        </w:tabs>
        <w:ind w:left="1080"/>
        <w:rPr>
          <w:sz w:val="20"/>
        </w:rPr>
      </w:pPr>
      <w:r w:rsidRPr="000C5868">
        <w:rPr>
          <w:sz w:val="20"/>
        </w:rPr>
        <w:t>all books, papers</w:t>
      </w:r>
      <w:r w:rsidR="00A857AE" w:rsidRPr="000C5868">
        <w:rPr>
          <w:sz w:val="20"/>
        </w:rPr>
        <w:t>,</w:t>
      </w:r>
      <w:r w:rsidRPr="000C5868">
        <w:rPr>
          <w:sz w:val="20"/>
        </w:rPr>
        <w:t xml:space="preserve"> and property used in the operation of the warehouse;</w:t>
      </w:r>
    </w:p>
    <w:p w:rsidR="00E6786F" w:rsidRPr="000C5868" w:rsidRDefault="00E6786F" w:rsidP="00E6786F">
      <w:pPr>
        <w:ind w:left="1080"/>
        <w:rPr>
          <w:sz w:val="20"/>
        </w:rPr>
      </w:pPr>
    </w:p>
    <w:p w:rsidR="00E6786F" w:rsidRPr="000C5868" w:rsidRDefault="00E6786F" w:rsidP="004466AD">
      <w:pPr>
        <w:numPr>
          <w:ilvl w:val="1"/>
          <w:numId w:val="26"/>
        </w:numPr>
        <w:tabs>
          <w:tab w:val="clear" w:pos="2520"/>
        </w:tabs>
        <w:ind w:left="1080"/>
        <w:rPr>
          <w:sz w:val="20"/>
        </w:rPr>
      </w:pPr>
      <w:r w:rsidRPr="000C5868">
        <w:rPr>
          <w:sz w:val="20"/>
        </w:rPr>
        <w:t>monetary or bartered proceeds of any unauthorized grain sale;</w:t>
      </w:r>
    </w:p>
    <w:p w:rsidR="00E6786F" w:rsidRPr="000C5868" w:rsidRDefault="00E6786F" w:rsidP="00E6786F">
      <w:pPr>
        <w:pStyle w:val="ListParagraph"/>
        <w:rPr>
          <w:sz w:val="20"/>
        </w:rPr>
      </w:pPr>
    </w:p>
    <w:p w:rsidR="00E6786F" w:rsidRPr="000C5868" w:rsidRDefault="00E6786F" w:rsidP="004466AD">
      <w:pPr>
        <w:numPr>
          <w:ilvl w:val="1"/>
          <w:numId w:val="26"/>
        </w:numPr>
        <w:tabs>
          <w:tab w:val="clear" w:pos="2520"/>
        </w:tabs>
        <w:ind w:left="1080"/>
        <w:rPr>
          <w:sz w:val="20"/>
        </w:rPr>
      </w:pPr>
      <w:r w:rsidRPr="000C5868">
        <w:rPr>
          <w:sz w:val="20"/>
        </w:rPr>
        <w:t>any involved authorized or unauthorized conveyance and its contents; and/or</w:t>
      </w:r>
    </w:p>
    <w:p w:rsidR="00E6786F" w:rsidRPr="000C5868" w:rsidRDefault="00E6786F" w:rsidP="00E6786F">
      <w:pPr>
        <w:ind w:left="1080"/>
        <w:rPr>
          <w:sz w:val="20"/>
        </w:rPr>
      </w:pPr>
    </w:p>
    <w:p w:rsidR="00E6786F" w:rsidRPr="000C5868" w:rsidRDefault="00E6786F" w:rsidP="004466AD">
      <w:pPr>
        <w:numPr>
          <w:ilvl w:val="1"/>
          <w:numId w:val="26"/>
        </w:numPr>
        <w:tabs>
          <w:tab w:val="clear" w:pos="2520"/>
        </w:tabs>
        <w:ind w:left="1080"/>
        <w:rPr>
          <w:sz w:val="20"/>
        </w:rPr>
      </w:pPr>
      <w:r w:rsidRPr="000C5868">
        <w:rPr>
          <w:sz w:val="20"/>
        </w:rPr>
        <w:t>any grain in transit.</w:t>
      </w:r>
    </w:p>
    <w:p w:rsidR="00E6786F" w:rsidRPr="000C5868" w:rsidRDefault="00E6786F" w:rsidP="00E6786F">
      <w:pPr>
        <w:rPr>
          <w:sz w:val="20"/>
        </w:rPr>
      </w:pPr>
    </w:p>
    <w:p w:rsidR="00E6786F" w:rsidRPr="000C5868" w:rsidRDefault="00E6786F" w:rsidP="00E6786F">
      <w:pPr>
        <w:ind w:left="720" w:hanging="360"/>
        <w:rPr>
          <w:sz w:val="20"/>
        </w:rPr>
      </w:pPr>
      <w:r w:rsidRPr="000C5868">
        <w:rPr>
          <w:sz w:val="20"/>
        </w:rPr>
        <w:t>B</w:t>
      </w:r>
      <w:r w:rsidR="00C5196B" w:rsidRPr="000C5868">
        <w:rPr>
          <w:sz w:val="20"/>
        </w:rPr>
        <w:t>.</w:t>
      </w:r>
      <w:r w:rsidRPr="000C5868">
        <w:rPr>
          <w:sz w:val="20"/>
        </w:rPr>
        <w:tab/>
        <w:t>liquidate the grain contained within the warehouse or controlled by the Warehouse Operator and use the proceeds to satisfy valid</w:t>
      </w:r>
      <w:r w:rsidRPr="000C5868">
        <w:rPr>
          <w:b/>
          <w:i/>
          <w:sz w:val="20"/>
        </w:rPr>
        <w:t xml:space="preserve"> </w:t>
      </w:r>
      <w:r w:rsidRPr="000C5868">
        <w:rPr>
          <w:sz w:val="20"/>
        </w:rPr>
        <w:t xml:space="preserve">claims as determined by DACO. </w:t>
      </w:r>
    </w:p>
    <w:p w:rsidR="00E6786F" w:rsidRPr="000C5868" w:rsidRDefault="00E6786F" w:rsidP="00E6786F">
      <w:pPr>
        <w:ind w:left="1080" w:hanging="360"/>
        <w:rPr>
          <w:sz w:val="20"/>
        </w:rPr>
      </w:pPr>
    </w:p>
    <w:p w:rsidR="00E6786F" w:rsidRPr="000C5868" w:rsidRDefault="00E6786F" w:rsidP="00E6786F">
      <w:pPr>
        <w:ind w:left="720" w:hanging="360"/>
        <w:rPr>
          <w:sz w:val="20"/>
        </w:rPr>
      </w:pPr>
      <w:r w:rsidRPr="000C5868">
        <w:rPr>
          <w:sz w:val="20"/>
        </w:rPr>
        <w:t>C</w:t>
      </w:r>
      <w:r w:rsidR="00C5196B" w:rsidRPr="000C5868">
        <w:rPr>
          <w:sz w:val="20"/>
        </w:rPr>
        <w:t>.</w:t>
      </w:r>
      <w:r w:rsidRPr="000C5868">
        <w:rPr>
          <w:sz w:val="20"/>
        </w:rPr>
        <w:tab/>
        <w:t xml:space="preserve">recover from the Warehouse Operator necessary expenses incurred by DACO as a result of these seizure and liquidation procedures. </w:t>
      </w:r>
    </w:p>
    <w:p w:rsidR="00E6786F" w:rsidRPr="000C5868" w:rsidRDefault="00E6786F" w:rsidP="00E6786F">
      <w:pPr>
        <w:ind w:left="1440"/>
        <w:rPr>
          <w:sz w:val="20"/>
        </w:rPr>
      </w:pPr>
    </w:p>
    <w:p w:rsidR="00E6786F" w:rsidRPr="000C5868" w:rsidRDefault="00E6786F" w:rsidP="00E6786F">
      <w:pPr>
        <w:ind w:left="720" w:hanging="360"/>
        <w:rPr>
          <w:sz w:val="20"/>
        </w:rPr>
      </w:pPr>
      <w:r w:rsidRPr="000C5868">
        <w:rPr>
          <w:sz w:val="20"/>
        </w:rPr>
        <w:t>D</w:t>
      </w:r>
      <w:r w:rsidR="00C5196B" w:rsidRPr="000C5868">
        <w:rPr>
          <w:sz w:val="20"/>
        </w:rPr>
        <w:t>.</w:t>
      </w:r>
      <w:r w:rsidRPr="000C5868">
        <w:rPr>
          <w:sz w:val="20"/>
        </w:rPr>
        <w:tab/>
      </w:r>
      <w:r w:rsidR="00E34D06" w:rsidRPr="000C5868">
        <w:rPr>
          <w:sz w:val="20"/>
        </w:rPr>
        <w:t xml:space="preserve">require the </w:t>
      </w:r>
      <w:r w:rsidRPr="000C5868">
        <w:rPr>
          <w:sz w:val="20"/>
        </w:rPr>
        <w:t xml:space="preserve">Warehouse Operator </w:t>
      </w:r>
      <w:r w:rsidR="00E34D06" w:rsidRPr="000C5868">
        <w:rPr>
          <w:sz w:val="20"/>
        </w:rPr>
        <w:t>to</w:t>
      </w:r>
      <w:r w:rsidRPr="000C5868">
        <w:rPr>
          <w:sz w:val="20"/>
        </w:rPr>
        <w:t xml:space="preserve"> continue to provide</w:t>
      </w:r>
      <w:r w:rsidR="00E34D06" w:rsidRPr="000C5868">
        <w:rPr>
          <w:sz w:val="20"/>
        </w:rPr>
        <w:t>,</w:t>
      </w:r>
      <w:r w:rsidRPr="000C5868">
        <w:rPr>
          <w:sz w:val="20"/>
        </w:rPr>
        <w:t xml:space="preserve"> to the extent possible:</w:t>
      </w:r>
    </w:p>
    <w:p w:rsidR="00E6786F" w:rsidRPr="000C5868" w:rsidRDefault="00E6786F" w:rsidP="00E6786F">
      <w:pPr>
        <w:ind w:left="720" w:hanging="360"/>
        <w:rPr>
          <w:sz w:val="20"/>
        </w:rPr>
      </w:pPr>
    </w:p>
    <w:p w:rsidR="00E6786F" w:rsidRPr="000C5868" w:rsidRDefault="00E6786F" w:rsidP="004466AD">
      <w:pPr>
        <w:numPr>
          <w:ilvl w:val="3"/>
          <w:numId w:val="33"/>
        </w:numPr>
        <w:tabs>
          <w:tab w:val="clear" w:pos="1440"/>
        </w:tabs>
        <w:ind w:left="1080"/>
        <w:rPr>
          <w:sz w:val="20"/>
        </w:rPr>
      </w:pPr>
      <w:r w:rsidRPr="000C5868">
        <w:rPr>
          <w:sz w:val="20"/>
        </w:rPr>
        <w:t>all utility services;</w:t>
      </w:r>
    </w:p>
    <w:p w:rsidR="00E6786F" w:rsidRPr="000C5868" w:rsidRDefault="00E6786F" w:rsidP="00E6786F">
      <w:pPr>
        <w:ind w:left="1080"/>
        <w:rPr>
          <w:sz w:val="20"/>
        </w:rPr>
      </w:pPr>
    </w:p>
    <w:p w:rsidR="00E6786F" w:rsidRPr="000C5868" w:rsidRDefault="00E6786F" w:rsidP="004466AD">
      <w:pPr>
        <w:numPr>
          <w:ilvl w:val="3"/>
          <w:numId w:val="33"/>
        </w:numPr>
        <w:tabs>
          <w:tab w:val="clear" w:pos="1440"/>
        </w:tabs>
        <w:ind w:left="1080"/>
        <w:rPr>
          <w:sz w:val="20"/>
        </w:rPr>
      </w:pPr>
      <w:r w:rsidRPr="000C5868">
        <w:rPr>
          <w:sz w:val="20"/>
        </w:rPr>
        <w:t>required insurances;</w:t>
      </w:r>
    </w:p>
    <w:p w:rsidR="00E6786F" w:rsidRPr="000C5868" w:rsidRDefault="00E6786F" w:rsidP="00E6786F">
      <w:pPr>
        <w:pStyle w:val="ListParagraph"/>
        <w:rPr>
          <w:sz w:val="20"/>
        </w:rPr>
      </w:pPr>
    </w:p>
    <w:p w:rsidR="00E6786F" w:rsidRPr="000C5868" w:rsidRDefault="00E6786F" w:rsidP="004466AD">
      <w:pPr>
        <w:numPr>
          <w:ilvl w:val="3"/>
          <w:numId w:val="33"/>
        </w:numPr>
        <w:tabs>
          <w:tab w:val="clear" w:pos="1440"/>
        </w:tabs>
        <w:ind w:left="1080"/>
        <w:rPr>
          <w:sz w:val="20"/>
        </w:rPr>
      </w:pPr>
      <w:r w:rsidRPr="000C5868">
        <w:rPr>
          <w:sz w:val="20"/>
        </w:rPr>
        <w:t xml:space="preserve">resources and assistance in obtaining labor necessary to operate the facility(ies) until all grain inventories have been liquidated, and </w:t>
      </w:r>
    </w:p>
    <w:p w:rsidR="00E6786F" w:rsidRPr="000C5868" w:rsidRDefault="00E6786F" w:rsidP="00E6786F">
      <w:pPr>
        <w:ind w:left="1080"/>
        <w:rPr>
          <w:sz w:val="20"/>
        </w:rPr>
      </w:pPr>
    </w:p>
    <w:p w:rsidR="00E6786F" w:rsidRPr="000C5868" w:rsidRDefault="00E6786F" w:rsidP="004466AD">
      <w:pPr>
        <w:numPr>
          <w:ilvl w:val="3"/>
          <w:numId w:val="33"/>
        </w:numPr>
        <w:tabs>
          <w:tab w:val="clear" w:pos="1440"/>
        </w:tabs>
        <w:ind w:left="1080"/>
        <w:rPr>
          <w:sz w:val="20"/>
        </w:rPr>
      </w:pPr>
      <w:r w:rsidRPr="000C5868">
        <w:rPr>
          <w:sz w:val="20"/>
        </w:rPr>
        <w:t>equipment</w:t>
      </w:r>
      <w:r w:rsidR="00E86232">
        <w:rPr>
          <w:sz w:val="20"/>
        </w:rPr>
        <w:t xml:space="preserve"> necessary for the operation of the warehouse</w:t>
      </w:r>
      <w:r w:rsidRPr="000C5868">
        <w:rPr>
          <w:sz w:val="20"/>
        </w:rPr>
        <w:t xml:space="preserve">. </w:t>
      </w:r>
    </w:p>
    <w:p w:rsidR="00E6786F" w:rsidRPr="000C5868" w:rsidRDefault="00E6786F" w:rsidP="00E6786F">
      <w:pPr>
        <w:ind w:left="1440"/>
        <w:rPr>
          <w:sz w:val="20"/>
        </w:rPr>
      </w:pPr>
    </w:p>
    <w:p w:rsidR="00E6786F" w:rsidRPr="000C5868" w:rsidRDefault="00E6786F" w:rsidP="00E6786F">
      <w:pPr>
        <w:ind w:left="720" w:hanging="360"/>
        <w:rPr>
          <w:sz w:val="20"/>
        </w:rPr>
      </w:pPr>
      <w:r w:rsidRPr="000C5868">
        <w:rPr>
          <w:sz w:val="20"/>
        </w:rPr>
        <w:t>E</w:t>
      </w:r>
      <w:r w:rsidR="00C5196B" w:rsidRPr="000C5868">
        <w:rPr>
          <w:sz w:val="20"/>
        </w:rPr>
        <w:t>.</w:t>
      </w:r>
      <w:r w:rsidRPr="000C5868">
        <w:rPr>
          <w:sz w:val="20"/>
        </w:rPr>
        <w:tab/>
        <w:t>exercise a claim on the letter of credit or other financial assurances executed in the name of USDA or in favor of the United States, if applicable.</w:t>
      </w:r>
    </w:p>
    <w:p w:rsidR="00E6786F" w:rsidRPr="000C5868" w:rsidRDefault="00E6786F" w:rsidP="00E6786F">
      <w:pPr>
        <w:ind w:left="720" w:hanging="360"/>
        <w:rPr>
          <w:sz w:val="20"/>
        </w:rPr>
      </w:pPr>
    </w:p>
    <w:p w:rsidR="00E6786F" w:rsidRPr="000C5868" w:rsidRDefault="00E6786F" w:rsidP="00E6786F">
      <w:pPr>
        <w:pStyle w:val="ListParagraph"/>
        <w:ind w:left="360" w:hanging="360"/>
        <w:rPr>
          <w:sz w:val="20"/>
        </w:rPr>
      </w:pPr>
      <w:r w:rsidRPr="000C5868">
        <w:rPr>
          <w:sz w:val="20"/>
        </w:rPr>
        <w:t>5</w:t>
      </w:r>
      <w:r w:rsidR="00C5196B" w:rsidRPr="000C5868">
        <w:rPr>
          <w:sz w:val="20"/>
        </w:rPr>
        <w:t>.</w:t>
      </w:r>
      <w:r w:rsidRPr="000C5868">
        <w:rPr>
          <w:sz w:val="20"/>
        </w:rPr>
        <w:tab/>
        <w:t>Should liquidation become necessary, the following is the</w:t>
      </w:r>
      <w:r w:rsidRPr="000C5868">
        <w:rPr>
          <w:b/>
          <w:i/>
          <w:sz w:val="20"/>
        </w:rPr>
        <w:t xml:space="preserve"> </w:t>
      </w:r>
      <w:r w:rsidRPr="000C5868">
        <w:rPr>
          <w:sz w:val="20"/>
        </w:rPr>
        <w:t>order of distribution of available liquidated funds:</w:t>
      </w:r>
    </w:p>
    <w:p w:rsidR="00E6786F" w:rsidRPr="000C5868" w:rsidRDefault="00E6786F" w:rsidP="00E6786F">
      <w:pPr>
        <w:rPr>
          <w:sz w:val="20"/>
        </w:rPr>
      </w:pPr>
    </w:p>
    <w:p w:rsidR="00E6786F" w:rsidRPr="000C5868" w:rsidRDefault="00E6786F" w:rsidP="00E6786F">
      <w:pPr>
        <w:ind w:left="720" w:hanging="360"/>
        <w:rPr>
          <w:sz w:val="20"/>
        </w:rPr>
      </w:pPr>
      <w:r w:rsidRPr="000C5868">
        <w:rPr>
          <w:sz w:val="20"/>
        </w:rPr>
        <w:t>A</w:t>
      </w:r>
      <w:r w:rsidR="00C5196B" w:rsidRPr="000C5868">
        <w:rPr>
          <w:sz w:val="20"/>
        </w:rPr>
        <w:t>.</w:t>
      </w:r>
      <w:r w:rsidRPr="000C5868">
        <w:rPr>
          <w:sz w:val="20"/>
        </w:rPr>
        <w:tab/>
        <w:t xml:space="preserve">validated warehouse-receipted and </w:t>
      </w:r>
      <w:r w:rsidR="00BC1804">
        <w:rPr>
          <w:sz w:val="20"/>
        </w:rPr>
        <w:t>unreceipted</w:t>
      </w:r>
      <w:r w:rsidR="0007275C">
        <w:rPr>
          <w:sz w:val="20"/>
        </w:rPr>
        <w:t xml:space="preserve"> </w:t>
      </w:r>
      <w:r w:rsidRPr="000C5868">
        <w:rPr>
          <w:sz w:val="20"/>
        </w:rPr>
        <w:t>storage obligation</w:t>
      </w:r>
      <w:r w:rsidR="00A857AE" w:rsidRPr="000C5868">
        <w:rPr>
          <w:sz w:val="20"/>
        </w:rPr>
        <w:t xml:space="preserve"> claims</w:t>
      </w:r>
      <w:r w:rsidRPr="000C5868">
        <w:rPr>
          <w:sz w:val="20"/>
        </w:rPr>
        <w:t>, excluding company-owned, for:</w:t>
      </w:r>
    </w:p>
    <w:p w:rsidR="00A857AE" w:rsidRPr="000C5868" w:rsidRDefault="00A857AE" w:rsidP="00E6786F">
      <w:pPr>
        <w:ind w:left="720" w:hanging="360"/>
        <w:rPr>
          <w:sz w:val="20"/>
        </w:rPr>
      </w:pPr>
    </w:p>
    <w:p w:rsidR="00E6786F" w:rsidRPr="000C5868" w:rsidRDefault="00E6786F" w:rsidP="004466AD">
      <w:pPr>
        <w:pStyle w:val="ListParagraph"/>
        <w:numPr>
          <w:ilvl w:val="0"/>
          <w:numId w:val="34"/>
        </w:numPr>
        <w:ind w:left="1080"/>
        <w:rPr>
          <w:sz w:val="20"/>
        </w:rPr>
      </w:pPr>
      <w:r w:rsidRPr="000C5868">
        <w:rPr>
          <w:sz w:val="20"/>
        </w:rPr>
        <w:t>commingled grain</w:t>
      </w:r>
      <w:r w:rsidR="00757D66" w:rsidRPr="000C5868">
        <w:rPr>
          <w:sz w:val="20"/>
        </w:rPr>
        <w:t>.</w:t>
      </w:r>
    </w:p>
    <w:p w:rsidR="00E6786F" w:rsidRPr="000C5868" w:rsidRDefault="00E6786F" w:rsidP="00E6786F">
      <w:pPr>
        <w:pStyle w:val="ListParagraph"/>
        <w:ind w:left="1080" w:hanging="360"/>
        <w:rPr>
          <w:sz w:val="20"/>
        </w:rPr>
      </w:pPr>
    </w:p>
    <w:p w:rsidR="00E6786F" w:rsidRPr="000C5868" w:rsidRDefault="00E6786F" w:rsidP="004466AD">
      <w:pPr>
        <w:pStyle w:val="ListParagraph"/>
        <w:numPr>
          <w:ilvl w:val="0"/>
          <w:numId w:val="34"/>
        </w:numPr>
        <w:ind w:left="1080"/>
        <w:rPr>
          <w:sz w:val="20"/>
        </w:rPr>
      </w:pPr>
      <w:r w:rsidRPr="000C5868">
        <w:rPr>
          <w:sz w:val="20"/>
        </w:rPr>
        <w:t>grain segregated in storage because of special characteristics (may be joined with the other grain in-store</w:t>
      </w:r>
      <w:r w:rsidR="00757D66" w:rsidRPr="000C5868">
        <w:rPr>
          <w:sz w:val="20"/>
        </w:rPr>
        <w:t>).</w:t>
      </w:r>
    </w:p>
    <w:p w:rsidR="00E6786F" w:rsidRPr="000C5868" w:rsidRDefault="00E6786F" w:rsidP="00E6786F">
      <w:pPr>
        <w:ind w:left="1080" w:hanging="360"/>
        <w:rPr>
          <w:sz w:val="20"/>
        </w:rPr>
      </w:pPr>
    </w:p>
    <w:p w:rsidR="00E6786F" w:rsidRPr="000C5868" w:rsidRDefault="00E6786F" w:rsidP="00E6786F">
      <w:pPr>
        <w:ind w:left="720" w:hanging="360"/>
        <w:rPr>
          <w:sz w:val="20"/>
        </w:rPr>
      </w:pPr>
      <w:r w:rsidRPr="000C5868">
        <w:rPr>
          <w:sz w:val="20"/>
        </w:rPr>
        <w:lastRenderedPageBreak/>
        <w:t>B</w:t>
      </w:r>
      <w:r w:rsidR="00C5196B" w:rsidRPr="000C5868">
        <w:rPr>
          <w:sz w:val="20"/>
        </w:rPr>
        <w:t>.</w:t>
      </w:r>
      <w:r w:rsidRPr="000C5868">
        <w:rPr>
          <w:sz w:val="20"/>
        </w:rPr>
        <w:tab/>
        <w:t>disp</w:t>
      </w:r>
      <w:r w:rsidR="00A857AE" w:rsidRPr="000C5868">
        <w:rPr>
          <w:sz w:val="20"/>
        </w:rPr>
        <w:t>uted storage-obligation claims.</w:t>
      </w:r>
    </w:p>
    <w:p w:rsidR="00E6786F" w:rsidRPr="000C5868" w:rsidRDefault="00E6786F" w:rsidP="00E6786F">
      <w:pPr>
        <w:tabs>
          <w:tab w:val="left" w:pos="1155"/>
        </w:tabs>
        <w:ind w:left="1080" w:hanging="360"/>
        <w:rPr>
          <w:sz w:val="20"/>
        </w:rPr>
      </w:pPr>
      <w:r w:rsidRPr="000C5868">
        <w:rPr>
          <w:sz w:val="20"/>
        </w:rPr>
        <w:tab/>
      </w:r>
    </w:p>
    <w:p w:rsidR="00E6786F" w:rsidRPr="000C5868" w:rsidRDefault="00E6786F" w:rsidP="00E6786F">
      <w:pPr>
        <w:ind w:left="720" w:hanging="360"/>
        <w:rPr>
          <w:sz w:val="20"/>
        </w:rPr>
      </w:pPr>
      <w:r w:rsidRPr="000C5868">
        <w:rPr>
          <w:sz w:val="20"/>
        </w:rPr>
        <w:t>C</w:t>
      </w:r>
      <w:r w:rsidR="00C5196B" w:rsidRPr="000C5868">
        <w:rPr>
          <w:sz w:val="20"/>
        </w:rPr>
        <w:t>.</w:t>
      </w:r>
      <w:r w:rsidRPr="000C5868">
        <w:rPr>
          <w:sz w:val="20"/>
        </w:rPr>
        <w:tab/>
        <w:t>lien-holder claims for warehouse charges and warehouse-owned claims.</w:t>
      </w:r>
    </w:p>
    <w:p w:rsidR="00105044" w:rsidRPr="000C5868" w:rsidRDefault="00105044" w:rsidP="00E6786F">
      <w:pPr>
        <w:ind w:left="720" w:hanging="360"/>
        <w:rPr>
          <w:sz w:val="20"/>
        </w:rPr>
      </w:pPr>
    </w:p>
    <w:p w:rsidR="00E6786F" w:rsidRPr="000C5868" w:rsidRDefault="00105044" w:rsidP="00E6786F">
      <w:pPr>
        <w:ind w:left="720" w:hanging="360"/>
        <w:rPr>
          <w:sz w:val="20"/>
        </w:rPr>
      </w:pPr>
      <w:r w:rsidRPr="000C5868">
        <w:rPr>
          <w:sz w:val="20"/>
        </w:rPr>
        <w:t>D</w:t>
      </w:r>
      <w:r w:rsidR="00C5196B" w:rsidRPr="000C5868">
        <w:rPr>
          <w:sz w:val="20"/>
        </w:rPr>
        <w:t>.</w:t>
      </w:r>
      <w:r w:rsidRPr="000C5868">
        <w:rPr>
          <w:sz w:val="20"/>
        </w:rPr>
        <w:tab/>
        <w:t xml:space="preserve">Claims for grain belonging to the Warehouse Operator or a Principal will be subordinate to all other claims.  </w:t>
      </w:r>
    </w:p>
    <w:p w:rsidR="00822A79" w:rsidRPr="000C5868" w:rsidRDefault="00822A79" w:rsidP="00E6786F">
      <w:pPr>
        <w:ind w:left="720" w:hanging="360"/>
        <w:rPr>
          <w:sz w:val="20"/>
        </w:rPr>
      </w:pPr>
    </w:p>
    <w:p w:rsidR="00E6786F" w:rsidRPr="000C5868" w:rsidRDefault="00E6786F" w:rsidP="00E6786F">
      <w:pPr>
        <w:ind w:left="360" w:hanging="360"/>
        <w:rPr>
          <w:sz w:val="20"/>
        </w:rPr>
      </w:pPr>
      <w:r w:rsidRPr="000C5868">
        <w:rPr>
          <w:sz w:val="20"/>
        </w:rPr>
        <w:t>6</w:t>
      </w:r>
      <w:r w:rsidR="00C5196B" w:rsidRPr="000C5868">
        <w:rPr>
          <w:sz w:val="20"/>
        </w:rPr>
        <w:t>.</w:t>
      </w:r>
      <w:r w:rsidRPr="000C5868">
        <w:rPr>
          <w:sz w:val="20"/>
        </w:rPr>
        <w:tab/>
        <w:t xml:space="preserve">If </w:t>
      </w:r>
      <w:r w:rsidR="00723CA7" w:rsidRPr="000C5868">
        <w:rPr>
          <w:sz w:val="20"/>
        </w:rPr>
        <w:t>b</w:t>
      </w:r>
      <w:r w:rsidRPr="000C5868">
        <w:rPr>
          <w:sz w:val="20"/>
        </w:rPr>
        <w:t>ankruptcy occurs, certain terms and conditions of this Agreement may be subject to the authority of a Federal Bankruptcy Court’s jurisdiction regarding the disbursement of liquidated inventory proceeds and associated expenses and charges.</w:t>
      </w:r>
    </w:p>
    <w:p w:rsidR="00E6786F" w:rsidRPr="000C5868" w:rsidRDefault="00E6786F" w:rsidP="00E6786F">
      <w:pPr>
        <w:rPr>
          <w:sz w:val="20"/>
        </w:rPr>
      </w:pPr>
    </w:p>
    <w:p w:rsidR="00E6786F" w:rsidRPr="000C5868" w:rsidRDefault="00E6786F" w:rsidP="00C30D23">
      <w:pPr>
        <w:pStyle w:val="Heading1"/>
        <w:jc w:val="left"/>
        <w:rPr>
          <w:sz w:val="20"/>
        </w:rPr>
      </w:pPr>
      <w:bookmarkStart w:id="71" w:name="_Toc308092424"/>
      <w:r w:rsidRPr="000C5868">
        <w:rPr>
          <w:sz w:val="20"/>
        </w:rPr>
        <w:t>Section S - Fees</w:t>
      </w:r>
      <w:bookmarkEnd w:id="71"/>
    </w:p>
    <w:p w:rsidR="00E6786F" w:rsidRPr="000C5868" w:rsidRDefault="00E6786F" w:rsidP="00E6786F">
      <w:pPr>
        <w:rPr>
          <w:sz w:val="20"/>
        </w:rPr>
      </w:pPr>
    </w:p>
    <w:p w:rsidR="00E6786F" w:rsidRPr="000C5868" w:rsidRDefault="00E6786F" w:rsidP="00E6786F">
      <w:pPr>
        <w:ind w:left="360" w:hanging="360"/>
        <w:rPr>
          <w:sz w:val="20"/>
        </w:rPr>
      </w:pPr>
      <w:r w:rsidRPr="000C5868">
        <w:rPr>
          <w:sz w:val="20"/>
        </w:rPr>
        <w:t>1</w:t>
      </w:r>
      <w:r w:rsidR="00C5196B" w:rsidRPr="000C5868">
        <w:rPr>
          <w:sz w:val="20"/>
        </w:rPr>
        <w:t>.</w:t>
      </w:r>
      <w:r w:rsidRPr="000C5868">
        <w:rPr>
          <w:sz w:val="20"/>
        </w:rPr>
        <w:tab/>
        <w:t xml:space="preserve">FSA is authorized to collect fees to cover the administration of the USWA-licensed warehouse activities.  The schedule of fees is set by DACO.  </w:t>
      </w:r>
    </w:p>
    <w:p w:rsidR="00E6786F" w:rsidRPr="000C5868" w:rsidRDefault="00E6786F" w:rsidP="00E6786F">
      <w:pPr>
        <w:ind w:left="1080" w:hanging="360"/>
        <w:rPr>
          <w:sz w:val="20"/>
        </w:rPr>
      </w:pPr>
    </w:p>
    <w:p w:rsidR="00E6786F" w:rsidRPr="000C5868" w:rsidRDefault="00E6786F" w:rsidP="00E6786F">
      <w:pPr>
        <w:ind w:left="720" w:hanging="360"/>
        <w:rPr>
          <w:sz w:val="20"/>
        </w:rPr>
      </w:pPr>
      <w:r w:rsidRPr="000C5868">
        <w:rPr>
          <w:sz w:val="20"/>
        </w:rPr>
        <w:t>Warehouse Operators shall pay:</w:t>
      </w:r>
    </w:p>
    <w:p w:rsidR="00E6786F" w:rsidRPr="000C5868" w:rsidRDefault="00E6786F" w:rsidP="00E6786F">
      <w:pPr>
        <w:ind w:left="1080" w:hanging="360"/>
        <w:rPr>
          <w:sz w:val="20"/>
        </w:rPr>
      </w:pPr>
    </w:p>
    <w:p w:rsidR="00E6786F" w:rsidRPr="000C5868" w:rsidRDefault="00E6786F" w:rsidP="00E6786F">
      <w:pPr>
        <w:ind w:left="720" w:hanging="360"/>
        <w:rPr>
          <w:sz w:val="20"/>
        </w:rPr>
      </w:pPr>
      <w:r w:rsidRPr="000C5868">
        <w:rPr>
          <w:sz w:val="20"/>
        </w:rPr>
        <w:t>A</w:t>
      </w:r>
      <w:r w:rsidR="00C5196B" w:rsidRPr="000C5868">
        <w:rPr>
          <w:sz w:val="20"/>
        </w:rPr>
        <w:t>.</w:t>
      </w:r>
      <w:r w:rsidRPr="000C5868">
        <w:rPr>
          <w:sz w:val="20"/>
        </w:rPr>
        <w:tab/>
      </w:r>
      <w:r w:rsidRPr="001853BC">
        <w:rPr>
          <w:b/>
          <w:sz w:val="20"/>
        </w:rPr>
        <w:t>annual fees</w:t>
      </w:r>
      <w:r w:rsidRPr="000C5868">
        <w:rPr>
          <w:sz w:val="20"/>
        </w:rPr>
        <w:t xml:space="preserve">.  Fees are determined by computing capacity by location (as defined by DACO) and applying the Annual Schedule of Fees (see Fee Schedule on DACO/USWA Web Page).  Annual fees are invoiced and paid prior to license issuance and annually thereafter.  Fee changes will be published in the </w:t>
      </w:r>
      <w:r w:rsidRPr="000C5868">
        <w:rPr>
          <w:b/>
          <w:i/>
          <w:sz w:val="20"/>
        </w:rPr>
        <w:t>Federal Register</w:t>
      </w:r>
      <w:r w:rsidRPr="000C5868">
        <w:rPr>
          <w:sz w:val="20"/>
        </w:rPr>
        <w:t>.</w:t>
      </w:r>
    </w:p>
    <w:p w:rsidR="00E6786F" w:rsidRPr="000C5868" w:rsidRDefault="00E6786F" w:rsidP="00E6786F">
      <w:pPr>
        <w:tabs>
          <w:tab w:val="right" w:pos="9720"/>
        </w:tabs>
        <w:rPr>
          <w:sz w:val="20"/>
        </w:rPr>
      </w:pPr>
    </w:p>
    <w:p w:rsidR="00E6786F" w:rsidRPr="000C5868" w:rsidRDefault="00E6786F" w:rsidP="00E6786F">
      <w:pPr>
        <w:widowControl/>
        <w:spacing w:after="200" w:line="276" w:lineRule="auto"/>
        <w:ind w:left="720" w:hanging="360"/>
        <w:rPr>
          <w:sz w:val="20"/>
        </w:rPr>
      </w:pPr>
      <w:r w:rsidRPr="000C5868">
        <w:rPr>
          <w:sz w:val="20"/>
        </w:rPr>
        <w:t>B</w:t>
      </w:r>
      <w:r w:rsidR="00C5196B" w:rsidRPr="000C5868">
        <w:rPr>
          <w:sz w:val="20"/>
        </w:rPr>
        <w:t>.</w:t>
      </w:r>
      <w:r w:rsidRPr="000C5868">
        <w:rPr>
          <w:sz w:val="20"/>
        </w:rPr>
        <w:tab/>
      </w:r>
      <w:r w:rsidRPr="001853BC">
        <w:rPr>
          <w:b/>
          <w:sz w:val="20"/>
        </w:rPr>
        <w:t>licensing fees</w:t>
      </w:r>
      <w:r w:rsidRPr="000C5868">
        <w:rPr>
          <w:sz w:val="20"/>
        </w:rPr>
        <w:t>.  Such fees are invoiced and payable for the following and are paid in advance of service</w:t>
      </w:r>
      <w:r w:rsidR="001853BC">
        <w:rPr>
          <w:sz w:val="20"/>
        </w:rPr>
        <w:t>.</w:t>
      </w:r>
      <w:r w:rsidR="00586AD9" w:rsidRPr="000C5868">
        <w:rPr>
          <w:sz w:val="20"/>
        </w:rPr>
        <w:t xml:space="preserve"> </w:t>
      </w:r>
    </w:p>
    <w:p w:rsidR="00E6786F" w:rsidRPr="000C5868" w:rsidRDefault="00E6786F" w:rsidP="00E6786F">
      <w:pPr>
        <w:pStyle w:val="ListParagraph"/>
        <w:ind w:left="1080" w:hanging="360"/>
        <w:rPr>
          <w:sz w:val="20"/>
        </w:rPr>
      </w:pPr>
      <w:r w:rsidRPr="000C5868">
        <w:rPr>
          <w:sz w:val="20"/>
        </w:rPr>
        <w:t>(1)</w:t>
      </w:r>
      <w:r w:rsidRPr="000C5868">
        <w:rPr>
          <w:sz w:val="20"/>
        </w:rPr>
        <w:tab/>
      </w:r>
      <w:r w:rsidR="00586AD9" w:rsidRPr="000C5868">
        <w:rPr>
          <w:sz w:val="20"/>
        </w:rPr>
        <w:t>o</w:t>
      </w:r>
      <w:r w:rsidRPr="000C5868">
        <w:rPr>
          <w:sz w:val="20"/>
        </w:rPr>
        <w:t>riginal and amendment licensing actions, and</w:t>
      </w:r>
    </w:p>
    <w:p w:rsidR="00E6786F" w:rsidRPr="000C5868" w:rsidRDefault="00E6786F" w:rsidP="00E6786F">
      <w:pPr>
        <w:pStyle w:val="ListParagraph"/>
        <w:ind w:left="1080" w:hanging="360"/>
        <w:rPr>
          <w:sz w:val="20"/>
        </w:rPr>
      </w:pPr>
    </w:p>
    <w:p w:rsidR="00E6786F" w:rsidRPr="000C5868" w:rsidRDefault="00E6786F" w:rsidP="00E6786F">
      <w:pPr>
        <w:ind w:left="1080" w:hanging="360"/>
        <w:rPr>
          <w:sz w:val="20"/>
        </w:rPr>
      </w:pPr>
      <w:r w:rsidRPr="000C5868">
        <w:rPr>
          <w:sz w:val="20"/>
        </w:rPr>
        <w:t>(2)</w:t>
      </w:r>
      <w:r w:rsidRPr="000C5868">
        <w:rPr>
          <w:sz w:val="20"/>
        </w:rPr>
        <w:tab/>
        <w:t>licenses to inspect, sample, classify</w:t>
      </w:r>
      <w:r w:rsidR="00586AD9" w:rsidRPr="000C5868">
        <w:rPr>
          <w:sz w:val="20"/>
        </w:rPr>
        <w:t>,</w:t>
      </w:r>
      <w:r w:rsidRPr="000C5868">
        <w:rPr>
          <w:sz w:val="20"/>
        </w:rPr>
        <w:t xml:space="preserve"> and/or weigh grain.</w:t>
      </w:r>
    </w:p>
    <w:p w:rsidR="00E6786F" w:rsidRPr="000C5868" w:rsidRDefault="00E6786F" w:rsidP="00E6786F">
      <w:pPr>
        <w:ind w:left="1080" w:hanging="360"/>
        <w:rPr>
          <w:sz w:val="20"/>
        </w:rPr>
      </w:pPr>
    </w:p>
    <w:p w:rsidR="00E6786F" w:rsidRPr="000C5868" w:rsidRDefault="00E6786F" w:rsidP="00E6786F">
      <w:pPr>
        <w:ind w:left="720" w:hanging="360"/>
        <w:rPr>
          <w:sz w:val="20"/>
        </w:rPr>
      </w:pPr>
      <w:r w:rsidRPr="000C5868">
        <w:rPr>
          <w:sz w:val="20"/>
        </w:rPr>
        <w:t>C</w:t>
      </w:r>
      <w:r w:rsidR="00C5196B" w:rsidRPr="000C5868">
        <w:rPr>
          <w:sz w:val="20"/>
        </w:rPr>
        <w:t>.</w:t>
      </w:r>
      <w:r w:rsidRPr="000C5868">
        <w:rPr>
          <w:sz w:val="20"/>
        </w:rPr>
        <w:tab/>
        <w:t>fees for additional and/or special warehouse examination services.</w:t>
      </w:r>
    </w:p>
    <w:p w:rsidR="00E6786F" w:rsidRPr="000C5868" w:rsidRDefault="00E6786F" w:rsidP="00E6786F">
      <w:pPr>
        <w:ind w:left="720" w:hanging="360"/>
        <w:rPr>
          <w:sz w:val="20"/>
        </w:rPr>
      </w:pPr>
    </w:p>
    <w:p w:rsidR="00AC248D" w:rsidRPr="000C5868" w:rsidRDefault="00E6786F" w:rsidP="004466AD">
      <w:pPr>
        <w:pStyle w:val="ListParagraph"/>
        <w:numPr>
          <w:ilvl w:val="0"/>
          <w:numId w:val="35"/>
        </w:numPr>
        <w:rPr>
          <w:sz w:val="20"/>
        </w:rPr>
      </w:pPr>
      <w:r w:rsidRPr="000C5868">
        <w:rPr>
          <w:sz w:val="20"/>
        </w:rPr>
        <w:t>Reinstatement fees for suspended licenses are invoiced at the examination/inspection</w:t>
      </w:r>
      <w:r w:rsidRPr="000C5868">
        <w:rPr>
          <w:b/>
          <w:i/>
          <w:sz w:val="20"/>
        </w:rPr>
        <w:t xml:space="preserve"> </w:t>
      </w:r>
      <w:r w:rsidRPr="000C5868">
        <w:rPr>
          <w:sz w:val="20"/>
        </w:rPr>
        <w:t xml:space="preserve">fee rate and </w:t>
      </w:r>
    </w:p>
    <w:p w:rsidR="00E6786F" w:rsidRPr="000C5868" w:rsidRDefault="00E6786F" w:rsidP="00AC248D">
      <w:pPr>
        <w:pStyle w:val="ListParagraph"/>
        <w:ind w:left="1080"/>
        <w:rPr>
          <w:sz w:val="20"/>
        </w:rPr>
      </w:pPr>
      <w:r w:rsidRPr="000C5868">
        <w:rPr>
          <w:sz w:val="20"/>
        </w:rPr>
        <w:t>may be required to be deposited in advance of reinstating the license.</w:t>
      </w:r>
    </w:p>
    <w:p w:rsidR="00E6786F" w:rsidRPr="000C5868" w:rsidRDefault="00E6786F" w:rsidP="00E6786F">
      <w:pPr>
        <w:pStyle w:val="ListParagraph"/>
        <w:ind w:left="1080"/>
        <w:rPr>
          <w:sz w:val="20"/>
        </w:rPr>
      </w:pPr>
    </w:p>
    <w:p w:rsidR="00E6786F" w:rsidRPr="000C5868" w:rsidRDefault="00E6786F" w:rsidP="004466AD">
      <w:pPr>
        <w:pStyle w:val="ListParagraph"/>
        <w:numPr>
          <w:ilvl w:val="0"/>
          <w:numId w:val="35"/>
        </w:numPr>
        <w:rPr>
          <w:sz w:val="20"/>
        </w:rPr>
      </w:pPr>
      <w:r w:rsidRPr="000C5868">
        <w:rPr>
          <w:sz w:val="20"/>
        </w:rPr>
        <w:t>Additional fees may be charged to the Warehouse Operator for examinations performed for non-compliance with the USWA, the</w:t>
      </w:r>
      <w:r w:rsidR="00BE247D" w:rsidRPr="000C5868">
        <w:rPr>
          <w:sz w:val="20"/>
        </w:rPr>
        <w:t xml:space="preserve"> </w:t>
      </w:r>
      <w:r w:rsidRPr="000C5868">
        <w:rPr>
          <w:sz w:val="20"/>
        </w:rPr>
        <w:t>regulations and/or this Agreement.</w:t>
      </w:r>
    </w:p>
    <w:p w:rsidR="00E6786F" w:rsidRPr="000C5868" w:rsidRDefault="00E6786F" w:rsidP="00E6786F">
      <w:pPr>
        <w:pStyle w:val="ListParagraph"/>
        <w:rPr>
          <w:sz w:val="20"/>
        </w:rPr>
      </w:pPr>
    </w:p>
    <w:p w:rsidR="00E6786F" w:rsidRPr="000C5868" w:rsidRDefault="00E6786F" w:rsidP="004466AD">
      <w:pPr>
        <w:pStyle w:val="ListParagraph"/>
        <w:numPr>
          <w:ilvl w:val="0"/>
          <w:numId w:val="35"/>
        </w:numPr>
        <w:rPr>
          <w:sz w:val="20"/>
        </w:rPr>
      </w:pPr>
      <w:r w:rsidRPr="000C5868">
        <w:rPr>
          <w:sz w:val="20"/>
        </w:rPr>
        <w:t>Special services performed by USDA</w:t>
      </w:r>
      <w:r w:rsidR="00B37BBD" w:rsidRPr="000C5868">
        <w:rPr>
          <w:sz w:val="20"/>
        </w:rPr>
        <w:t>-</w:t>
      </w:r>
      <w:r w:rsidRPr="000C5868">
        <w:rPr>
          <w:sz w:val="20"/>
        </w:rPr>
        <w:t>FSA representatives and requested by the Warehouse Operator are available at an hourly rat</w:t>
      </w:r>
      <w:r w:rsidR="00AF7DBC" w:rsidRPr="000C5868">
        <w:rPr>
          <w:sz w:val="20"/>
        </w:rPr>
        <w:t xml:space="preserve">e which is </w:t>
      </w:r>
      <w:r w:rsidRPr="000C5868">
        <w:rPr>
          <w:sz w:val="20"/>
        </w:rPr>
        <w:t>approved by DACO</w:t>
      </w:r>
      <w:r w:rsidR="00AF7DBC" w:rsidRPr="000C5868">
        <w:rPr>
          <w:sz w:val="20"/>
        </w:rPr>
        <w:t>.  These services</w:t>
      </w:r>
      <w:r w:rsidRPr="000C5868">
        <w:rPr>
          <w:sz w:val="20"/>
        </w:rPr>
        <w:t xml:space="preserve"> are available for scheduling and invoicing from the KCCO office.  (Please call for rates and services available and scheduling.)</w:t>
      </w:r>
    </w:p>
    <w:p w:rsidR="00E6786F" w:rsidRPr="000C5868" w:rsidRDefault="00E6786F" w:rsidP="00E6786F">
      <w:pPr>
        <w:pStyle w:val="ListParagraph"/>
        <w:ind w:hanging="360"/>
        <w:rPr>
          <w:sz w:val="20"/>
        </w:rPr>
      </w:pPr>
    </w:p>
    <w:p w:rsidR="00E6786F" w:rsidRPr="000C5868" w:rsidRDefault="00E6786F" w:rsidP="00E6786F">
      <w:pPr>
        <w:pStyle w:val="ListParagraph"/>
        <w:ind w:left="360" w:hanging="360"/>
        <w:rPr>
          <w:sz w:val="20"/>
        </w:rPr>
      </w:pPr>
      <w:r w:rsidRPr="000C5868">
        <w:rPr>
          <w:sz w:val="20"/>
        </w:rPr>
        <w:t>2</w:t>
      </w:r>
      <w:r w:rsidR="00C5196B" w:rsidRPr="000C5868">
        <w:rPr>
          <w:sz w:val="20"/>
        </w:rPr>
        <w:t>.</w:t>
      </w:r>
      <w:r w:rsidRPr="000C5868">
        <w:rPr>
          <w:sz w:val="20"/>
        </w:rPr>
        <w:tab/>
        <w:t>Fees paid in excess of actual fees owed will be refunded to the Warehouse Operator</w:t>
      </w:r>
      <w:r w:rsidR="00586AD9" w:rsidRPr="000C5868">
        <w:rPr>
          <w:sz w:val="20"/>
        </w:rPr>
        <w:t>.</w:t>
      </w:r>
    </w:p>
    <w:p w:rsidR="00E6786F" w:rsidRPr="000C5868" w:rsidRDefault="00E6786F" w:rsidP="00E6786F">
      <w:pPr>
        <w:rPr>
          <w:sz w:val="20"/>
        </w:rPr>
      </w:pPr>
    </w:p>
    <w:p w:rsidR="00E6786F" w:rsidRPr="000C5868" w:rsidRDefault="00E6786F" w:rsidP="00E6786F">
      <w:pPr>
        <w:pStyle w:val="ListParagraph"/>
        <w:ind w:left="360" w:hanging="360"/>
        <w:rPr>
          <w:sz w:val="20"/>
        </w:rPr>
      </w:pPr>
      <w:r w:rsidRPr="000C5868">
        <w:rPr>
          <w:sz w:val="20"/>
        </w:rPr>
        <w:t>3</w:t>
      </w:r>
      <w:r w:rsidR="00C5196B" w:rsidRPr="000C5868">
        <w:rPr>
          <w:sz w:val="20"/>
        </w:rPr>
        <w:t>.</w:t>
      </w:r>
      <w:r w:rsidRPr="000C5868">
        <w:rPr>
          <w:sz w:val="20"/>
        </w:rPr>
        <w:tab/>
        <w:t xml:space="preserve">All fees collected under this Agreement will be credited to the account that incurs the costs of administering the warehousing activities and are available without further appropriation and without regard to fiscal year limitations.  A schedule of fees showing the fees described in this </w:t>
      </w:r>
      <w:r w:rsidR="008976E0" w:rsidRPr="000C5868">
        <w:rPr>
          <w:sz w:val="20"/>
        </w:rPr>
        <w:t>Section</w:t>
      </w:r>
      <w:r w:rsidRPr="000C5868">
        <w:rPr>
          <w:sz w:val="20"/>
        </w:rPr>
        <w:t xml:space="preserve"> are detailed in a </w:t>
      </w:r>
      <w:r w:rsidRPr="000C5868">
        <w:rPr>
          <w:b/>
          <w:i/>
          <w:sz w:val="20"/>
        </w:rPr>
        <w:t>Federal Register</w:t>
      </w:r>
      <w:r w:rsidRPr="000C5868">
        <w:rPr>
          <w:sz w:val="20"/>
        </w:rPr>
        <w:t xml:space="preserve"> notice.</w:t>
      </w:r>
    </w:p>
    <w:p w:rsidR="00E6786F" w:rsidRPr="000C5868" w:rsidRDefault="00E6786F" w:rsidP="00E6786F">
      <w:pPr>
        <w:pStyle w:val="ListParagraph"/>
        <w:ind w:left="360" w:hanging="360"/>
        <w:rPr>
          <w:sz w:val="20"/>
        </w:rPr>
      </w:pPr>
    </w:p>
    <w:p w:rsidR="00E6786F" w:rsidRPr="000C5868" w:rsidRDefault="00E6786F" w:rsidP="00E6786F">
      <w:pPr>
        <w:pStyle w:val="ListParagraph"/>
        <w:ind w:left="360" w:hanging="360"/>
        <w:rPr>
          <w:sz w:val="20"/>
        </w:rPr>
      </w:pPr>
      <w:r w:rsidRPr="000C5868">
        <w:rPr>
          <w:sz w:val="20"/>
        </w:rPr>
        <w:t>4</w:t>
      </w:r>
      <w:r w:rsidR="00C5196B" w:rsidRPr="000C5868">
        <w:rPr>
          <w:sz w:val="20"/>
        </w:rPr>
        <w:t>.</w:t>
      </w:r>
      <w:r w:rsidRPr="000C5868">
        <w:rPr>
          <w:sz w:val="20"/>
        </w:rPr>
        <w:tab/>
        <w:t xml:space="preserve">Fees remaining unpaid will subject the Warehouse Operator to </w:t>
      </w:r>
      <w:r w:rsidRPr="000C5868">
        <w:rPr>
          <w:b/>
          <w:sz w:val="20"/>
          <w:u w:val="single"/>
        </w:rPr>
        <w:t>suspension or revocation</w:t>
      </w:r>
      <w:r w:rsidRPr="000C5868">
        <w:rPr>
          <w:b/>
          <w:sz w:val="20"/>
        </w:rPr>
        <w:t xml:space="preserve"> </w:t>
      </w:r>
      <w:r w:rsidRPr="000C5868">
        <w:rPr>
          <w:sz w:val="20"/>
        </w:rPr>
        <w:t>of their license upon notification by DACO.</w:t>
      </w:r>
    </w:p>
    <w:p w:rsidR="00AB70AC" w:rsidRPr="000C5868" w:rsidRDefault="00AB70AC">
      <w:pPr>
        <w:widowControl/>
        <w:spacing w:after="200" w:line="276" w:lineRule="auto"/>
        <w:rPr>
          <w:sz w:val="20"/>
        </w:rPr>
      </w:pPr>
      <w:r w:rsidRPr="000C5868">
        <w:rPr>
          <w:sz w:val="20"/>
        </w:rPr>
        <w:br w:type="page"/>
      </w:r>
    </w:p>
    <w:p w:rsidR="00FB28A9" w:rsidRPr="00A90077" w:rsidRDefault="00FB28A9" w:rsidP="00FB28A9">
      <w:pPr>
        <w:rPr>
          <w:sz w:val="20"/>
        </w:rPr>
      </w:pPr>
      <w:r w:rsidRPr="00A90077">
        <w:rPr>
          <w:sz w:val="20"/>
        </w:rPr>
        <w:lastRenderedPageBreak/>
        <w:t>By signing this form, I (the Warehouse Operator) agree to all the terms and cond</w:t>
      </w:r>
      <w:bookmarkStart w:id="72" w:name="Text3"/>
      <w:r w:rsidRPr="00A90077">
        <w:rPr>
          <w:sz w:val="20"/>
        </w:rPr>
        <w:t>itions set forth i</w:t>
      </w:r>
      <w:bookmarkEnd w:id="72"/>
      <w:r w:rsidRPr="00A90077">
        <w:rPr>
          <w:sz w:val="20"/>
        </w:rPr>
        <w:t xml:space="preserve">n the WA-402, Licensing Agreement for Grain and Rice Warehouse Operators </w:t>
      </w:r>
      <w:r w:rsidR="00633972" w:rsidRPr="00633972">
        <w:rPr>
          <w:sz w:val="20"/>
        </w:rPr>
        <w:t xml:space="preserve">and the regulations found at 7 CFR Part 735 and the statute found at 7 U.S.C. § 241 </w:t>
      </w:r>
      <w:r w:rsidR="00633972" w:rsidRPr="00633972">
        <w:rPr>
          <w:i/>
          <w:sz w:val="20"/>
        </w:rPr>
        <w:t>et seq</w:t>
      </w:r>
      <w:r w:rsidR="00633972" w:rsidRPr="00633972">
        <w:rPr>
          <w:sz w:val="20"/>
        </w:rPr>
        <w:t>.</w:t>
      </w:r>
      <w:r w:rsidR="00633972">
        <w:rPr>
          <w:sz w:val="20"/>
        </w:rPr>
        <w:t xml:space="preserve"> </w:t>
      </w:r>
      <w:r w:rsidRPr="00A90077">
        <w:rPr>
          <w:sz w:val="20"/>
        </w:rPr>
        <w:t xml:space="preserve"> I understand that failure to comply with the provisions set forth in this Agreement and the regu</w:t>
      </w:r>
      <w:bookmarkStart w:id="73" w:name="Text6"/>
      <w:r w:rsidRPr="00A90077">
        <w:rPr>
          <w:sz w:val="20"/>
        </w:rPr>
        <w:t>lations found at 7</w:t>
      </w:r>
      <w:bookmarkEnd w:id="73"/>
      <w:r w:rsidRPr="00A90077">
        <w:rPr>
          <w:sz w:val="20"/>
        </w:rPr>
        <w:t xml:space="preserve"> CFR </w:t>
      </w:r>
      <w:r w:rsidR="009B4C91">
        <w:rPr>
          <w:sz w:val="20"/>
        </w:rPr>
        <w:t xml:space="preserve">Part </w:t>
      </w:r>
      <w:r w:rsidRPr="00A90077">
        <w:rPr>
          <w:sz w:val="20"/>
        </w:rPr>
        <w:t xml:space="preserve">735 </w:t>
      </w:r>
      <w:bookmarkStart w:id="74" w:name="Text7"/>
      <w:r w:rsidRPr="00A90077">
        <w:rPr>
          <w:sz w:val="20"/>
        </w:rPr>
        <w:t>and the statute, Un</w:t>
      </w:r>
      <w:bookmarkEnd w:id="74"/>
      <w:r w:rsidRPr="00A90077">
        <w:rPr>
          <w:sz w:val="20"/>
        </w:rPr>
        <w:t>it</w:t>
      </w:r>
      <w:bookmarkStart w:id="75" w:name="Text8"/>
      <w:r w:rsidRPr="00A90077">
        <w:rPr>
          <w:sz w:val="20"/>
        </w:rPr>
        <w:t>ed States Warehous</w:t>
      </w:r>
      <w:bookmarkEnd w:id="75"/>
      <w:r w:rsidRPr="00A90077">
        <w:rPr>
          <w:sz w:val="20"/>
        </w:rPr>
        <w:t xml:space="preserve">e Act, found at 7 U.S.C. § 241 </w:t>
      </w:r>
      <w:r w:rsidRPr="00AC519A">
        <w:rPr>
          <w:i/>
          <w:sz w:val="20"/>
        </w:rPr>
        <w:t>et seq</w:t>
      </w:r>
      <w:r w:rsidRPr="00A90077">
        <w:rPr>
          <w:sz w:val="20"/>
        </w:rPr>
        <w:t xml:space="preserve"> may result in suspension, revocation</w:t>
      </w:r>
      <w:r w:rsidR="00877336">
        <w:rPr>
          <w:sz w:val="20"/>
        </w:rPr>
        <w:t>,</w:t>
      </w:r>
      <w:r w:rsidRPr="00A90077">
        <w:rPr>
          <w:sz w:val="20"/>
        </w:rPr>
        <w:t xml:space="preserve"> or liquidation.</w:t>
      </w:r>
    </w:p>
    <w:p w:rsidR="00FB28A9" w:rsidRDefault="00FB28A9" w:rsidP="00FB28A9">
      <w:pPr>
        <w:ind w:left="270"/>
      </w:pPr>
    </w:p>
    <w:tbl>
      <w:tblPr>
        <w:tblW w:w="0" w:type="auto"/>
        <w:tblInd w:w="115" w:type="dxa"/>
        <w:tblBorders>
          <w:top w:val="triple" w:sz="4" w:space="0" w:color="auto"/>
          <w:left w:val="triple" w:sz="4" w:space="0" w:color="auto"/>
          <w:bottom w:val="triple" w:sz="4" w:space="0" w:color="auto"/>
          <w:right w:val="triple" w:sz="4" w:space="0" w:color="auto"/>
        </w:tblBorders>
        <w:tblLayout w:type="fixed"/>
        <w:tblCellMar>
          <w:left w:w="115" w:type="dxa"/>
          <w:right w:w="115" w:type="dxa"/>
        </w:tblCellMar>
        <w:tblLook w:val="0000"/>
      </w:tblPr>
      <w:tblGrid>
        <w:gridCol w:w="1170"/>
        <w:gridCol w:w="638"/>
        <w:gridCol w:w="1612"/>
        <w:gridCol w:w="1214"/>
        <w:gridCol w:w="969"/>
        <w:gridCol w:w="247"/>
        <w:gridCol w:w="1306"/>
        <w:gridCol w:w="2204"/>
      </w:tblGrid>
      <w:tr w:rsidR="002F7FF2" w:rsidRPr="009F6A3B" w:rsidTr="00ED62FB">
        <w:trPr>
          <w:trHeight w:val="463"/>
        </w:trPr>
        <w:tc>
          <w:tcPr>
            <w:tcW w:w="5850" w:type="dxa"/>
            <w:gridSpan w:val="6"/>
            <w:vAlign w:val="bottom"/>
          </w:tcPr>
          <w:p w:rsidR="002F7FF2" w:rsidRPr="009F6A3B" w:rsidRDefault="002F7FF2" w:rsidP="002F7FF2">
            <w:r w:rsidRPr="009F6A3B">
              <w:rPr>
                <w:sz w:val="20"/>
              </w:rPr>
              <w:t>This completes the requirements for licensing of USWA Master Code</w:t>
            </w:r>
          </w:p>
        </w:tc>
        <w:tc>
          <w:tcPr>
            <w:tcW w:w="3510" w:type="dxa"/>
            <w:gridSpan w:val="2"/>
            <w:tcBorders>
              <w:top w:val="triple" w:sz="4" w:space="0" w:color="auto"/>
              <w:bottom w:val="single" w:sz="4" w:space="0" w:color="auto"/>
            </w:tcBorders>
            <w:vAlign w:val="bottom"/>
          </w:tcPr>
          <w:p w:rsidR="002F7FF2" w:rsidRPr="00ED62FB" w:rsidRDefault="00ED62FB" w:rsidP="00ED62FB">
            <w:pPr>
              <w:rPr>
                <w:rFonts w:ascii="Courier New" w:hAnsi="Courier New" w:cs="Courier New"/>
                <w:b/>
                <w:sz w:val="20"/>
                <w:u w:val="single"/>
              </w:rPr>
            </w:pPr>
            <w:r>
              <w:rPr>
                <w:rFonts w:ascii="Courier New" w:hAnsi="Courier New" w:cs="Courier New"/>
              </w:rPr>
              <w:fldChar w:fldCharType="begin">
                <w:ffData>
                  <w:name w:val=""/>
                  <w:enabled/>
                  <w:calcOnExit w:val="0"/>
                  <w:textInput>
                    <w:maxLength w:val="22"/>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r>
      <w:tr w:rsidR="00FB28A9" w:rsidRPr="009F6A3B" w:rsidTr="00ED62FB">
        <w:trPr>
          <w:trHeight w:val="288"/>
        </w:trPr>
        <w:tc>
          <w:tcPr>
            <w:tcW w:w="9360" w:type="dxa"/>
            <w:gridSpan w:val="8"/>
          </w:tcPr>
          <w:p w:rsidR="00FB28A9" w:rsidRPr="009F6A3B" w:rsidRDefault="00FB28A9" w:rsidP="0062357C">
            <w:pPr>
              <w:rPr>
                <w:b/>
              </w:rPr>
            </w:pPr>
          </w:p>
        </w:tc>
      </w:tr>
      <w:tr w:rsidR="00FB28A9" w:rsidRPr="009F6A3B" w:rsidTr="00ED62FB">
        <w:tc>
          <w:tcPr>
            <w:tcW w:w="1170" w:type="dxa"/>
            <w:vAlign w:val="bottom"/>
          </w:tcPr>
          <w:p w:rsidR="00FB28A9" w:rsidRPr="009F6A3B" w:rsidRDefault="00FB28A9" w:rsidP="00FB28A9">
            <w:pPr>
              <w:rPr>
                <w:sz w:val="20"/>
              </w:rPr>
            </w:pPr>
            <w:r w:rsidRPr="009F6A3B">
              <w:rPr>
                <w:sz w:val="20"/>
              </w:rPr>
              <w:t>For</w:t>
            </w:r>
            <w:bookmarkStart w:id="76" w:name="Text9"/>
            <w:r w:rsidRPr="009F6A3B">
              <w:rPr>
                <w:sz w:val="20"/>
              </w:rPr>
              <w:t>:</w:t>
            </w:r>
          </w:p>
        </w:tc>
        <w:bookmarkStart w:id="77" w:name="Text4"/>
        <w:bookmarkEnd w:id="76"/>
        <w:tc>
          <w:tcPr>
            <w:tcW w:w="8190" w:type="dxa"/>
            <w:gridSpan w:val="7"/>
            <w:tcBorders>
              <w:top w:val="nil"/>
              <w:bottom w:val="single" w:sz="4" w:space="0" w:color="auto"/>
            </w:tcBorders>
            <w:vAlign w:val="bottom"/>
          </w:tcPr>
          <w:p w:rsidR="00FB28A9" w:rsidRPr="00ED62FB" w:rsidRDefault="00ED62FB" w:rsidP="00ED62FB">
            <w:pPr>
              <w:rPr>
                <w:rFonts w:ascii="Courier New" w:hAnsi="Courier New" w:cs="Courier New"/>
              </w:rPr>
            </w:pPr>
            <w:r>
              <w:rPr>
                <w:rFonts w:ascii="Courier New" w:hAnsi="Courier New" w:cs="Courier New"/>
              </w:rPr>
              <w:fldChar w:fldCharType="begin">
                <w:ffData>
                  <w:name w:val="Text4"/>
                  <w:enabled/>
                  <w:calcOnExit w:val="0"/>
                  <w:textInput>
                    <w:maxLength w:val="55"/>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bookmarkEnd w:id="77"/>
          </w:p>
        </w:tc>
      </w:tr>
      <w:tr w:rsidR="00FB28A9" w:rsidRPr="009F6A3B" w:rsidTr="00ED62FB">
        <w:tc>
          <w:tcPr>
            <w:tcW w:w="1170" w:type="dxa"/>
          </w:tcPr>
          <w:p w:rsidR="00FB28A9" w:rsidRPr="009F6A3B" w:rsidRDefault="00FB28A9" w:rsidP="0062357C">
            <w:pPr>
              <w:rPr>
                <w:b/>
              </w:rPr>
            </w:pPr>
          </w:p>
        </w:tc>
        <w:tc>
          <w:tcPr>
            <w:tcW w:w="8190" w:type="dxa"/>
            <w:gridSpan w:val="7"/>
            <w:tcBorders>
              <w:top w:val="single" w:sz="4" w:space="0" w:color="auto"/>
              <w:bottom w:val="nil"/>
            </w:tcBorders>
          </w:tcPr>
          <w:p w:rsidR="00FB28A9" w:rsidRPr="009F6A3B" w:rsidRDefault="00FB28A9" w:rsidP="0062357C">
            <w:pPr>
              <w:rPr>
                <w:sz w:val="18"/>
                <w:szCs w:val="18"/>
              </w:rPr>
            </w:pPr>
            <w:r>
              <w:rPr>
                <w:sz w:val="18"/>
                <w:szCs w:val="18"/>
              </w:rPr>
              <w:t>Warehouse Operator</w:t>
            </w:r>
          </w:p>
        </w:tc>
      </w:tr>
      <w:tr w:rsidR="00FB28A9" w:rsidRPr="009F6A3B" w:rsidTr="00ED62FB">
        <w:trPr>
          <w:trHeight w:val="378"/>
        </w:trPr>
        <w:tc>
          <w:tcPr>
            <w:tcW w:w="1170" w:type="dxa"/>
            <w:vAlign w:val="bottom"/>
          </w:tcPr>
          <w:p w:rsidR="00FB28A9" w:rsidRPr="009F6A3B" w:rsidRDefault="00FB28A9" w:rsidP="00FB28A9">
            <w:pPr>
              <w:rPr>
                <w:sz w:val="20"/>
              </w:rPr>
            </w:pPr>
            <w:r w:rsidRPr="009F6A3B">
              <w:rPr>
                <w:sz w:val="20"/>
              </w:rPr>
              <w:t>At:</w:t>
            </w:r>
          </w:p>
        </w:tc>
        <w:bookmarkStart w:id="78" w:name="Text5"/>
        <w:tc>
          <w:tcPr>
            <w:tcW w:w="8190" w:type="dxa"/>
            <w:gridSpan w:val="7"/>
            <w:tcBorders>
              <w:top w:val="nil"/>
              <w:bottom w:val="single" w:sz="4" w:space="0" w:color="auto"/>
            </w:tcBorders>
            <w:vAlign w:val="bottom"/>
          </w:tcPr>
          <w:p w:rsidR="00FB28A9" w:rsidRPr="00ED62FB" w:rsidRDefault="00ED62FB" w:rsidP="00ED62FB">
            <w:pPr>
              <w:rPr>
                <w:rFonts w:ascii="Courier New" w:hAnsi="Courier New" w:cs="Courier New"/>
              </w:rPr>
            </w:pPr>
            <w:r>
              <w:rPr>
                <w:rFonts w:ascii="Courier New" w:hAnsi="Courier New" w:cs="Courier New"/>
              </w:rPr>
              <w:fldChar w:fldCharType="begin">
                <w:ffData>
                  <w:name w:val="Text5"/>
                  <w:enabled/>
                  <w:calcOnExit w:val="0"/>
                  <w:textInput>
                    <w:maxLength w:val="55"/>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bookmarkEnd w:id="78"/>
          </w:p>
        </w:tc>
      </w:tr>
      <w:tr w:rsidR="00FB28A9" w:rsidRPr="009F6A3B" w:rsidTr="00ED62FB">
        <w:tc>
          <w:tcPr>
            <w:tcW w:w="1170" w:type="dxa"/>
          </w:tcPr>
          <w:p w:rsidR="00FB28A9" w:rsidRPr="009F6A3B" w:rsidRDefault="00FB28A9" w:rsidP="0062357C">
            <w:pPr>
              <w:rPr>
                <w:b/>
              </w:rPr>
            </w:pPr>
          </w:p>
        </w:tc>
        <w:tc>
          <w:tcPr>
            <w:tcW w:w="8190" w:type="dxa"/>
            <w:gridSpan w:val="7"/>
            <w:tcBorders>
              <w:top w:val="single" w:sz="4" w:space="0" w:color="auto"/>
              <w:bottom w:val="nil"/>
            </w:tcBorders>
          </w:tcPr>
          <w:p w:rsidR="00FB28A9" w:rsidRPr="009F6A3B" w:rsidRDefault="001B538E" w:rsidP="0062357C">
            <w:pPr>
              <w:rPr>
                <w:sz w:val="18"/>
                <w:szCs w:val="18"/>
              </w:rPr>
            </w:pPr>
            <w:r>
              <w:rPr>
                <w:sz w:val="18"/>
                <w:szCs w:val="18"/>
              </w:rPr>
              <w:t>Principal Place of Business</w:t>
            </w:r>
          </w:p>
        </w:tc>
      </w:tr>
      <w:tr w:rsidR="00FB28A9" w:rsidRPr="009F6A3B" w:rsidTr="00ED62FB">
        <w:tc>
          <w:tcPr>
            <w:tcW w:w="1170" w:type="dxa"/>
          </w:tcPr>
          <w:p w:rsidR="00FB28A9" w:rsidRPr="009F6A3B" w:rsidRDefault="00FB28A9" w:rsidP="0062357C">
            <w:pPr>
              <w:rPr>
                <w:b/>
              </w:rPr>
            </w:pPr>
          </w:p>
        </w:tc>
        <w:tc>
          <w:tcPr>
            <w:tcW w:w="3464" w:type="dxa"/>
            <w:gridSpan w:val="3"/>
            <w:tcBorders>
              <w:bottom w:val="nil"/>
            </w:tcBorders>
          </w:tcPr>
          <w:p w:rsidR="00FB28A9" w:rsidRPr="009F6A3B" w:rsidRDefault="00FB28A9" w:rsidP="0062357C">
            <w:pPr>
              <w:rPr>
                <w:b/>
              </w:rPr>
            </w:pPr>
          </w:p>
        </w:tc>
        <w:tc>
          <w:tcPr>
            <w:tcW w:w="969" w:type="dxa"/>
            <w:tcBorders>
              <w:bottom w:val="nil"/>
            </w:tcBorders>
          </w:tcPr>
          <w:p w:rsidR="00FB28A9" w:rsidRPr="009F6A3B" w:rsidRDefault="00FB28A9" w:rsidP="0062357C">
            <w:pPr>
              <w:rPr>
                <w:b/>
              </w:rPr>
            </w:pPr>
          </w:p>
        </w:tc>
        <w:tc>
          <w:tcPr>
            <w:tcW w:w="3757" w:type="dxa"/>
            <w:gridSpan w:val="3"/>
            <w:tcBorders>
              <w:bottom w:val="nil"/>
            </w:tcBorders>
          </w:tcPr>
          <w:p w:rsidR="00FB28A9" w:rsidRPr="009F6A3B" w:rsidRDefault="00FB28A9" w:rsidP="0062357C">
            <w:pPr>
              <w:rPr>
                <w:b/>
              </w:rPr>
            </w:pPr>
          </w:p>
        </w:tc>
      </w:tr>
      <w:tr w:rsidR="00FB28A9" w:rsidRPr="009F6A3B" w:rsidTr="00ED62FB">
        <w:tc>
          <w:tcPr>
            <w:tcW w:w="1170" w:type="dxa"/>
            <w:vAlign w:val="bottom"/>
          </w:tcPr>
          <w:p w:rsidR="00FB28A9" w:rsidRPr="009F6A3B" w:rsidRDefault="00FB28A9" w:rsidP="00FB28A9">
            <w:pPr>
              <w:rPr>
                <w:b/>
                <w:sz w:val="20"/>
              </w:rPr>
            </w:pPr>
            <w:r w:rsidRPr="009F6A3B">
              <w:rPr>
                <w:sz w:val="20"/>
              </w:rPr>
              <w:t>By:</w:t>
            </w:r>
          </w:p>
        </w:tc>
        <w:tc>
          <w:tcPr>
            <w:tcW w:w="5986" w:type="dxa"/>
            <w:gridSpan w:val="6"/>
            <w:tcBorders>
              <w:top w:val="nil"/>
              <w:bottom w:val="single" w:sz="4" w:space="0" w:color="auto"/>
            </w:tcBorders>
          </w:tcPr>
          <w:p w:rsidR="00FB28A9" w:rsidRPr="009F6A3B" w:rsidRDefault="00FB28A9" w:rsidP="0062357C">
            <w:pPr>
              <w:rPr>
                <w:b/>
              </w:rPr>
            </w:pPr>
            <w:r w:rsidRPr="009F6A3B">
              <w:rPr>
                <w:b/>
              </w:rPr>
              <w:t xml:space="preserve"> </w:t>
            </w:r>
          </w:p>
        </w:tc>
        <w:tc>
          <w:tcPr>
            <w:tcW w:w="2204" w:type="dxa"/>
            <w:tcBorders>
              <w:top w:val="nil"/>
              <w:bottom w:val="nil"/>
            </w:tcBorders>
          </w:tcPr>
          <w:p w:rsidR="00FB28A9" w:rsidRPr="009F6A3B" w:rsidRDefault="00FB28A9" w:rsidP="0062357C">
            <w:pPr>
              <w:rPr>
                <w:b/>
              </w:rPr>
            </w:pPr>
          </w:p>
        </w:tc>
      </w:tr>
      <w:tr w:rsidR="00FB28A9" w:rsidRPr="009F6A3B" w:rsidTr="00ED62FB">
        <w:trPr>
          <w:trHeight w:val="422"/>
        </w:trPr>
        <w:tc>
          <w:tcPr>
            <w:tcW w:w="1170" w:type="dxa"/>
          </w:tcPr>
          <w:p w:rsidR="00FB28A9" w:rsidRPr="009F6A3B" w:rsidRDefault="00FB28A9" w:rsidP="0062357C"/>
        </w:tc>
        <w:tc>
          <w:tcPr>
            <w:tcW w:w="8190" w:type="dxa"/>
            <w:gridSpan w:val="7"/>
            <w:tcBorders>
              <w:top w:val="single" w:sz="4" w:space="0" w:color="auto"/>
            </w:tcBorders>
          </w:tcPr>
          <w:p w:rsidR="00FB28A9" w:rsidRPr="009F6A3B" w:rsidRDefault="00FB28A9" w:rsidP="0062357C">
            <w:pPr>
              <w:rPr>
                <w:sz w:val="18"/>
                <w:szCs w:val="18"/>
              </w:rPr>
            </w:pPr>
            <w:r w:rsidRPr="009F6A3B">
              <w:rPr>
                <w:sz w:val="18"/>
                <w:szCs w:val="18"/>
              </w:rPr>
              <w:t xml:space="preserve">Signature of Authorized </w:t>
            </w:r>
            <w:r>
              <w:rPr>
                <w:sz w:val="18"/>
                <w:szCs w:val="18"/>
              </w:rPr>
              <w:t>Representative</w:t>
            </w:r>
          </w:p>
          <w:p w:rsidR="00FB28A9" w:rsidRPr="009F6A3B" w:rsidRDefault="00FB28A9" w:rsidP="0062357C">
            <w:pPr>
              <w:rPr>
                <w:b/>
              </w:rPr>
            </w:pPr>
          </w:p>
          <w:p w:rsidR="00FB28A9" w:rsidRPr="009F6A3B" w:rsidRDefault="00FB28A9" w:rsidP="0062357C">
            <w:pPr>
              <w:rPr>
                <w:b/>
              </w:rPr>
            </w:pPr>
          </w:p>
        </w:tc>
      </w:tr>
      <w:tr w:rsidR="00FB28A9" w:rsidRPr="009F6A3B" w:rsidTr="00ED62FB">
        <w:tc>
          <w:tcPr>
            <w:tcW w:w="1170" w:type="dxa"/>
            <w:vAlign w:val="bottom"/>
          </w:tcPr>
          <w:p w:rsidR="00FB28A9" w:rsidRPr="009F6A3B" w:rsidRDefault="00FB28A9" w:rsidP="00FB28A9">
            <w:pPr>
              <w:rPr>
                <w:sz w:val="18"/>
                <w:szCs w:val="18"/>
              </w:rPr>
            </w:pPr>
            <w:r w:rsidRPr="009F6A3B">
              <w:rPr>
                <w:sz w:val="18"/>
                <w:szCs w:val="18"/>
              </w:rPr>
              <w:t xml:space="preserve">Date </w:t>
            </w:r>
            <w:r>
              <w:rPr>
                <w:sz w:val="18"/>
                <w:szCs w:val="18"/>
              </w:rPr>
              <w:t>s</w:t>
            </w:r>
            <w:r w:rsidRPr="009F6A3B">
              <w:rPr>
                <w:sz w:val="18"/>
                <w:szCs w:val="18"/>
              </w:rPr>
              <w:t>igned</w:t>
            </w:r>
          </w:p>
        </w:tc>
        <w:bookmarkStart w:id="79" w:name="Text10"/>
        <w:tc>
          <w:tcPr>
            <w:tcW w:w="8190" w:type="dxa"/>
            <w:gridSpan w:val="7"/>
            <w:tcBorders>
              <w:top w:val="nil"/>
              <w:bottom w:val="single" w:sz="4" w:space="0" w:color="auto"/>
            </w:tcBorders>
            <w:vAlign w:val="bottom"/>
          </w:tcPr>
          <w:p w:rsidR="00FB28A9" w:rsidRPr="00ED62FB" w:rsidRDefault="00ED62FB" w:rsidP="00FB28A9">
            <w:pPr>
              <w:rPr>
                <w:rFonts w:ascii="Courier New" w:hAnsi="Courier New" w:cs="Courier New"/>
                <w:b/>
              </w:rPr>
            </w:pPr>
            <w:r>
              <w:rPr>
                <w:rFonts w:ascii="Courier New" w:hAnsi="Courier New" w:cs="Courier New"/>
              </w:rPr>
              <w:fldChar w:fldCharType="begin">
                <w:ffData>
                  <w:name w:val="Text10"/>
                  <w:enabled/>
                  <w:calcOnExit w:val="0"/>
                  <w:textInput>
                    <w:type w:val="date"/>
                    <w:maxLength w:val="10"/>
                    <w:format w:val="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bookmarkEnd w:id="79"/>
          </w:p>
        </w:tc>
      </w:tr>
      <w:tr w:rsidR="00FB28A9" w:rsidRPr="009F6A3B" w:rsidTr="00ED62FB">
        <w:tc>
          <w:tcPr>
            <w:tcW w:w="9360" w:type="dxa"/>
            <w:gridSpan w:val="8"/>
          </w:tcPr>
          <w:p w:rsidR="00FB28A9" w:rsidRPr="009F6A3B" w:rsidRDefault="00FB28A9" w:rsidP="0062357C">
            <w:pPr>
              <w:rPr>
                <w:sz w:val="18"/>
                <w:szCs w:val="18"/>
              </w:rPr>
            </w:pPr>
            <w:r>
              <w:rPr>
                <w:sz w:val="18"/>
                <w:szCs w:val="18"/>
              </w:rPr>
              <w:t xml:space="preserve">                                                              </w:t>
            </w:r>
            <w:r w:rsidRPr="009F6A3B">
              <w:rPr>
                <w:sz w:val="18"/>
                <w:szCs w:val="18"/>
              </w:rPr>
              <w:t>Date (MM-DD-YYYY)</w:t>
            </w:r>
          </w:p>
        </w:tc>
      </w:tr>
      <w:tr w:rsidR="00FB28A9" w:rsidRPr="009F6A3B" w:rsidTr="00ED62FB">
        <w:trPr>
          <w:trHeight w:val="378"/>
        </w:trPr>
        <w:tc>
          <w:tcPr>
            <w:tcW w:w="3420" w:type="dxa"/>
            <w:gridSpan w:val="3"/>
            <w:vAlign w:val="bottom"/>
          </w:tcPr>
          <w:p w:rsidR="00FB28A9" w:rsidRPr="009F6A3B" w:rsidRDefault="00FB28A9" w:rsidP="0062357C">
            <w:pPr>
              <w:rPr>
                <w:sz w:val="20"/>
              </w:rPr>
            </w:pPr>
            <w:r w:rsidRPr="009F6A3B">
              <w:rPr>
                <w:sz w:val="20"/>
              </w:rPr>
              <w:t>Accepted for Farm Service Agency</w:t>
            </w:r>
            <w:r>
              <w:rPr>
                <w:sz w:val="20"/>
              </w:rPr>
              <w:t xml:space="preserve"> By</w:t>
            </w:r>
            <w:r w:rsidRPr="009F6A3B">
              <w:rPr>
                <w:sz w:val="20"/>
              </w:rPr>
              <w:t>:</w:t>
            </w:r>
          </w:p>
        </w:tc>
        <w:tc>
          <w:tcPr>
            <w:tcW w:w="5940" w:type="dxa"/>
            <w:gridSpan w:val="5"/>
            <w:tcBorders>
              <w:top w:val="nil"/>
              <w:bottom w:val="single" w:sz="4" w:space="0" w:color="auto"/>
            </w:tcBorders>
            <w:vAlign w:val="bottom"/>
          </w:tcPr>
          <w:p w:rsidR="00FB28A9" w:rsidRPr="009F6A3B" w:rsidRDefault="00FB28A9" w:rsidP="0062357C">
            <w:pPr>
              <w:rPr>
                <w:b/>
              </w:rPr>
            </w:pPr>
          </w:p>
          <w:p w:rsidR="00FB28A9" w:rsidRPr="009F6A3B" w:rsidRDefault="00FB28A9" w:rsidP="0062357C">
            <w:pPr>
              <w:rPr>
                <w:b/>
              </w:rPr>
            </w:pPr>
          </w:p>
        </w:tc>
      </w:tr>
      <w:tr w:rsidR="00FB28A9" w:rsidRPr="009F6A3B" w:rsidTr="00ED62FB">
        <w:trPr>
          <w:trHeight w:val="70"/>
        </w:trPr>
        <w:tc>
          <w:tcPr>
            <w:tcW w:w="1808" w:type="dxa"/>
            <w:gridSpan w:val="2"/>
            <w:vAlign w:val="bottom"/>
          </w:tcPr>
          <w:p w:rsidR="00FB28A9" w:rsidRDefault="00FB28A9" w:rsidP="00FB28A9">
            <w:pPr>
              <w:rPr>
                <w:sz w:val="18"/>
                <w:szCs w:val="18"/>
              </w:rPr>
            </w:pPr>
          </w:p>
          <w:p w:rsidR="00FB28A9" w:rsidRPr="009F6A3B" w:rsidRDefault="00FB28A9" w:rsidP="00FB28A9">
            <w:pPr>
              <w:rPr>
                <w:sz w:val="18"/>
                <w:szCs w:val="18"/>
              </w:rPr>
            </w:pPr>
            <w:r w:rsidRPr="009F6A3B">
              <w:rPr>
                <w:sz w:val="18"/>
                <w:szCs w:val="18"/>
              </w:rPr>
              <w:t>Title</w:t>
            </w:r>
          </w:p>
        </w:tc>
        <w:tc>
          <w:tcPr>
            <w:tcW w:w="1612" w:type="dxa"/>
          </w:tcPr>
          <w:p w:rsidR="00FB28A9" w:rsidRPr="009F6A3B" w:rsidRDefault="00FB28A9" w:rsidP="0062357C">
            <w:pPr>
              <w:rPr>
                <w:b/>
                <w:sz w:val="18"/>
                <w:szCs w:val="18"/>
              </w:rPr>
            </w:pPr>
          </w:p>
        </w:tc>
        <w:tc>
          <w:tcPr>
            <w:tcW w:w="5940" w:type="dxa"/>
            <w:gridSpan w:val="5"/>
            <w:tcBorders>
              <w:top w:val="nil"/>
              <w:bottom w:val="single" w:sz="4" w:space="0" w:color="auto"/>
            </w:tcBorders>
            <w:vAlign w:val="bottom"/>
          </w:tcPr>
          <w:p w:rsidR="00FB28A9" w:rsidRDefault="00FB28A9" w:rsidP="00FB28A9">
            <w:pPr>
              <w:rPr>
                <w:sz w:val="18"/>
                <w:szCs w:val="18"/>
              </w:rPr>
            </w:pPr>
            <w:r w:rsidRPr="009F6A3B">
              <w:rPr>
                <w:sz w:val="18"/>
                <w:szCs w:val="18"/>
              </w:rPr>
              <w:t xml:space="preserve">                                                     Signature</w:t>
            </w:r>
          </w:p>
          <w:p w:rsidR="00FB28A9" w:rsidRPr="00ED62FB" w:rsidRDefault="00ED62FB" w:rsidP="00ED62FB">
            <w:pPr>
              <w:rPr>
                <w:rFonts w:ascii="Courier New" w:hAnsi="Courier New" w:cs="Courier New"/>
                <w:sz w:val="18"/>
                <w:szCs w:val="18"/>
              </w:rPr>
            </w:pPr>
            <w:r>
              <w:rPr>
                <w:rFonts w:ascii="Courier New" w:hAnsi="Courier New" w:cs="Courier New"/>
              </w:rPr>
              <w:fldChar w:fldCharType="begin">
                <w:ffData>
                  <w:name w:val=""/>
                  <w:enabled/>
                  <w:calcOnExit w:val="0"/>
                  <w:textInput>
                    <w:maxLength w:val="39"/>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r>
      <w:tr w:rsidR="00FB28A9" w:rsidRPr="009F6A3B" w:rsidTr="00ED62FB">
        <w:trPr>
          <w:trHeight w:val="70"/>
        </w:trPr>
        <w:tc>
          <w:tcPr>
            <w:tcW w:w="1808" w:type="dxa"/>
            <w:gridSpan w:val="2"/>
            <w:vAlign w:val="bottom"/>
          </w:tcPr>
          <w:p w:rsidR="00FB28A9" w:rsidRDefault="00FB28A9" w:rsidP="00FB28A9">
            <w:pPr>
              <w:rPr>
                <w:sz w:val="18"/>
                <w:szCs w:val="18"/>
              </w:rPr>
            </w:pPr>
          </w:p>
          <w:p w:rsidR="00FB28A9" w:rsidRPr="009F6A3B" w:rsidRDefault="00FB28A9" w:rsidP="00FB28A9">
            <w:pPr>
              <w:rPr>
                <w:sz w:val="18"/>
                <w:szCs w:val="18"/>
              </w:rPr>
            </w:pPr>
            <w:r w:rsidRPr="009F6A3B">
              <w:rPr>
                <w:sz w:val="18"/>
                <w:szCs w:val="18"/>
              </w:rPr>
              <w:t>Date</w:t>
            </w:r>
          </w:p>
        </w:tc>
        <w:tc>
          <w:tcPr>
            <w:tcW w:w="1612" w:type="dxa"/>
          </w:tcPr>
          <w:p w:rsidR="00FB28A9" w:rsidRPr="009F6A3B" w:rsidRDefault="00FB28A9" w:rsidP="0062357C">
            <w:pPr>
              <w:rPr>
                <w:b/>
                <w:sz w:val="18"/>
                <w:szCs w:val="18"/>
              </w:rPr>
            </w:pPr>
          </w:p>
        </w:tc>
        <w:tc>
          <w:tcPr>
            <w:tcW w:w="5940" w:type="dxa"/>
            <w:gridSpan w:val="5"/>
            <w:tcBorders>
              <w:top w:val="single" w:sz="4" w:space="0" w:color="auto"/>
              <w:bottom w:val="single" w:sz="4" w:space="0" w:color="auto"/>
            </w:tcBorders>
            <w:vAlign w:val="bottom"/>
          </w:tcPr>
          <w:p w:rsidR="00FB28A9" w:rsidRDefault="00FB28A9" w:rsidP="00FB28A9">
            <w:pPr>
              <w:rPr>
                <w:sz w:val="18"/>
                <w:szCs w:val="18"/>
              </w:rPr>
            </w:pPr>
          </w:p>
          <w:p w:rsidR="00FB28A9" w:rsidRPr="00ED62FB" w:rsidRDefault="00ED62FB" w:rsidP="00FB28A9">
            <w:pPr>
              <w:rPr>
                <w:rFonts w:ascii="Courier New" w:hAnsi="Courier New" w:cs="Courier New"/>
                <w:sz w:val="18"/>
                <w:szCs w:val="18"/>
              </w:rPr>
            </w:pPr>
            <w:r>
              <w:rPr>
                <w:rFonts w:ascii="Courier New" w:hAnsi="Courier New" w:cs="Courier New"/>
              </w:rPr>
              <w:fldChar w:fldCharType="begin">
                <w:ffData>
                  <w:name w:val=""/>
                  <w:enabled/>
                  <w:calcOnExit w:val="0"/>
                  <w:textInput>
                    <w:type w:val="date"/>
                    <w:maxLength w:val="2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r>
      <w:tr w:rsidR="00FB28A9" w:rsidRPr="009F6A3B" w:rsidTr="00ED62FB">
        <w:trPr>
          <w:trHeight w:val="458"/>
        </w:trPr>
        <w:tc>
          <w:tcPr>
            <w:tcW w:w="1808" w:type="dxa"/>
            <w:gridSpan w:val="2"/>
          </w:tcPr>
          <w:p w:rsidR="00FB28A9" w:rsidRDefault="00FB28A9" w:rsidP="0062357C">
            <w:pPr>
              <w:rPr>
                <w:sz w:val="18"/>
                <w:szCs w:val="18"/>
              </w:rPr>
            </w:pPr>
          </w:p>
        </w:tc>
        <w:tc>
          <w:tcPr>
            <w:tcW w:w="1612" w:type="dxa"/>
          </w:tcPr>
          <w:p w:rsidR="00FB28A9" w:rsidRPr="009F6A3B" w:rsidRDefault="00FB28A9" w:rsidP="0062357C">
            <w:pPr>
              <w:rPr>
                <w:b/>
                <w:sz w:val="18"/>
                <w:szCs w:val="18"/>
              </w:rPr>
            </w:pPr>
          </w:p>
        </w:tc>
        <w:tc>
          <w:tcPr>
            <w:tcW w:w="5940" w:type="dxa"/>
            <w:gridSpan w:val="5"/>
            <w:tcBorders>
              <w:top w:val="single" w:sz="4" w:space="0" w:color="auto"/>
              <w:bottom w:val="triple" w:sz="4" w:space="0" w:color="auto"/>
            </w:tcBorders>
          </w:tcPr>
          <w:p w:rsidR="00FB28A9" w:rsidRDefault="00FB28A9" w:rsidP="0062357C">
            <w:pPr>
              <w:rPr>
                <w:sz w:val="18"/>
                <w:szCs w:val="18"/>
              </w:rPr>
            </w:pPr>
          </w:p>
        </w:tc>
      </w:tr>
    </w:tbl>
    <w:p w:rsidR="00FB28A9" w:rsidRPr="00B83024" w:rsidRDefault="00FB28A9" w:rsidP="00FB28A9"/>
    <w:p w:rsidR="00FB28A9" w:rsidRDefault="00FB28A9" w:rsidP="00FB28A9"/>
    <w:p w:rsidR="00FB28A9" w:rsidRPr="00A90077" w:rsidRDefault="00FB28A9" w:rsidP="00FB28A9">
      <w:pPr>
        <w:rPr>
          <w:sz w:val="20"/>
        </w:rPr>
      </w:pPr>
      <w:r w:rsidRPr="00A90077">
        <w:rPr>
          <w:sz w:val="20"/>
        </w:rPr>
        <w:t>Please sign this page and return it to:</w:t>
      </w:r>
    </w:p>
    <w:p w:rsidR="00FB28A9" w:rsidRPr="00A90077" w:rsidRDefault="00FB28A9" w:rsidP="00FB28A9">
      <w:pPr>
        <w:rPr>
          <w:sz w:val="20"/>
        </w:rPr>
      </w:pPr>
    </w:p>
    <w:p w:rsidR="00FB28A9" w:rsidRPr="00A90077" w:rsidRDefault="00FB28A9" w:rsidP="00FB28A9">
      <w:pPr>
        <w:rPr>
          <w:sz w:val="20"/>
        </w:rPr>
      </w:pPr>
      <w:r w:rsidRPr="00A90077">
        <w:rPr>
          <w:sz w:val="20"/>
        </w:rPr>
        <w:t>Kansas City Commodity Office</w:t>
      </w:r>
    </w:p>
    <w:p w:rsidR="00FB28A9" w:rsidRPr="00A90077" w:rsidRDefault="00FB28A9" w:rsidP="00FB28A9">
      <w:pPr>
        <w:rPr>
          <w:sz w:val="20"/>
        </w:rPr>
      </w:pPr>
    </w:p>
    <w:p w:rsidR="00FB28A9" w:rsidRPr="00A90077" w:rsidRDefault="00FB28A9" w:rsidP="00FB28A9">
      <w:pPr>
        <w:rPr>
          <w:sz w:val="20"/>
        </w:rPr>
      </w:pPr>
      <w:r w:rsidRPr="00A90077">
        <w:rPr>
          <w:sz w:val="20"/>
        </w:rPr>
        <w:t xml:space="preserve">Warehouse License and Examination Division </w:t>
      </w:r>
    </w:p>
    <w:p w:rsidR="00FB28A9" w:rsidRPr="00A90077" w:rsidRDefault="00FB28A9" w:rsidP="00FB28A9">
      <w:pPr>
        <w:rPr>
          <w:sz w:val="20"/>
        </w:rPr>
      </w:pPr>
    </w:p>
    <w:p w:rsidR="00FB28A9" w:rsidRPr="00A90077" w:rsidRDefault="00FB28A9" w:rsidP="00FB28A9">
      <w:pPr>
        <w:rPr>
          <w:sz w:val="20"/>
        </w:rPr>
      </w:pPr>
      <w:r w:rsidRPr="00A90077">
        <w:rPr>
          <w:sz w:val="20"/>
        </w:rPr>
        <w:t>Mail Stop 9148</w:t>
      </w:r>
    </w:p>
    <w:p w:rsidR="00FB28A9" w:rsidRPr="00A90077" w:rsidRDefault="00FB28A9" w:rsidP="00FB28A9">
      <w:pPr>
        <w:rPr>
          <w:sz w:val="20"/>
        </w:rPr>
      </w:pPr>
    </w:p>
    <w:p w:rsidR="00FB28A9" w:rsidRPr="00A90077" w:rsidRDefault="00FB28A9" w:rsidP="00FB28A9">
      <w:pPr>
        <w:rPr>
          <w:sz w:val="20"/>
        </w:rPr>
      </w:pPr>
      <w:r w:rsidRPr="00A90077">
        <w:rPr>
          <w:sz w:val="20"/>
        </w:rPr>
        <w:t>Post Office Box 419205</w:t>
      </w:r>
    </w:p>
    <w:p w:rsidR="00FB28A9" w:rsidRPr="00A90077" w:rsidRDefault="00FB28A9" w:rsidP="00FB28A9">
      <w:pPr>
        <w:rPr>
          <w:sz w:val="20"/>
        </w:rPr>
      </w:pPr>
    </w:p>
    <w:p w:rsidR="00FB28A9" w:rsidRDefault="00FB28A9" w:rsidP="00FB28A9">
      <w:pPr>
        <w:rPr>
          <w:sz w:val="20"/>
        </w:rPr>
      </w:pPr>
      <w:r w:rsidRPr="00A90077">
        <w:rPr>
          <w:sz w:val="20"/>
        </w:rPr>
        <w:t>Kansas City, Missouri 64141-6205</w:t>
      </w:r>
    </w:p>
    <w:p w:rsidR="00E340DA" w:rsidRDefault="00E340DA" w:rsidP="00E340DA">
      <w:pPr>
        <w:rPr>
          <w:sz w:val="20"/>
        </w:rPr>
      </w:pPr>
    </w:p>
    <w:p w:rsidR="00E340DA" w:rsidRPr="00E340DA" w:rsidRDefault="00E340DA" w:rsidP="00E340DA">
      <w:pPr>
        <w:rPr>
          <w:sz w:val="20"/>
        </w:rPr>
      </w:pPr>
      <w:r w:rsidRPr="00E340DA">
        <w:rPr>
          <w:sz w:val="20"/>
        </w:rPr>
        <w:t>Fax:  (816) 926-1548</w:t>
      </w:r>
    </w:p>
    <w:p w:rsidR="00E340DA" w:rsidRDefault="00E340DA" w:rsidP="00E340DA">
      <w:pPr>
        <w:rPr>
          <w:sz w:val="20"/>
        </w:rPr>
      </w:pPr>
    </w:p>
    <w:p w:rsidR="00E340DA" w:rsidRPr="00E340DA" w:rsidRDefault="00E340DA" w:rsidP="00E340DA">
      <w:pPr>
        <w:rPr>
          <w:sz w:val="20"/>
        </w:rPr>
      </w:pPr>
      <w:r w:rsidRPr="00E340DA">
        <w:rPr>
          <w:sz w:val="20"/>
        </w:rPr>
        <w:t>P</w:t>
      </w:r>
      <w:r w:rsidR="0074582E">
        <w:rPr>
          <w:sz w:val="20"/>
        </w:rPr>
        <w:t>hone:</w:t>
      </w:r>
      <w:r w:rsidRPr="00E340DA">
        <w:rPr>
          <w:sz w:val="20"/>
        </w:rPr>
        <w:t xml:space="preserve">   (816) 926-6474</w:t>
      </w:r>
    </w:p>
    <w:p w:rsidR="00E340DA" w:rsidRPr="00A90077" w:rsidRDefault="00E340DA" w:rsidP="00FB28A9">
      <w:pPr>
        <w:rPr>
          <w:sz w:val="20"/>
        </w:rPr>
      </w:pPr>
    </w:p>
    <w:p w:rsidR="00EB268B" w:rsidRDefault="00EB268B" w:rsidP="00AB70AC">
      <w:pPr>
        <w:rPr>
          <w:sz w:val="20"/>
        </w:rPr>
      </w:pPr>
    </w:p>
    <w:p w:rsidR="00EB268B" w:rsidRDefault="00EB268B" w:rsidP="00AB70AC">
      <w:pPr>
        <w:rPr>
          <w:sz w:val="20"/>
        </w:rPr>
      </w:pPr>
    </w:p>
    <w:p w:rsidR="00EB268B" w:rsidRDefault="00EB268B" w:rsidP="00AB70AC">
      <w:pPr>
        <w:rPr>
          <w:sz w:val="20"/>
        </w:rPr>
      </w:pPr>
    </w:p>
    <w:p w:rsidR="00EB268B" w:rsidRDefault="00EB268B" w:rsidP="00AB70AC">
      <w:pPr>
        <w:rPr>
          <w:sz w:val="20"/>
        </w:rPr>
      </w:pPr>
    </w:p>
    <w:p w:rsidR="00AB70AC" w:rsidRPr="00AB70AC" w:rsidRDefault="00AB70AC" w:rsidP="00AB70AC"/>
    <w:tbl>
      <w:tblPr>
        <w:tblW w:w="9360" w:type="dxa"/>
        <w:tblInd w:w="11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tblPr>
      <w:tblGrid>
        <w:gridCol w:w="810"/>
        <w:gridCol w:w="8550"/>
      </w:tblGrid>
      <w:tr w:rsidR="00AB70AC" w:rsidRPr="0032747B" w:rsidTr="00994006">
        <w:trPr>
          <w:trHeight w:val="4013"/>
        </w:trPr>
        <w:tc>
          <w:tcPr>
            <w:tcW w:w="810" w:type="dxa"/>
          </w:tcPr>
          <w:p w:rsidR="00AB70AC" w:rsidRPr="005410F5" w:rsidRDefault="00AB70AC" w:rsidP="00AB70AC">
            <w:pPr>
              <w:rPr>
                <w:rFonts w:ascii="Arial" w:hAnsi="Arial" w:cs="Arial"/>
                <w:sz w:val="16"/>
                <w:szCs w:val="16"/>
              </w:rPr>
            </w:pPr>
            <w:r w:rsidRPr="0032747B">
              <w:rPr>
                <w:b/>
                <w:sz w:val="16"/>
                <w:szCs w:val="16"/>
              </w:rPr>
              <w:lastRenderedPageBreak/>
              <w:t xml:space="preserve"> </w:t>
            </w:r>
            <w:r w:rsidRPr="005410F5">
              <w:rPr>
                <w:rFonts w:ascii="Arial" w:hAnsi="Arial" w:cs="Arial"/>
                <w:b/>
                <w:sz w:val="16"/>
                <w:szCs w:val="16"/>
              </w:rPr>
              <w:t>NOTE:</w:t>
            </w:r>
          </w:p>
        </w:tc>
        <w:tc>
          <w:tcPr>
            <w:tcW w:w="8550" w:type="dxa"/>
          </w:tcPr>
          <w:p w:rsidR="00EB268B" w:rsidRPr="005410F5" w:rsidRDefault="00EB268B" w:rsidP="00994006">
            <w:pPr>
              <w:rPr>
                <w:rFonts w:ascii="Arial" w:hAnsi="Arial" w:cs="Arial"/>
                <w:i/>
                <w:sz w:val="16"/>
                <w:szCs w:val="16"/>
              </w:rPr>
            </w:pPr>
            <w:r w:rsidRPr="005410F5">
              <w:rPr>
                <w:rFonts w:ascii="Arial" w:hAnsi="Arial" w:cs="Arial"/>
                <w:i/>
                <w:sz w:val="16"/>
                <w:szCs w:val="16"/>
              </w:rPr>
              <w:t>The following statement is made in accordance with the Privacy Act of 1974 (5 U</w:t>
            </w:r>
            <w:r w:rsidR="00E340DA">
              <w:rPr>
                <w:rFonts w:ascii="Arial" w:hAnsi="Arial" w:cs="Arial"/>
                <w:i/>
                <w:sz w:val="16"/>
                <w:szCs w:val="16"/>
              </w:rPr>
              <w:t>.</w:t>
            </w:r>
            <w:r w:rsidRPr="005410F5">
              <w:rPr>
                <w:rFonts w:ascii="Arial" w:hAnsi="Arial" w:cs="Arial"/>
                <w:i/>
                <w:sz w:val="16"/>
                <w:szCs w:val="16"/>
              </w:rPr>
              <w:t>S</w:t>
            </w:r>
            <w:r w:rsidR="00E340DA">
              <w:rPr>
                <w:rFonts w:ascii="Arial" w:hAnsi="Arial" w:cs="Arial"/>
                <w:i/>
                <w:sz w:val="16"/>
                <w:szCs w:val="16"/>
              </w:rPr>
              <w:t>.</w:t>
            </w:r>
            <w:r w:rsidRPr="005410F5">
              <w:rPr>
                <w:rFonts w:ascii="Arial" w:hAnsi="Arial" w:cs="Arial"/>
                <w:i/>
                <w:sz w:val="16"/>
                <w:szCs w:val="16"/>
              </w:rPr>
              <w:t>C</w:t>
            </w:r>
            <w:r w:rsidR="00E340DA">
              <w:rPr>
                <w:rFonts w:ascii="Arial" w:hAnsi="Arial" w:cs="Arial"/>
                <w:i/>
                <w:sz w:val="16"/>
                <w:szCs w:val="16"/>
              </w:rPr>
              <w:t>.</w:t>
            </w:r>
            <w:r w:rsidRPr="005410F5">
              <w:rPr>
                <w:rFonts w:ascii="Arial" w:hAnsi="Arial" w:cs="Arial"/>
                <w:i/>
                <w:sz w:val="16"/>
                <w:szCs w:val="16"/>
              </w:rPr>
              <w:t xml:space="preserve"> 552a - as amended).  The authority for requesting the information identified on this form is 7 CFR Part 735 and the United States Warehouse Act (7 U.S.C. § 241-273 et seq.).  The information will be used to determine eligibility for initial licensing and continued licensing as identified in the terms and conditions set forth in this agreement between the </w:t>
            </w:r>
            <w:r w:rsidR="00E340DA">
              <w:rPr>
                <w:rFonts w:ascii="Arial" w:hAnsi="Arial" w:cs="Arial"/>
                <w:i/>
                <w:sz w:val="16"/>
                <w:szCs w:val="16"/>
              </w:rPr>
              <w:t>Warehouse</w:t>
            </w:r>
            <w:r w:rsidRPr="005410F5">
              <w:rPr>
                <w:rFonts w:ascii="Arial" w:hAnsi="Arial" w:cs="Arial"/>
                <w:i/>
                <w:sz w:val="16"/>
                <w:szCs w:val="16"/>
              </w:rPr>
              <w:t xml:space="preserve"> Operator and the Deputy Administrator for Commodity Operations.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for initial licensing and continued licensing as identified in the terms and conditions set forth in this agreement between the </w:t>
            </w:r>
            <w:r w:rsidR="00E340DA">
              <w:rPr>
                <w:rFonts w:ascii="Arial" w:hAnsi="Arial" w:cs="Arial"/>
                <w:i/>
                <w:sz w:val="16"/>
                <w:szCs w:val="16"/>
              </w:rPr>
              <w:t>Warehouse</w:t>
            </w:r>
            <w:r w:rsidRPr="005410F5">
              <w:rPr>
                <w:rFonts w:ascii="Arial" w:hAnsi="Arial" w:cs="Arial"/>
                <w:i/>
                <w:sz w:val="16"/>
                <w:szCs w:val="16"/>
              </w:rPr>
              <w:t xml:space="preserve"> Operator and the Deputy Administrator for Commodity Operations.  </w:t>
            </w:r>
          </w:p>
          <w:p w:rsidR="00EB268B" w:rsidRPr="005410F5" w:rsidRDefault="00EB268B" w:rsidP="00994006">
            <w:pPr>
              <w:rPr>
                <w:rFonts w:ascii="Arial" w:hAnsi="Arial" w:cs="Arial"/>
                <w:i/>
                <w:sz w:val="16"/>
                <w:szCs w:val="16"/>
              </w:rPr>
            </w:pPr>
            <w:r w:rsidRPr="005410F5">
              <w:rPr>
                <w:rFonts w:ascii="Arial" w:hAnsi="Arial" w:cs="Arial"/>
                <w:i/>
                <w:sz w:val="16"/>
                <w:szCs w:val="16"/>
              </w:rPr>
              <w:t>    </w:t>
            </w:r>
          </w:p>
          <w:p w:rsidR="00EB268B" w:rsidRPr="005410F5" w:rsidRDefault="00EB268B" w:rsidP="00994006">
            <w:pPr>
              <w:ind w:right="-138"/>
              <w:rPr>
                <w:rFonts w:ascii="Arial" w:hAnsi="Arial" w:cs="Arial"/>
                <w:i/>
                <w:sz w:val="16"/>
                <w:szCs w:val="16"/>
              </w:rPr>
            </w:pPr>
            <w:r w:rsidRPr="005410F5">
              <w:rPr>
                <w:rFonts w:ascii="Arial" w:hAnsi="Arial" w:cs="Arial"/>
                <w: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0560-0120.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EB268B" w:rsidRPr="005410F5" w:rsidRDefault="00EB268B" w:rsidP="00994006">
            <w:pPr>
              <w:rPr>
                <w:rFonts w:ascii="Arial" w:hAnsi="Arial" w:cs="Arial"/>
                <w:i/>
                <w:sz w:val="16"/>
                <w:szCs w:val="16"/>
              </w:rPr>
            </w:pPr>
            <w:r w:rsidRPr="005410F5">
              <w:rPr>
                <w:rFonts w:ascii="Arial" w:hAnsi="Arial" w:cs="Arial"/>
                <w:i/>
                <w:sz w:val="16"/>
                <w:szCs w:val="16"/>
              </w:rPr>
              <w:t> </w:t>
            </w:r>
          </w:p>
          <w:p w:rsidR="00AB70AC" w:rsidRPr="005410F5" w:rsidRDefault="00EB268B" w:rsidP="00994006">
            <w:pPr>
              <w:rPr>
                <w:rFonts w:ascii="Arial" w:hAnsi="Arial" w:cs="Arial"/>
                <w:i/>
                <w:sz w:val="16"/>
                <w:szCs w:val="16"/>
              </w:rPr>
            </w:pPr>
            <w:r w:rsidRPr="005410F5">
              <w:rPr>
                <w:rFonts w:ascii="Arial" w:hAnsi="Arial" w:cs="Arial"/>
                <w:i/>
                <w:sz w:val="16"/>
                <w:szCs w:val="16"/>
              </w:rPr>
              <w:t xml:space="preserve">The provisions of appropriate criminal and civil fraud, privacy, and other statutes may be applicable to the information provided.  </w:t>
            </w:r>
            <w:r w:rsidRPr="005410F5">
              <w:rPr>
                <w:rFonts w:ascii="Arial" w:hAnsi="Arial" w:cs="Arial"/>
                <w:b/>
                <w:bCs/>
                <w:i/>
                <w:sz w:val="16"/>
                <w:szCs w:val="16"/>
              </w:rPr>
              <w:t>RETURN THIS COMPLETED FORM TO THE KANSAS CITY COMMODITY OFFICE, POST OFFICE BOX 419205, MAIL STOP 9148, KANSAS CITY, MO 64141-6205</w:t>
            </w:r>
            <w:r w:rsidR="00AB70AC" w:rsidRPr="005410F5">
              <w:rPr>
                <w:rFonts w:ascii="Arial" w:hAnsi="Arial" w:cs="Arial"/>
                <w:b/>
                <w:i/>
                <w:sz w:val="16"/>
                <w:szCs w:val="16"/>
              </w:rPr>
              <w:t>.</w:t>
            </w:r>
          </w:p>
        </w:tc>
      </w:tr>
    </w:tbl>
    <w:p w:rsidR="00AB70AC" w:rsidRDefault="00AB70AC" w:rsidP="00AB70AC">
      <w:pPr>
        <w:rPr>
          <w:i/>
        </w:rPr>
      </w:pPr>
    </w:p>
    <w:p w:rsidR="00EB268B" w:rsidRDefault="00EB268B" w:rsidP="00AB70AC">
      <w:pPr>
        <w:rPr>
          <w:i/>
        </w:rPr>
      </w:pPr>
    </w:p>
    <w:p w:rsidR="00EB268B" w:rsidRDefault="00EB268B" w:rsidP="00AB70AC">
      <w:pPr>
        <w:rPr>
          <w:i/>
        </w:rPr>
      </w:pPr>
    </w:p>
    <w:p w:rsidR="00EB268B" w:rsidRDefault="00EB268B" w:rsidP="00AB70AC">
      <w:pPr>
        <w:rPr>
          <w:i/>
        </w:rPr>
      </w:pPr>
    </w:p>
    <w:p w:rsidR="00EB268B" w:rsidRDefault="00EB268B" w:rsidP="00AB70AC">
      <w:pPr>
        <w:rPr>
          <w:i/>
        </w:rPr>
      </w:pPr>
    </w:p>
    <w:p w:rsidR="00EB268B" w:rsidRDefault="00EB268B" w:rsidP="00AB70AC">
      <w:pPr>
        <w:rPr>
          <w:i/>
        </w:rPr>
      </w:pPr>
    </w:p>
    <w:p w:rsidR="00EB268B" w:rsidRDefault="00EB268B" w:rsidP="00AB70AC">
      <w:pPr>
        <w:rPr>
          <w:i/>
        </w:rPr>
      </w:pPr>
    </w:p>
    <w:p w:rsidR="00EB268B" w:rsidRDefault="00EB268B" w:rsidP="00AB70AC">
      <w:pPr>
        <w:rPr>
          <w:i/>
        </w:rPr>
      </w:pPr>
    </w:p>
    <w:p w:rsidR="00EB268B" w:rsidRDefault="00EB268B" w:rsidP="00AB70AC">
      <w:pPr>
        <w:rPr>
          <w:i/>
        </w:rPr>
      </w:pPr>
    </w:p>
    <w:p w:rsidR="00EB268B" w:rsidRDefault="00EB268B" w:rsidP="00AB70AC">
      <w:pPr>
        <w:rPr>
          <w:i/>
        </w:rPr>
      </w:pPr>
    </w:p>
    <w:p w:rsidR="00EB268B" w:rsidRDefault="00EB268B" w:rsidP="00AB70AC">
      <w:pPr>
        <w:rPr>
          <w:i/>
        </w:rPr>
      </w:pPr>
    </w:p>
    <w:p w:rsidR="00EB268B" w:rsidRDefault="00EB268B" w:rsidP="00AB70AC">
      <w:pPr>
        <w:rPr>
          <w:i/>
        </w:rPr>
      </w:pPr>
    </w:p>
    <w:p w:rsidR="00EB268B" w:rsidRDefault="00EB268B" w:rsidP="00AB70AC">
      <w:pPr>
        <w:rPr>
          <w:i/>
        </w:rPr>
      </w:pPr>
    </w:p>
    <w:p w:rsidR="00EB268B" w:rsidRDefault="00EB268B" w:rsidP="00AB70AC">
      <w:pPr>
        <w:rPr>
          <w:i/>
        </w:rPr>
      </w:pPr>
      <w:bookmarkStart w:id="80" w:name="_GoBack"/>
      <w:bookmarkEnd w:id="80"/>
    </w:p>
    <w:p w:rsidR="00EB268B" w:rsidRDefault="00EB268B" w:rsidP="00AB70AC">
      <w:pPr>
        <w:rPr>
          <w:i/>
        </w:rPr>
      </w:pPr>
    </w:p>
    <w:p w:rsidR="00EB268B" w:rsidRDefault="00EB268B" w:rsidP="00AB70AC">
      <w:pPr>
        <w:rPr>
          <w:i/>
        </w:rPr>
      </w:pPr>
    </w:p>
    <w:p w:rsidR="00EB268B" w:rsidRDefault="00EB268B" w:rsidP="00AB70AC">
      <w:pPr>
        <w:rPr>
          <w:i/>
        </w:rPr>
      </w:pPr>
    </w:p>
    <w:p w:rsidR="0032747B" w:rsidRDefault="0032747B" w:rsidP="00AB70AC">
      <w:pPr>
        <w:rPr>
          <w:i/>
        </w:rPr>
      </w:pPr>
    </w:p>
    <w:p w:rsidR="0032747B" w:rsidRDefault="0032747B" w:rsidP="00AB70AC">
      <w:pPr>
        <w:rPr>
          <w:i/>
        </w:rPr>
      </w:pPr>
    </w:p>
    <w:p w:rsidR="0032747B" w:rsidRDefault="0032747B" w:rsidP="00AB70AC">
      <w:pPr>
        <w:rPr>
          <w:i/>
        </w:rPr>
      </w:pPr>
    </w:p>
    <w:p w:rsidR="0032747B" w:rsidRDefault="0032747B" w:rsidP="00AB70AC">
      <w:pPr>
        <w:rPr>
          <w:i/>
        </w:rPr>
      </w:pPr>
    </w:p>
    <w:p w:rsidR="00EB268B" w:rsidRDefault="00EB268B" w:rsidP="00AB70AC">
      <w:pPr>
        <w:rPr>
          <w:i/>
        </w:rPr>
      </w:pPr>
    </w:p>
    <w:p w:rsidR="00EB268B" w:rsidRDefault="00EB268B" w:rsidP="00AB70AC">
      <w:pPr>
        <w:rPr>
          <w:i/>
        </w:rPr>
      </w:pPr>
    </w:p>
    <w:p w:rsidR="00EB268B" w:rsidRPr="00AB70AC" w:rsidRDefault="00EB268B" w:rsidP="00AB70AC">
      <w:pPr>
        <w:rPr>
          <w:i/>
        </w:rPr>
      </w:pPr>
    </w:p>
    <w:p w:rsidR="00835540" w:rsidRPr="005410F5" w:rsidRDefault="00835540" w:rsidP="00835540">
      <w:pPr>
        <w:rPr>
          <w:rFonts w:ascii="Arial" w:hAnsi="Arial" w:cs="Arial"/>
          <w:sz w:val="16"/>
          <w:szCs w:val="16"/>
        </w:rPr>
      </w:pPr>
      <w:r w:rsidRPr="005410F5">
        <w:rPr>
          <w:rFonts w:ascii="Arial" w:hAnsi="Arial" w:cs="Arial"/>
          <w:i/>
          <w:iCs/>
          <w:sz w:val="16"/>
          <w:szCs w:val="16"/>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w:t>
      </w:r>
    </w:p>
    <w:p w:rsidR="00832CCF" w:rsidRPr="005410F5" w:rsidRDefault="00832CCF">
      <w:pPr>
        <w:rPr>
          <w:rFonts w:ascii="Arial" w:hAnsi="Arial" w:cs="Arial"/>
        </w:rPr>
      </w:pPr>
    </w:p>
    <w:sectPr w:rsidR="00832CCF" w:rsidRPr="005410F5" w:rsidSect="000C5868">
      <w:headerReference w:type="default" r:id="rId11"/>
      <w:head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0DA" w:rsidRDefault="00E340DA" w:rsidP="00FC50E7">
      <w:r>
        <w:separator/>
      </w:r>
    </w:p>
  </w:endnote>
  <w:endnote w:type="continuationSeparator" w:id="0">
    <w:p w:rsidR="00E340DA" w:rsidRDefault="00E340DA" w:rsidP="00FC5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msRmn 12pt">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0DA" w:rsidRDefault="00E340DA">
    <w:pPr>
      <w:pStyle w:val="Footer"/>
    </w:pPr>
  </w:p>
  <w:p w:rsidR="00E340DA" w:rsidRDefault="00E340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0DA" w:rsidRDefault="00E340DA" w:rsidP="00FC50E7">
      <w:r>
        <w:separator/>
      </w:r>
    </w:p>
  </w:footnote>
  <w:footnote w:type="continuationSeparator" w:id="0">
    <w:p w:rsidR="00E340DA" w:rsidRDefault="00E340DA" w:rsidP="00FC5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0DA" w:rsidRDefault="00E340DA" w:rsidP="00A1150B">
    <w:pPr>
      <w:pStyle w:val="Header"/>
      <w:tabs>
        <w:tab w:val="clear" w:pos="9360"/>
        <w:tab w:val="right" w:pos="10980"/>
      </w:tabs>
      <w:jc w:val="both"/>
      <w:rPr>
        <w:sz w:val="18"/>
        <w:szCs w:val="18"/>
      </w:rPr>
    </w:pPr>
    <w:r>
      <w:tab/>
    </w:r>
    <w:r>
      <w:tab/>
    </w:r>
  </w:p>
  <w:p w:rsidR="00E340DA" w:rsidRDefault="00E340DA" w:rsidP="00B71172">
    <w:pPr>
      <w:pStyle w:val="Header"/>
      <w:tabs>
        <w:tab w:val="clear" w:pos="9360"/>
        <w:tab w:val="right" w:pos="10980"/>
      </w:tabs>
      <w:jc w:val="both"/>
    </w:pPr>
    <w:r>
      <w:rPr>
        <w:sz w:val="18"/>
        <w:szCs w:val="18"/>
      </w:rPr>
      <w:tab/>
    </w:r>
    <w:r>
      <w:rPr>
        <w:sz w:val="18"/>
        <w:szCs w:val="18"/>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0DA" w:rsidRDefault="00E340DA" w:rsidP="00877336">
    <w:pPr>
      <w:pStyle w:val="Header"/>
      <w:tabs>
        <w:tab w:val="clear" w:pos="9360"/>
        <w:tab w:val="left" w:pos="7920"/>
        <w:tab w:val="right" w:pos="10980"/>
      </w:tabs>
      <w:jc w:val="both"/>
    </w:pPr>
    <w:r w:rsidRPr="002F7FF2">
      <w:rPr>
        <w:b/>
        <w:sz w:val="22"/>
        <w:szCs w:val="22"/>
      </w:rPr>
      <w:t>WA-402</w:t>
    </w:r>
    <w:r>
      <w:rPr>
        <w:b/>
        <w:sz w:val="20"/>
      </w:rPr>
      <w:t xml:space="preserve"> </w:t>
    </w:r>
    <w:r w:rsidRPr="007B6534">
      <w:rPr>
        <w:sz w:val="18"/>
      </w:rPr>
      <w:t>(</w:t>
    </w:r>
    <w:r>
      <w:rPr>
        <w:sz w:val="18"/>
        <w:szCs w:val="18"/>
      </w:rPr>
      <w:t>11-0</w:t>
    </w:r>
    <w:r w:rsidR="00C54D98">
      <w:rPr>
        <w:sz w:val="18"/>
        <w:szCs w:val="18"/>
      </w:rPr>
      <w:t>3</w:t>
    </w:r>
    <w:r>
      <w:rPr>
        <w:sz w:val="18"/>
        <w:szCs w:val="18"/>
      </w:rPr>
      <w:t>-11</w:t>
    </w:r>
    <w:r w:rsidRPr="007B6534">
      <w:rPr>
        <w:sz w:val="18"/>
      </w:rPr>
      <w:t>)</w:t>
    </w:r>
    <w:sdt>
      <w:sdtPr>
        <w:rPr>
          <w:sz w:val="18"/>
        </w:rPr>
        <w:id w:val="199280397"/>
        <w:docPartObj>
          <w:docPartGallery w:val="Page Numbers (Top of Page)"/>
          <w:docPartUnique/>
        </w:docPartObj>
      </w:sdtPr>
      <w:sdtContent>
        <w:r w:rsidRPr="007B6534">
          <w:rPr>
            <w:sz w:val="18"/>
          </w:rPr>
          <w:tab/>
        </w:r>
        <w:r>
          <w:rPr>
            <w:sz w:val="18"/>
          </w:rPr>
          <w:tab/>
          <w:t xml:space="preserve">       </w:t>
        </w:r>
        <w:r w:rsidRPr="007B6534">
          <w:rPr>
            <w:sz w:val="18"/>
          </w:rPr>
          <w:t xml:space="preserve">Page </w:t>
        </w:r>
        <w:r w:rsidR="00F01CF2" w:rsidRPr="007B6534">
          <w:rPr>
            <w:sz w:val="18"/>
          </w:rPr>
          <w:fldChar w:fldCharType="begin"/>
        </w:r>
        <w:r w:rsidRPr="007B6534">
          <w:rPr>
            <w:sz w:val="18"/>
          </w:rPr>
          <w:instrText xml:space="preserve"> PAGE </w:instrText>
        </w:r>
        <w:r w:rsidR="00F01CF2" w:rsidRPr="007B6534">
          <w:rPr>
            <w:sz w:val="18"/>
          </w:rPr>
          <w:fldChar w:fldCharType="separate"/>
        </w:r>
        <w:r w:rsidR="00ED62FB">
          <w:rPr>
            <w:noProof/>
            <w:sz w:val="18"/>
          </w:rPr>
          <w:t>40</w:t>
        </w:r>
        <w:r w:rsidR="00F01CF2" w:rsidRPr="007B6534">
          <w:rPr>
            <w:sz w:val="18"/>
          </w:rPr>
          <w:fldChar w:fldCharType="end"/>
        </w:r>
        <w:r w:rsidRPr="007B6534">
          <w:rPr>
            <w:sz w:val="18"/>
          </w:rPr>
          <w:t xml:space="preserve"> of </w:t>
        </w:r>
        <w:r>
          <w:rPr>
            <w:sz w:val="18"/>
          </w:rPr>
          <w:t>41</w:t>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0DA" w:rsidRPr="002A602F" w:rsidRDefault="00E340DA" w:rsidP="002A602F">
    <w:pPr>
      <w:pStyle w:val="Header"/>
      <w:rPr>
        <w:sz w:val="18"/>
        <w:szCs w:val="18"/>
      </w:rPr>
    </w:pPr>
    <w:r w:rsidRPr="002F7FF2">
      <w:rPr>
        <w:b/>
        <w:sz w:val="22"/>
        <w:szCs w:val="22"/>
      </w:rPr>
      <w:t>WA-402</w:t>
    </w:r>
    <w:r w:rsidRPr="007B6534">
      <w:rPr>
        <w:sz w:val="18"/>
        <w:szCs w:val="18"/>
      </w:rPr>
      <w:t>(</w:t>
    </w:r>
    <w:r w:rsidR="0074582E">
      <w:rPr>
        <w:sz w:val="18"/>
        <w:szCs w:val="18"/>
      </w:rPr>
      <w:t>11-0</w:t>
    </w:r>
    <w:r w:rsidR="004457F3">
      <w:rPr>
        <w:sz w:val="18"/>
        <w:szCs w:val="18"/>
      </w:rPr>
      <w:t>3</w:t>
    </w:r>
    <w:r w:rsidR="0074582E">
      <w:rPr>
        <w:sz w:val="18"/>
        <w:szCs w:val="18"/>
      </w:rPr>
      <w:t>-11</w:t>
    </w:r>
    <w:r w:rsidRPr="007B6534">
      <w:rPr>
        <w:sz w:val="18"/>
        <w:szCs w:val="18"/>
      </w:rPr>
      <w:t>)</w:t>
    </w:r>
    <w:r>
      <w:rPr>
        <w:sz w:val="18"/>
        <w:szCs w:val="18"/>
      </w:rPr>
      <w:tab/>
    </w:r>
    <w:r>
      <w:rPr>
        <w:sz w:val="18"/>
        <w:szCs w:val="18"/>
      </w:rPr>
      <w:tab/>
    </w:r>
    <w:sdt>
      <w:sdtPr>
        <w:rPr>
          <w:sz w:val="18"/>
          <w:szCs w:val="18"/>
        </w:rPr>
        <w:id w:val="199280398"/>
        <w:docPartObj>
          <w:docPartGallery w:val="Page Numbers (Top of Page)"/>
          <w:docPartUnique/>
        </w:docPartObj>
      </w:sdtPr>
      <w:sdtContent>
        <w:r w:rsidRPr="002A602F">
          <w:rPr>
            <w:sz w:val="18"/>
            <w:szCs w:val="18"/>
          </w:rPr>
          <w:t xml:space="preserve">Page </w:t>
        </w:r>
        <w:r w:rsidR="00F01CF2" w:rsidRPr="002A602F">
          <w:rPr>
            <w:b/>
            <w:sz w:val="18"/>
            <w:szCs w:val="18"/>
          </w:rPr>
          <w:fldChar w:fldCharType="begin"/>
        </w:r>
        <w:r w:rsidRPr="002A602F">
          <w:rPr>
            <w:b/>
            <w:sz w:val="18"/>
            <w:szCs w:val="18"/>
          </w:rPr>
          <w:instrText xml:space="preserve"> PAGE </w:instrText>
        </w:r>
        <w:r w:rsidR="00F01CF2" w:rsidRPr="002A602F">
          <w:rPr>
            <w:b/>
            <w:sz w:val="18"/>
            <w:szCs w:val="18"/>
          </w:rPr>
          <w:fldChar w:fldCharType="separate"/>
        </w:r>
        <w:r w:rsidR="00ED62FB">
          <w:rPr>
            <w:b/>
            <w:noProof/>
            <w:sz w:val="18"/>
            <w:szCs w:val="18"/>
          </w:rPr>
          <w:t>1</w:t>
        </w:r>
        <w:r w:rsidR="00F01CF2" w:rsidRPr="002A602F">
          <w:rPr>
            <w:b/>
            <w:sz w:val="18"/>
            <w:szCs w:val="18"/>
          </w:rPr>
          <w:fldChar w:fldCharType="end"/>
        </w:r>
        <w:r w:rsidRPr="002A602F">
          <w:rPr>
            <w:sz w:val="18"/>
            <w:szCs w:val="18"/>
          </w:rPr>
          <w:t xml:space="preserve"> of</w:t>
        </w:r>
        <w:r>
          <w:rPr>
            <w:sz w:val="18"/>
            <w:szCs w:val="18"/>
          </w:rPr>
          <w:t xml:space="preserve"> 41</w:t>
        </w:r>
      </w:sdtContent>
    </w:sdt>
  </w:p>
  <w:p w:rsidR="00E340DA" w:rsidRDefault="00E340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751"/>
    <w:multiLevelType w:val="singleLevel"/>
    <w:tmpl w:val="BC580DE4"/>
    <w:lvl w:ilvl="0">
      <w:start w:val="1"/>
      <w:numFmt w:val="decimal"/>
      <w:lvlText w:val="(%1)"/>
      <w:lvlJc w:val="left"/>
      <w:pPr>
        <w:tabs>
          <w:tab w:val="num" w:pos="1440"/>
        </w:tabs>
        <w:ind w:left="1440" w:hanging="360"/>
      </w:pPr>
      <w:rPr>
        <w:rFonts w:cs="Times New Roman" w:hint="default"/>
      </w:rPr>
    </w:lvl>
  </w:abstractNum>
  <w:abstractNum w:abstractNumId="1">
    <w:nsid w:val="06453E2E"/>
    <w:multiLevelType w:val="hybridMultilevel"/>
    <w:tmpl w:val="FFA03790"/>
    <w:lvl w:ilvl="0" w:tplc="04090015">
      <w:start w:val="1"/>
      <w:numFmt w:val="upperLetter"/>
      <w:lvlText w:val="%1."/>
      <w:lvlJc w:val="left"/>
      <w:pPr>
        <w:ind w:left="2160" w:hanging="360"/>
      </w:pPr>
    </w:lvl>
    <w:lvl w:ilvl="1" w:tplc="058E8556">
      <w:start w:val="1"/>
      <w:numFmt w:val="decimal"/>
      <w:lvlText w:val="(%2)"/>
      <w:lvlJc w:val="left"/>
      <w:pPr>
        <w:ind w:left="3420" w:hanging="990"/>
      </w:pPr>
      <w:rPr>
        <w:rFonts w:ascii="Times New Roman" w:eastAsia="Times New Roman" w:hAnsi="Times New Roman" w:cs="Times New Roman"/>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80D7E4A"/>
    <w:multiLevelType w:val="hybridMultilevel"/>
    <w:tmpl w:val="50EAB7C2"/>
    <w:lvl w:ilvl="0" w:tplc="8510174C">
      <w:start w:val="2"/>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5803BD"/>
    <w:multiLevelType w:val="hybridMultilevel"/>
    <w:tmpl w:val="8C5668F8"/>
    <w:lvl w:ilvl="0" w:tplc="68B8D856">
      <w:start w:val="1"/>
      <w:numFmt w:val="decimal"/>
      <w:lvlText w:val="(%1)"/>
      <w:lvlJc w:val="left"/>
      <w:pPr>
        <w:ind w:left="180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57276"/>
    <w:multiLevelType w:val="hybridMultilevel"/>
    <w:tmpl w:val="2430A998"/>
    <w:lvl w:ilvl="0" w:tplc="E9A2B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B114F2"/>
    <w:multiLevelType w:val="multilevel"/>
    <w:tmpl w:val="60680644"/>
    <w:lvl w:ilvl="0">
      <w:start w:val="2"/>
      <w:numFmt w:val="lowerLetter"/>
      <w:lvlText w:val=""/>
      <w:lvlJc w:val="left"/>
      <w:pPr>
        <w:tabs>
          <w:tab w:val="num" w:pos="360"/>
        </w:tabs>
        <w:ind w:left="360" w:hanging="360"/>
      </w:pPr>
      <w:rPr>
        <w:rFonts w:cs="Times New Roman" w:hint="default"/>
        <w:sz w:val="20"/>
      </w:rPr>
    </w:lvl>
    <w:lvl w:ilvl="1">
      <w:start w:val="3"/>
      <w:numFmt w:val="decimal"/>
      <w:lvlText w:val="%2."/>
      <w:legacy w:legacy="1" w:legacySpace="0" w:legacyIndent="1350"/>
      <w:lvlJc w:val="left"/>
      <w:pPr>
        <w:ind w:left="2700" w:hanging="1350"/>
      </w:pPr>
      <w:rPr>
        <w:rFonts w:cs="Times New Roman"/>
      </w:rPr>
    </w:lvl>
    <w:lvl w:ilvl="2">
      <w:start w:val="3"/>
      <w:numFmt w:val="decimal"/>
      <w:lvlText w:val="%3."/>
      <w:legacy w:legacy="1" w:legacySpace="0" w:legacyIndent="1350"/>
      <w:lvlJc w:val="left"/>
      <w:pPr>
        <w:ind w:left="4050" w:hanging="1350"/>
      </w:pPr>
      <w:rPr>
        <w:rFonts w:cs="Times New Roman"/>
      </w:rPr>
    </w:lvl>
    <w:lvl w:ilvl="3">
      <w:start w:val="3"/>
      <w:numFmt w:val="lowerLetter"/>
      <w:lvlText w:val="%4."/>
      <w:legacy w:legacy="1" w:legacySpace="0" w:legacyIndent="1350"/>
      <w:lvlJc w:val="left"/>
      <w:pPr>
        <w:ind w:left="5400" w:hanging="1350"/>
      </w:pPr>
      <w:rPr>
        <w:rFonts w:cs="Times New Roman"/>
      </w:rPr>
    </w:lvl>
    <w:lvl w:ilvl="4">
      <w:start w:val="1"/>
      <w:numFmt w:val="decimal"/>
      <w:lvlText w:val="%5."/>
      <w:legacy w:legacy="1" w:legacySpace="0" w:legacyIndent="1350"/>
      <w:lvlJc w:val="left"/>
      <w:pPr>
        <w:ind w:left="6750" w:hanging="1350"/>
      </w:pPr>
      <w:rPr>
        <w:rFonts w:cs="Times New Roman"/>
      </w:rPr>
    </w:lvl>
    <w:lvl w:ilvl="5">
      <w:start w:val="1"/>
      <w:numFmt w:val="decimal"/>
      <w:lvlText w:val="%6."/>
      <w:legacy w:legacy="1" w:legacySpace="0" w:legacyIndent="1350"/>
      <w:lvlJc w:val="left"/>
      <w:pPr>
        <w:ind w:left="8100" w:hanging="1350"/>
      </w:pPr>
      <w:rPr>
        <w:rFonts w:cs="Times New Roman"/>
      </w:rPr>
    </w:lvl>
    <w:lvl w:ilvl="6">
      <w:start w:val="1"/>
      <w:numFmt w:val="decimal"/>
      <w:lvlText w:val="%7."/>
      <w:legacy w:legacy="1" w:legacySpace="0" w:legacyIndent="1350"/>
      <w:lvlJc w:val="left"/>
      <w:pPr>
        <w:ind w:left="9450" w:hanging="1350"/>
      </w:pPr>
      <w:rPr>
        <w:rFonts w:cs="Times New Roman"/>
      </w:rPr>
    </w:lvl>
    <w:lvl w:ilvl="7">
      <w:start w:val="1"/>
      <w:numFmt w:val="decimal"/>
      <w:lvlText w:val="%8."/>
      <w:legacy w:legacy="1" w:legacySpace="0" w:legacyIndent="1350"/>
      <w:lvlJc w:val="left"/>
      <w:pPr>
        <w:ind w:left="10800" w:hanging="1350"/>
      </w:pPr>
      <w:rPr>
        <w:rFonts w:cs="Times New Roman"/>
      </w:rPr>
    </w:lvl>
    <w:lvl w:ilvl="8">
      <w:start w:val="1"/>
      <w:numFmt w:val="lowerRoman"/>
      <w:lvlText w:val="%9"/>
      <w:legacy w:legacy="1" w:legacySpace="0" w:legacyIndent="1350"/>
      <w:lvlJc w:val="left"/>
      <w:pPr>
        <w:ind w:left="12150" w:hanging="1350"/>
      </w:pPr>
      <w:rPr>
        <w:rFonts w:cs="Times New Roman"/>
      </w:rPr>
    </w:lvl>
  </w:abstractNum>
  <w:abstractNum w:abstractNumId="6">
    <w:nsid w:val="1635186B"/>
    <w:multiLevelType w:val="multilevel"/>
    <w:tmpl w:val="2294D5F2"/>
    <w:lvl w:ilvl="0">
      <w:start w:val="2"/>
      <w:numFmt w:val="decimal"/>
      <w:lvlText w:val="(%1)"/>
      <w:lvlJc w:val="left"/>
      <w:pPr>
        <w:tabs>
          <w:tab w:val="num" w:pos="1440"/>
        </w:tabs>
        <w:ind w:left="1440" w:hanging="360"/>
      </w:pPr>
      <w:rPr>
        <w:rFonts w:cs="Times New Roman" w:hint="default"/>
        <w:b w:val="0"/>
      </w:rPr>
    </w:lvl>
    <w:lvl w:ilvl="1">
      <w:start w:val="15"/>
      <w:numFmt w:val="lowerLetter"/>
      <w:lvlText w:val="(%2)"/>
      <w:lvlJc w:val="left"/>
      <w:pPr>
        <w:tabs>
          <w:tab w:val="num" w:pos="2160"/>
        </w:tabs>
        <w:ind w:left="2160" w:hanging="360"/>
      </w:pPr>
      <w:rPr>
        <w:rFonts w:cs="Times New Roman" w:hint="default"/>
      </w:rPr>
    </w:lvl>
    <w:lvl w:ilvl="2">
      <w:start w:val="4"/>
      <w:numFmt w:val="decimal"/>
      <w:lvlText w:val="%3."/>
      <w:lvlJc w:val="left"/>
      <w:pPr>
        <w:tabs>
          <w:tab w:val="num" w:pos="3060"/>
        </w:tabs>
        <w:ind w:left="3060" w:hanging="360"/>
      </w:pPr>
      <w:rPr>
        <w:rFonts w:cs="Times New Roman" w:hint="default"/>
      </w:rPr>
    </w:lvl>
    <w:lvl w:ilvl="3">
      <w:start w:val="1"/>
      <w:numFmt w:val="decimal"/>
      <w:lvlText w:val="%4."/>
      <w:lvlJc w:val="left"/>
      <w:pPr>
        <w:ind w:left="3600" w:hanging="360"/>
      </w:pPr>
      <w:rPr>
        <w:rFonts w:hint="default"/>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7">
    <w:nsid w:val="17C52066"/>
    <w:multiLevelType w:val="hybridMultilevel"/>
    <w:tmpl w:val="1100B16E"/>
    <w:lvl w:ilvl="0" w:tplc="FFFFFFFF">
      <w:start w:val="1"/>
      <w:numFmt w:val="lowerRoman"/>
      <w:lvlText w:val="(%1)"/>
      <w:lvlJc w:val="left"/>
      <w:pPr>
        <w:tabs>
          <w:tab w:val="num" w:pos="2520"/>
        </w:tabs>
        <w:ind w:left="2520" w:hanging="720"/>
      </w:pPr>
      <w:rPr>
        <w:rFonts w:cs="Times New Roman" w:hint="default"/>
      </w:rPr>
    </w:lvl>
    <w:lvl w:ilvl="1" w:tplc="FFFFFFFF">
      <w:start w:val="16"/>
      <w:numFmt w:val="lowerLetter"/>
      <w:lvlText w:val="(%2)"/>
      <w:lvlJc w:val="left"/>
      <w:pPr>
        <w:tabs>
          <w:tab w:val="num" w:pos="2880"/>
        </w:tabs>
        <w:ind w:left="2880" w:hanging="360"/>
      </w:pPr>
      <w:rPr>
        <w:rFonts w:cs="Times New Roman" w:hint="default"/>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8">
    <w:nsid w:val="1D271CFF"/>
    <w:multiLevelType w:val="hybridMultilevel"/>
    <w:tmpl w:val="5FC2F342"/>
    <w:lvl w:ilvl="0" w:tplc="1764DE94">
      <w:start w:val="1"/>
      <w:numFmt w:val="lowerLetter"/>
      <w:lvlText w:val="(%1)"/>
      <w:lvlJc w:val="left"/>
      <w:pPr>
        <w:ind w:left="1801" w:hanging="36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9">
    <w:nsid w:val="1E8B032F"/>
    <w:multiLevelType w:val="hybridMultilevel"/>
    <w:tmpl w:val="2CB81E64"/>
    <w:lvl w:ilvl="0" w:tplc="326A713E">
      <w:start w:val="1"/>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F681EC0"/>
    <w:multiLevelType w:val="hybridMultilevel"/>
    <w:tmpl w:val="679E8AA4"/>
    <w:lvl w:ilvl="0" w:tplc="841EDB2A">
      <w:start w:val="23"/>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FC1626F"/>
    <w:multiLevelType w:val="hybridMultilevel"/>
    <w:tmpl w:val="DC60E53A"/>
    <w:lvl w:ilvl="0" w:tplc="6BB6B1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564911"/>
    <w:multiLevelType w:val="hybridMultilevel"/>
    <w:tmpl w:val="07B8573C"/>
    <w:lvl w:ilvl="0" w:tplc="05502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DE5D15"/>
    <w:multiLevelType w:val="hybridMultilevel"/>
    <w:tmpl w:val="32B24F74"/>
    <w:lvl w:ilvl="0" w:tplc="3B209568">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54077F"/>
    <w:multiLevelType w:val="hybridMultilevel"/>
    <w:tmpl w:val="382C44AA"/>
    <w:lvl w:ilvl="0" w:tplc="B2B0A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F653EB"/>
    <w:multiLevelType w:val="hybridMultilevel"/>
    <w:tmpl w:val="57885726"/>
    <w:lvl w:ilvl="0" w:tplc="9688750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9CB03DF"/>
    <w:multiLevelType w:val="singleLevel"/>
    <w:tmpl w:val="6028409A"/>
    <w:lvl w:ilvl="0">
      <w:start w:val="2"/>
      <w:numFmt w:val="lowerLetter"/>
      <w:lvlText w:val="(%1)"/>
      <w:lvlJc w:val="left"/>
      <w:pPr>
        <w:tabs>
          <w:tab w:val="num" w:pos="1800"/>
        </w:tabs>
        <w:ind w:left="1800" w:hanging="360"/>
      </w:pPr>
      <w:rPr>
        <w:rFonts w:cs="Times New Roman" w:hint="default"/>
      </w:rPr>
    </w:lvl>
  </w:abstractNum>
  <w:abstractNum w:abstractNumId="17">
    <w:nsid w:val="2B9229DF"/>
    <w:multiLevelType w:val="hybridMultilevel"/>
    <w:tmpl w:val="2FE6115E"/>
    <w:lvl w:ilvl="0" w:tplc="3CCCC894">
      <w:start w:val="1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656B72"/>
    <w:multiLevelType w:val="hybridMultilevel"/>
    <w:tmpl w:val="93F0F6C8"/>
    <w:lvl w:ilvl="0" w:tplc="F75401C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F422593"/>
    <w:multiLevelType w:val="singleLevel"/>
    <w:tmpl w:val="7AF20C98"/>
    <w:lvl w:ilvl="0">
      <w:start w:val="11"/>
      <w:numFmt w:val="lowerLetter"/>
      <w:lvlText w:val="(%1)"/>
      <w:lvlJc w:val="left"/>
      <w:pPr>
        <w:tabs>
          <w:tab w:val="num" w:pos="1800"/>
        </w:tabs>
        <w:ind w:left="1800" w:hanging="360"/>
      </w:pPr>
      <w:rPr>
        <w:rFonts w:cs="Times New Roman" w:hint="default"/>
      </w:rPr>
    </w:lvl>
  </w:abstractNum>
  <w:abstractNum w:abstractNumId="20">
    <w:nsid w:val="315661A5"/>
    <w:multiLevelType w:val="hybridMultilevel"/>
    <w:tmpl w:val="7F682B8C"/>
    <w:lvl w:ilvl="0" w:tplc="FFFFFFFF">
      <w:start w:val="4"/>
      <w:numFmt w:val="decimal"/>
      <w:lvlText w:val="(%1)"/>
      <w:lvlJc w:val="left"/>
      <w:pPr>
        <w:tabs>
          <w:tab w:val="num" w:pos="1440"/>
        </w:tabs>
        <w:ind w:left="1440" w:hanging="36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1">
    <w:nsid w:val="35292EDB"/>
    <w:multiLevelType w:val="multilevel"/>
    <w:tmpl w:val="FC1A27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8346609"/>
    <w:multiLevelType w:val="hybridMultilevel"/>
    <w:tmpl w:val="F220422A"/>
    <w:lvl w:ilvl="0" w:tplc="B1602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A9229CE"/>
    <w:multiLevelType w:val="hybridMultilevel"/>
    <w:tmpl w:val="EEF24B92"/>
    <w:lvl w:ilvl="0" w:tplc="79E857B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nsid w:val="3C2064FD"/>
    <w:multiLevelType w:val="hybridMultilevel"/>
    <w:tmpl w:val="56766C4C"/>
    <w:lvl w:ilvl="0" w:tplc="A02C2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CF6754"/>
    <w:multiLevelType w:val="multilevel"/>
    <w:tmpl w:val="4C54BE9A"/>
    <w:lvl w:ilvl="0">
      <w:start w:val="1"/>
      <w:numFmt w:val="decimal"/>
      <w:lvlText w:val="(%1)"/>
      <w:lvlJc w:val="left"/>
      <w:pPr>
        <w:tabs>
          <w:tab w:val="num" w:pos="1440"/>
        </w:tabs>
        <w:ind w:left="1440" w:hanging="360"/>
      </w:pPr>
      <w:rPr>
        <w:rFonts w:ascii="Times New Roman" w:eastAsia="Times New Roman" w:hAnsi="Times New Roman" w:cs="Times New Roman"/>
      </w:rPr>
    </w:lvl>
    <w:lvl w:ilvl="1" w:tentative="1">
      <w:start w:val="1"/>
      <w:numFmt w:val="lowerLetter"/>
      <w:lvlText w:val="%2."/>
      <w:lvlJc w:val="left"/>
      <w:pPr>
        <w:tabs>
          <w:tab w:val="num" w:pos="2430"/>
        </w:tabs>
        <w:ind w:left="2430" w:hanging="360"/>
      </w:pPr>
      <w:rPr>
        <w:rFonts w:cs="Times New Roman"/>
      </w:rPr>
    </w:lvl>
    <w:lvl w:ilvl="2">
      <w:start w:val="1"/>
      <w:numFmt w:val="lowerRoman"/>
      <w:lvlText w:val="%3."/>
      <w:lvlJc w:val="right"/>
      <w:pPr>
        <w:tabs>
          <w:tab w:val="num" w:pos="3150"/>
        </w:tabs>
        <w:ind w:left="3150" w:hanging="180"/>
      </w:pPr>
      <w:rPr>
        <w:rFonts w:cs="Times New Roman"/>
      </w:rPr>
    </w:lvl>
    <w:lvl w:ilvl="3" w:tentative="1">
      <w:start w:val="1"/>
      <w:numFmt w:val="decimal"/>
      <w:lvlText w:val="%4."/>
      <w:lvlJc w:val="left"/>
      <w:pPr>
        <w:tabs>
          <w:tab w:val="num" w:pos="3870"/>
        </w:tabs>
        <w:ind w:left="3870" w:hanging="360"/>
      </w:pPr>
      <w:rPr>
        <w:rFonts w:cs="Times New Roman"/>
      </w:rPr>
    </w:lvl>
    <w:lvl w:ilvl="4" w:tentative="1">
      <w:start w:val="1"/>
      <w:numFmt w:val="lowerLetter"/>
      <w:lvlText w:val="%5."/>
      <w:lvlJc w:val="left"/>
      <w:pPr>
        <w:tabs>
          <w:tab w:val="num" w:pos="4590"/>
        </w:tabs>
        <w:ind w:left="4590" w:hanging="360"/>
      </w:pPr>
      <w:rPr>
        <w:rFonts w:cs="Times New Roman"/>
      </w:rPr>
    </w:lvl>
    <w:lvl w:ilvl="5" w:tentative="1">
      <w:start w:val="1"/>
      <w:numFmt w:val="lowerRoman"/>
      <w:lvlText w:val="%6."/>
      <w:lvlJc w:val="right"/>
      <w:pPr>
        <w:tabs>
          <w:tab w:val="num" w:pos="5310"/>
        </w:tabs>
        <w:ind w:left="5310" w:hanging="180"/>
      </w:pPr>
      <w:rPr>
        <w:rFonts w:cs="Times New Roman"/>
      </w:rPr>
    </w:lvl>
    <w:lvl w:ilvl="6" w:tentative="1">
      <w:start w:val="1"/>
      <w:numFmt w:val="decimal"/>
      <w:lvlText w:val="%7."/>
      <w:lvlJc w:val="left"/>
      <w:pPr>
        <w:tabs>
          <w:tab w:val="num" w:pos="6030"/>
        </w:tabs>
        <w:ind w:left="6030" w:hanging="360"/>
      </w:pPr>
      <w:rPr>
        <w:rFonts w:cs="Times New Roman"/>
      </w:rPr>
    </w:lvl>
    <w:lvl w:ilvl="7" w:tentative="1">
      <w:start w:val="1"/>
      <w:numFmt w:val="lowerLetter"/>
      <w:lvlText w:val="%8."/>
      <w:lvlJc w:val="left"/>
      <w:pPr>
        <w:tabs>
          <w:tab w:val="num" w:pos="6750"/>
        </w:tabs>
        <w:ind w:left="6750" w:hanging="360"/>
      </w:pPr>
      <w:rPr>
        <w:rFonts w:cs="Times New Roman"/>
      </w:rPr>
    </w:lvl>
    <w:lvl w:ilvl="8" w:tentative="1">
      <w:start w:val="1"/>
      <w:numFmt w:val="lowerRoman"/>
      <w:lvlText w:val="%9."/>
      <w:lvlJc w:val="right"/>
      <w:pPr>
        <w:tabs>
          <w:tab w:val="num" w:pos="7470"/>
        </w:tabs>
        <w:ind w:left="7470" w:hanging="180"/>
      </w:pPr>
      <w:rPr>
        <w:rFonts w:cs="Times New Roman"/>
      </w:rPr>
    </w:lvl>
  </w:abstractNum>
  <w:abstractNum w:abstractNumId="26">
    <w:nsid w:val="41CF6944"/>
    <w:multiLevelType w:val="hybridMultilevel"/>
    <w:tmpl w:val="F97480AC"/>
    <w:lvl w:ilvl="0" w:tplc="F93AC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2DB1EC6"/>
    <w:multiLevelType w:val="hybridMultilevel"/>
    <w:tmpl w:val="A82AD3A2"/>
    <w:lvl w:ilvl="0" w:tplc="FFFFFFFF">
      <w:start w:val="22"/>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8">
    <w:nsid w:val="44430147"/>
    <w:multiLevelType w:val="hybridMultilevel"/>
    <w:tmpl w:val="A15CAF7C"/>
    <w:lvl w:ilvl="0" w:tplc="9688750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nsid w:val="4B681E72"/>
    <w:multiLevelType w:val="hybridMultilevel"/>
    <w:tmpl w:val="EA0EB38A"/>
    <w:lvl w:ilvl="0" w:tplc="914ED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CF63B1A"/>
    <w:multiLevelType w:val="singleLevel"/>
    <w:tmpl w:val="1520BEB6"/>
    <w:lvl w:ilvl="0">
      <w:start w:val="1"/>
      <w:numFmt w:val="decimal"/>
      <w:lvlText w:val="(%1)"/>
      <w:lvlJc w:val="left"/>
      <w:pPr>
        <w:tabs>
          <w:tab w:val="num" w:pos="1440"/>
        </w:tabs>
        <w:ind w:left="1440" w:hanging="360"/>
      </w:pPr>
      <w:rPr>
        <w:rFonts w:cs="Times New Roman" w:hint="default"/>
      </w:rPr>
    </w:lvl>
  </w:abstractNum>
  <w:abstractNum w:abstractNumId="31">
    <w:nsid w:val="558514E9"/>
    <w:multiLevelType w:val="multilevel"/>
    <w:tmpl w:val="A3E4125C"/>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563614EA"/>
    <w:multiLevelType w:val="hybridMultilevel"/>
    <w:tmpl w:val="9FA02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016E6A"/>
    <w:multiLevelType w:val="hybridMultilevel"/>
    <w:tmpl w:val="8D38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0B7F3B"/>
    <w:multiLevelType w:val="singleLevel"/>
    <w:tmpl w:val="98380112"/>
    <w:lvl w:ilvl="0">
      <w:start w:val="1"/>
      <w:numFmt w:val="decimal"/>
      <w:lvlText w:val="(%1)"/>
      <w:lvlJc w:val="left"/>
      <w:pPr>
        <w:tabs>
          <w:tab w:val="num" w:pos="1440"/>
        </w:tabs>
        <w:ind w:left="1440" w:hanging="360"/>
      </w:pPr>
      <w:rPr>
        <w:rFonts w:cs="Times New Roman" w:hint="default"/>
      </w:rPr>
    </w:lvl>
  </w:abstractNum>
  <w:abstractNum w:abstractNumId="35">
    <w:nsid w:val="5BFB7798"/>
    <w:multiLevelType w:val="hybridMultilevel"/>
    <w:tmpl w:val="82B6E194"/>
    <w:lvl w:ilvl="0" w:tplc="89D08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1497F42"/>
    <w:multiLevelType w:val="multilevel"/>
    <w:tmpl w:val="4B7E829C"/>
    <w:lvl w:ilvl="0">
      <w:start w:val="1"/>
      <w:numFmt w:val="decimal"/>
      <w:lvlText w:val="(%1)"/>
      <w:lvlJc w:val="left"/>
      <w:pPr>
        <w:tabs>
          <w:tab w:val="num" w:pos="1440"/>
        </w:tabs>
        <w:ind w:left="1440" w:hanging="360"/>
      </w:pPr>
      <w:rPr>
        <w:rFonts w:cs="Times New Roman" w:hint="default"/>
        <w:i w:val="0"/>
      </w:rPr>
    </w:lvl>
    <w:lvl w:ilvl="1">
      <w:start w:val="2"/>
      <w:numFmt w:val="decimal"/>
      <w:lvlText w:val="%2"/>
      <w:lvlJc w:val="left"/>
      <w:pPr>
        <w:ind w:left="360" w:hanging="360"/>
      </w:pPr>
      <w:rPr>
        <w:rFonts w:hint="default"/>
      </w:rPr>
    </w:lvl>
    <w:lvl w:ilvl="2">
      <w:start w:val="1"/>
      <w:numFmt w:val="lowerRoman"/>
      <w:lvlText w:val="%3."/>
      <w:lvlJc w:val="right"/>
      <w:pPr>
        <w:tabs>
          <w:tab w:val="num" w:pos="2880"/>
        </w:tabs>
        <w:ind w:left="2880" w:hanging="180"/>
      </w:pPr>
      <w:rPr>
        <w:rFonts w:cs="Times New Roman"/>
      </w:rPr>
    </w:lvl>
    <w:lvl w:ilvl="3">
      <w:start w:val="1"/>
      <w:numFmt w:val="lowerRoman"/>
      <w:lvlText w:val="(%4)"/>
      <w:lvlJc w:val="left"/>
      <w:pPr>
        <w:ind w:left="720" w:hanging="720"/>
      </w:pPr>
      <w:rPr>
        <w:rFonts w:hint="default"/>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37">
    <w:nsid w:val="63C000B6"/>
    <w:multiLevelType w:val="hybridMultilevel"/>
    <w:tmpl w:val="7F1E4228"/>
    <w:lvl w:ilvl="0" w:tplc="BCE636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68953CD"/>
    <w:multiLevelType w:val="hybridMultilevel"/>
    <w:tmpl w:val="AB0A0CB4"/>
    <w:lvl w:ilvl="0" w:tplc="53742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AD95668"/>
    <w:multiLevelType w:val="multilevel"/>
    <w:tmpl w:val="FA229AC8"/>
    <w:lvl w:ilvl="0">
      <w:start w:val="1"/>
      <w:numFmt w:val="decimal"/>
      <w:lvlText w:val="(%1)"/>
      <w:lvlJc w:val="left"/>
      <w:pPr>
        <w:tabs>
          <w:tab w:val="num" w:pos="1440"/>
        </w:tabs>
        <w:ind w:left="1440" w:hanging="360"/>
      </w:pPr>
      <w:rPr>
        <w:rFonts w:cs="Times New Roman" w:hint="default"/>
      </w:rPr>
    </w:lvl>
    <w:lvl w:ilvl="1">
      <w:start w:val="1"/>
      <w:numFmt w:val="decimal"/>
      <w:lvlText w:val="(%2)"/>
      <w:lvlJc w:val="left"/>
      <w:pPr>
        <w:tabs>
          <w:tab w:val="num" w:pos="2520"/>
        </w:tabs>
        <w:ind w:left="2520" w:hanging="360"/>
      </w:pPr>
      <w:rPr>
        <w:rFonts w:cs="Times New Roman" w:hint="default"/>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40">
    <w:nsid w:val="70EC6468"/>
    <w:multiLevelType w:val="hybridMultilevel"/>
    <w:tmpl w:val="03B0EF0A"/>
    <w:lvl w:ilvl="0" w:tplc="FD9CF4C6">
      <w:start w:val="1"/>
      <w:numFmt w:val="upperLetter"/>
      <w:lvlText w:val="%1."/>
      <w:lvlJc w:val="left"/>
      <w:pPr>
        <w:tabs>
          <w:tab w:val="num" w:pos="72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337501B"/>
    <w:multiLevelType w:val="hybridMultilevel"/>
    <w:tmpl w:val="F044DF0E"/>
    <w:lvl w:ilvl="0" w:tplc="E806F0B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38A3FD8"/>
    <w:multiLevelType w:val="hybridMultilevel"/>
    <w:tmpl w:val="24D42C84"/>
    <w:lvl w:ilvl="0" w:tplc="46DE02CC">
      <w:start w:val="1"/>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5230069"/>
    <w:multiLevelType w:val="hybridMultilevel"/>
    <w:tmpl w:val="3FF0315A"/>
    <w:lvl w:ilvl="0" w:tplc="D82A3C26">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2E255E"/>
    <w:multiLevelType w:val="hybridMultilevel"/>
    <w:tmpl w:val="96D8844A"/>
    <w:lvl w:ilvl="0" w:tplc="A1E0B546">
      <w:start w:val="1"/>
      <w:numFmt w:val="lowerLetter"/>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5">
    <w:nsid w:val="77B64551"/>
    <w:multiLevelType w:val="hybridMultilevel"/>
    <w:tmpl w:val="B6627966"/>
    <w:lvl w:ilvl="0" w:tplc="04090015">
      <w:start w:val="1"/>
      <w:numFmt w:val="upperLetter"/>
      <w:lvlText w:val="%1."/>
      <w:lvlJc w:val="left"/>
      <w:pPr>
        <w:tabs>
          <w:tab w:val="num" w:pos="1080"/>
        </w:tabs>
        <w:ind w:left="1080" w:hanging="360"/>
      </w:pPr>
      <w:rPr>
        <w:rFonts w:hint="default"/>
      </w:rPr>
    </w:lvl>
    <w:lvl w:ilvl="1" w:tplc="8744DE00">
      <w:start w:val="1"/>
      <w:numFmt w:val="decimal"/>
      <w:lvlText w:val="(%2)"/>
      <w:lvlJc w:val="left"/>
      <w:pPr>
        <w:tabs>
          <w:tab w:val="num" w:pos="1800"/>
        </w:tabs>
        <w:ind w:left="1800" w:hanging="360"/>
      </w:pPr>
      <w:rPr>
        <w:rFonts w:ascii="Times New Roman" w:eastAsia="Times New Roman" w:hAnsi="Times New Roman" w:cs="Times New Roman"/>
      </w:r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2"/>
  </w:num>
  <w:num w:numId="2">
    <w:abstractNumId w:val="14"/>
  </w:num>
  <w:num w:numId="3">
    <w:abstractNumId w:val="1"/>
  </w:num>
  <w:num w:numId="4">
    <w:abstractNumId w:val="29"/>
  </w:num>
  <w:num w:numId="5">
    <w:abstractNumId w:val="36"/>
  </w:num>
  <w:num w:numId="6">
    <w:abstractNumId w:val="38"/>
  </w:num>
  <w:num w:numId="7">
    <w:abstractNumId w:val="35"/>
  </w:num>
  <w:num w:numId="8">
    <w:abstractNumId w:val="25"/>
  </w:num>
  <w:num w:numId="9">
    <w:abstractNumId w:val="18"/>
  </w:num>
  <w:num w:numId="10">
    <w:abstractNumId w:val="2"/>
  </w:num>
  <w:num w:numId="11">
    <w:abstractNumId w:val="28"/>
  </w:num>
  <w:num w:numId="12">
    <w:abstractNumId w:val="8"/>
  </w:num>
  <w:num w:numId="13">
    <w:abstractNumId w:val="26"/>
  </w:num>
  <w:num w:numId="14">
    <w:abstractNumId w:val="37"/>
  </w:num>
  <w:num w:numId="15">
    <w:abstractNumId w:val="23"/>
  </w:num>
  <w:num w:numId="16">
    <w:abstractNumId w:val="3"/>
  </w:num>
  <w:num w:numId="17">
    <w:abstractNumId w:val="0"/>
  </w:num>
  <w:num w:numId="18">
    <w:abstractNumId w:val="6"/>
  </w:num>
  <w:num w:numId="19">
    <w:abstractNumId w:val="34"/>
  </w:num>
  <w:num w:numId="20">
    <w:abstractNumId w:val="19"/>
  </w:num>
  <w:num w:numId="21">
    <w:abstractNumId w:val="27"/>
  </w:num>
  <w:num w:numId="22">
    <w:abstractNumId w:val="5"/>
  </w:num>
  <w:num w:numId="23">
    <w:abstractNumId w:val="21"/>
  </w:num>
  <w:num w:numId="24">
    <w:abstractNumId w:val="43"/>
  </w:num>
  <w:num w:numId="25">
    <w:abstractNumId w:val="7"/>
  </w:num>
  <w:num w:numId="26">
    <w:abstractNumId w:val="39"/>
  </w:num>
  <w:num w:numId="27">
    <w:abstractNumId w:val="30"/>
  </w:num>
  <w:num w:numId="28">
    <w:abstractNumId w:val="20"/>
  </w:num>
  <w:num w:numId="29">
    <w:abstractNumId w:val="10"/>
  </w:num>
  <w:num w:numId="30">
    <w:abstractNumId w:val="16"/>
  </w:num>
  <w:num w:numId="31">
    <w:abstractNumId w:val="17"/>
  </w:num>
  <w:num w:numId="32">
    <w:abstractNumId w:val="33"/>
  </w:num>
  <w:num w:numId="33">
    <w:abstractNumId w:val="31"/>
  </w:num>
  <w:num w:numId="34">
    <w:abstractNumId w:val="13"/>
  </w:num>
  <w:num w:numId="35">
    <w:abstractNumId w:val="22"/>
  </w:num>
  <w:num w:numId="36">
    <w:abstractNumId w:val="41"/>
  </w:num>
  <w:num w:numId="37">
    <w:abstractNumId w:val="11"/>
  </w:num>
  <w:num w:numId="38">
    <w:abstractNumId w:val="15"/>
  </w:num>
  <w:num w:numId="39">
    <w:abstractNumId w:val="24"/>
  </w:num>
  <w:num w:numId="40">
    <w:abstractNumId w:val="4"/>
  </w:num>
  <w:num w:numId="41">
    <w:abstractNumId w:val="44"/>
  </w:num>
  <w:num w:numId="42">
    <w:abstractNumId w:val="12"/>
  </w:num>
  <w:num w:numId="43">
    <w:abstractNumId w:val="9"/>
  </w:num>
  <w:num w:numId="44">
    <w:abstractNumId w:val="42"/>
  </w:num>
  <w:num w:numId="45">
    <w:abstractNumId w:val="40"/>
  </w:num>
  <w:num w:numId="46">
    <w:abstractNumId w:val="4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forms" w:enforcement="1"/>
  <w:defaultTabStop w:val="720"/>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rsids>
    <w:rsidRoot w:val="00E6786F"/>
    <w:rsid w:val="000001F7"/>
    <w:rsid w:val="00001A54"/>
    <w:rsid w:val="00003424"/>
    <w:rsid w:val="00003B38"/>
    <w:rsid w:val="00004FF2"/>
    <w:rsid w:val="00005FCD"/>
    <w:rsid w:val="000116C1"/>
    <w:rsid w:val="00016F6D"/>
    <w:rsid w:val="00020220"/>
    <w:rsid w:val="00025EDF"/>
    <w:rsid w:val="00026B72"/>
    <w:rsid w:val="00045D41"/>
    <w:rsid w:val="00046129"/>
    <w:rsid w:val="000470E5"/>
    <w:rsid w:val="00047537"/>
    <w:rsid w:val="0005162B"/>
    <w:rsid w:val="0005772D"/>
    <w:rsid w:val="0006746C"/>
    <w:rsid w:val="000678D5"/>
    <w:rsid w:val="00071683"/>
    <w:rsid w:val="0007207C"/>
    <w:rsid w:val="0007275C"/>
    <w:rsid w:val="0007447A"/>
    <w:rsid w:val="00080E4E"/>
    <w:rsid w:val="00090B6E"/>
    <w:rsid w:val="000A5077"/>
    <w:rsid w:val="000B1807"/>
    <w:rsid w:val="000B21D3"/>
    <w:rsid w:val="000B27B0"/>
    <w:rsid w:val="000B338C"/>
    <w:rsid w:val="000B48B6"/>
    <w:rsid w:val="000C5868"/>
    <w:rsid w:val="000C70BE"/>
    <w:rsid w:val="000D0A87"/>
    <w:rsid w:val="000D2F53"/>
    <w:rsid w:val="000D46D3"/>
    <w:rsid w:val="000D7622"/>
    <w:rsid w:val="000E06B1"/>
    <w:rsid w:val="000E39C0"/>
    <w:rsid w:val="000F2D8B"/>
    <w:rsid w:val="000F6D2C"/>
    <w:rsid w:val="000F6F50"/>
    <w:rsid w:val="00102046"/>
    <w:rsid w:val="00102365"/>
    <w:rsid w:val="00103840"/>
    <w:rsid w:val="00105044"/>
    <w:rsid w:val="001062C6"/>
    <w:rsid w:val="00106356"/>
    <w:rsid w:val="001066B7"/>
    <w:rsid w:val="00107265"/>
    <w:rsid w:val="00111927"/>
    <w:rsid w:val="00113DD4"/>
    <w:rsid w:val="00117872"/>
    <w:rsid w:val="001212A6"/>
    <w:rsid w:val="00122831"/>
    <w:rsid w:val="0012337B"/>
    <w:rsid w:val="00127865"/>
    <w:rsid w:val="001312A0"/>
    <w:rsid w:val="00132D17"/>
    <w:rsid w:val="001402DC"/>
    <w:rsid w:val="00141784"/>
    <w:rsid w:val="00141C0C"/>
    <w:rsid w:val="00141E85"/>
    <w:rsid w:val="001536A0"/>
    <w:rsid w:val="00153D9F"/>
    <w:rsid w:val="00153FF5"/>
    <w:rsid w:val="00162BAA"/>
    <w:rsid w:val="00166535"/>
    <w:rsid w:val="00171350"/>
    <w:rsid w:val="0017659D"/>
    <w:rsid w:val="001816D0"/>
    <w:rsid w:val="00181759"/>
    <w:rsid w:val="0018514D"/>
    <w:rsid w:val="001853BC"/>
    <w:rsid w:val="00187E87"/>
    <w:rsid w:val="00190890"/>
    <w:rsid w:val="0019262A"/>
    <w:rsid w:val="00196D21"/>
    <w:rsid w:val="001A0C03"/>
    <w:rsid w:val="001A23E8"/>
    <w:rsid w:val="001A3253"/>
    <w:rsid w:val="001B07A1"/>
    <w:rsid w:val="001B0B2C"/>
    <w:rsid w:val="001B158E"/>
    <w:rsid w:val="001B538E"/>
    <w:rsid w:val="001B6A12"/>
    <w:rsid w:val="001B7B8F"/>
    <w:rsid w:val="001D1DF7"/>
    <w:rsid w:val="001D7226"/>
    <w:rsid w:val="001E188A"/>
    <w:rsid w:val="001E1A45"/>
    <w:rsid w:val="001E2139"/>
    <w:rsid w:val="001F6F9D"/>
    <w:rsid w:val="00200252"/>
    <w:rsid w:val="00200B2E"/>
    <w:rsid w:val="00201F2F"/>
    <w:rsid w:val="00202BE4"/>
    <w:rsid w:val="00203550"/>
    <w:rsid w:val="00205DFF"/>
    <w:rsid w:val="00227903"/>
    <w:rsid w:val="0023385B"/>
    <w:rsid w:val="00236869"/>
    <w:rsid w:val="002450BE"/>
    <w:rsid w:val="0024566B"/>
    <w:rsid w:val="00250903"/>
    <w:rsid w:val="00252C82"/>
    <w:rsid w:val="00257789"/>
    <w:rsid w:val="0026401A"/>
    <w:rsid w:val="00275FA6"/>
    <w:rsid w:val="002764C9"/>
    <w:rsid w:val="0028492E"/>
    <w:rsid w:val="00286916"/>
    <w:rsid w:val="00290641"/>
    <w:rsid w:val="002A0165"/>
    <w:rsid w:val="002A0B50"/>
    <w:rsid w:val="002A11C6"/>
    <w:rsid w:val="002A1534"/>
    <w:rsid w:val="002A1943"/>
    <w:rsid w:val="002A2CDC"/>
    <w:rsid w:val="002A602F"/>
    <w:rsid w:val="002A6C6A"/>
    <w:rsid w:val="002A7594"/>
    <w:rsid w:val="002B01FE"/>
    <w:rsid w:val="002B0601"/>
    <w:rsid w:val="002B6D86"/>
    <w:rsid w:val="002C5D2D"/>
    <w:rsid w:val="002C7A18"/>
    <w:rsid w:val="002D164A"/>
    <w:rsid w:val="002D1990"/>
    <w:rsid w:val="002E0E42"/>
    <w:rsid w:val="002E17AF"/>
    <w:rsid w:val="002E4791"/>
    <w:rsid w:val="002E5CE4"/>
    <w:rsid w:val="002E6B53"/>
    <w:rsid w:val="002E6F4B"/>
    <w:rsid w:val="002E758F"/>
    <w:rsid w:val="002E7AAD"/>
    <w:rsid w:val="002F05D6"/>
    <w:rsid w:val="002F14E5"/>
    <w:rsid w:val="002F1DB5"/>
    <w:rsid w:val="002F3D86"/>
    <w:rsid w:val="002F4F99"/>
    <w:rsid w:val="002F6508"/>
    <w:rsid w:val="002F7D03"/>
    <w:rsid w:val="002F7FF2"/>
    <w:rsid w:val="003047B8"/>
    <w:rsid w:val="003069FA"/>
    <w:rsid w:val="00306D44"/>
    <w:rsid w:val="00307717"/>
    <w:rsid w:val="00310355"/>
    <w:rsid w:val="0031257E"/>
    <w:rsid w:val="003210E7"/>
    <w:rsid w:val="0032359F"/>
    <w:rsid w:val="003267D9"/>
    <w:rsid w:val="0032747B"/>
    <w:rsid w:val="00332990"/>
    <w:rsid w:val="0033485E"/>
    <w:rsid w:val="00340AE5"/>
    <w:rsid w:val="0034403E"/>
    <w:rsid w:val="00344309"/>
    <w:rsid w:val="00346121"/>
    <w:rsid w:val="00351A8D"/>
    <w:rsid w:val="00353C4A"/>
    <w:rsid w:val="00355EA2"/>
    <w:rsid w:val="0035630F"/>
    <w:rsid w:val="00360B5C"/>
    <w:rsid w:val="0036714D"/>
    <w:rsid w:val="003734F2"/>
    <w:rsid w:val="00382BA3"/>
    <w:rsid w:val="0038326F"/>
    <w:rsid w:val="00387159"/>
    <w:rsid w:val="00394D81"/>
    <w:rsid w:val="003A16B8"/>
    <w:rsid w:val="003A3BB6"/>
    <w:rsid w:val="003B0659"/>
    <w:rsid w:val="003B1633"/>
    <w:rsid w:val="003B1D04"/>
    <w:rsid w:val="003B2E27"/>
    <w:rsid w:val="003C0965"/>
    <w:rsid w:val="003C4BEB"/>
    <w:rsid w:val="003C557D"/>
    <w:rsid w:val="003D06C0"/>
    <w:rsid w:val="003D18DC"/>
    <w:rsid w:val="003D1AB3"/>
    <w:rsid w:val="003D677E"/>
    <w:rsid w:val="003E423E"/>
    <w:rsid w:val="003E710B"/>
    <w:rsid w:val="003E73B1"/>
    <w:rsid w:val="003F4FB9"/>
    <w:rsid w:val="003F6F61"/>
    <w:rsid w:val="00403AE2"/>
    <w:rsid w:val="00405040"/>
    <w:rsid w:val="00405427"/>
    <w:rsid w:val="00410100"/>
    <w:rsid w:val="004150F9"/>
    <w:rsid w:val="004168B1"/>
    <w:rsid w:val="00430CC3"/>
    <w:rsid w:val="00432060"/>
    <w:rsid w:val="00440F97"/>
    <w:rsid w:val="00442F98"/>
    <w:rsid w:val="004456E7"/>
    <w:rsid w:val="004457F3"/>
    <w:rsid w:val="00445C8A"/>
    <w:rsid w:val="004466AD"/>
    <w:rsid w:val="00453EF3"/>
    <w:rsid w:val="004566E5"/>
    <w:rsid w:val="0046207C"/>
    <w:rsid w:val="0046463E"/>
    <w:rsid w:val="004649FF"/>
    <w:rsid w:val="00467E34"/>
    <w:rsid w:val="0047682F"/>
    <w:rsid w:val="004768D0"/>
    <w:rsid w:val="00480F19"/>
    <w:rsid w:val="004902BB"/>
    <w:rsid w:val="004947DF"/>
    <w:rsid w:val="0049663A"/>
    <w:rsid w:val="004A06EA"/>
    <w:rsid w:val="004A0DAD"/>
    <w:rsid w:val="004A16B6"/>
    <w:rsid w:val="004A2F4F"/>
    <w:rsid w:val="004A7EAE"/>
    <w:rsid w:val="004B0382"/>
    <w:rsid w:val="004B0499"/>
    <w:rsid w:val="004B0647"/>
    <w:rsid w:val="004B215A"/>
    <w:rsid w:val="004B2EA8"/>
    <w:rsid w:val="004B2F23"/>
    <w:rsid w:val="004B7E9E"/>
    <w:rsid w:val="004C164D"/>
    <w:rsid w:val="004C25E8"/>
    <w:rsid w:val="004C29C7"/>
    <w:rsid w:val="004C3F14"/>
    <w:rsid w:val="004D50BC"/>
    <w:rsid w:val="004D782A"/>
    <w:rsid w:val="004E06A3"/>
    <w:rsid w:val="004E0D28"/>
    <w:rsid w:val="004E7857"/>
    <w:rsid w:val="004F0232"/>
    <w:rsid w:val="004F53E4"/>
    <w:rsid w:val="004F73A0"/>
    <w:rsid w:val="005033C6"/>
    <w:rsid w:val="00504D62"/>
    <w:rsid w:val="005149BD"/>
    <w:rsid w:val="00514C7E"/>
    <w:rsid w:val="005215B8"/>
    <w:rsid w:val="00534C89"/>
    <w:rsid w:val="005410F5"/>
    <w:rsid w:val="0054146F"/>
    <w:rsid w:val="00544C33"/>
    <w:rsid w:val="00547FE4"/>
    <w:rsid w:val="005508E9"/>
    <w:rsid w:val="005525B1"/>
    <w:rsid w:val="00553B1F"/>
    <w:rsid w:val="005540C0"/>
    <w:rsid w:val="00556323"/>
    <w:rsid w:val="0056129E"/>
    <w:rsid w:val="00563222"/>
    <w:rsid w:val="005673E1"/>
    <w:rsid w:val="00567C45"/>
    <w:rsid w:val="005716F7"/>
    <w:rsid w:val="00576E1D"/>
    <w:rsid w:val="00580B51"/>
    <w:rsid w:val="0058133A"/>
    <w:rsid w:val="00584F00"/>
    <w:rsid w:val="00586AD9"/>
    <w:rsid w:val="005904A2"/>
    <w:rsid w:val="00590FF8"/>
    <w:rsid w:val="00597CB0"/>
    <w:rsid w:val="005A2566"/>
    <w:rsid w:val="005A4124"/>
    <w:rsid w:val="005B0092"/>
    <w:rsid w:val="005B0F0B"/>
    <w:rsid w:val="005B57E7"/>
    <w:rsid w:val="005C34BD"/>
    <w:rsid w:val="005C6E12"/>
    <w:rsid w:val="005D049F"/>
    <w:rsid w:val="005E1EE7"/>
    <w:rsid w:val="005E3342"/>
    <w:rsid w:val="005E6206"/>
    <w:rsid w:val="005F3C7A"/>
    <w:rsid w:val="005F6069"/>
    <w:rsid w:val="00600092"/>
    <w:rsid w:val="0060406F"/>
    <w:rsid w:val="00604DF1"/>
    <w:rsid w:val="006078C9"/>
    <w:rsid w:val="0061177D"/>
    <w:rsid w:val="006120B1"/>
    <w:rsid w:val="006159C6"/>
    <w:rsid w:val="00616095"/>
    <w:rsid w:val="00621B24"/>
    <w:rsid w:val="0062357C"/>
    <w:rsid w:val="00630C5E"/>
    <w:rsid w:val="00633972"/>
    <w:rsid w:val="006370B5"/>
    <w:rsid w:val="00640936"/>
    <w:rsid w:val="00640C23"/>
    <w:rsid w:val="006417A8"/>
    <w:rsid w:val="00645FDF"/>
    <w:rsid w:val="00646366"/>
    <w:rsid w:val="00646F7B"/>
    <w:rsid w:val="0065079A"/>
    <w:rsid w:val="006529EE"/>
    <w:rsid w:val="00655F19"/>
    <w:rsid w:val="006578F9"/>
    <w:rsid w:val="006749DE"/>
    <w:rsid w:val="00674CDD"/>
    <w:rsid w:val="00675195"/>
    <w:rsid w:val="00675814"/>
    <w:rsid w:val="00676BF7"/>
    <w:rsid w:val="00677178"/>
    <w:rsid w:val="0068160C"/>
    <w:rsid w:val="006823D6"/>
    <w:rsid w:val="00685553"/>
    <w:rsid w:val="006862C1"/>
    <w:rsid w:val="00690E13"/>
    <w:rsid w:val="006946A6"/>
    <w:rsid w:val="00697CDE"/>
    <w:rsid w:val="006A0366"/>
    <w:rsid w:val="006A69A7"/>
    <w:rsid w:val="006A76C4"/>
    <w:rsid w:val="006B022C"/>
    <w:rsid w:val="006B2B8D"/>
    <w:rsid w:val="006B3461"/>
    <w:rsid w:val="006B44C7"/>
    <w:rsid w:val="006B6F69"/>
    <w:rsid w:val="006C1237"/>
    <w:rsid w:val="006C6C6A"/>
    <w:rsid w:val="006D05E5"/>
    <w:rsid w:val="006D08C1"/>
    <w:rsid w:val="006D37E4"/>
    <w:rsid w:val="006D5317"/>
    <w:rsid w:val="006E1C15"/>
    <w:rsid w:val="006E3708"/>
    <w:rsid w:val="006F34F2"/>
    <w:rsid w:val="006F3638"/>
    <w:rsid w:val="00701010"/>
    <w:rsid w:val="00702D6E"/>
    <w:rsid w:val="00704A2E"/>
    <w:rsid w:val="00712855"/>
    <w:rsid w:val="007145B3"/>
    <w:rsid w:val="00720EE2"/>
    <w:rsid w:val="00723CA7"/>
    <w:rsid w:val="0072718D"/>
    <w:rsid w:val="00731388"/>
    <w:rsid w:val="0073416D"/>
    <w:rsid w:val="0074582E"/>
    <w:rsid w:val="0075414D"/>
    <w:rsid w:val="00754450"/>
    <w:rsid w:val="007562D2"/>
    <w:rsid w:val="00756E93"/>
    <w:rsid w:val="00757D66"/>
    <w:rsid w:val="00762C63"/>
    <w:rsid w:val="00762CAC"/>
    <w:rsid w:val="00762DE5"/>
    <w:rsid w:val="00767360"/>
    <w:rsid w:val="007731EF"/>
    <w:rsid w:val="0077448B"/>
    <w:rsid w:val="00780761"/>
    <w:rsid w:val="00782D76"/>
    <w:rsid w:val="00783C4B"/>
    <w:rsid w:val="00784A32"/>
    <w:rsid w:val="0078569E"/>
    <w:rsid w:val="00791259"/>
    <w:rsid w:val="00793194"/>
    <w:rsid w:val="007932F0"/>
    <w:rsid w:val="007A0E6B"/>
    <w:rsid w:val="007A3D91"/>
    <w:rsid w:val="007A5B47"/>
    <w:rsid w:val="007A5C99"/>
    <w:rsid w:val="007A6221"/>
    <w:rsid w:val="007B2D13"/>
    <w:rsid w:val="007B4561"/>
    <w:rsid w:val="007B4653"/>
    <w:rsid w:val="007B54F1"/>
    <w:rsid w:val="007B6534"/>
    <w:rsid w:val="007B6703"/>
    <w:rsid w:val="007C000C"/>
    <w:rsid w:val="007C4D68"/>
    <w:rsid w:val="007C69EF"/>
    <w:rsid w:val="007C6CFC"/>
    <w:rsid w:val="007C6F04"/>
    <w:rsid w:val="007D1F84"/>
    <w:rsid w:val="007D2BA0"/>
    <w:rsid w:val="007D7154"/>
    <w:rsid w:val="007E502A"/>
    <w:rsid w:val="007F035C"/>
    <w:rsid w:val="007F102F"/>
    <w:rsid w:val="007F3220"/>
    <w:rsid w:val="007F5E02"/>
    <w:rsid w:val="007F6A51"/>
    <w:rsid w:val="00802556"/>
    <w:rsid w:val="0080382D"/>
    <w:rsid w:val="00805865"/>
    <w:rsid w:val="008073A2"/>
    <w:rsid w:val="008103A6"/>
    <w:rsid w:val="00810D30"/>
    <w:rsid w:val="008127CA"/>
    <w:rsid w:val="00812D59"/>
    <w:rsid w:val="00817C6A"/>
    <w:rsid w:val="00820653"/>
    <w:rsid w:val="00822A79"/>
    <w:rsid w:val="00822D72"/>
    <w:rsid w:val="0082579E"/>
    <w:rsid w:val="00826096"/>
    <w:rsid w:val="008269A1"/>
    <w:rsid w:val="00832CCF"/>
    <w:rsid w:val="008338CD"/>
    <w:rsid w:val="00835540"/>
    <w:rsid w:val="00840AF1"/>
    <w:rsid w:val="00843C88"/>
    <w:rsid w:val="00844DD1"/>
    <w:rsid w:val="00846D2B"/>
    <w:rsid w:val="00852F38"/>
    <w:rsid w:val="008610B0"/>
    <w:rsid w:val="008610C5"/>
    <w:rsid w:val="00863AFB"/>
    <w:rsid w:val="00871547"/>
    <w:rsid w:val="008726A9"/>
    <w:rsid w:val="0087508E"/>
    <w:rsid w:val="0087637C"/>
    <w:rsid w:val="00876A17"/>
    <w:rsid w:val="00877336"/>
    <w:rsid w:val="00877CA3"/>
    <w:rsid w:val="0088356B"/>
    <w:rsid w:val="008869DE"/>
    <w:rsid w:val="00890FF7"/>
    <w:rsid w:val="008923FE"/>
    <w:rsid w:val="00895C96"/>
    <w:rsid w:val="00896E5C"/>
    <w:rsid w:val="008976E0"/>
    <w:rsid w:val="008A2F5C"/>
    <w:rsid w:val="008A488C"/>
    <w:rsid w:val="008A490D"/>
    <w:rsid w:val="008B5692"/>
    <w:rsid w:val="008B5E43"/>
    <w:rsid w:val="008C0AF5"/>
    <w:rsid w:val="008C44CF"/>
    <w:rsid w:val="008C56EC"/>
    <w:rsid w:val="008C686F"/>
    <w:rsid w:val="008C733B"/>
    <w:rsid w:val="008D101B"/>
    <w:rsid w:val="008D418E"/>
    <w:rsid w:val="008D7262"/>
    <w:rsid w:val="008F7410"/>
    <w:rsid w:val="00904151"/>
    <w:rsid w:val="0090614B"/>
    <w:rsid w:val="0091169D"/>
    <w:rsid w:val="00911829"/>
    <w:rsid w:val="009211F5"/>
    <w:rsid w:val="0092488B"/>
    <w:rsid w:val="0094095D"/>
    <w:rsid w:val="009423C7"/>
    <w:rsid w:val="00943918"/>
    <w:rsid w:val="009446B6"/>
    <w:rsid w:val="0094569F"/>
    <w:rsid w:val="0094695B"/>
    <w:rsid w:val="00946E41"/>
    <w:rsid w:val="009526F8"/>
    <w:rsid w:val="00952A72"/>
    <w:rsid w:val="00953000"/>
    <w:rsid w:val="009543E2"/>
    <w:rsid w:val="009549B0"/>
    <w:rsid w:val="0095727A"/>
    <w:rsid w:val="00961654"/>
    <w:rsid w:val="009651B0"/>
    <w:rsid w:val="00966BF6"/>
    <w:rsid w:val="00973745"/>
    <w:rsid w:val="00974F0F"/>
    <w:rsid w:val="009755E9"/>
    <w:rsid w:val="009759A9"/>
    <w:rsid w:val="00977005"/>
    <w:rsid w:val="00981642"/>
    <w:rsid w:val="00982F87"/>
    <w:rsid w:val="009859F2"/>
    <w:rsid w:val="009900F3"/>
    <w:rsid w:val="00991F06"/>
    <w:rsid w:val="00992F73"/>
    <w:rsid w:val="00994006"/>
    <w:rsid w:val="00994505"/>
    <w:rsid w:val="009966D7"/>
    <w:rsid w:val="00997B17"/>
    <w:rsid w:val="009A1BA7"/>
    <w:rsid w:val="009A4123"/>
    <w:rsid w:val="009A58EA"/>
    <w:rsid w:val="009A6309"/>
    <w:rsid w:val="009B1A35"/>
    <w:rsid w:val="009B1B12"/>
    <w:rsid w:val="009B4C91"/>
    <w:rsid w:val="009B6EB7"/>
    <w:rsid w:val="009C19F0"/>
    <w:rsid w:val="009C2899"/>
    <w:rsid w:val="009C3532"/>
    <w:rsid w:val="009C3D15"/>
    <w:rsid w:val="009D0278"/>
    <w:rsid w:val="009D0A81"/>
    <w:rsid w:val="009D1308"/>
    <w:rsid w:val="009D1CC4"/>
    <w:rsid w:val="009D6639"/>
    <w:rsid w:val="009D6C78"/>
    <w:rsid w:val="009E0F58"/>
    <w:rsid w:val="009E417F"/>
    <w:rsid w:val="009F1E62"/>
    <w:rsid w:val="009F280E"/>
    <w:rsid w:val="009F41F2"/>
    <w:rsid w:val="009F564A"/>
    <w:rsid w:val="009F5F38"/>
    <w:rsid w:val="00A002F6"/>
    <w:rsid w:val="00A03F69"/>
    <w:rsid w:val="00A0424D"/>
    <w:rsid w:val="00A07B07"/>
    <w:rsid w:val="00A07EC3"/>
    <w:rsid w:val="00A10321"/>
    <w:rsid w:val="00A1150B"/>
    <w:rsid w:val="00A116BA"/>
    <w:rsid w:val="00A13AFF"/>
    <w:rsid w:val="00A13D17"/>
    <w:rsid w:val="00A21BA9"/>
    <w:rsid w:val="00A221BB"/>
    <w:rsid w:val="00A30CCD"/>
    <w:rsid w:val="00A3305F"/>
    <w:rsid w:val="00A33A41"/>
    <w:rsid w:val="00A42EA1"/>
    <w:rsid w:val="00A448C7"/>
    <w:rsid w:val="00A44CBC"/>
    <w:rsid w:val="00A5047D"/>
    <w:rsid w:val="00A514FC"/>
    <w:rsid w:val="00A5329F"/>
    <w:rsid w:val="00A55EA7"/>
    <w:rsid w:val="00A6071B"/>
    <w:rsid w:val="00A6074D"/>
    <w:rsid w:val="00A6153B"/>
    <w:rsid w:val="00A63941"/>
    <w:rsid w:val="00A646ED"/>
    <w:rsid w:val="00A64C11"/>
    <w:rsid w:val="00A72AC3"/>
    <w:rsid w:val="00A83976"/>
    <w:rsid w:val="00A84D13"/>
    <w:rsid w:val="00A85278"/>
    <w:rsid w:val="00A857AE"/>
    <w:rsid w:val="00A86998"/>
    <w:rsid w:val="00A86BA6"/>
    <w:rsid w:val="00A90077"/>
    <w:rsid w:val="00A939A1"/>
    <w:rsid w:val="00A9701B"/>
    <w:rsid w:val="00AA23E6"/>
    <w:rsid w:val="00AA4669"/>
    <w:rsid w:val="00AA60FD"/>
    <w:rsid w:val="00AA7D62"/>
    <w:rsid w:val="00AB0318"/>
    <w:rsid w:val="00AB1074"/>
    <w:rsid w:val="00AB336C"/>
    <w:rsid w:val="00AB4189"/>
    <w:rsid w:val="00AB70AC"/>
    <w:rsid w:val="00AC0293"/>
    <w:rsid w:val="00AC248D"/>
    <w:rsid w:val="00AC4C18"/>
    <w:rsid w:val="00AC519A"/>
    <w:rsid w:val="00AC5BF9"/>
    <w:rsid w:val="00AD03DC"/>
    <w:rsid w:val="00AD59A4"/>
    <w:rsid w:val="00AE5D73"/>
    <w:rsid w:val="00AF2B21"/>
    <w:rsid w:val="00AF3687"/>
    <w:rsid w:val="00AF7DBC"/>
    <w:rsid w:val="00B013F4"/>
    <w:rsid w:val="00B01B99"/>
    <w:rsid w:val="00B042E2"/>
    <w:rsid w:val="00B05FDE"/>
    <w:rsid w:val="00B074F0"/>
    <w:rsid w:val="00B1142B"/>
    <w:rsid w:val="00B16826"/>
    <w:rsid w:val="00B17257"/>
    <w:rsid w:val="00B2357B"/>
    <w:rsid w:val="00B24A02"/>
    <w:rsid w:val="00B3170F"/>
    <w:rsid w:val="00B356E1"/>
    <w:rsid w:val="00B37BBD"/>
    <w:rsid w:val="00B41795"/>
    <w:rsid w:val="00B4272C"/>
    <w:rsid w:val="00B446D4"/>
    <w:rsid w:val="00B55912"/>
    <w:rsid w:val="00B5608E"/>
    <w:rsid w:val="00B56190"/>
    <w:rsid w:val="00B62034"/>
    <w:rsid w:val="00B62C0E"/>
    <w:rsid w:val="00B70721"/>
    <w:rsid w:val="00B71172"/>
    <w:rsid w:val="00B71FAA"/>
    <w:rsid w:val="00B72063"/>
    <w:rsid w:val="00B75874"/>
    <w:rsid w:val="00B77146"/>
    <w:rsid w:val="00B803EF"/>
    <w:rsid w:val="00B9054B"/>
    <w:rsid w:val="00B934B9"/>
    <w:rsid w:val="00B94C8E"/>
    <w:rsid w:val="00B95379"/>
    <w:rsid w:val="00B96D57"/>
    <w:rsid w:val="00B97E8B"/>
    <w:rsid w:val="00BA009C"/>
    <w:rsid w:val="00BA03F2"/>
    <w:rsid w:val="00BA2B2A"/>
    <w:rsid w:val="00BA34E3"/>
    <w:rsid w:val="00BA4349"/>
    <w:rsid w:val="00BA5C16"/>
    <w:rsid w:val="00BB0114"/>
    <w:rsid w:val="00BB47F4"/>
    <w:rsid w:val="00BB5991"/>
    <w:rsid w:val="00BB6E3B"/>
    <w:rsid w:val="00BC1804"/>
    <w:rsid w:val="00BC1B93"/>
    <w:rsid w:val="00BC2E88"/>
    <w:rsid w:val="00BC5312"/>
    <w:rsid w:val="00BC7D4C"/>
    <w:rsid w:val="00BD11A1"/>
    <w:rsid w:val="00BD64E2"/>
    <w:rsid w:val="00BE0389"/>
    <w:rsid w:val="00BE0EB4"/>
    <w:rsid w:val="00BE247D"/>
    <w:rsid w:val="00BE6EE5"/>
    <w:rsid w:val="00BE715A"/>
    <w:rsid w:val="00BF5215"/>
    <w:rsid w:val="00BF5E2D"/>
    <w:rsid w:val="00BF6127"/>
    <w:rsid w:val="00BF61DE"/>
    <w:rsid w:val="00C002CA"/>
    <w:rsid w:val="00C00A28"/>
    <w:rsid w:val="00C03A75"/>
    <w:rsid w:val="00C0564A"/>
    <w:rsid w:val="00C07798"/>
    <w:rsid w:val="00C13034"/>
    <w:rsid w:val="00C136F3"/>
    <w:rsid w:val="00C16F9A"/>
    <w:rsid w:val="00C216E4"/>
    <w:rsid w:val="00C24667"/>
    <w:rsid w:val="00C25179"/>
    <w:rsid w:val="00C26C01"/>
    <w:rsid w:val="00C30D23"/>
    <w:rsid w:val="00C36BFD"/>
    <w:rsid w:val="00C456D6"/>
    <w:rsid w:val="00C47324"/>
    <w:rsid w:val="00C47DAF"/>
    <w:rsid w:val="00C51476"/>
    <w:rsid w:val="00C5196B"/>
    <w:rsid w:val="00C51AF2"/>
    <w:rsid w:val="00C51D68"/>
    <w:rsid w:val="00C53DC2"/>
    <w:rsid w:val="00C54D98"/>
    <w:rsid w:val="00C56241"/>
    <w:rsid w:val="00C7421D"/>
    <w:rsid w:val="00C75230"/>
    <w:rsid w:val="00C80B91"/>
    <w:rsid w:val="00C871EB"/>
    <w:rsid w:val="00C91850"/>
    <w:rsid w:val="00C920CE"/>
    <w:rsid w:val="00CA0CFC"/>
    <w:rsid w:val="00CB4386"/>
    <w:rsid w:val="00CB57C7"/>
    <w:rsid w:val="00CB59F5"/>
    <w:rsid w:val="00CB6C6F"/>
    <w:rsid w:val="00CC04D7"/>
    <w:rsid w:val="00CC3844"/>
    <w:rsid w:val="00CE0122"/>
    <w:rsid w:val="00CE40FC"/>
    <w:rsid w:val="00CE47EE"/>
    <w:rsid w:val="00CF11A4"/>
    <w:rsid w:val="00CF1D1A"/>
    <w:rsid w:val="00CF2907"/>
    <w:rsid w:val="00CF501A"/>
    <w:rsid w:val="00CF5BD8"/>
    <w:rsid w:val="00D02D4D"/>
    <w:rsid w:val="00D12E12"/>
    <w:rsid w:val="00D157FF"/>
    <w:rsid w:val="00D177D2"/>
    <w:rsid w:val="00D2084B"/>
    <w:rsid w:val="00D22535"/>
    <w:rsid w:val="00D2266D"/>
    <w:rsid w:val="00D253C0"/>
    <w:rsid w:val="00D255C4"/>
    <w:rsid w:val="00D25EDB"/>
    <w:rsid w:val="00D33650"/>
    <w:rsid w:val="00D406CB"/>
    <w:rsid w:val="00D45CFC"/>
    <w:rsid w:val="00D46731"/>
    <w:rsid w:val="00D51085"/>
    <w:rsid w:val="00D565EE"/>
    <w:rsid w:val="00D67D7F"/>
    <w:rsid w:val="00D75AD5"/>
    <w:rsid w:val="00D75FAC"/>
    <w:rsid w:val="00D90121"/>
    <w:rsid w:val="00DA15A1"/>
    <w:rsid w:val="00DA17D3"/>
    <w:rsid w:val="00DA4A50"/>
    <w:rsid w:val="00DA6B20"/>
    <w:rsid w:val="00DA78E4"/>
    <w:rsid w:val="00DB41BE"/>
    <w:rsid w:val="00DB7DB6"/>
    <w:rsid w:val="00DC01FB"/>
    <w:rsid w:val="00DC0688"/>
    <w:rsid w:val="00DC2620"/>
    <w:rsid w:val="00DC3FA7"/>
    <w:rsid w:val="00DC488A"/>
    <w:rsid w:val="00DC4F08"/>
    <w:rsid w:val="00DC5175"/>
    <w:rsid w:val="00DD0B75"/>
    <w:rsid w:val="00DD15F4"/>
    <w:rsid w:val="00DD6926"/>
    <w:rsid w:val="00DE06DB"/>
    <w:rsid w:val="00E02693"/>
    <w:rsid w:val="00E06617"/>
    <w:rsid w:val="00E07879"/>
    <w:rsid w:val="00E07CB1"/>
    <w:rsid w:val="00E07D8E"/>
    <w:rsid w:val="00E12AF0"/>
    <w:rsid w:val="00E12F26"/>
    <w:rsid w:val="00E13FDF"/>
    <w:rsid w:val="00E15D86"/>
    <w:rsid w:val="00E1671B"/>
    <w:rsid w:val="00E16F31"/>
    <w:rsid w:val="00E20628"/>
    <w:rsid w:val="00E2090B"/>
    <w:rsid w:val="00E27466"/>
    <w:rsid w:val="00E319D8"/>
    <w:rsid w:val="00E340DA"/>
    <w:rsid w:val="00E34D06"/>
    <w:rsid w:val="00E35B80"/>
    <w:rsid w:val="00E51B67"/>
    <w:rsid w:val="00E52531"/>
    <w:rsid w:val="00E62582"/>
    <w:rsid w:val="00E6416C"/>
    <w:rsid w:val="00E66311"/>
    <w:rsid w:val="00E6786F"/>
    <w:rsid w:val="00E713FA"/>
    <w:rsid w:val="00E77E77"/>
    <w:rsid w:val="00E80199"/>
    <w:rsid w:val="00E853E8"/>
    <w:rsid w:val="00E86232"/>
    <w:rsid w:val="00E90C19"/>
    <w:rsid w:val="00E91C4B"/>
    <w:rsid w:val="00E96B62"/>
    <w:rsid w:val="00E97BE9"/>
    <w:rsid w:val="00EA2407"/>
    <w:rsid w:val="00EA2C80"/>
    <w:rsid w:val="00EA61A0"/>
    <w:rsid w:val="00EA7FA4"/>
    <w:rsid w:val="00EB268B"/>
    <w:rsid w:val="00EB2D37"/>
    <w:rsid w:val="00EB36BC"/>
    <w:rsid w:val="00EB55E9"/>
    <w:rsid w:val="00EC4F0D"/>
    <w:rsid w:val="00EC72AC"/>
    <w:rsid w:val="00ED03C6"/>
    <w:rsid w:val="00ED0A49"/>
    <w:rsid w:val="00ED62FB"/>
    <w:rsid w:val="00ED7BAD"/>
    <w:rsid w:val="00EE0186"/>
    <w:rsid w:val="00EE1445"/>
    <w:rsid w:val="00EE5BB5"/>
    <w:rsid w:val="00EE6EC6"/>
    <w:rsid w:val="00EE6FB8"/>
    <w:rsid w:val="00EE7557"/>
    <w:rsid w:val="00EF516E"/>
    <w:rsid w:val="00F01CF2"/>
    <w:rsid w:val="00F05D74"/>
    <w:rsid w:val="00F060AB"/>
    <w:rsid w:val="00F070E0"/>
    <w:rsid w:val="00F1127E"/>
    <w:rsid w:val="00F12610"/>
    <w:rsid w:val="00F142DD"/>
    <w:rsid w:val="00F17EF2"/>
    <w:rsid w:val="00F228F7"/>
    <w:rsid w:val="00F321E2"/>
    <w:rsid w:val="00F40E2A"/>
    <w:rsid w:val="00F42F1A"/>
    <w:rsid w:val="00F45DA3"/>
    <w:rsid w:val="00F4661F"/>
    <w:rsid w:val="00F52275"/>
    <w:rsid w:val="00F57BC2"/>
    <w:rsid w:val="00F6147F"/>
    <w:rsid w:val="00F61900"/>
    <w:rsid w:val="00F71A46"/>
    <w:rsid w:val="00F72532"/>
    <w:rsid w:val="00F73587"/>
    <w:rsid w:val="00F753A6"/>
    <w:rsid w:val="00F774E9"/>
    <w:rsid w:val="00F817E3"/>
    <w:rsid w:val="00F82199"/>
    <w:rsid w:val="00F82A47"/>
    <w:rsid w:val="00F84718"/>
    <w:rsid w:val="00F93ADA"/>
    <w:rsid w:val="00F97BAA"/>
    <w:rsid w:val="00FA3D43"/>
    <w:rsid w:val="00FB08C3"/>
    <w:rsid w:val="00FB28A9"/>
    <w:rsid w:val="00FB7346"/>
    <w:rsid w:val="00FC00FF"/>
    <w:rsid w:val="00FC39CD"/>
    <w:rsid w:val="00FC50E7"/>
    <w:rsid w:val="00FC72FA"/>
    <w:rsid w:val="00FC7975"/>
    <w:rsid w:val="00FD407D"/>
    <w:rsid w:val="00FE0E01"/>
    <w:rsid w:val="00FE218D"/>
    <w:rsid w:val="00FE55F4"/>
    <w:rsid w:val="00FE68E9"/>
    <w:rsid w:val="00FE7082"/>
    <w:rsid w:val="00FE71F0"/>
    <w:rsid w:val="00FF73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86F"/>
    <w:pPr>
      <w:widowControl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6786F"/>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outlineLvl w:val="0"/>
    </w:pPr>
    <w:rPr>
      <w:b/>
    </w:rPr>
  </w:style>
  <w:style w:type="paragraph" w:styleId="Heading2">
    <w:name w:val="heading 2"/>
    <w:basedOn w:val="Normal"/>
    <w:next w:val="Normal"/>
    <w:link w:val="Heading2Char"/>
    <w:uiPriority w:val="9"/>
    <w:unhideWhenUsed/>
    <w:qFormat/>
    <w:rsid w:val="00943918"/>
    <w:pPr>
      <w:ind w:left="360" w:hanging="3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786F"/>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E6786F"/>
    <w:pPr>
      <w:tabs>
        <w:tab w:val="center" w:pos="4680"/>
        <w:tab w:val="right" w:pos="9360"/>
      </w:tabs>
    </w:pPr>
  </w:style>
  <w:style w:type="character" w:customStyle="1" w:styleId="HeaderChar">
    <w:name w:val="Header Char"/>
    <w:basedOn w:val="DefaultParagraphFont"/>
    <w:link w:val="Header"/>
    <w:uiPriority w:val="99"/>
    <w:rsid w:val="00E6786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6786F"/>
    <w:pPr>
      <w:tabs>
        <w:tab w:val="center" w:pos="4680"/>
        <w:tab w:val="right" w:pos="9360"/>
      </w:tabs>
    </w:pPr>
  </w:style>
  <w:style w:type="character" w:customStyle="1" w:styleId="FooterChar">
    <w:name w:val="Footer Char"/>
    <w:basedOn w:val="DefaultParagraphFont"/>
    <w:link w:val="Footer"/>
    <w:uiPriority w:val="99"/>
    <w:rsid w:val="00E6786F"/>
    <w:rPr>
      <w:rFonts w:ascii="Times New Roman" w:eastAsia="Times New Roman" w:hAnsi="Times New Roman" w:cs="Times New Roman"/>
      <w:sz w:val="24"/>
      <w:szCs w:val="20"/>
    </w:rPr>
  </w:style>
  <w:style w:type="paragraph" w:styleId="Title">
    <w:name w:val="Title"/>
    <w:basedOn w:val="Normal"/>
    <w:next w:val="Normal"/>
    <w:link w:val="TitleChar"/>
    <w:qFormat/>
    <w:rsid w:val="00E6786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E6786F"/>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rsid w:val="00E6786F"/>
    <w:pPr>
      <w:ind w:left="1080" w:hanging="360"/>
    </w:pPr>
    <w:rPr>
      <w:sz w:val="20"/>
    </w:rPr>
  </w:style>
  <w:style w:type="character" w:customStyle="1" w:styleId="BodyTextIndent3Char">
    <w:name w:val="Body Text Indent 3 Char"/>
    <w:basedOn w:val="DefaultParagraphFont"/>
    <w:link w:val="BodyTextIndent3"/>
    <w:uiPriority w:val="99"/>
    <w:rsid w:val="00E6786F"/>
    <w:rPr>
      <w:rFonts w:ascii="Times New Roman" w:eastAsia="Times New Roman" w:hAnsi="Times New Roman" w:cs="Times New Roman"/>
      <w:sz w:val="20"/>
      <w:szCs w:val="20"/>
    </w:rPr>
  </w:style>
  <w:style w:type="paragraph" w:styleId="ListParagraph">
    <w:name w:val="List Paragraph"/>
    <w:basedOn w:val="Normal"/>
    <w:uiPriority w:val="34"/>
    <w:qFormat/>
    <w:rsid w:val="00E6786F"/>
    <w:pPr>
      <w:ind w:left="720"/>
    </w:pPr>
  </w:style>
  <w:style w:type="paragraph" w:customStyle="1" w:styleId="Preformatted">
    <w:name w:val="Preformatted"/>
    <w:rsid w:val="00E6786F"/>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spacing w:after="0" w:line="240" w:lineRule="auto"/>
    </w:pPr>
    <w:rPr>
      <w:rFonts w:ascii="Courier New" w:eastAsia="Times New Roman" w:hAnsi="Courier New" w:cs="Times New Roman"/>
      <w:sz w:val="20"/>
      <w:szCs w:val="20"/>
    </w:rPr>
  </w:style>
  <w:style w:type="paragraph" w:customStyle="1" w:styleId="4AutoList77">
    <w:name w:val="4AutoList77"/>
    <w:rsid w:val="00E6786F"/>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z w:val="24"/>
      <w:szCs w:val="20"/>
    </w:rPr>
  </w:style>
  <w:style w:type="paragraph" w:styleId="HTMLPreformatted">
    <w:name w:val="HTML Preformatted"/>
    <w:basedOn w:val="Normal"/>
    <w:link w:val="HTMLPreformattedChar"/>
    <w:rsid w:val="00E678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E6786F"/>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E6786F"/>
    <w:pPr>
      <w:spacing w:after="120"/>
      <w:ind w:left="360"/>
    </w:pPr>
  </w:style>
  <w:style w:type="character" w:customStyle="1" w:styleId="BodyTextIndentChar">
    <w:name w:val="Body Text Indent Char"/>
    <w:basedOn w:val="DefaultParagraphFont"/>
    <w:link w:val="BodyTextIndent"/>
    <w:uiPriority w:val="99"/>
    <w:semiHidden/>
    <w:rsid w:val="00E6786F"/>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unhideWhenUsed/>
    <w:rsid w:val="00E6786F"/>
    <w:pPr>
      <w:spacing w:after="120" w:line="480" w:lineRule="auto"/>
      <w:ind w:left="360"/>
    </w:pPr>
  </w:style>
  <w:style w:type="character" w:customStyle="1" w:styleId="BodyTextIndent2Char">
    <w:name w:val="Body Text Indent 2 Char"/>
    <w:basedOn w:val="DefaultParagraphFont"/>
    <w:link w:val="BodyTextIndent2"/>
    <w:uiPriority w:val="99"/>
    <w:rsid w:val="00E6786F"/>
    <w:rPr>
      <w:rFonts w:ascii="Times New Roman" w:eastAsia="Times New Roman" w:hAnsi="Times New Roman" w:cs="Times New Roman"/>
      <w:sz w:val="24"/>
      <w:szCs w:val="20"/>
    </w:rPr>
  </w:style>
  <w:style w:type="character" w:styleId="Strong">
    <w:name w:val="Strong"/>
    <w:basedOn w:val="DefaultParagraphFont"/>
    <w:qFormat/>
    <w:rsid w:val="00E6786F"/>
    <w:rPr>
      <w:rFonts w:cs="Times New Roman"/>
    </w:rPr>
  </w:style>
  <w:style w:type="paragraph" w:styleId="BalloonText">
    <w:name w:val="Balloon Text"/>
    <w:basedOn w:val="Normal"/>
    <w:link w:val="BalloonTextChar"/>
    <w:uiPriority w:val="99"/>
    <w:semiHidden/>
    <w:unhideWhenUsed/>
    <w:rsid w:val="00E6786F"/>
    <w:rPr>
      <w:rFonts w:ascii="Tahoma" w:hAnsi="Tahoma" w:cs="Tahoma"/>
      <w:sz w:val="16"/>
      <w:szCs w:val="16"/>
    </w:rPr>
  </w:style>
  <w:style w:type="character" w:customStyle="1" w:styleId="BalloonTextChar">
    <w:name w:val="Balloon Text Char"/>
    <w:basedOn w:val="DefaultParagraphFont"/>
    <w:link w:val="BalloonText"/>
    <w:uiPriority w:val="99"/>
    <w:semiHidden/>
    <w:rsid w:val="00E6786F"/>
    <w:rPr>
      <w:rFonts w:ascii="Tahoma" w:eastAsia="Times New Roman" w:hAnsi="Tahoma" w:cs="Tahoma"/>
      <w:sz w:val="16"/>
      <w:szCs w:val="16"/>
    </w:rPr>
  </w:style>
  <w:style w:type="paragraph" w:styleId="Revision">
    <w:name w:val="Revision"/>
    <w:hidden/>
    <w:uiPriority w:val="99"/>
    <w:semiHidden/>
    <w:rsid w:val="00A0424D"/>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D418E"/>
    <w:rPr>
      <w:sz w:val="16"/>
      <w:szCs w:val="16"/>
    </w:rPr>
  </w:style>
  <w:style w:type="paragraph" w:styleId="CommentText">
    <w:name w:val="annotation text"/>
    <w:basedOn w:val="Normal"/>
    <w:link w:val="CommentTextChar"/>
    <w:uiPriority w:val="99"/>
    <w:unhideWhenUsed/>
    <w:rsid w:val="008D418E"/>
    <w:rPr>
      <w:sz w:val="20"/>
    </w:rPr>
  </w:style>
  <w:style w:type="character" w:customStyle="1" w:styleId="CommentTextChar">
    <w:name w:val="Comment Text Char"/>
    <w:basedOn w:val="DefaultParagraphFont"/>
    <w:link w:val="CommentText"/>
    <w:uiPriority w:val="99"/>
    <w:rsid w:val="008D41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418E"/>
    <w:rPr>
      <w:b/>
      <w:bCs/>
    </w:rPr>
  </w:style>
  <w:style w:type="character" w:customStyle="1" w:styleId="CommentSubjectChar">
    <w:name w:val="Comment Subject Char"/>
    <w:basedOn w:val="CommentTextChar"/>
    <w:link w:val="CommentSubject"/>
    <w:uiPriority w:val="99"/>
    <w:semiHidden/>
    <w:rsid w:val="008D418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A0E6B"/>
    <w:rPr>
      <w:szCs w:val="24"/>
    </w:rPr>
  </w:style>
  <w:style w:type="paragraph" w:styleId="TOCHeading">
    <w:name w:val="TOC Heading"/>
    <w:basedOn w:val="Heading1"/>
    <w:next w:val="Normal"/>
    <w:uiPriority w:val="39"/>
    <w:semiHidden/>
    <w:unhideWhenUsed/>
    <w:qFormat/>
    <w:rsid w:val="006862C1"/>
    <w:pPr>
      <w:keepLines/>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5040"/>
        <w:tab w:val="clear" w:pos="5760"/>
        <w:tab w:val="clear" w:pos="6480"/>
        <w:tab w:val="clear" w:pos="7200"/>
      </w:tab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6862C1"/>
    <w:pPr>
      <w:spacing w:after="100"/>
    </w:pPr>
  </w:style>
  <w:style w:type="character" w:styleId="Hyperlink">
    <w:name w:val="Hyperlink"/>
    <w:basedOn w:val="DefaultParagraphFont"/>
    <w:uiPriority w:val="99"/>
    <w:unhideWhenUsed/>
    <w:rsid w:val="006862C1"/>
    <w:rPr>
      <w:color w:val="0000FF" w:themeColor="hyperlink"/>
      <w:u w:val="single"/>
    </w:rPr>
  </w:style>
  <w:style w:type="character" w:customStyle="1" w:styleId="Heading2Char">
    <w:name w:val="Heading 2 Char"/>
    <w:basedOn w:val="DefaultParagraphFont"/>
    <w:link w:val="Heading2"/>
    <w:uiPriority w:val="9"/>
    <w:rsid w:val="00943918"/>
    <w:rPr>
      <w:rFonts w:ascii="Times New Roman" w:eastAsia="Times New Roman" w:hAnsi="Times New Roman" w:cs="Times New Roman"/>
      <w:sz w:val="24"/>
      <w:szCs w:val="20"/>
    </w:rPr>
  </w:style>
  <w:style w:type="paragraph" w:styleId="TOC2">
    <w:name w:val="toc 2"/>
    <w:basedOn w:val="Normal"/>
    <w:next w:val="Normal"/>
    <w:autoRedefine/>
    <w:uiPriority w:val="39"/>
    <w:unhideWhenUsed/>
    <w:rsid w:val="00A116BA"/>
    <w:pPr>
      <w:tabs>
        <w:tab w:val="left" w:pos="720"/>
        <w:tab w:val="left" w:pos="880"/>
        <w:tab w:val="right" w:leader="dot" w:pos="9350"/>
      </w:tabs>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86F"/>
    <w:pPr>
      <w:widowControl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6786F"/>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outlineLvl w:val="0"/>
    </w:pPr>
    <w:rPr>
      <w:b/>
    </w:rPr>
  </w:style>
  <w:style w:type="paragraph" w:styleId="Heading2">
    <w:name w:val="heading 2"/>
    <w:basedOn w:val="Normal"/>
    <w:next w:val="Normal"/>
    <w:link w:val="Heading2Char"/>
    <w:uiPriority w:val="9"/>
    <w:unhideWhenUsed/>
    <w:qFormat/>
    <w:rsid w:val="00943918"/>
    <w:pPr>
      <w:ind w:left="360" w:hanging="3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786F"/>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E6786F"/>
    <w:pPr>
      <w:tabs>
        <w:tab w:val="center" w:pos="4680"/>
        <w:tab w:val="right" w:pos="9360"/>
      </w:tabs>
    </w:pPr>
  </w:style>
  <w:style w:type="character" w:customStyle="1" w:styleId="HeaderChar">
    <w:name w:val="Header Char"/>
    <w:basedOn w:val="DefaultParagraphFont"/>
    <w:link w:val="Header"/>
    <w:uiPriority w:val="99"/>
    <w:rsid w:val="00E6786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6786F"/>
    <w:pPr>
      <w:tabs>
        <w:tab w:val="center" w:pos="4680"/>
        <w:tab w:val="right" w:pos="9360"/>
      </w:tabs>
    </w:pPr>
  </w:style>
  <w:style w:type="character" w:customStyle="1" w:styleId="FooterChar">
    <w:name w:val="Footer Char"/>
    <w:basedOn w:val="DefaultParagraphFont"/>
    <w:link w:val="Footer"/>
    <w:uiPriority w:val="99"/>
    <w:rsid w:val="00E6786F"/>
    <w:rPr>
      <w:rFonts w:ascii="Times New Roman" w:eastAsia="Times New Roman" w:hAnsi="Times New Roman" w:cs="Times New Roman"/>
      <w:sz w:val="24"/>
      <w:szCs w:val="20"/>
    </w:rPr>
  </w:style>
  <w:style w:type="paragraph" w:styleId="Title">
    <w:name w:val="Title"/>
    <w:basedOn w:val="Normal"/>
    <w:next w:val="Normal"/>
    <w:link w:val="TitleChar"/>
    <w:qFormat/>
    <w:rsid w:val="00E6786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E6786F"/>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rsid w:val="00E6786F"/>
    <w:pPr>
      <w:ind w:left="1080" w:hanging="360"/>
    </w:pPr>
    <w:rPr>
      <w:sz w:val="20"/>
    </w:rPr>
  </w:style>
  <w:style w:type="character" w:customStyle="1" w:styleId="BodyTextIndent3Char">
    <w:name w:val="Body Text Indent 3 Char"/>
    <w:basedOn w:val="DefaultParagraphFont"/>
    <w:link w:val="BodyTextIndent3"/>
    <w:uiPriority w:val="99"/>
    <w:rsid w:val="00E6786F"/>
    <w:rPr>
      <w:rFonts w:ascii="Times New Roman" w:eastAsia="Times New Roman" w:hAnsi="Times New Roman" w:cs="Times New Roman"/>
      <w:sz w:val="20"/>
      <w:szCs w:val="20"/>
    </w:rPr>
  </w:style>
  <w:style w:type="paragraph" w:styleId="ListParagraph">
    <w:name w:val="List Paragraph"/>
    <w:basedOn w:val="Normal"/>
    <w:uiPriority w:val="34"/>
    <w:qFormat/>
    <w:rsid w:val="00E6786F"/>
    <w:pPr>
      <w:ind w:left="720"/>
    </w:pPr>
  </w:style>
  <w:style w:type="paragraph" w:customStyle="1" w:styleId="Preformatted">
    <w:name w:val="Preformatted"/>
    <w:rsid w:val="00E6786F"/>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spacing w:after="0" w:line="240" w:lineRule="auto"/>
    </w:pPr>
    <w:rPr>
      <w:rFonts w:ascii="Courier New" w:eastAsia="Times New Roman" w:hAnsi="Courier New" w:cs="Times New Roman"/>
      <w:sz w:val="20"/>
      <w:szCs w:val="20"/>
    </w:rPr>
  </w:style>
  <w:style w:type="paragraph" w:customStyle="1" w:styleId="4AutoList77">
    <w:name w:val="4AutoList77"/>
    <w:rsid w:val="00E6786F"/>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z w:val="24"/>
      <w:szCs w:val="20"/>
    </w:rPr>
  </w:style>
  <w:style w:type="paragraph" w:styleId="HTMLPreformatted">
    <w:name w:val="HTML Preformatted"/>
    <w:basedOn w:val="Normal"/>
    <w:link w:val="HTMLPreformattedChar"/>
    <w:rsid w:val="00E678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E6786F"/>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E6786F"/>
    <w:pPr>
      <w:spacing w:after="120"/>
      <w:ind w:left="360"/>
    </w:pPr>
  </w:style>
  <w:style w:type="character" w:customStyle="1" w:styleId="BodyTextIndentChar">
    <w:name w:val="Body Text Indent Char"/>
    <w:basedOn w:val="DefaultParagraphFont"/>
    <w:link w:val="BodyTextIndent"/>
    <w:uiPriority w:val="99"/>
    <w:semiHidden/>
    <w:rsid w:val="00E6786F"/>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unhideWhenUsed/>
    <w:rsid w:val="00E6786F"/>
    <w:pPr>
      <w:spacing w:after="120" w:line="480" w:lineRule="auto"/>
      <w:ind w:left="360"/>
    </w:pPr>
  </w:style>
  <w:style w:type="character" w:customStyle="1" w:styleId="BodyTextIndent2Char">
    <w:name w:val="Body Text Indent 2 Char"/>
    <w:basedOn w:val="DefaultParagraphFont"/>
    <w:link w:val="BodyTextIndent2"/>
    <w:uiPriority w:val="99"/>
    <w:rsid w:val="00E6786F"/>
    <w:rPr>
      <w:rFonts w:ascii="Times New Roman" w:eastAsia="Times New Roman" w:hAnsi="Times New Roman" w:cs="Times New Roman"/>
      <w:sz w:val="24"/>
      <w:szCs w:val="20"/>
    </w:rPr>
  </w:style>
  <w:style w:type="character" w:styleId="Strong">
    <w:name w:val="Strong"/>
    <w:basedOn w:val="DefaultParagraphFont"/>
    <w:qFormat/>
    <w:rsid w:val="00E6786F"/>
    <w:rPr>
      <w:rFonts w:cs="Times New Roman"/>
    </w:rPr>
  </w:style>
  <w:style w:type="paragraph" w:styleId="BalloonText">
    <w:name w:val="Balloon Text"/>
    <w:basedOn w:val="Normal"/>
    <w:link w:val="BalloonTextChar"/>
    <w:uiPriority w:val="99"/>
    <w:semiHidden/>
    <w:unhideWhenUsed/>
    <w:rsid w:val="00E6786F"/>
    <w:rPr>
      <w:rFonts w:ascii="Tahoma" w:hAnsi="Tahoma" w:cs="Tahoma"/>
      <w:sz w:val="16"/>
      <w:szCs w:val="16"/>
    </w:rPr>
  </w:style>
  <w:style w:type="character" w:customStyle="1" w:styleId="BalloonTextChar">
    <w:name w:val="Balloon Text Char"/>
    <w:basedOn w:val="DefaultParagraphFont"/>
    <w:link w:val="BalloonText"/>
    <w:uiPriority w:val="99"/>
    <w:semiHidden/>
    <w:rsid w:val="00E6786F"/>
    <w:rPr>
      <w:rFonts w:ascii="Tahoma" w:eastAsia="Times New Roman" w:hAnsi="Tahoma" w:cs="Tahoma"/>
      <w:sz w:val="16"/>
      <w:szCs w:val="16"/>
    </w:rPr>
  </w:style>
  <w:style w:type="paragraph" w:styleId="Revision">
    <w:name w:val="Revision"/>
    <w:hidden/>
    <w:uiPriority w:val="99"/>
    <w:semiHidden/>
    <w:rsid w:val="00A0424D"/>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D418E"/>
    <w:rPr>
      <w:sz w:val="16"/>
      <w:szCs w:val="16"/>
    </w:rPr>
  </w:style>
  <w:style w:type="paragraph" w:styleId="CommentText">
    <w:name w:val="annotation text"/>
    <w:basedOn w:val="Normal"/>
    <w:link w:val="CommentTextChar"/>
    <w:uiPriority w:val="99"/>
    <w:semiHidden/>
    <w:unhideWhenUsed/>
    <w:rsid w:val="008D418E"/>
    <w:rPr>
      <w:sz w:val="20"/>
    </w:rPr>
  </w:style>
  <w:style w:type="character" w:customStyle="1" w:styleId="CommentTextChar">
    <w:name w:val="Comment Text Char"/>
    <w:basedOn w:val="DefaultParagraphFont"/>
    <w:link w:val="CommentText"/>
    <w:uiPriority w:val="99"/>
    <w:semiHidden/>
    <w:rsid w:val="008D41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418E"/>
    <w:rPr>
      <w:b/>
      <w:bCs/>
    </w:rPr>
  </w:style>
  <w:style w:type="character" w:customStyle="1" w:styleId="CommentSubjectChar">
    <w:name w:val="Comment Subject Char"/>
    <w:basedOn w:val="CommentTextChar"/>
    <w:link w:val="CommentSubject"/>
    <w:uiPriority w:val="99"/>
    <w:semiHidden/>
    <w:rsid w:val="008D418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A0E6B"/>
    <w:rPr>
      <w:szCs w:val="24"/>
    </w:rPr>
  </w:style>
  <w:style w:type="paragraph" w:styleId="TOCHeading">
    <w:name w:val="TOC Heading"/>
    <w:basedOn w:val="Heading1"/>
    <w:next w:val="Normal"/>
    <w:uiPriority w:val="39"/>
    <w:semiHidden/>
    <w:unhideWhenUsed/>
    <w:qFormat/>
    <w:rsid w:val="006862C1"/>
    <w:pPr>
      <w:keepLines/>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5040"/>
        <w:tab w:val="clear" w:pos="5760"/>
        <w:tab w:val="clear" w:pos="6480"/>
        <w:tab w:val="clear" w:pos="7200"/>
      </w:tab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6862C1"/>
    <w:pPr>
      <w:spacing w:after="100"/>
    </w:pPr>
  </w:style>
  <w:style w:type="character" w:styleId="Hyperlink">
    <w:name w:val="Hyperlink"/>
    <w:basedOn w:val="DefaultParagraphFont"/>
    <w:uiPriority w:val="99"/>
    <w:unhideWhenUsed/>
    <w:rsid w:val="006862C1"/>
    <w:rPr>
      <w:color w:val="0000FF" w:themeColor="hyperlink"/>
      <w:u w:val="single"/>
    </w:rPr>
  </w:style>
  <w:style w:type="character" w:customStyle="1" w:styleId="Heading2Char">
    <w:name w:val="Heading 2 Char"/>
    <w:basedOn w:val="DefaultParagraphFont"/>
    <w:link w:val="Heading2"/>
    <w:uiPriority w:val="9"/>
    <w:rsid w:val="00943918"/>
    <w:rPr>
      <w:rFonts w:ascii="Times New Roman" w:eastAsia="Times New Roman" w:hAnsi="Times New Roman" w:cs="Times New Roman"/>
      <w:sz w:val="24"/>
      <w:szCs w:val="20"/>
    </w:rPr>
  </w:style>
  <w:style w:type="paragraph" w:styleId="TOC2">
    <w:name w:val="toc 2"/>
    <w:basedOn w:val="Normal"/>
    <w:next w:val="Normal"/>
    <w:autoRedefine/>
    <w:uiPriority w:val="39"/>
    <w:unhideWhenUsed/>
    <w:rsid w:val="008127CA"/>
    <w:pPr>
      <w:spacing w:after="100"/>
      <w:ind w:left="240"/>
    </w:pPr>
  </w:style>
</w:styles>
</file>

<file path=word/webSettings.xml><?xml version="1.0" encoding="utf-8"?>
<w:webSettings xmlns:r="http://schemas.openxmlformats.org/officeDocument/2006/relationships" xmlns:w="http://schemas.openxmlformats.org/wordprocessingml/2006/main">
  <w:divs>
    <w:div w:id="148984401">
      <w:bodyDiv w:val="1"/>
      <w:marLeft w:val="0"/>
      <w:marRight w:val="0"/>
      <w:marTop w:val="0"/>
      <w:marBottom w:val="0"/>
      <w:divBdr>
        <w:top w:val="none" w:sz="0" w:space="0" w:color="auto"/>
        <w:left w:val="none" w:sz="0" w:space="0" w:color="auto"/>
        <w:bottom w:val="none" w:sz="0" w:space="0" w:color="auto"/>
        <w:right w:val="none" w:sz="0" w:space="0" w:color="auto"/>
      </w:divBdr>
    </w:div>
    <w:div w:id="271285069">
      <w:bodyDiv w:val="1"/>
      <w:marLeft w:val="0"/>
      <w:marRight w:val="0"/>
      <w:marTop w:val="0"/>
      <w:marBottom w:val="0"/>
      <w:divBdr>
        <w:top w:val="none" w:sz="0" w:space="0" w:color="auto"/>
        <w:left w:val="none" w:sz="0" w:space="0" w:color="auto"/>
        <w:bottom w:val="none" w:sz="0" w:space="0" w:color="auto"/>
        <w:right w:val="none" w:sz="0" w:space="0" w:color="auto"/>
      </w:divBdr>
      <w:divsChild>
        <w:div w:id="916552509">
          <w:marLeft w:val="0"/>
          <w:marRight w:val="0"/>
          <w:marTop w:val="35"/>
          <w:marBottom w:val="0"/>
          <w:divBdr>
            <w:top w:val="none" w:sz="0" w:space="0" w:color="auto"/>
            <w:left w:val="none" w:sz="0" w:space="0" w:color="auto"/>
            <w:bottom w:val="none" w:sz="0" w:space="0" w:color="auto"/>
            <w:right w:val="none" w:sz="0" w:space="0" w:color="auto"/>
          </w:divBdr>
          <w:divsChild>
            <w:div w:id="1975014757">
              <w:marLeft w:val="0"/>
              <w:marRight w:val="0"/>
              <w:marTop w:val="0"/>
              <w:marBottom w:val="0"/>
              <w:divBdr>
                <w:top w:val="none" w:sz="0" w:space="0" w:color="auto"/>
                <w:left w:val="none" w:sz="0" w:space="0" w:color="auto"/>
                <w:bottom w:val="none" w:sz="0" w:space="0" w:color="auto"/>
                <w:right w:val="none" w:sz="0" w:space="0" w:color="auto"/>
              </w:divBdr>
              <w:divsChild>
                <w:div w:id="443573985">
                  <w:marLeft w:val="0"/>
                  <w:marRight w:val="0"/>
                  <w:marTop w:val="0"/>
                  <w:marBottom w:val="0"/>
                  <w:divBdr>
                    <w:top w:val="none" w:sz="0" w:space="0" w:color="auto"/>
                    <w:left w:val="none" w:sz="0" w:space="0" w:color="auto"/>
                    <w:bottom w:val="none" w:sz="0" w:space="0" w:color="auto"/>
                    <w:right w:val="none" w:sz="0" w:space="0" w:color="auto"/>
                  </w:divBdr>
                  <w:divsChild>
                    <w:div w:id="2117630662">
                      <w:marLeft w:val="0"/>
                      <w:marRight w:val="232"/>
                      <w:marTop w:val="0"/>
                      <w:marBottom w:val="0"/>
                      <w:divBdr>
                        <w:top w:val="none" w:sz="0" w:space="0" w:color="auto"/>
                        <w:left w:val="none" w:sz="0" w:space="0" w:color="auto"/>
                        <w:bottom w:val="none" w:sz="0" w:space="0" w:color="auto"/>
                        <w:right w:val="none" w:sz="0" w:space="0" w:color="auto"/>
                      </w:divBdr>
                      <w:divsChild>
                        <w:div w:id="1979991772">
                          <w:marLeft w:val="0"/>
                          <w:marRight w:val="0"/>
                          <w:marTop w:val="0"/>
                          <w:marBottom w:val="0"/>
                          <w:divBdr>
                            <w:top w:val="none" w:sz="0" w:space="0" w:color="auto"/>
                            <w:left w:val="none" w:sz="0" w:space="0" w:color="auto"/>
                            <w:bottom w:val="none" w:sz="0" w:space="0" w:color="auto"/>
                            <w:right w:val="none" w:sz="0" w:space="0" w:color="auto"/>
                          </w:divBdr>
                          <w:divsChild>
                            <w:div w:id="3309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462207">
      <w:bodyDiv w:val="1"/>
      <w:marLeft w:val="0"/>
      <w:marRight w:val="0"/>
      <w:marTop w:val="0"/>
      <w:marBottom w:val="0"/>
      <w:divBdr>
        <w:top w:val="none" w:sz="0" w:space="0" w:color="auto"/>
        <w:left w:val="none" w:sz="0" w:space="0" w:color="auto"/>
        <w:bottom w:val="none" w:sz="0" w:space="0" w:color="auto"/>
        <w:right w:val="none" w:sz="0" w:space="0" w:color="auto"/>
      </w:divBdr>
    </w:div>
    <w:div w:id="1213813632">
      <w:bodyDiv w:val="1"/>
      <w:marLeft w:val="0"/>
      <w:marRight w:val="0"/>
      <w:marTop w:val="0"/>
      <w:marBottom w:val="0"/>
      <w:divBdr>
        <w:top w:val="none" w:sz="0" w:space="0" w:color="auto"/>
        <w:left w:val="none" w:sz="0" w:space="0" w:color="auto"/>
        <w:bottom w:val="none" w:sz="0" w:space="0" w:color="auto"/>
        <w:right w:val="none" w:sz="0" w:space="0" w:color="auto"/>
      </w:divBdr>
      <w:divsChild>
        <w:div w:id="1650596831">
          <w:marLeft w:val="0"/>
          <w:marRight w:val="0"/>
          <w:marTop w:val="35"/>
          <w:marBottom w:val="0"/>
          <w:divBdr>
            <w:top w:val="none" w:sz="0" w:space="0" w:color="auto"/>
            <w:left w:val="none" w:sz="0" w:space="0" w:color="auto"/>
            <w:bottom w:val="none" w:sz="0" w:space="0" w:color="auto"/>
            <w:right w:val="none" w:sz="0" w:space="0" w:color="auto"/>
          </w:divBdr>
          <w:divsChild>
            <w:div w:id="923684822">
              <w:marLeft w:val="0"/>
              <w:marRight w:val="0"/>
              <w:marTop w:val="0"/>
              <w:marBottom w:val="0"/>
              <w:divBdr>
                <w:top w:val="none" w:sz="0" w:space="0" w:color="auto"/>
                <w:left w:val="none" w:sz="0" w:space="0" w:color="auto"/>
                <w:bottom w:val="none" w:sz="0" w:space="0" w:color="auto"/>
                <w:right w:val="none" w:sz="0" w:space="0" w:color="auto"/>
              </w:divBdr>
              <w:divsChild>
                <w:div w:id="515924977">
                  <w:marLeft w:val="0"/>
                  <w:marRight w:val="0"/>
                  <w:marTop w:val="0"/>
                  <w:marBottom w:val="0"/>
                  <w:divBdr>
                    <w:top w:val="none" w:sz="0" w:space="0" w:color="auto"/>
                    <w:left w:val="none" w:sz="0" w:space="0" w:color="auto"/>
                    <w:bottom w:val="none" w:sz="0" w:space="0" w:color="auto"/>
                    <w:right w:val="none" w:sz="0" w:space="0" w:color="auto"/>
                  </w:divBdr>
                  <w:divsChild>
                    <w:div w:id="1556354941">
                      <w:marLeft w:val="0"/>
                      <w:marRight w:val="232"/>
                      <w:marTop w:val="0"/>
                      <w:marBottom w:val="0"/>
                      <w:divBdr>
                        <w:top w:val="none" w:sz="0" w:space="0" w:color="auto"/>
                        <w:left w:val="none" w:sz="0" w:space="0" w:color="auto"/>
                        <w:bottom w:val="none" w:sz="0" w:space="0" w:color="auto"/>
                        <w:right w:val="none" w:sz="0" w:space="0" w:color="auto"/>
                      </w:divBdr>
                      <w:divsChild>
                        <w:div w:id="902252104">
                          <w:marLeft w:val="0"/>
                          <w:marRight w:val="0"/>
                          <w:marTop w:val="0"/>
                          <w:marBottom w:val="0"/>
                          <w:divBdr>
                            <w:top w:val="none" w:sz="0" w:space="0" w:color="auto"/>
                            <w:left w:val="none" w:sz="0" w:space="0" w:color="auto"/>
                            <w:bottom w:val="none" w:sz="0" w:space="0" w:color="auto"/>
                            <w:right w:val="none" w:sz="0" w:space="0" w:color="auto"/>
                          </w:divBdr>
                          <w:divsChild>
                            <w:div w:id="1656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553786">
      <w:bodyDiv w:val="1"/>
      <w:marLeft w:val="0"/>
      <w:marRight w:val="0"/>
      <w:marTop w:val="0"/>
      <w:marBottom w:val="0"/>
      <w:divBdr>
        <w:top w:val="none" w:sz="0" w:space="0" w:color="auto"/>
        <w:left w:val="none" w:sz="0" w:space="0" w:color="auto"/>
        <w:bottom w:val="none" w:sz="0" w:space="0" w:color="auto"/>
        <w:right w:val="none" w:sz="0" w:space="0" w:color="auto"/>
      </w:divBdr>
    </w:div>
    <w:div w:id="204655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0B556-78D6-42F0-A719-4DD1AC7C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44</Pages>
  <Words>18127</Words>
  <Characters>103329</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121214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rick.whittle</dc:creator>
  <cp:lastModifiedBy>anita.crowell</cp:lastModifiedBy>
  <cp:revision>2</cp:revision>
  <cp:lastPrinted>2011-11-03T17:47:00Z</cp:lastPrinted>
  <dcterms:created xsi:type="dcterms:W3CDTF">2011-11-04T12:09:00Z</dcterms:created>
  <dcterms:modified xsi:type="dcterms:W3CDTF">2011-11-04T12:09:00Z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