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707" w:rsidRDefault="00A24707">
      <w:pPr>
        <w:pStyle w:val="Heading1"/>
      </w:pPr>
      <w:r>
        <w:t>Instructions For WA-62</w:t>
      </w:r>
      <w:r w:rsidR="00473797">
        <w:t xml:space="preserve"> </w:t>
      </w:r>
    </w:p>
    <w:p w:rsidR="00A24707" w:rsidRDefault="00A24707">
      <w:pPr>
        <w:pStyle w:val="Heading2"/>
      </w:pPr>
      <w:r>
        <w:t>BOND TO COVER LOST PAPER WAREHOUSE RECEIPTS UNDER THE UNITED STATES WAREHOUSE ACT</w:t>
      </w:r>
    </w:p>
    <w:p w:rsidR="00A24707" w:rsidRDefault="00A24707">
      <w:pPr>
        <w:pStyle w:val="Heading3"/>
      </w:pPr>
      <w:r>
        <w:t>Warehouse receipt owners with warehouse receipted deposits in warehouses licensed under the United States Warehouse Act who have lost warehouse receipts use this form to indemnify the warehouse operator against losses to the warehouse operator as a result of reissue of duplicate warehouse receipts or delivery of the warehouse receipted agricultural product covered by the warehouse receipts.</w:t>
      </w:r>
    </w:p>
    <w:p w:rsidR="00A24707" w:rsidRDefault="00A24707">
      <w:pPr>
        <w:pStyle w:val="Heading3"/>
      </w:pPr>
      <w:r>
        <w:t xml:space="preserve">Submit the original of the completed form in hard copy to the Warehouse Licensing and Examination Division/Examination Branch. Return this completed form to the Kansas City Commodity Office (KCCO), Warehouse Licensing and Examination Division, STOP 9148, P.O. Box 419205, Kansas City, MO.  </w:t>
      </w:r>
      <w:proofErr w:type="gramStart"/>
      <w:r>
        <w:t>64141-6205.</w:t>
      </w:r>
      <w:proofErr w:type="gramEnd"/>
    </w:p>
    <w:p w:rsidR="00A24707" w:rsidRDefault="00A24707">
      <w:pPr>
        <w:pStyle w:val="Heading4"/>
      </w:pPr>
      <w:r>
        <w:t>Warehouse receipt owners complete all items except the surety items (Items 3 and 4, and Items 10 and 11.</w:t>
      </w:r>
    </w:p>
    <w:p w:rsidR="00A24707" w:rsidRDefault="00A24707"/>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A24707">
        <w:trPr>
          <w:tblHeader/>
          <w:jc w:val="center"/>
        </w:trPr>
        <w:tc>
          <w:tcPr>
            <w:tcW w:w="1440" w:type="dxa"/>
            <w:shd w:val="clear" w:color="auto" w:fill="00FFFF"/>
          </w:tcPr>
          <w:p w:rsidR="00A24707" w:rsidRDefault="00A24707">
            <w:pPr>
              <w:pStyle w:val="Heading3Cent"/>
            </w:pPr>
            <w:proofErr w:type="spellStart"/>
            <w:r>
              <w:t>Fld</w:t>
            </w:r>
            <w:proofErr w:type="spellEnd"/>
            <w:r>
              <w:t xml:space="preserve"> Name /</w:t>
            </w:r>
            <w:r>
              <w:br/>
              <w:t>Item No.</w:t>
            </w:r>
          </w:p>
        </w:tc>
        <w:tc>
          <w:tcPr>
            <w:tcW w:w="7200" w:type="dxa"/>
            <w:shd w:val="clear" w:color="auto" w:fill="00FFFF"/>
          </w:tcPr>
          <w:p w:rsidR="00A24707" w:rsidRDefault="00A24707">
            <w:pPr>
              <w:pStyle w:val="Heading3Cent"/>
            </w:pPr>
            <w:r>
              <w:t>Instruction</w:t>
            </w:r>
          </w:p>
        </w:tc>
      </w:tr>
      <w:tr w:rsidR="00A24707">
        <w:trPr>
          <w:jc w:val="center"/>
        </w:trPr>
        <w:tc>
          <w:tcPr>
            <w:tcW w:w="1440" w:type="dxa"/>
          </w:tcPr>
          <w:p w:rsidR="00A24707" w:rsidRDefault="00A24707">
            <w:pPr>
              <w:pStyle w:val="Header"/>
              <w:tabs>
                <w:tab w:val="clear" w:pos="4320"/>
                <w:tab w:val="clear" w:pos="8640"/>
              </w:tabs>
            </w:pPr>
            <w:r>
              <w:t>1A</w:t>
            </w:r>
          </w:p>
          <w:p w:rsidR="00A24707" w:rsidRDefault="00A24707">
            <w:pPr>
              <w:pStyle w:val="Header"/>
              <w:tabs>
                <w:tab w:val="clear" w:pos="4320"/>
                <w:tab w:val="clear" w:pos="8640"/>
              </w:tabs>
            </w:pPr>
            <w:r>
              <w:t>Bond Number</w:t>
            </w:r>
          </w:p>
        </w:tc>
        <w:tc>
          <w:tcPr>
            <w:tcW w:w="7200" w:type="dxa"/>
          </w:tcPr>
          <w:p w:rsidR="00A24707" w:rsidRDefault="00A24707">
            <w:r>
              <w:t xml:space="preserve">Enter the Bond Number assigned by corporate surety </w:t>
            </w:r>
            <w:r>
              <w:rPr>
                <w:i/>
              </w:rPr>
              <w:t>(if available)</w:t>
            </w:r>
            <w:r>
              <w:t>.</w:t>
            </w:r>
          </w:p>
        </w:tc>
      </w:tr>
      <w:tr w:rsidR="00A24707">
        <w:trPr>
          <w:jc w:val="center"/>
        </w:trPr>
        <w:tc>
          <w:tcPr>
            <w:tcW w:w="1440" w:type="dxa"/>
          </w:tcPr>
          <w:p w:rsidR="00A24707" w:rsidRDefault="00A24707">
            <w:pPr>
              <w:pStyle w:val="Header"/>
              <w:tabs>
                <w:tab w:val="clear" w:pos="4320"/>
                <w:tab w:val="clear" w:pos="8640"/>
              </w:tabs>
            </w:pPr>
            <w:r>
              <w:t>1B</w:t>
            </w:r>
          </w:p>
          <w:p w:rsidR="00A24707" w:rsidRDefault="00A24707">
            <w:pPr>
              <w:pStyle w:val="Header"/>
              <w:tabs>
                <w:tab w:val="clear" w:pos="4320"/>
                <w:tab w:val="clear" w:pos="8640"/>
              </w:tabs>
            </w:pPr>
            <w:r>
              <w:t>License Number</w:t>
            </w:r>
          </w:p>
        </w:tc>
        <w:tc>
          <w:tcPr>
            <w:tcW w:w="7200" w:type="dxa"/>
          </w:tcPr>
          <w:p w:rsidR="00A24707" w:rsidRDefault="00A24707">
            <w:r>
              <w:t>Enter the United States Warehouse Act license number of the warehouse in which the warehouse receipted agricultural product is stored.</w:t>
            </w:r>
          </w:p>
        </w:tc>
      </w:tr>
      <w:tr w:rsidR="00A24707">
        <w:trPr>
          <w:jc w:val="center"/>
        </w:trPr>
        <w:tc>
          <w:tcPr>
            <w:tcW w:w="1440" w:type="dxa"/>
          </w:tcPr>
          <w:p w:rsidR="00A24707" w:rsidRDefault="00A24707">
            <w:r>
              <w:t>2(a)</w:t>
            </w:r>
          </w:p>
          <w:p w:rsidR="00A24707" w:rsidRDefault="00A24707">
            <w:r>
              <w:t>Name</w:t>
            </w:r>
          </w:p>
        </w:tc>
        <w:tc>
          <w:tcPr>
            <w:tcW w:w="7200" w:type="dxa"/>
          </w:tcPr>
          <w:p w:rsidR="00A24707" w:rsidRDefault="00A24707">
            <w:r>
              <w:t>Enter the name of the owner of the warehouse receipt</w:t>
            </w:r>
            <w:r>
              <w:rPr>
                <w:i/>
              </w:rPr>
              <w:t>(s)</w:t>
            </w:r>
            <w:r>
              <w:t>.</w:t>
            </w:r>
          </w:p>
        </w:tc>
      </w:tr>
      <w:tr w:rsidR="00A24707">
        <w:trPr>
          <w:jc w:val="center"/>
        </w:trPr>
        <w:tc>
          <w:tcPr>
            <w:tcW w:w="1440" w:type="dxa"/>
          </w:tcPr>
          <w:p w:rsidR="00A24707" w:rsidRDefault="00A24707">
            <w:r>
              <w:t>2(b)</w:t>
            </w:r>
          </w:p>
          <w:p w:rsidR="00A24707" w:rsidRDefault="00A24707">
            <w:r>
              <w:t>Address</w:t>
            </w:r>
          </w:p>
        </w:tc>
        <w:tc>
          <w:tcPr>
            <w:tcW w:w="7200" w:type="dxa"/>
          </w:tcPr>
          <w:p w:rsidR="00A24707" w:rsidRDefault="00A24707">
            <w:r>
              <w:t xml:space="preserve">Enter </w:t>
            </w:r>
            <w:r w:rsidR="005B4FFD">
              <w:t>the city, S</w:t>
            </w:r>
            <w:r>
              <w:t>tate address of the owner of the warehouse receipt</w:t>
            </w:r>
            <w:r>
              <w:rPr>
                <w:i/>
              </w:rPr>
              <w:t>(s)</w:t>
            </w:r>
            <w:r>
              <w:t>.</w:t>
            </w:r>
          </w:p>
        </w:tc>
      </w:tr>
      <w:tr w:rsidR="00A24707">
        <w:trPr>
          <w:jc w:val="center"/>
        </w:trPr>
        <w:tc>
          <w:tcPr>
            <w:tcW w:w="1440" w:type="dxa"/>
          </w:tcPr>
          <w:p w:rsidR="00A24707" w:rsidRDefault="00A24707">
            <w:r>
              <w:t>Select</w:t>
            </w:r>
          </w:p>
        </w:tc>
        <w:tc>
          <w:tcPr>
            <w:tcW w:w="7200" w:type="dxa"/>
          </w:tcPr>
          <w:p w:rsidR="00A24707" w:rsidRDefault="00A24707">
            <w:r>
              <w:t>Select either Option 3 or Option 4 to continue.</w:t>
            </w:r>
          </w:p>
        </w:tc>
      </w:tr>
      <w:tr w:rsidR="00A24707">
        <w:trPr>
          <w:jc w:val="center"/>
        </w:trPr>
        <w:tc>
          <w:tcPr>
            <w:tcW w:w="1440" w:type="dxa"/>
          </w:tcPr>
          <w:p w:rsidR="00A24707" w:rsidRDefault="00A24707">
            <w:r>
              <w:t>3</w:t>
            </w:r>
          </w:p>
          <w:p w:rsidR="00A24707" w:rsidRDefault="00A24707">
            <w:r>
              <w:t>Name of Individuals</w:t>
            </w:r>
          </w:p>
        </w:tc>
        <w:tc>
          <w:tcPr>
            <w:tcW w:w="7200" w:type="dxa"/>
          </w:tcPr>
          <w:p w:rsidR="00A24707" w:rsidRDefault="00A24707">
            <w:r>
              <w:t xml:space="preserve">If selecting Option 3, enter the name </w:t>
            </w:r>
            <w:r>
              <w:rPr>
                <w:i/>
              </w:rPr>
              <w:t>(a)</w:t>
            </w:r>
            <w:r w:rsidR="005B4FFD">
              <w:t xml:space="preserve"> and city, S</w:t>
            </w:r>
            <w:r>
              <w:t xml:space="preserve">tate address </w:t>
            </w:r>
            <w:r>
              <w:rPr>
                <w:i/>
              </w:rPr>
              <w:t>(b)</w:t>
            </w:r>
            <w:r>
              <w:t xml:space="preserve"> of two individuals that meet the qualifications specified at the top of the box.</w:t>
            </w:r>
          </w:p>
          <w:p w:rsidR="00A24707" w:rsidRDefault="00A24707"/>
        </w:tc>
      </w:tr>
      <w:tr w:rsidR="00A24707">
        <w:trPr>
          <w:jc w:val="center"/>
        </w:trPr>
        <w:tc>
          <w:tcPr>
            <w:tcW w:w="1440" w:type="dxa"/>
          </w:tcPr>
          <w:p w:rsidR="00A24707" w:rsidRDefault="00A24707">
            <w:r>
              <w:t>4</w:t>
            </w:r>
          </w:p>
          <w:p w:rsidR="00A24707" w:rsidRDefault="00A24707">
            <w:r>
              <w:t>Name of Corporate Surety</w:t>
            </w:r>
          </w:p>
        </w:tc>
        <w:tc>
          <w:tcPr>
            <w:tcW w:w="7200" w:type="dxa"/>
          </w:tcPr>
          <w:p w:rsidR="00A24707" w:rsidRDefault="00A24707">
            <w:r>
              <w:t xml:space="preserve">If selecting Option 4, enter </w:t>
            </w:r>
            <w:r w:rsidR="005B4FFD">
              <w:t>the name and address, city and S</w:t>
            </w:r>
            <w:r>
              <w:t xml:space="preserve">tate of the corporate surety writing this bond. </w:t>
            </w:r>
          </w:p>
        </w:tc>
      </w:tr>
      <w:tr w:rsidR="00A24707">
        <w:trPr>
          <w:jc w:val="center"/>
        </w:trPr>
        <w:tc>
          <w:tcPr>
            <w:tcW w:w="1440" w:type="dxa"/>
          </w:tcPr>
          <w:p w:rsidR="00A24707" w:rsidRDefault="00A24707">
            <w:r>
              <w:t>5</w:t>
            </w:r>
          </w:p>
          <w:p w:rsidR="00A24707" w:rsidRDefault="00A24707">
            <w:r>
              <w:t xml:space="preserve">Name of Warehouse </w:t>
            </w:r>
            <w:r>
              <w:lastRenderedPageBreak/>
              <w:t>Operator</w:t>
            </w:r>
          </w:p>
        </w:tc>
        <w:tc>
          <w:tcPr>
            <w:tcW w:w="7200" w:type="dxa"/>
          </w:tcPr>
          <w:p w:rsidR="00A24707" w:rsidRDefault="00A24707">
            <w:r>
              <w:rPr>
                <w:i/>
              </w:rPr>
              <w:lastRenderedPageBreak/>
              <w:t>(a)</w:t>
            </w:r>
            <w:r>
              <w:t xml:space="preserve"> Enter the name of the licensed warehouse operator.</w:t>
            </w:r>
          </w:p>
          <w:p w:rsidR="00A24707" w:rsidRDefault="00A24707">
            <w:r>
              <w:rPr>
                <w:i/>
              </w:rPr>
              <w:t>(b)</w:t>
            </w:r>
            <w:r w:rsidR="005B4FFD">
              <w:t xml:space="preserve"> Enter the city, S</w:t>
            </w:r>
            <w:r>
              <w:t xml:space="preserve">tate address of the warehouse operator. </w:t>
            </w:r>
          </w:p>
        </w:tc>
      </w:tr>
      <w:tr w:rsidR="00A24707">
        <w:trPr>
          <w:jc w:val="center"/>
        </w:trPr>
        <w:tc>
          <w:tcPr>
            <w:tcW w:w="1440" w:type="dxa"/>
          </w:tcPr>
          <w:p w:rsidR="00A24707" w:rsidRDefault="00A24707">
            <w:r>
              <w:lastRenderedPageBreak/>
              <w:t>6</w:t>
            </w:r>
          </w:p>
          <w:p w:rsidR="00A24707" w:rsidRDefault="00A24707">
            <w:r>
              <w:t>Penal Sum</w:t>
            </w:r>
          </w:p>
        </w:tc>
        <w:tc>
          <w:tcPr>
            <w:tcW w:w="7200" w:type="dxa"/>
          </w:tcPr>
          <w:p w:rsidR="00A24707" w:rsidRDefault="00A24707">
            <w:r>
              <w:t xml:space="preserve">Enter </w:t>
            </w:r>
            <w:r>
              <w:rPr>
                <w:i/>
              </w:rPr>
              <w:t>(a)</w:t>
            </w:r>
            <w:r>
              <w:t xml:space="preserve"> in English the penal sum of the bond </w:t>
            </w:r>
            <w:r>
              <w:rPr>
                <w:i/>
              </w:rPr>
              <w:t>(according to directions under the line)</w:t>
            </w:r>
            <w:r>
              <w:t xml:space="preserve"> and </w:t>
            </w:r>
            <w:r>
              <w:rPr>
                <w:i/>
              </w:rPr>
              <w:t>(b)</w:t>
            </w:r>
            <w:r>
              <w:t xml:space="preserve"> in Arabic numerals.</w:t>
            </w:r>
          </w:p>
        </w:tc>
      </w:tr>
      <w:tr w:rsidR="00A24707">
        <w:trPr>
          <w:jc w:val="center"/>
        </w:trPr>
        <w:tc>
          <w:tcPr>
            <w:tcW w:w="1440" w:type="dxa"/>
          </w:tcPr>
          <w:p w:rsidR="00A24707" w:rsidRDefault="00A24707">
            <w:r>
              <w:t>7A(1)</w:t>
            </w:r>
          </w:p>
          <w:p w:rsidR="00A24707" w:rsidRDefault="00A24707">
            <w:r>
              <w:t>Name</w:t>
            </w:r>
          </w:p>
        </w:tc>
        <w:tc>
          <w:tcPr>
            <w:tcW w:w="7200" w:type="dxa"/>
          </w:tcPr>
          <w:p w:rsidR="00A24707" w:rsidRDefault="00A24707">
            <w:r>
              <w:t>Enter the name of the licensed warehouse operator.</w:t>
            </w:r>
          </w:p>
          <w:p w:rsidR="00A24707" w:rsidRDefault="00A24707"/>
        </w:tc>
      </w:tr>
      <w:tr w:rsidR="00A24707">
        <w:trPr>
          <w:jc w:val="center"/>
        </w:trPr>
        <w:tc>
          <w:tcPr>
            <w:tcW w:w="1440" w:type="dxa"/>
          </w:tcPr>
          <w:p w:rsidR="00A24707" w:rsidRDefault="00A24707">
            <w:r>
              <w:t xml:space="preserve">7A(2) </w:t>
            </w:r>
          </w:p>
          <w:p w:rsidR="00A24707" w:rsidRDefault="00A24707">
            <w:r>
              <w:t>Name</w:t>
            </w:r>
          </w:p>
        </w:tc>
        <w:tc>
          <w:tcPr>
            <w:tcW w:w="7200" w:type="dxa"/>
          </w:tcPr>
          <w:p w:rsidR="00A24707" w:rsidRDefault="00A24707">
            <w:r>
              <w:t>Enter the name of the licensed warehouse.</w:t>
            </w:r>
          </w:p>
          <w:p w:rsidR="00A24707" w:rsidRDefault="00A24707"/>
        </w:tc>
      </w:tr>
      <w:tr w:rsidR="00A24707">
        <w:trPr>
          <w:jc w:val="center"/>
        </w:trPr>
        <w:tc>
          <w:tcPr>
            <w:tcW w:w="1440" w:type="dxa"/>
          </w:tcPr>
          <w:p w:rsidR="00A24707" w:rsidRDefault="00A24707">
            <w:r>
              <w:t>7A(3)</w:t>
            </w:r>
          </w:p>
          <w:p w:rsidR="00A24707" w:rsidRDefault="00A24707">
            <w:r>
              <w:t>City, State</w:t>
            </w:r>
          </w:p>
        </w:tc>
        <w:tc>
          <w:tcPr>
            <w:tcW w:w="7200" w:type="dxa"/>
          </w:tcPr>
          <w:p w:rsidR="00A24707" w:rsidRDefault="00A24707">
            <w:r>
              <w:t xml:space="preserve">Enter the city, </w:t>
            </w:r>
            <w:r w:rsidR="005B4FFD">
              <w:t>S</w:t>
            </w:r>
            <w:r>
              <w:t>tate location of the licensed warehouse.</w:t>
            </w:r>
          </w:p>
          <w:p w:rsidR="00A24707" w:rsidRDefault="00A24707"/>
        </w:tc>
      </w:tr>
      <w:tr w:rsidR="00A24707">
        <w:trPr>
          <w:jc w:val="center"/>
        </w:trPr>
        <w:tc>
          <w:tcPr>
            <w:tcW w:w="1440" w:type="dxa"/>
          </w:tcPr>
          <w:p w:rsidR="00A24707" w:rsidRDefault="00A24707">
            <w:r>
              <w:t>7A(4)</w:t>
            </w:r>
          </w:p>
          <w:p w:rsidR="00A24707" w:rsidRDefault="00A24707">
            <w:r>
              <w:t>Paper warehouse receipt</w:t>
            </w:r>
          </w:p>
        </w:tc>
        <w:tc>
          <w:tcPr>
            <w:tcW w:w="7200" w:type="dxa"/>
          </w:tcPr>
          <w:p w:rsidR="00A24707" w:rsidRDefault="00A24707">
            <w:r>
              <w:t>Enter, for each lost paper warehouse receipt, the paper warehouse receipt number.</w:t>
            </w:r>
          </w:p>
        </w:tc>
      </w:tr>
      <w:tr w:rsidR="00A24707">
        <w:trPr>
          <w:jc w:val="center"/>
        </w:trPr>
        <w:tc>
          <w:tcPr>
            <w:tcW w:w="1440" w:type="dxa"/>
          </w:tcPr>
          <w:p w:rsidR="00A24707" w:rsidRDefault="00A24707">
            <w:r>
              <w:t>7A(5)</w:t>
            </w:r>
          </w:p>
          <w:p w:rsidR="00A24707" w:rsidRDefault="00A24707">
            <w:r>
              <w:t>Issued warehouse receipt</w:t>
            </w:r>
          </w:p>
        </w:tc>
        <w:tc>
          <w:tcPr>
            <w:tcW w:w="7200" w:type="dxa"/>
          </w:tcPr>
          <w:p w:rsidR="00A24707" w:rsidRDefault="00A24707">
            <w:r>
              <w:t>Enter, for each lost paper warehouse receipt, the person to whom the paper warehouse receipt was issued.</w:t>
            </w:r>
          </w:p>
        </w:tc>
      </w:tr>
      <w:tr w:rsidR="00A24707">
        <w:trPr>
          <w:jc w:val="center"/>
        </w:trPr>
        <w:tc>
          <w:tcPr>
            <w:tcW w:w="1440" w:type="dxa"/>
          </w:tcPr>
          <w:p w:rsidR="00A24707" w:rsidRDefault="00A24707">
            <w:r>
              <w:t>7A(6)</w:t>
            </w:r>
          </w:p>
          <w:p w:rsidR="00A24707" w:rsidRDefault="00A24707">
            <w:r>
              <w:t>Date Issued</w:t>
            </w:r>
          </w:p>
        </w:tc>
        <w:tc>
          <w:tcPr>
            <w:tcW w:w="7200" w:type="dxa"/>
          </w:tcPr>
          <w:p w:rsidR="00A24707" w:rsidRDefault="00A24707">
            <w:r>
              <w:t>Enter, for each lost paper warehouse receipt, the date the paper warehouse receipt was issued.</w:t>
            </w:r>
          </w:p>
        </w:tc>
      </w:tr>
      <w:tr w:rsidR="00A24707">
        <w:trPr>
          <w:jc w:val="center"/>
        </w:trPr>
        <w:tc>
          <w:tcPr>
            <w:tcW w:w="1440" w:type="dxa"/>
          </w:tcPr>
          <w:p w:rsidR="00A24707" w:rsidRDefault="00A24707">
            <w:r>
              <w:t>7A(7)</w:t>
            </w:r>
          </w:p>
          <w:p w:rsidR="00A24707" w:rsidRDefault="00A24707">
            <w:r>
              <w:t>Grade</w:t>
            </w:r>
          </w:p>
        </w:tc>
        <w:tc>
          <w:tcPr>
            <w:tcW w:w="7200" w:type="dxa"/>
          </w:tcPr>
          <w:p w:rsidR="00A24707" w:rsidRDefault="00A24707">
            <w:r>
              <w:t>Enter, for each lost paper warehouse receipt, the grade of the agricultural product on the paper warehouse receipt issued.</w:t>
            </w:r>
          </w:p>
        </w:tc>
      </w:tr>
      <w:tr w:rsidR="00A24707">
        <w:trPr>
          <w:jc w:val="center"/>
        </w:trPr>
        <w:tc>
          <w:tcPr>
            <w:tcW w:w="1440" w:type="dxa"/>
          </w:tcPr>
          <w:p w:rsidR="00A24707" w:rsidRDefault="00A24707">
            <w:r>
              <w:t>7A(8)</w:t>
            </w:r>
          </w:p>
          <w:p w:rsidR="00A24707" w:rsidRDefault="00A24707">
            <w:r>
              <w:t>Ag Product</w:t>
            </w:r>
          </w:p>
        </w:tc>
        <w:tc>
          <w:tcPr>
            <w:tcW w:w="7200" w:type="dxa"/>
          </w:tcPr>
          <w:p w:rsidR="00A24707" w:rsidRDefault="00A24707">
            <w:r>
              <w:t>Enter, for each lost paper warehouse receipt, the agricultural product for which the paper warehouse receipt was issued.</w:t>
            </w:r>
          </w:p>
        </w:tc>
      </w:tr>
      <w:tr w:rsidR="00A24707">
        <w:trPr>
          <w:jc w:val="center"/>
        </w:trPr>
        <w:tc>
          <w:tcPr>
            <w:tcW w:w="1440" w:type="dxa"/>
          </w:tcPr>
          <w:p w:rsidR="00A24707" w:rsidRDefault="00A24707">
            <w:r>
              <w:t>7A(9)</w:t>
            </w:r>
          </w:p>
          <w:p w:rsidR="00A24707" w:rsidRDefault="00A24707">
            <w:r>
              <w:t>Weight</w:t>
            </w:r>
          </w:p>
        </w:tc>
        <w:tc>
          <w:tcPr>
            <w:tcW w:w="7200" w:type="dxa"/>
          </w:tcPr>
          <w:p w:rsidR="00A24707" w:rsidRDefault="00A24707">
            <w:r>
              <w:t>Enter, for each lost paper warehouse receipt, the weight of the agricultural product for which the paper warehouse receipt was issued.</w:t>
            </w:r>
          </w:p>
        </w:tc>
      </w:tr>
      <w:tr w:rsidR="00A24707">
        <w:trPr>
          <w:jc w:val="center"/>
        </w:trPr>
        <w:tc>
          <w:tcPr>
            <w:tcW w:w="1440" w:type="dxa"/>
          </w:tcPr>
          <w:p w:rsidR="00A24707" w:rsidRDefault="00A24707">
            <w:r>
              <w:t>7A(10)</w:t>
            </w:r>
          </w:p>
          <w:p w:rsidR="00A24707" w:rsidRDefault="00A24707"/>
        </w:tc>
        <w:tc>
          <w:tcPr>
            <w:tcW w:w="7200" w:type="dxa"/>
          </w:tcPr>
          <w:p w:rsidR="00A24707" w:rsidRDefault="00A24707">
            <w:r>
              <w:t>In the case that there are more than five lost warehouse receipts, use an 8 1/2 by 11 inch sheet of paper to list additional receipts and follow with the required statement.  Enter the bond number.</w:t>
            </w:r>
          </w:p>
        </w:tc>
      </w:tr>
      <w:tr w:rsidR="00A24707">
        <w:trPr>
          <w:jc w:val="center"/>
        </w:trPr>
        <w:tc>
          <w:tcPr>
            <w:tcW w:w="1440" w:type="dxa"/>
          </w:tcPr>
          <w:p w:rsidR="00A24707" w:rsidRDefault="00A24707">
            <w:r>
              <w:t>7A(11)</w:t>
            </w:r>
          </w:p>
        </w:tc>
        <w:tc>
          <w:tcPr>
            <w:tcW w:w="7200" w:type="dxa"/>
          </w:tcPr>
          <w:p w:rsidR="00A24707" w:rsidRDefault="00A24707">
            <w:r>
              <w:t>Enter the effective date of bond execution if listing additional warehouse receipts.</w:t>
            </w:r>
          </w:p>
        </w:tc>
      </w:tr>
      <w:tr w:rsidR="00A24707">
        <w:trPr>
          <w:jc w:val="center"/>
        </w:trPr>
        <w:tc>
          <w:tcPr>
            <w:tcW w:w="1440" w:type="dxa"/>
          </w:tcPr>
          <w:p w:rsidR="00A24707" w:rsidRDefault="00A24707">
            <w:r>
              <w:t>7D(1) and (2)</w:t>
            </w:r>
          </w:p>
        </w:tc>
        <w:tc>
          <w:tcPr>
            <w:tcW w:w="7200" w:type="dxa"/>
          </w:tcPr>
          <w:p w:rsidR="00A24707" w:rsidRDefault="00A24707">
            <w:r>
              <w:t>Check the appropriate box indicating that the agricultural product was or is to be delivered or a duplicate warehouse receipt is being issued.</w:t>
            </w:r>
          </w:p>
        </w:tc>
      </w:tr>
      <w:tr w:rsidR="00A24707">
        <w:trPr>
          <w:jc w:val="center"/>
        </w:trPr>
        <w:tc>
          <w:tcPr>
            <w:tcW w:w="1440" w:type="dxa"/>
          </w:tcPr>
          <w:p w:rsidR="00A24707" w:rsidRDefault="00A24707">
            <w:r>
              <w:t>7F(1) through (3)</w:t>
            </w:r>
          </w:p>
          <w:p w:rsidR="00A24707" w:rsidRDefault="00A24707"/>
        </w:tc>
        <w:tc>
          <w:tcPr>
            <w:tcW w:w="7200" w:type="dxa"/>
          </w:tcPr>
          <w:p w:rsidR="00A24707" w:rsidRDefault="00A24707">
            <w:r>
              <w:t xml:space="preserve">Enter the </w:t>
            </w:r>
            <w:r>
              <w:rPr>
                <w:i/>
              </w:rPr>
              <w:t>(1)</w:t>
            </w:r>
            <w:r>
              <w:t xml:space="preserve"> day </w:t>
            </w:r>
            <w:r>
              <w:rPr>
                <w:i/>
              </w:rPr>
              <w:t>(2)</w:t>
            </w:r>
            <w:r>
              <w:t xml:space="preserve"> month and </w:t>
            </w:r>
            <w:r>
              <w:rPr>
                <w:i/>
              </w:rPr>
              <w:t>(3)</w:t>
            </w:r>
            <w:r>
              <w:t xml:space="preserve"> year of execution of this agreement.</w:t>
            </w:r>
          </w:p>
        </w:tc>
      </w:tr>
      <w:tr w:rsidR="00A24707">
        <w:trPr>
          <w:jc w:val="center"/>
        </w:trPr>
        <w:tc>
          <w:tcPr>
            <w:tcW w:w="1440" w:type="dxa"/>
          </w:tcPr>
          <w:p w:rsidR="00A24707" w:rsidRDefault="00A24707">
            <w:r>
              <w:t>8(a)</w:t>
            </w:r>
          </w:p>
        </w:tc>
        <w:tc>
          <w:tcPr>
            <w:tcW w:w="7200" w:type="dxa"/>
          </w:tcPr>
          <w:p w:rsidR="00A24707" w:rsidRDefault="00A24707">
            <w:r>
              <w:t>Enter the typed name of the owner of the paper warehouse receipts that have been lost.</w:t>
            </w:r>
          </w:p>
        </w:tc>
      </w:tr>
      <w:tr w:rsidR="00A24707">
        <w:trPr>
          <w:jc w:val="center"/>
        </w:trPr>
        <w:tc>
          <w:tcPr>
            <w:tcW w:w="1440" w:type="dxa"/>
          </w:tcPr>
          <w:p w:rsidR="00A24707" w:rsidRDefault="00A24707">
            <w:r>
              <w:t>8(b)</w:t>
            </w:r>
          </w:p>
        </w:tc>
        <w:tc>
          <w:tcPr>
            <w:tcW w:w="7200" w:type="dxa"/>
          </w:tcPr>
          <w:p w:rsidR="00A24707" w:rsidRDefault="00A24707">
            <w:r>
              <w:t xml:space="preserve">Enter the signature of the owner </w:t>
            </w:r>
            <w:r>
              <w:rPr>
                <w:i/>
              </w:rPr>
              <w:t>(and title if not an individual owner)</w:t>
            </w:r>
            <w:r>
              <w:t xml:space="preserve"> of the paper warehouse receipts that have been lost.</w:t>
            </w:r>
          </w:p>
        </w:tc>
      </w:tr>
      <w:tr w:rsidR="00A24707">
        <w:trPr>
          <w:jc w:val="center"/>
        </w:trPr>
        <w:tc>
          <w:tcPr>
            <w:tcW w:w="1440" w:type="dxa"/>
          </w:tcPr>
          <w:p w:rsidR="00A24707" w:rsidRDefault="00A24707">
            <w:r>
              <w:t>8(c) through (f)</w:t>
            </w:r>
          </w:p>
        </w:tc>
        <w:tc>
          <w:tcPr>
            <w:tcW w:w="7200" w:type="dxa"/>
          </w:tcPr>
          <w:p w:rsidR="00A24707" w:rsidRDefault="00A24707">
            <w:r>
              <w:t>Enter the signatures of</w:t>
            </w:r>
            <w:r w:rsidR="005B4FFD">
              <w:t xml:space="preserve"> two witnesses and their city, S</w:t>
            </w:r>
            <w:r>
              <w:t>tate addresses to the signature</w:t>
            </w:r>
            <w:r>
              <w:rPr>
                <w:i/>
              </w:rPr>
              <w:t>(s)</w:t>
            </w:r>
            <w:r>
              <w:t xml:space="preserve"> in Item </w:t>
            </w:r>
            <w:r>
              <w:rPr>
                <w:i/>
              </w:rPr>
              <w:t>(b)</w:t>
            </w:r>
            <w:r>
              <w:t>.</w:t>
            </w:r>
          </w:p>
        </w:tc>
      </w:tr>
    </w:tbl>
    <w:p w:rsidR="00A24707" w:rsidRDefault="00A24707">
      <w:pPr>
        <w:pStyle w:val="Heading4"/>
      </w:pPr>
      <w:proofErr w:type="gramStart"/>
      <w:r>
        <w:lastRenderedPageBreak/>
        <w:t>Item 9 to be executed by Individuals Acting as Surety.</w:t>
      </w:r>
      <w:proofErr w:type="gramEnd"/>
      <w:r>
        <w:t xml:space="preserve"> (OPTION 3)</w:t>
      </w:r>
    </w:p>
    <w:p w:rsidR="00A24707" w:rsidRDefault="00A24707"/>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A24707">
        <w:trPr>
          <w:tblHeader/>
          <w:jc w:val="center"/>
        </w:trPr>
        <w:tc>
          <w:tcPr>
            <w:tcW w:w="1440" w:type="dxa"/>
            <w:shd w:val="clear" w:color="auto" w:fill="00FFFF"/>
          </w:tcPr>
          <w:p w:rsidR="00A24707" w:rsidRDefault="00A24707">
            <w:pPr>
              <w:pStyle w:val="Heading3Cent"/>
            </w:pPr>
            <w:proofErr w:type="spellStart"/>
            <w:r>
              <w:t>Fld</w:t>
            </w:r>
            <w:proofErr w:type="spellEnd"/>
            <w:r>
              <w:t xml:space="preserve"> Name /</w:t>
            </w:r>
            <w:r>
              <w:br/>
              <w:t>Item No.</w:t>
            </w:r>
          </w:p>
        </w:tc>
        <w:tc>
          <w:tcPr>
            <w:tcW w:w="7200" w:type="dxa"/>
            <w:shd w:val="clear" w:color="auto" w:fill="00FFFF"/>
          </w:tcPr>
          <w:p w:rsidR="00A24707" w:rsidRDefault="00A24707">
            <w:pPr>
              <w:pStyle w:val="Heading3Cent"/>
            </w:pPr>
            <w:r>
              <w:t>Instruction</w:t>
            </w:r>
          </w:p>
        </w:tc>
      </w:tr>
      <w:tr w:rsidR="00A24707">
        <w:trPr>
          <w:jc w:val="center"/>
        </w:trPr>
        <w:tc>
          <w:tcPr>
            <w:tcW w:w="1440" w:type="dxa"/>
          </w:tcPr>
          <w:p w:rsidR="00A24707" w:rsidRDefault="00A24707">
            <w:r>
              <w:t>9 (a) through (d)</w:t>
            </w:r>
          </w:p>
        </w:tc>
        <w:tc>
          <w:tcPr>
            <w:tcW w:w="7200" w:type="dxa"/>
          </w:tcPr>
          <w:p w:rsidR="00A24707" w:rsidRDefault="00A24707">
            <w:r>
              <w:t xml:space="preserve">IF OPTION 3 CHOSEN ON PAGE ONE, enter the signatures, </w:t>
            </w:r>
            <w:r>
              <w:rPr>
                <w:i/>
              </w:rPr>
              <w:t>(a)</w:t>
            </w:r>
            <w:r>
              <w:t xml:space="preserve"> and </w:t>
            </w:r>
            <w:r>
              <w:rPr>
                <w:i/>
              </w:rPr>
              <w:t>(c)</w:t>
            </w:r>
            <w:r w:rsidR="005B4FFD">
              <w:t>, and city, S</w:t>
            </w:r>
            <w:r>
              <w:t xml:space="preserve">tate addresses, </w:t>
            </w:r>
            <w:r>
              <w:rPr>
                <w:i/>
              </w:rPr>
              <w:t>(b)</w:t>
            </w:r>
            <w:r>
              <w:t xml:space="preserve"> and </w:t>
            </w:r>
            <w:r>
              <w:rPr>
                <w:i/>
              </w:rPr>
              <w:t>(d)</w:t>
            </w:r>
            <w:r>
              <w:t>, of the two individuals acting as surety.</w:t>
            </w:r>
          </w:p>
        </w:tc>
      </w:tr>
      <w:tr w:rsidR="00A24707">
        <w:trPr>
          <w:jc w:val="center"/>
        </w:trPr>
        <w:tc>
          <w:tcPr>
            <w:tcW w:w="1440" w:type="dxa"/>
          </w:tcPr>
          <w:p w:rsidR="00A24707" w:rsidRDefault="00A24707">
            <w:r>
              <w:t>9 (e) through (h)</w:t>
            </w:r>
          </w:p>
        </w:tc>
        <w:tc>
          <w:tcPr>
            <w:tcW w:w="7200" w:type="dxa"/>
          </w:tcPr>
          <w:p w:rsidR="00A24707" w:rsidRDefault="00A24707">
            <w:r>
              <w:t xml:space="preserve">Enter the signatures, </w:t>
            </w:r>
            <w:r>
              <w:rPr>
                <w:i/>
              </w:rPr>
              <w:t>(e)</w:t>
            </w:r>
            <w:r>
              <w:t xml:space="preserve"> and </w:t>
            </w:r>
            <w:r>
              <w:rPr>
                <w:i/>
              </w:rPr>
              <w:t>(g)</w:t>
            </w:r>
            <w:r w:rsidR="005B4FFD">
              <w:t>, and city, S</w:t>
            </w:r>
            <w:r>
              <w:t xml:space="preserve">tate addresses, </w:t>
            </w:r>
            <w:r>
              <w:rPr>
                <w:i/>
              </w:rPr>
              <w:t>(f)</w:t>
            </w:r>
            <w:r>
              <w:t xml:space="preserve"> and </w:t>
            </w:r>
            <w:r>
              <w:rPr>
                <w:i/>
              </w:rPr>
              <w:t>(h)</w:t>
            </w:r>
            <w:r>
              <w:t xml:space="preserve">, of two witnesses to the two signatures in Items </w:t>
            </w:r>
            <w:r>
              <w:rPr>
                <w:i/>
              </w:rPr>
              <w:t>(a)</w:t>
            </w:r>
            <w:r>
              <w:t xml:space="preserve"> and </w:t>
            </w:r>
            <w:r>
              <w:rPr>
                <w:i/>
              </w:rPr>
              <w:t>(c)</w:t>
            </w:r>
            <w:r>
              <w:t>.</w:t>
            </w:r>
          </w:p>
        </w:tc>
      </w:tr>
    </w:tbl>
    <w:p w:rsidR="00A24707" w:rsidRDefault="00A24707">
      <w:pPr>
        <w:pStyle w:val="Heading4"/>
      </w:pPr>
      <w:proofErr w:type="gramStart"/>
      <w:r>
        <w:t>Item 10 to be executed by Corporate Surety.</w:t>
      </w:r>
      <w:proofErr w:type="gramEnd"/>
      <w:r>
        <w:t xml:space="preserve"> (OPTION 4)</w:t>
      </w:r>
    </w:p>
    <w:p w:rsidR="00A24707" w:rsidRDefault="00A24707"/>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A24707">
        <w:trPr>
          <w:tblHeader/>
          <w:jc w:val="center"/>
        </w:trPr>
        <w:tc>
          <w:tcPr>
            <w:tcW w:w="1440" w:type="dxa"/>
            <w:shd w:val="clear" w:color="auto" w:fill="00FFFF"/>
          </w:tcPr>
          <w:p w:rsidR="00A24707" w:rsidRDefault="00A24707">
            <w:pPr>
              <w:pStyle w:val="Heading3Cent"/>
            </w:pPr>
            <w:proofErr w:type="spellStart"/>
            <w:r>
              <w:t>Fld</w:t>
            </w:r>
            <w:proofErr w:type="spellEnd"/>
            <w:r>
              <w:t xml:space="preserve"> Name /</w:t>
            </w:r>
            <w:r>
              <w:br/>
              <w:t>Item No.</w:t>
            </w:r>
          </w:p>
        </w:tc>
        <w:tc>
          <w:tcPr>
            <w:tcW w:w="7200" w:type="dxa"/>
            <w:shd w:val="clear" w:color="auto" w:fill="00FFFF"/>
          </w:tcPr>
          <w:p w:rsidR="00A24707" w:rsidRDefault="00A24707">
            <w:pPr>
              <w:pStyle w:val="Heading3Cent"/>
            </w:pPr>
            <w:r>
              <w:t>Instruction</w:t>
            </w:r>
          </w:p>
        </w:tc>
      </w:tr>
      <w:tr w:rsidR="00A24707">
        <w:trPr>
          <w:jc w:val="center"/>
        </w:trPr>
        <w:tc>
          <w:tcPr>
            <w:tcW w:w="1440" w:type="dxa"/>
          </w:tcPr>
          <w:p w:rsidR="00A24707" w:rsidRDefault="00A24707">
            <w:r>
              <w:t>10 (a) through (c)</w:t>
            </w:r>
          </w:p>
        </w:tc>
        <w:tc>
          <w:tcPr>
            <w:tcW w:w="7200" w:type="dxa"/>
          </w:tcPr>
          <w:p w:rsidR="00A24707" w:rsidRDefault="00A24707">
            <w:r>
              <w:t xml:space="preserve">IF OPTION 4 CHOSEN ON PAGE ONE, enter </w:t>
            </w:r>
            <w:r>
              <w:rPr>
                <w:i/>
              </w:rPr>
              <w:t>(a)</w:t>
            </w:r>
            <w:r>
              <w:t xml:space="preserve"> the typed name of corporate surety, the </w:t>
            </w:r>
            <w:r>
              <w:rPr>
                <w:i/>
              </w:rPr>
              <w:t>(b)</w:t>
            </w:r>
            <w:r>
              <w:t xml:space="preserve"> signature of an authorized individual, and </w:t>
            </w:r>
            <w:r>
              <w:rPr>
                <w:i/>
              </w:rPr>
              <w:t>(c)</w:t>
            </w:r>
            <w:r>
              <w:t xml:space="preserve"> the title of the authorized individual executing this agreement.  </w:t>
            </w:r>
            <w:r>
              <w:rPr>
                <w:i/>
              </w:rPr>
              <w:t>(Please attach a power of attorney evidencing the individual’s authority)</w:t>
            </w:r>
            <w:r>
              <w:t>.</w:t>
            </w:r>
          </w:p>
        </w:tc>
      </w:tr>
      <w:tr w:rsidR="00A24707">
        <w:trPr>
          <w:jc w:val="center"/>
        </w:trPr>
        <w:tc>
          <w:tcPr>
            <w:tcW w:w="1440" w:type="dxa"/>
          </w:tcPr>
          <w:p w:rsidR="00A24707" w:rsidRDefault="00A24707">
            <w:r>
              <w:t>10 (d) through (g)</w:t>
            </w:r>
          </w:p>
        </w:tc>
        <w:tc>
          <w:tcPr>
            <w:tcW w:w="7200" w:type="dxa"/>
          </w:tcPr>
          <w:p w:rsidR="00A24707" w:rsidRDefault="005B4FFD">
            <w:r>
              <w:t>Enter the signatures and city, S</w:t>
            </w:r>
            <w:r w:rsidR="00A24707">
              <w:t xml:space="preserve">tate addresses of two witnesses, </w:t>
            </w:r>
            <w:r w:rsidR="00A24707">
              <w:rPr>
                <w:i/>
              </w:rPr>
              <w:t>(d)</w:t>
            </w:r>
            <w:r w:rsidR="00A24707">
              <w:t xml:space="preserve"> and </w:t>
            </w:r>
            <w:r w:rsidR="00A24707">
              <w:rPr>
                <w:i/>
              </w:rPr>
              <w:t>(e)</w:t>
            </w:r>
            <w:r w:rsidR="00A24707">
              <w:t>, to the signature of the authorized individual.</w:t>
            </w:r>
          </w:p>
        </w:tc>
      </w:tr>
    </w:tbl>
    <w:p w:rsidR="00A24707" w:rsidRDefault="00A24707">
      <w:pPr>
        <w:pStyle w:val="Heading4"/>
      </w:pPr>
    </w:p>
    <w:sectPr w:rsidR="00A24707" w:rsidSect="00301F9B">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707" w:rsidRDefault="00A24707">
      <w:r>
        <w:separator/>
      </w:r>
    </w:p>
  </w:endnote>
  <w:endnote w:type="continuationSeparator" w:id="0">
    <w:p w:rsidR="00A24707" w:rsidRDefault="00A24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707" w:rsidRDefault="00A24707">
    <w:pPr>
      <w:pStyle w:val="Footer"/>
    </w:pPr>
    <w:r>
      <w:t xml:space="preserve">Page </w:t>
    </w:r>
    <w:r w:rsidR="0017456F">
      <w:rPr>
        <w:rStyle w:val="PageNumber"/>
      </w:rPr>
      <w:fldChar w:fldCharType="begin"/>
    </w:r>
    <w:r>
      <w:rPr>
        <w:rStyle w:val="PageNumber"/>
      </w:rPr>
      <w:instrText xml:space="preserve"> PAGE </w:instrText>
    </w:r>
    <w:r w:rsidR="0017456F">
      <w:rPr>
        <w:rStyle w:val="PageNumber"/>
      </w:rPr>
      <w:fldChar w:fldCharType="separate"/>
    </w:r>
    <w:r w:rsidR="008805CE">
      <w:rPr>
        <w:rStyle w:val="PageNumber"/>
        <w:noProof/>
      </w:rPr>
      <w:t>1</w:t>
    </w:r>
    <w:r w:rsidR="0017456F">
      <w:rPr>
        <w:rStyle w:val="PageNumber"/>
      </w:rPr>
      <w:fldChar w:fldCharType="end"/>
    </w:r>
    <w:r>
      <w:rPr>
        <w:rStyle w:val="PageNumber"/>
      </w:rPr>
      <w:t xml:space="preserve"> of 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707" w:rsidRDefault="00A24707">
      <w:r>
        <w:separator/>
      </w:r>
    </w:p>
  </w:footnote>
  <w:footnote w:type="continuationSeparator" w:id="0">
    <w:p w:rsidR="00A24707" w:rsidRDefault="00A247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formatting="1"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412E1F"/>
    <w:rsid w:val="0017456F"/>
    <w:rsid w:val="00301F9B"/>
    <w:rsid w:val="00412E1F"/>
    <w:rsid w:val="00473797"/>
    <w:rsid w:val="005B4FFD"/>
    <w:rsid w:val="005F5BFD"/>
    <w:rsid w:val="008805CE"/>
    <w:rsid w:val="00A24707"/>
    <w:rsid w:val="00A81A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F9B"/>
    <w:rPr>
      <w:sz w:val="24"/>
    </w:rPr>
  </w:style>
  <w:style w:type="paragraph" w:styleId="Heading1">
    <w:name w:val="heading 1"/>
    <w:basedOn w:val="Normal"/>
    <w:next w:val="Normal"/>
    <w:qFormat/>
    <w:rsid w:val="00301F9B"/>
    <w:pPr>
      <w:keepNext/>
      <w:spacing w:before="240" w:after="60"/>
      <w:outlineLvl w:val="0"/>
    </w:pPr>
    <w:rPr>
      <w:rFonts w:ascii="Arial" w:hAnsi="Arial"/>
      <w:b/>
      <w:kern w:val="32"/>
      <w:sz w:val="28"/>
    </w:rPr>
  </w:style>
  <w:style w:type="paragraph" w:styleId="Heading2">
    <w:name w:val="heading 2"/>
    <w:basedOn w:val="Normal"/>
    <w:next w:val="Normal"/>
    <w:qFormat/>
    <w:rsid w:val="00301F9B"/>
    <w:pPr>
      <w:keepNext/>
      <w:spacing w:before="240" w:after="60"/>
      <w:outlineLvl w:val="1"/>
    </w:pPr>
    <w:rPr>
      <w:rFonts w:ascii="Arial" w:hAnsi="Arial"/>
      <w:b/>
      <w:i/>
      <w:sz w:val="28"/>
    </w:rPr>
  </w:style>
  <w:style w:type="paragraph" w:styleId="Heading3">
    <w:name w:val="heading 3"/>
    <w:basedOn w:val="Normal"/>
    <w:next w:val="Normal"/>
    <w:autoRedefine/>
    <w:qFormat/>
    <w:rsid w:val="00301F9B"/>
    <w:pPr>
      <w:keepNext/>
      <w:spacing w:before="240" w:after="60"/>
      <w:outlineLvl w:val="2"/>
    </w:pPr>
    <w:rPr>
      <w:b/>
    </w:rPr>
  </w:style>
  <w:style w:type="paragraph" w:styleId="Heading4">
    <w:name w:val="heading 4"/>
    <w:basedOn w:val="Normal"/>
    <w:next w:val="Normal"/>
    <w:qFormat/>
    <w:rsid w:val="00301F9B"/>
    <w:pPr>
      <w:keepNext/>
      <w:spacing w:before="240" w:after="60"/>
      <w:outlineLvl w:val="3"/>
    </w:pPr>
    <w:rPr>
      <w:b/>
      <w:i/>
    </w:rPr>
  </w:style>
  <w:style w:type="paragraph" w:styleId="Heading5">
    <w:name w:val="heading 5"/>
    <w:basedOn w:val="Normal"/>
    <w:next w:val="Normal"/>
    <w:qFormat/>
    <w:rsid w:val="00301F9B"/>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01F9B"/>
    <w:pPr>
      <w:tabs>
        <w:tab w:val="center" w:pos="4320"/>
        <w:tab w:val="right" w:pos="8640"/>
      </w:tabs>
    </w:pPr>
  </w:style>
  <w:style w:type="paragraph" w:styleId="Footer">
    <w:name w:val="footer"/>
    <w:basedOn w:val="Normal"/>
    <w:semiHidden/>
    <w:rsid w:val="00301F9B"/>
    <w:pPr>
      <w:tabs>
        <w:tab w:val="center" w:pos="4320"/>
        <w:tab w:val="right" w:pos="8640"/>
      </w:tabs>
    </w:pPr>
  </w:style>
  <w:style w:type="character" w:styleId="PageNumber">
    <w:name w:val="page number"/>
    <w:basedOn w:val="DefaultParagraphFont"/>
    <w:semiHidden/>
    <w:rsid w:val="00301F9B"/>
  </w:style>
  <w:style w:type="paragraph" w:styleId="BodyTextIndent">
    <w:name w:val="Body Text Indent"/>
    <w:basedOn w:val="Normal"/>
    <w:semiHidden/>
    <w:rsid w:val="00301F9B"/>
    <w:pPr>
      <w:ind w:left="720"/>
    </w:pPr>
  </w:style>
  <w:style w:type="paragraph" w:styleId="ListBullet">
    <w:name w:val="List Bullet"/>
    <w:basedOn w:val="Normal"/>
    <w:autoRedefine/>
    <w:semiHidden/>
    <w:rsid w:val="00301F9B"/>
    <w:pPr>
      <w:numPr>
        <w:numId w:val="20"/>
      </w:numPr>
    </w:pPr>
  </w:style>
  <w:style w:type="paragraph" w:customStyle="1" w:styleId="Heading3Cent">
    <w:name w:val="Heading 3 Cent"/>
    <w:basedOn w:val="Heading3"/>
    <w:rsid w:val="00301F9B"/>
    <w:pPr>
      <w:jc w:val="center"/>
    </w:pPr>
  </w:style>
  <w:style w:type="paragraph" w:styleId="BodyTextIndent2">
    <w:name w:val="Body Text Indent 2"/>
    <w:basedOn w:val="Normal"/>
    <w:semiHidden/>
    <w:rsid w:val="00301F9B"/>
    <w:pPr>
      <w:ind w:left="342"/>
    </w:pPr>
  </w:style>
  <w:style w:type="character" w:styleId="CommentReference">
    <w:name w:val="annotation reference"/>
    <w:basedOn w:val="DefaultParagraphFont"/>
    <w:semiHidden/>
    <w:rsid w:val="00301F9B"/>
    <w:rPr>
      <w:sz w:val="16"/>
    </w:rPr>
  </w:style>
  <w:style w:type="paragraph" w:styleId="CommentText">
    <w:name w:val="annotation text"/>
    <w:basedOn w:val="Normal"/>
    <w:semiHidden/>
    <w:rsid w:val="00301F9B"/>
    <w:rPr>
      <w:sz w:val="20"/>
    </w:rPr>
  </w:style>
  <w:style w:type="paragraph" w:styleId="DocumentMap">
    <w:name w:val="Document Map"/>
    <w:basedOn w:val="Normal"/>
    <w:semiHidden/>
    <w:rsid w:val="00301F9B"/>
    <w:pPr>
      <w:shd w:val="clear" w:color="auto" w:fill="000080"/>
    </w:pPr>
    <w:rPr>
      <w:rFonts w:ascii="Tahoma" w:hAnsi="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Instructions for WA-62</vt:lpstr>
    </vt:vector>
  </TitlesOfParts>
  <Company>Compaq Computer Corp.</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WA-62</dc:title>
  <dc:subject/>
  <dc:creator>Preferred Customer</dc:creator>
  <cp:keywords/>
  <cp:lastModifiedBy>Joanne.shaw</cp:lastModifiedBy>
  <cp:revision>2</cp:revision>
  <cp:lastPrinted>2011-11-16T15:48:00Z</cp:lastPrinted>
  <dcterms:created xsi:type="dcterms:W3CDTF">2011-11-16T17:14:00Z</dcterms:created>
  <dcterms:modified xsi:type="dcterms:W3CDTF">2011-11-16T17:14:00Z</dcterms:modified>
</cp:coreProperties>
</file>