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9E3" w:rsidRPr="003B19E3" w:rsidRDefault="003B19E3" w:rsidP="003B19E3">
      <w:pPr>
        <w:rPr>
          <w:rFonts w:ascii="Arial" w:hAnsi="Arial" w:cs="Arial"/>
          <w:sz w:val="22"/>
          <w:szCs w:val="22"/>
          <w:highlight w:val="yellow"/>
        </w:rPr>
      </w:pPr>
    </w:p>
    <w:p w:rsidR="003B19E3" w:rsidRDefault="003B19E3" w:rsidP="00574E64">
      <w:pPr>
        <w:jc w:val="center"/>
        <w:rPr>
          <w:rFonts w:ascii="Arial" w:hAnsi="Arial" w:cs="Arial"/>
          <w:b/>
        </w:rPr>
      </w:pPr>
    </w:p>
    <w:p w:rsidR="006974C2" w:rsidRDefault="00574E64" w:rsidP="00574E64">
      <w:pPr>
        <w:jc w:val="center"/>
        <w:rPr>
          <w:rFonts w:ascii="Arial" w:hAnsi="Arial" w:cs="Arial"/>
          <w:b/>
        </w:rPr>
      </w:pPr>
      <w:r w:rsidRPr="00A7062F">
        <w:rPr>
          <w:rFonts w:ascii="Arial" w:hAnsi="Arial" w:cs="Arial"/>
          <w:b/>
        </w:rPr>
        <w:t xml:space="preserve">NCI </w:t>
      </w:r>
      <w:r w:rsidR="006974C2" w:rsidRPr="00A7062F">
        <w:rPr>
          <w:rFonts w:ascii="Arial" w:hAnsi="Arial" w:cs="Arial"/>
          <w:b/>
        </w:rPr>
        <w:t xml:space="preserve">Food and Eating Assessment </w:t>
      </w:r>
      <w:r w:rsidRPr="00A7062F">
        <w:rPr>
          <w:rFonts w:ascii="Arial" w:hAnsi="Arial" w:cs="Arial"/>
          <w:b/>
        </w:rPr>
        <w:t>Study</w:t>
      </w:r>
      <w:r w:rsidRPr="009D402A">
        <w:rPr>
          <w:rFonts w:ascii="Arial" w:hAnsi="Arial" w:cs="Arial"/>
          <w:b/>
        </w:rPr>
        <w:t xml:space="preserve"> </w:t>
      </w:r>
    </w:p>
    <w:p w:rsidR="00574E64" w:rsidRPr="009D402A" w:rsidRDefault="00574E64" w:rsidP="00574E64">
      <w:pPr>
        <w:jc w:val="center"/>
        <w:rPr>
          <w:rFonts w:ascii="Arial" w:hAnsi="Arial" w:cs="Arial"/>
          <w:b/>
        </w:rPr>
      </w:pPr>
      <w:r w:rsidRPr="009D402A">
        <w:rPr>
          <w:rFonts w:ascii="Arial" w:hAnsi="Arial" w:cs="Arial"/>
          <w:b/>
        </w:rPr>
        <w:t>Informed Consent</w:t>
      </w:r>
    </w:p>
    <w:p w:rsidR="00574E64" w:rsidRPr="009D402A" w:rsidRDefault="00574E64" w:rsidP="00574E64">
      <w:pPr>
        <w:jc w:val="both"/>
        <w:rPr>
          <w:rFonts w:ascii="Arial" w:hAnsi="Arial" w:cs="Arial"/>
          <w:b/>
        </w:rPr>
      </w:pPr>
    </w:p>
    <w:p w:rsidR="00574E64" w:rsidRPr="009D402A" w:rsidRDefault="00574E64" w:rsidP="00574E64">
      <w:pPr>
        <w:pStyle w:val="NormalWeb"/>
        <w:keepNext/>
        <w:spacing w:before="0" w:beforeAutospacing="0" w:after="0" w:afterAutospacing="0"/>
        <w:jc w:val="both"/>
        <w:outlineLvl w:val="8"/>
        <w:rPr>
          <w:rFonts w:ascii="Arial" w:hAnsi="Arial" w:cs="Arial"/>
          <w:b/>
          <w:bCs/>
          <w:i/>
          <w:iCs/>
        </w:rPr>
      </w:pPr>
      <w:r w:rsidRPr="009D402A">
        <w:rPr>
          <w:rFonts w:ascii="Arial" w:hAnsi="Arial" w:cs="Arial"/>
          <w:bCs/>
          <w:iCs/>
        </w:rPr>
        <w:t>Information about what Americans eat allows researchers and law makers to develop programs about ways to stay healthy.  For this reason, it is important for them to be able to collect good quality information about what Americans are eating.  This project will compare different ways to get information about foods from individuals.</w:t>
      </w:r>
      <w:r w:rsidRPr="009D402A">
        <w:rPr>
          <w:rFonts w:ascii="Arial" w:hAnsi="Arial" w:cs="Arial"/>
          <w:b/>
          <w:bCs/>
          <w:i/>
          <w:iCs/>
        </w:rPr>
        <w:t xml:space="preserve"> </w:t>
      </w:r>
    </w:p>
    <w:p w:rsidR="00574E64" w:rsidRPr="009D402A" w:rsidRDefault="00574E64" w:rsidP="00574E64">
      <w:pPr>
        <w:pStyle w:val="NormalWeb"/>
        <w:keepNext/>
        <w:spacing w:before="0" w:beforeAutospacing="0" w:after="0" w:afterAutospacing="0"/>
        <w:jc w:val="both"/>
        <w:outlineLvl w:val="8"/>
        <w:rPr>
          <w:rFonts w:ascii="Arial" w:hAnsi="Arial" w:cs="Arial"/>
          <w:b/>
          <w:bCs/>
          <w:i/>
          <w:iCs/>
        </w:rPr>
      </w:pPr>
    </w:p>
    <w:p w:rsidR="00574E64" w:rsidRPr="009D402A" w:rsidRDefault="00574E64" w:rsidP="00574E64">
      <w:pPr>
        <w:pStyle w:val="NormalWeb"/>
        <w:keepNext/>
        <w:spacing w:before="0" w:beforeAutospacing="0" w:after="0" w:afterAutospacing="0"/>
        <w:jc w:val="both"/>
        <w:outlineLvl w:val="8"/>
        <w:rPr>
          <w:rFonts w:ascii="Arial" w:hAnsi="Arial" w:cs="Arial"/>
          <w:b/>
          <w:bCs/>
          <w:iCs/>
        </w:rPr>
      </w:pPr>
      <w:r w:rsidRPr="009D402A">
        <w:rPr>
          <w:rFonts w:ascii="Arial" w:hAnsi="Arial" w:cs="Arial"/>
        </w:rPr>
        <w:t xml:space="preserve">Participation in the study typically takes about 3 hours over two consecutive days.  If you agree to participate, you will come to Westat to eat 3 meals (breakfast, lunch and dinner), which are provided for you.  The next day you will return to provide information about your diet and health.  It will take approximately 45 minutes for each meal, and then about 45 minutes to complete the second day interview.  </w:t>
      </w:r>
    </w:p>
    <w:p w:rsidR="00574E64" w:rsidRPr="009D402A" w:rsidRDefault="00574E64" w:rsidP="00574E64">
      <w:pPr>
        <w:pStyle w:val="Heading12"/>
        <w:tabs>
          <w:tab w:val="clear" w:pos="2880"/>
        </w:tabs>
        <w:spacing w:before="0" w:after="0"/>
        <w:jc w:val="both"/>
        <w:rPr>
          <w:rFonts w:cs="Arial"/>
          <w:bCs/>
          <w:i w:val="0"/>
          <w:iCs/>
          <w:szCs w:val="24"/>
        </w:rPr>
      </w:pPr>
    </w:p>
    <w:p w:rsidR="00574E64" w:rsidRPr="006974C2" w:rsidRDefault="00574E64" w:rsidP="00574E64">
      <w:pPr>
        <w:pStyle w:val="N1-1stBullet"/>
        <w:tabs>
          <w:tab w:val="clear" w:pos="1152"/>
          <w:tab w:val="left" w:pos="399"/>
          <w:tab w:val="left" w:pos="1080"/>
        </w:tabs>
        <w:spacing w:after="0"/>
        <w:ind w:left="0" w:firstLine="0"/>
        <w:rPr>
          <w:rFonts w:ascii="Arial" w:hAnsi="Arial" w:cs="Arial"/>
          <w:sz w:val="24"/>
          <w:szCs w:val="24"/>
        </w:rPr>
      </w:pPr>
      <w:r w:rsidRPr="006974C2">
        <w:rPr>
          <w:rFonts w:ascii="Arial" w:hAnsi="Arial" w:cs="Arial"/>
          <w:sz w:val="24"/>
          <w:szCs w:val="24"/>
        </w:rPr>
        <w:t xml:space="preserve">Your answers and opinions are very important to the success of this project since you represent others with similar lifestyles and habits.  Your participation is voluntary, and you may refuse to answer any questions or leave the study at any time.  Your information will not be used if you decide not to participate in the middle of the study, if you tell us not to use it.  </w:t>
      </w:r>
    </w:p>
    <w:p w:rsidR="00574E64" w:rsidRPr="006974C2" w:rsidRDefault="00574E64" w:rsidP="00574E64">
      <w:pPr>
        <w:pStyle w:val="HangingIndent"/>
        <w:ind w:left="0" w:firstLine="0"/>
        <w:jc w:val="both"/>
        <w:rPr>
          <w:rFonts w:ascii="Arial" w:hAnsi="Arial" w:cs="Arial"/>
          <w:snapToGrid/>
          <w:spacing w:val="-6"/>
          <w:szCs w:val="24"/>
        </w:rPr>
      </w:pPr>
    </w:p>
    <w:p w:rsidR="00574E64" w:rsidRPr="009D402A" w:rsidRDefault="00574E64" w:rsidP="00574E64">
      <w:pPr>
        <w:pStyle w:val="HangingIndent"/>
        <w:ind w:left="0" w:firstLine="0"/>
        <w:jc w:val="both"/>
        <w:rPr>
          <w:rFonts w:ascii="Arial" w:hAnsi="Arial" w:cs="Arial"/>
          <w:szCs w:val="24"/>
        </w:rPr>
      </w:pPr>
      <w:r w:rsidRPr="009D402A">
        <w:rPr>
          <w:rFonts w:ascii="Arial" w:hAnsi="Arial" w:cs="Arial"/>
          <w:szCs w:val="24"/>
        </w:rPr>
        <w:t xml:space="preserve">The risks and discomfort involved in filling out questionnaires are minimal.  There are no direct benefits to you from being in the study.  You may take satisfaction in helping the National Institutes of Health in their goal of improving the health of Americans.  Also, you will receive three meals one day and $120 </w:t>
      </w:r>
      <w:r w:rsidR="001D0C96">
        <w:rPr>
          <w:rFonts w:ascii="Arial" w:hAnsi="Arial" w:cs="Arial"/>
          <w:szCs w:val="24"/>
        </w:rPr>
        <w:t xml:space="preserve">as a token of appreciation </w:t>
      </w:r>
      <w:r w:rsidRPr="009D402A">
        <w:rPr>
          <w:rFonts w:ascii="Arial" w:hAnsi="Arial" w:cs="Arial"/>
          <w:szCs w:val="24"/>
        </w:rPr>
        <w:t xml:space="preserve">for your participation. </w:t>
      </w:r>
    </w:p>
    <w:p w:rsidR="00574E64" w:rsidRPr="009D402A" w:rsidRDefault="00574E64" w:rsidP="00574E64">
      <w:pPr>
        <w:pStyle w:val="HangingIndent"/>
        <w:ind w:left="0" w:firstLine="0"/>
        <w:jc w:val="both"/>
        <w:rPr>
          <w:rFonts w:ascii="Arial" w:hAnsi="Arial" w:cs="Arial"/>
          <w:snapToGrid/>
          <w:szCs w:val="24"/>
        </w:rPr>
      </w:pPr>
    </w:p>
    <w:p w:rsidR="00574E64" w:rsidRPr="009D402A" w:rsidRDefault="00574E64" w:rsidP="00574E64">
      <w:pPr>
        <w:pStyle w:val="HangingIndent"/>
        <w:ind w:left="0" w:firstLine="0"/>
        <w:jc w:val="both"/>
        <w:rPr>
          <w:rFonts w:ascii="Arial" w:hAnsi="Arial" w:cs="Arial"/>
        </w:rPr>
      </w:pPr>
      <w:r w:rsidRPr="009D402A">
        <w:rPr>
          <w:rFonts w:ascii="Arial" w:hAnsi="Arial" w:cs="Arial"/>
          <w:snapToGrid/>
          <w:spacing w:val="-4"/>
          <w:szCs w:val="24"/>
        </w:rPr>
        <w:t xml:space="preserve">You will be identified by a code number and data files will not include your name, phone number or any other personal information.  </w:t>
      </w:r>
      <w:r w:rsidRPr="009D402A">
        <w:rPr>
          <w:rFonts w:ascii="Arial" w:hAnsi="Arial" w:cs="Arial"/>
          <w:snapToGrid/>
          <w:szCs w:val="24"/>
        </w:rPr>
        <w:t xml:space="preserve">Your answers will be grouped with those of other people in this study.  </w:t>
      </w:r>
      <w:r w:rsidRPr="009D402A">
        <w:rPr>
          <w:rFonts w:ascii="Arial" w:hAnsi="Arial" w:cs="Arial"/>
        </w:rPr>
        <w:t xml:space="preserve">All responses are </w:t>
      </w:r>
      <w:r w:rsidR="001D0C96">
        <w:rPr>
          <w:rFonts w:ascii="Arial" w:hAnsi="Arial" w:cs="Arial"/>
        </w:rPr>
        <w:t>kept private under the Privacy Act</w:t>
      </w:r>
      <w:r w:rsidRPr="009D402A">
        <w:rPr>
          <w:rFonts w:ascii="Arial" w:hAnsi="Arial" w:cs="Arial"/>
        </w:rPr>
        <w:t xml:space="preserve">. The data will be used by the research team and may be shared with other researchers in the future. The results of this research study can be shared with you at a later date, if you are interested. </w:t>
      </w:r>
    </w:p>
    <w:p w:rsidR="00574E64" w:rsidRPr="009D402A" w:rsidRDefault="00574E64" w:rsidP="00574E64">
      <w:pPr>
        <w:keepNext/>
        <w:jc w:val="both"/>
        <w:outlineLvl w:val="8"/>
        <w:rPr>
          <w:rFonts w:ascii="Arial" w:hAnsi="Arial" w:cs="Arial"/>
        </w:rPr>
      </w:pPr>
    </w:p>
    <w:p w:rsidR="00574E64" w:rsidRPr="009D402A" w:rsidRDefault="00574E64" w:rsidP="00574E64">
      <w:pPr>
        <w:pStyle w:val="HangingIndent"/>
        <w:ind w:left="0" w:firstLine="0"/>
        <w:jc w:val="both"/>
        <w:rPr>
          <w:rFonts w:ascii="Arial" w:hAnsi="Arial" w:cs="Arial"/>
          <w:szCs w:val="24"/>
        </w:rPr>
      </w:pPr>
      <w:r w:rsidRPr="009D402A">
        <w:rPr>
          <w:rFonts w:ascii="Arial" w:hAnsi="Arial" w:cs="Arial"/>
        </w:rPr>
        <w:t>Participants should be aware that information provided over the Internet for this study is collected from a "secure" (https) website and responses cannot be viewed by unauthorized third parties (e.g., computer hackers). Westat will keep all of your responses and contact information in secure files.</w:t>
      </w:r>
    </w:p>
    <w:p w:rsidR="00574E64" w:rsidRPr="009D402A" w:rsidRDefault="00574E64" w:rsidP="00574E64">
      <w:pPr>
        <w:pStyle w:val="SL-FlLftSgl"/>
        <w:rPr>
          <w:rFonts w:cs="Arial"/>
          <w:sz w:val="24"/>
        </w:rPr>
      </w:pPr>
    </w:p>
    <w:p w:rsidR="00574E64" w:rsidRPr="009D402A" w:rsidRDefault="00574E64" w:rsidP="00574E64">
      <w:pPr>
        <w:pStyle w:val="SL-FlLftSgl"/>
        <w:rPr>
          <w:rFonts w:cs="Arial"/>
          <w:sz w:val="24"/>
        </w:rPr>
      </w:pPr>
      <w:r w:rsidRPr="009D402A">
        <w:rPr>
          <w:rFonts w:cs="Arial"/>
          <w:sz w:val="24"/>
        </w:rPr>
        <w:t xml:space="preserve">The study has been approved by an Institutional Review Board at the National Institutes of Health (NIH), which monitors the protection of privacy and rights of participants in NIH studies.  The study was also approved by the Office of </w:t>
      </w:r>
      <w:r w:rsidRPr="009D402A">
        <w:rPr>
          <w:rFonts w:cs="Arial"/>
          <w:sz w:val="24"/>
        </w:rPr>
        <w:lastRenderedPageBreak/>
        <w:t xml:space="preserve">Management and Budget (OMB), the office that reviews all federally-sponsored surveys.  </w:t>
      </w:r>
    </w:p>
    <w:p w:rsidR="00574E64" w:rsidRPr="009D402A" w:rsidRDefault="00574E64" w:rsidP="00574E64">
      <w:pPr>
        <w:pStyle w:val="SL-FlLftSgl"/>
        <w:rPr>
          <w:rFonts w:cs="Arial"/>
          <w:sz w:val="24"/>
        </w:rPr>
      </w:pPr>
    </w:p>
    <w:p w:rsidR="00574E64" w:rsidRPr="009D402A" w:rsidRDefault="00574E64" w:rsidP="00574E64">
      <w:pPr>
        <w:pStyle w:val="BodyTextIndent"/>
        <w:ind w:left="0"/>
        <w:jc w:val="both"/>
        <w:rPr>
          <w:rFonts w:ascii="Arial" w:hAnsi="Arial" w:cs="Arial"/>
          <w:szCs w:val="24"/>
        </w:rPr>
      </w:pPr>
      <w:r w:rsidRPr="009D402A">
        <w:rPr>
          <w:rFonts w:ascii="Arial" w:hAnsi="Arial" w:cs="Arial"/>
          <w:szCs w:val="24"/>
        </w:rPr>
        <w:t xml:space="preserve">Please speak with Westat staff if you have any questions about this study at this time.  In the future, if you have more questions or problems about this study or </w:t>
      </w:r>
      <w:r w:rsidRPr="00A7062F">
        <w:rPr>
          <w:rFonts w:ascii="Arial" w:hAnsi="Arial" w:cs="Arial"/>
          <w:szCs w:val="24"/>
        </w:rPr>
        <w:t xml:space="preserve">about your rights as a research participant, you may call </w:t>
      </w:r>
      <w:r w:rsidR="006974C2" w:rsidRPr="00A7062F">
        <w:rPr>
          <w:rFonts w:ascii="Arial" w:hAnsi="Arial" w:cs="Arial"/>
          <w:szCs w:val="24"/>
        </w:rPr>
        <w:t xml:space="preserve">the </w:t>
      </w:r>
      <w:r w:rsidRPr="00A7062F">
        <w:rPr>
          <w:rFonts w:ascii="Arial" w:hAnsi="Arial" w:cs="Arial"/>
          <w:szCs w:val="24"/>
        </w:rPr>
        <w:t xml:space="preserve">toll-free </w:t>
      </w:r>
      <w:r w:rsidR="006974C2" w:rsidRPr="00A7062F">
        <w:rPr>
          <w:rFonts w:ascii="Arial" w:hAnsi="Arial" w:cs="Arial"/>
          <w:szCs w:val="24"/>
        </w:rPr>
        <w:t>number</w:t>
      </w:r>
      <w:r w:rsidR="001D0C96" w:rsidRPr="00A7062F">
        <w:rPr>
          <w:rFonts w:ascii="Arial" w:hAnsi="Arial" w:cs="Arial"/>
          <w:szCs w:val="24"/>
        </w:rPr>
        <w:t xml:space="preserve"> </w:t>
      </w:r>
      <w:r w:rsidRPr="00A7062F">
        <w:rPr>
          <w:rFonts w:ascii="Arial" w:hAnsi="Arial" w:cs="Arial"/>
          <w:szCs w:val="24"/>
        </w:rPr>
        <w:t xml:space="preserve">at </w:t>
      </w:r>
      <w:r w:rsidR="006974C2" w:rsidRPr="00A7062F">
        <w:rPr>
          <w:rFonts w:ascii="Calibri" w:hAnsi="Calibri" w:cs="Arial"/>
        </w:rPr>
        <w:t>1-888-</w:t>
      </w:r>
      <w:r w:rsidR="006974C2" w:rsidRPr="00A7062F">
        <w:rPr>
          <w:rFonts w:ascii="Calibri" w:hAnsi="Calibri" w:cs="Arial"/>
          <w:bCs/>
        </w:rPr>
        <w:t>858-0281</w:t>
      </w:r>
      <w:r w:rsidRPr="00A7062F">
        <w:rPr>
          <w:rFonts w:ascii="Arial" w:hAnsi="Arial" w:cs="Arial"/>
          <w:szCs w:val="24"/>
        </w:rPr>
        <w:t>.</w:t>
      </w:r>
      <w:r w:rsidRPr="009D402A">
        <w:rPr>
          <w:rFonts w:ascii="Arial" w:hAnsi="Arial" w:cs="Arial"/>
          <w:szCs w:val="24"/>
        </w:rPr>
        <w:t xml:space="preserve">  </w:t>
      </w:r>
    </w:p>
    <w:p w:rsidR="00574E64" w:rsidRPr="009D402A" w:rsidRDefault="00574E64" w:rsidP="00574E64">
      <w:pPr>
        <w:pStyle w:val="BodyTextIndent"/>
        <w:ind w:left="0"/>
        <w:jc w:val="both"/>
        <w:rPr>
          <w:rFonts w:ascii="Arial" w:hAnsi="Arial" w:cs="Arial"/>
          <w:szCs w:val="24"/>
        </w:rPr>
      </w:pPr>
    </w:p>
    <w:p w:rsidR="00574E64" w:rsidRPr="009D402A" w:rsidRDefault="00574E64" w:rsidP="00574E64">
      <w:pPr>
        <w:pStyle w:val="BodyTextIndent"/>
        <w:ind w:left="0"/>
        <w:jc w:val="both"/>
        <w:rPr>
          <w:rFonts w:ascii="Arial" w:hAnsi="Arial" w:cs="Arial"/>
        </w:rPr>
      </w:pPr>
      <w:r w:rsidRPr="009D402A">
        <w:rPr>
          <w:rFonts w:ascii="Arial" w:hAnsi="Arial" w:cs="Arial"/>
        </w:rPr>
        <w:t>If you understand the statements above and agree to participate in the study, please print your name, sign, and date below.</w:t>
      </w:r>
    </w:p>
    <w:p w:rsidR="00574E64" w:rsidRPr="009D402A" w:rsidRDefault="00574E64" w:rsidP="00574E64">
      <w:pPr>
        <w:jc w:val="both"/>
        <w:rPr>
          <w:rFonts w:ascii="Arial" w:hAnsi="Arial" w:cs="Arial"/>
        </w:rPr>
      </w:pPr>
    </w:p>
    <w:p w:rsidR="00574E64" w:rsidRPr="009D402A" w:rsidRDefault="00574E64" w:rsidP="00574E64">
      <w:pPr>
        <w:jc w:val="both"/>
        <w:rPr>
          <w:rFonts w:ascii="Arial" w:hAnsi="Arial" w:cs="Arial"/>
        </w:rPr>
      </w:pPr>
    </w:p>
    <w:p w:rsidR="00574E64" w:rsidRPr="009D402A" w:rsidRDefault="00574E64" w:rsidP="00574E64">
      <w:pPr>
        <w:jc w:val="both"/>
        <w:rPr>
          <w:rFonts w:ascii="Arial" w:hAnsi="Arial" w:cs="Arial"/>
        </w:rPr>
      </w:pPr>
      <w:r w:rsidRPr="009D402A">
        <w:rPr>
          <w:rFonts w:ascii="Arial" w:hAnsi="Arial" w:cs="Arial"/>
        </w:rPr>
        <w:t>_____________________________________________</w:t>
      </w:r>
    </w:p>
    <w:p w:rsidR="00574E64" w:rsidRPr="009D402A" w:rsidRDefault="00574E64" w:rsidP="00574E64">
      <w:pPr>
        <w:jc w:val="both"/>
        <w:rPr>
          <w:rFonts w:ascii="Arial" w:hAnsi="Arial" w:cs="Arial"/>
        </w:rPr>
      </w:pPr>
      <w:r w:rsidRPr="009D402A">
        <w:rPr>
          <w:rFonts w:ascii="Arial" w:hAnsi="Arial" w:cs="Arial"/>
        </w:rPr>
        <w:t>PRINTED NAME</w:t>
      </w:r>
    </w:p>
    <w:p w:rsidR="00574E64" w:rsidRPr="009D402A" w:rsidRDefault="00574E64" w:rsidP="00574E64">
      <w:pPr>
        <w:jc w:val="both"/>
        <w:rPr>
          <w:rFonts w:ascii="Arial" w:hAnsi="Arial" w:cs="Arial"/>
        </w:rPr>
      </w:pPr>
    </w:p>
    <w:p w:rsidR="00574E64" w:rsidRPr="009D402A" w:rsidRDefault="00574E64" w:rsidP="00574E64">
      <w:pPr>
        <w:jc w:val="both"/>
        <w:rPr>
          <w:rFonts w:ascii="Arial" w:hAnsi="Arial" w:cs="Arial"/>
        </w:rPr>
      </w:pPr>
    </w:p>
    <w:p w:rsidR="00574E64" w:rsidRPr="009D402A" w:rsidRDefault="00574E64" w:rsidP="00574E64">
      <w:pPr>
        <w:jc w:val="both"/>
        <w:rPr>
          <w:rFonts w:ascii="Arial" w:hAnsi="Arial" w:cs="Arial"/>
        </w:rPr>
      </w:pPr>
      <w:r w:rsidRPr="009D402A">
        <w:rPr>
          <w:rFonts w:ascii="Arial" w:hAnsi="Arial" w:cs="Arial"/>
        </w:rPr>
        <w:t>_____________________________________________</w:t>
      </w:r>
      <w:r w:rsidRPr="009D402A">
        <w:rPr>
          <w:rFonts w:ascii="Arial" w:hAnsi="Arial" w:cs="Arial"/>
        </w:rPr>
        <w:tab/>
        <w:t>_______________</w:t>
      </w:r>
    </w:p>
    <w:p w:rsidR="00574E64" w:rsidRPr="009D402A" w:rsidRDefault="00574E64" w:rsidP="00574E64">
      <w:pPr>
        <w:jc w:val="both"/>
        <w:rPr>
          <w:rFonts w:ascii="Arial" w:hAnsi="Arial" w:cs="Arial"/>
        </w:rPr>
      </w:pPr>
      <w:r w:rsidRPr="009D402A">
        <w:rPr>
          <w:rFonts w:ascii="Arial" w:hAnsi="Arial" w:cs="Arial"/>
        </w:rPr>
        <w:t>SIGNATURE</w:t>
      </w:r>
      <w:r w:rsidRPr="009D402A">
        <w:rPr>
          <w:rFonts w:ascii="Arial" w:hAnsi="Arial" w:cs="Arial"/>
        </w:rPr>
        <w:tab/>
      </w:r>
      <w:r w:rsidRPr="009D402A">
        <w:rPr>
          <w:rFonts w:ascii="Arial" w:hAnsi="Arial" w:cs="Arial"/>
        </w:rPr>
        <w:tab/>
      </w:r>
      <w:r w:rsidRPr="009D402A">
        <w:rPr>
          <w:rFonts w:ascii="Arial" w:hAnsi="Arial" w:cs="Arial"/>
        </w:rPr>
        <w:tab/>
      </w:r>
      <w:r w:rsidRPr="009D402A">
        <w:rPr>
          <w:rFonts w:ascii="Arial" w:hAnsi="Arial" w:cs="Arial"/>
        </w:rPr>
        <w:tab/>
      </w:r>
      <w:r w:rsidRPr="009D402A">
        <w:rPr>
          <w:rFonts w:ascii="Arial" w:hAnsi="Arial" w:cs="Arial"/>
        </w:rPr>
        <w:tab/>
      </w:r>
      <w:r w:rsidRPr="009D402A">
        <w:rPr>
          <w:rFonts w:ascii="Arial" w:hAnsi="Arial" w:cs="Arial"/>
        </w:rPr>
        <w:tab/>
      </w:r>
      <w:r w:rsidRPr="009D402A">
        <w:rPr>
          <w:rFonts w:ascii="Arial" w:hAnsi="Arial" w:cs="Arial"/>
        </w:rPr>
        <w:tab/>
      </w:r>
      <w:r w:rsidRPr="009D402A">
        <w:rPr>
          <w:rFonts w:ascii="Arial" w:hAnsi="Arial" w:cs="Arial"/>
        </w:rPr>
        <w:tab/>
      </w:r>
      <w:r w:rsidRPr="009D402A">
        <w:rPr>
          <w:rFonts w:ascii="Arial" w:hAnsi="Arial" w:cs="Arial"/>
        </w:rPr>
        <w:tab/>
        <w:t>DATE</w:t>
      </w:r>
    </w:p>
    <w:p w:rsidR="00574E64" w:rsidRPr="009D402A" w:rsidRDefault="00574E64" w:rsidP="00574E64">
      <w:pPr>
        <w:jc w:val="both"/>
        <w:rPr>
          <w:rFonts w:ascii="Arial" w:hAnsi="Arial" w:cs="Arial"/>
        </w:rPr>
      </w:pPr>
    </w:p>
    <w:p w:rsidR="00574E64" w:rsidRPr="009D402A" w:rsidRDefault="00574E64" w:rsidP="00574E64">
      <w:pPr>
        <w:jc w:val="both"/>
        <w:rPr>
          <w:rFonts w:ascii="Arial" w:hAnsi="Arial" w:cs="Arial"/>
        </w:rPr>
      </w:pPr>
    </w:p>
    <w:sectPr w:rsidR="00574E64" w:rsidRPr="009D402A" w:rsidSect="001B2896">
      <w:headerReference w:type="default" r:id="rId7"/>
      <w:pgSz w:w="12240" w:h="15840"/>
      <w:pgMar w:top="1710" w:right="1800" w:bottom="126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0F0A" w:rsidRDefault="00CE0F0A" w:rsidP="00350BB9">
      <w:r>
        <w:separator/>
      </w:r>
    </w:p>
  </w:endnote>
  <w:endnote w:type="continuationSeparator" w:id="0">
    <w:p w:rsidR="00CE0F0A" w:rsidRDefault="00CE0F0A" w:rsidP="00350BB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Gloucester MT Extra Condensed">
    <w:panose1 w:val="02030808020601010101"/>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0F0A" w:rsidRDefault="00CE0F0A" w:rsidP="00350BB9">
      <w:r>
        <w:separator/>
      </w:r>
    </w:p>
  </w:footnote>
  <w:footnote w:type="continuationSeparator" w:id="0">
    <w:p w:rsidR="00CE0F0A" w:rsidRDefault="00CE0F0A" w:rsidP="00350B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D4E" w:rsidRPr="00574E64" w:rsidRDefault="00A65D4E" w:rsidP="001B2896">
    <w:pPr>
      <w:pStyle w:val="Header"/>
      <w:jc w:val="center"/>
      <w:rPr>
        <w:color w:val="000000"/>
      </w:rPr>
    </w:pPr>
    <w:r>
      <w:t xml:space="preserve">Attachment </w:t>
    </w:r>
    <w:r w:rsidR="00640D8B">
      <w:t>11</w:t>
    </w:r>
    <w:r w:rsidRPr="001751F2">
      <w:t xml:space="preserve">:  </w:t>
    </w:r>
    <w:r w:rsidR="00640D8B">
      <w:rPr>
        <w:sz w:val="22"/>
        <w:szCs w:val="22"/>
      </w:rPr>
      <w:t>Consent Form</w:t>
    </w:r>
    <w:r>
      <w:rPr>
        <w:sz w:val="22"/>
        <w:szCs w:val="22"/>
      </w:rPr>
      <w:t xml:space="preserve"> – </w:t>
    </w:r>
    <w:r w:rsidR="00E71AEF">
      <w:rPr>
        <w:rFonts w:ascii="Garamond" w:hAnsi="Garamond"/>
        <w:color w:val="000000"/>
      </w:rPr>
      <w:t>FEAST</w:t>
    </w:r>
  </w:p>
  <w:p w:rsidR="00A65D4E" w:rsidRPr="001B2896" w:rsidRDefault="00A65D4E" w:rsidP="001B289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D48FE"/>
    <w:multiLevelType w:val="hybridMultilevel"/>
    <w:tmpl w:val="6BAAB168"/>
    <w:lvl w:ilvl="0" w:tplc="1F74FBD6">
      <w:start w:val="1"/>
      <w:numFmt w:val="decimal"/>
      <w:pStyle w:val="Bullet1"/>
      <w:lvlText w:val="%1."/>
      <w:lvlJc w:val="left"/>
      <w:pPr>
        <w:tabs>
          <w:tab w:val="num" w:pos="720"/>
        </w:tabs>
        <w:ind w:left="720" w:hanging="360"/>
      </w:pPr>
      <w:rPr>
        <w:rFonts w:ascii="Arial" w:hAnsi="Arial" w:cs="Arial" w:hint="default"/>
        <w:sz w:val="20"/>
      </w:rPr>
    </w:lvl>
    <w:lvl w:ilvl="1" w:tplc="04090019">
      <w:start w:val="1"/>
      <w:numFmt w:val="lowerLetter"/>
      <w:pStyle w:val="Bullet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0FA44A6"/>
    <w:multiLevelType w:val="hybridMultilevel"/>
    <w:tmpl w:val="9DC87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495A0A"/>
    <w:multiLevelType w:val="hybridMultilevel"/>
    <w:tmpl w:val="B2FCDB5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58B2589"/>
    <w:multiLevelType w:val="hybridMultilevel"/>
    <w:tmpl w:val="7F206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214E35"/>
    <w:multiLevelType w:val="hybridMultilevel"/>
    <w:tmpl w:val="2DC2C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287F63"/>
    <w:multiLevelType w:val="hybridMultilevel"/>
    <w:tmpl w:val="8F96F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184B67"/>
    <w:multiLevelType w:val="hybridMultilevel"/>
    <w:tmpl w:val="CBC4C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CB3CC1"/>
    <w:multiLevelType w:val="hybridMultilevel"/>
    <w:tmpl w:val="023AD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CD7155"/>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abstractNumId w:val="0"/>
  </w:num>
  <w:num w:numId="2">
    <w:abstractNumId w:val="0"/>
  </w:num>
  <w:num w:numId="3">
    <w:abstractNumId w:val="8"/>
  </w:num>
  <w:num w:numId="4">
    <w:abstractNumId w:val="7"/>
  </w:num>
  <w:num w:numId="5">
    <w:abstractNumId w:val="2"/>
  </w:num>
  <w:num w:numId="6">
    <w:abstractNumId w:val="5"/>
  </w:num>
  <w:num w:numId="7">
    <w:abstractNumId w:val="6"/>
  </w:num>
  <w:num w:numId="8">
    <w:abstractNumId w:val="4"/>
  </w:num>
  <w:num w:numId="9">
    <w:abstractNumId w:val="3"/>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0"/>
  <w:proofState w:spelling="clean" w:grammar="clean"/>
  <w:stylePaneFormatFilter w:val="3F01"/>
  <w:defaultTabStop w:val="720"/>
  <w:noPunctuationKerning/>
  <w:characterSpacingControl w:val="doNotCompress"/>
  <w:hdrShapeDefaults>
    <o:shapedefaults v:ext="edit" spidmax="29697"/>
  </w:hdrShapeDefaults>
  <w:footnotePr>
    <w:footnote w:id="-1"/>
    <w:footnote w:id="0"/>
  </w:footnotePr>
  <w:endnotePr>
    <w:endnote w:id="-1"/>
    <w:endnote w:id="0"/>
  </w:endnotePr>
  <w:compat/>
  <w:rsids>
    <w:rsidRoot w:val="00C847D3"/>
    <w:rsid w:val="00066885"/>
    <w:rsid w:val="000955C1"/>
    <w:rsid w:val="000A676B"/>
    <w:rsid w:val="000B4D60"/>
    <w:rsid w:val="000C6D00"/>
    <w:rsid w:val="00125860"/>
    <w:rsid w:val="00135DD4"/>
    <w:rsid w:val="001B2896"/>
    <w:rsid w:val="001C3E66"/>
    <w:rsid w:val="001D0C96"/>
    <w:rsid w:val="00202CB3"/>
    <w:rsid w:val="00214E44"/>
    <w:rsid w:val="002415F4"/>
    <w:rsid w:val="00260198"/>
    <w:rsid w:val="00350BB9"/>
    <w:rsid w:val="003B19E3"/>
    <w:rsid w:val="003F243C"/>
    <w:rsid w:val="00475F3D"/>
    <w:rsid w:val="00515851"/>
    <w:rsid w:val="00545746"/>
    <w:rsid w:val="00574E64"/>
    <w:rsid w:val="005C7072"/>
    <w:rsid w:val="00640D8B"/>
    <w:rsid w:val="006444D3"/>
    <w:rsid w:val="0066377F"/>
    <w:rsid w:val="006974C2"/>
    <w:rsid w:val="00714C64"/>
    <w:rsid w:val="007D48AA"/>
    <w:rsid w:val="00801C4E"/>
    <w:rsid w:val="00822BCD"/>
    <w:rsid w:val="00880B15"/>
    <w:rsid w:val="008D17CA"/>
    <w:rsid w:val="008E18F8"/>
    <w:rsid w:val="008F6FEA"/>
    <w:rsid w:val="009575B1"/>
    <w:rsid w:val="009F5E7A"/>
    <w:rsid w:val="00A227A8"/>
    <w:rsid w:val="00A441B9"/>
    <w:rsid w:val="00A55662"/>
    <w:rsid w:val="00A62F0A"/>
    <w:rsid w:val="00A65D4E"/>
    <w:rsid w:val="00A7062F"/>
    <w:rsid w:val="00AF72DA"/>
    <w:rsid w:val="00B14D10"/>
    <w:rsid w:val="00B772A6"/>
    <w:rsid w:val="00BB5094"/>
    <w:rsid w:val="00BD78D0"/>
    <w:rsid w:val="00BF29D5"/>
    <w:rsid w:val="00BF6465"/>
    <w:rsid w:val="00C847D3"/>
    <w:rsid w:val="00C87827"/>
    <w:rsid w:val="00CC210E"/>
    <w:rsid w:val="00CE0F0A"/>
    <w:rsid w:val="00D33B71"/>
    <w:rsid w:val="00D50D89"/>
    <w:rsid w:val="00DE2EE8"/>
    <w:rsid w:val="00E46126"/>
    <w:rsid w:val="00E71A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B15"/>
    <w:rPr>
      <w:sz w:val="24"/>
      <w:szCs w:val="24"/>
    </w:rPr>
  </w:style>
  <w:style w:type="paragraph" w:styleId="Heading1">
    <w:name w:val="heading 1"/>
    <w:basedOn w:val="Normal"/>
    <w:next w:val="Normal"/>
    <w:qFormat/>
    <w:rsid w:val="00574E64"/>
    <w:pPr>
      <w:keepNext/>
      <w:outlineLvl w:val="0"/>
    </w:pPr>
    <w:rPr>
      <w:szCs w:val="20"/>
    </w:rPr>
  </w:style>
  <w:style w:type="paragraph" w:styleId="Heading2">
    <w:name w:val="heading 2"/>
    <w:basedOn w:val="Normal"/>
    <w:next w:val="Normal"/>
    <w:qFormat/>
    <w:rsid w:val="00574E64"/>
    <w:pPr>
      <w:keepNext/>
      <w:spacing w:before="240" w:after="60"/>
      <w:outlineLvl w:val="1"/>
    </w:pPr>
    <w:rPr>
      <w:rFonts w:ascii="Arial" w:hAnsi="Arial" w:cs="Arial"/>
      <w:b/>
      <w:bCs/>
      <w:i/>
      <w:iCs/>
      <w:sz w:val="28"/>
      <w:szCs w:val="28"/>
    </w:rPr>
  </w:style>
  <w:style w:type="paragraph" w:styleId="Heading6">
    <w:name w:val="heading 6"/>
    <w:basedOn w:val="Normal"/>
    <w:next w:val="Normal"/>
    <w:link w:val="Heading6Char"/>
    <w:uiPriority w:val="9"/>
    <w:semiHidden/>
    <w:unhideWhenUsed/>
    <w:qFormat/>
    <w:rsid w:val="00A65D4E"/>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Normal"/>
    <w:autoRedefine/>
    <w:rsid w:val="00880B15"/>
    <w:pPr>
      <w:numPr>
        <w:numId w:val="2"/>
      </w:numPr>
    </w:pPr>
    <w:rPr>
      <w:rFonts w:ascii="Arial" w:hAnsi="Arial" w:cs="Arial"/>
      <w:sz w:val="20"/>
      <w:szCs w:val="20"/>
    </w:rPr>
  </w:style>
  <w:style w:type="paragraph" w:customStyle="1" w:styleId="Bullet2">
    <w:name w:val="Bullet 2"/>
    <w:basedOn w:val="Bullet1"/>
    <w:autoRedefine/>
    <w:rsid w:val="00880B15"/>
    <w:pPr>
      <w:numPr>
        <w:ilvl w:val="1"/>
      </w:numPr>
    </w:pPr>
  </w:style>
  <w:style w:type="table" w:customStyle="1" w:styleId="NCSShaded">
    <w:name w:val="NCS Shaded"/>
    <w:basedOn w:val="TableNormal"/>
    <w:rsid w:val="00880B15"/>
    <w:rPr>
      <w:rFonts w:ascii="Arial" w:hAnsi="Arial"/>
    </w:rPr>
    <w:tblPr>
      <w:tblStyleRowBandSize w:val="1"/>
      <w:tblInd w:w="0" w:type="dxa"/>
      <w:tblCellMar>
        <w:top w:w="0" w:type="dxa"/>
        <w:left w:w="108" w:type="dxa"/>
        <w:bottom w:w="0" w:type="dxa"/>
        <w:right w:w="108" w:type="dxa"/>
      </w:tblCellMar>
    </w:tblPr>
    <w:tcPr>
      <w:vAlign w:val="center"/>
    </w:tcPr>
    <w:tblStylePr w:type="firstRow">
      <w:rPr>
        <w:b/>
      </w:rPr>
    </w:tblStylePr>
    <w:tblStylePr w:type="nwCell">
      <w:pPr>
        <w:jc w:val="center"/>
      </w:pPr>
      <w:rPr>
        <w:rFonts w:ascii="Gloucester MT Extra Condensed" w:hAnsi="Gloucester MT Extra Condensed"/>
        <w:i/>
        <w:color w:val="FF0000"/>
        <w:sz w:val="36"/>
      </w:rPr>
    </w:tblStylePr>
  </w:style>
  <w:style w:type="table" w:customStyle="1" w:styleId="NCS2Header">
    <w:name w:val="NCS 2Header"/>
    <w:basedOn w:val="NCSShaded"/>
    <w:rsid w:val="00880B15"/>
    <w:tblPr>
      <w:tblStyleRowBandSize w:val="1"/>
      <w:tblInd w:w="0" w:type="dxa"/>
      <w:tblCellMar>
        <w:top w:w="0" w:type="dxa"/>
        <w:left w:w="108" w:type="dxa"/>
        <w:bottom w:w="0" w:type="dxa"/>
        <w:right w:w="108" w:type="dxa"/>
      </w:tblCellMar>
    </w:tblPr>
    <w:tcPr>
      <w:vAlign w:val="center"/>
    </w:tcPr>
    <w:tblStylePr w:type="firstRow">
      <w:pPr>
        <w:wordWrap/>
        <w:ind w:leftChars="0" w:left="-58" w:rightChars="0" w:right="-58" w:firstLineChars="0" w:firstLine="0"/>
      </w:pPr>
      <w:rPr>
        <w:b w:val="0"/>
      </w:rPr>
      <w:tblPr/>
      <w:tcPr>
        <w:vAlign w:val="bottom"/>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E6E6E6"/>
      </w:tcPr>
    </w:tblStylePr>
    <w:tblStylePr w:type="nwCell">
      <w:pPr>
        <w:jc w:val="center"/>
      </w:pPr>
      <w:rPr>
        <w:rFonts w:ascii="Gloucester MT Extra Condensed" w:hAnsi="Gloucester MT Extra Condensed"/>
        <w:b/>
        <w:i/>
        <w:color w:val="FF0000"/>
        <w:sz w:val="36"/>
      </w:rPr>
    </w:tblStylePr>
  </w:style>
  <w:style w:type="paragraph" w:customStyle="1" w:styleId="N1-1stBullet">
    <w:name w:val="N1-1st Bullet"/>
    <w:basedOn w:val="Normal"/>
    <w:uiPriority w:val="99"/>
    <w:rsid w:val="00880B15"/>
    <w:pPr>
      <w:tabs>
        <w:tab w:val="left" w:pos="1152"/>
      </w:tabs>
      <w:spacing w:after="240" w:line="240" w:lineRule="atLeast"/>
      <w:ind w:left="1152" w:hanging="576"/>
      <w:jc w:val="both"/>
    </w:pPr>
    <w:rPr>
      <w:sz w:val="22"/>
      <w:szCs w:val="20"/>
    </w:rPr>
  </w:style>
  <w:style w:type="table" w:styleId="TableGrid">
    <w:name w:val="Table Grid"/>
    <w:basedOn w:val="TableNormal"/>
    <w:rsid w:val="00880B15"/>
    <w:pPr>
      <w:widowControl w:val="0"/>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StandPara">
    <w:name w:val="P1-Stand Para"/>
    <w:link w:val="P1-StandParaChar"/>
    <w:rsid w:val="00880B15"/>
    <w:pPr>
      <w:spacing w:after="240" w:line="360" w:lineRule="atLeast"/>
      <w:ind w:firstLine="1152"/>
      <w:jc w:val="both"/>
    </w:pPr>
    <w:rPr>
      <w:rFonts w:cs="Arial"/>
      <w:b/>
      <w:bCs/>
      <w:sz w:val="22"/>
      <w:szCs w:val="24"/>
    </w:rPr>
  </w:style>
  <w:style w:type="character" w:customStyle="1" w:styleId="P1-StandParaChar">
    <w:name w:val="P1-Stand Para Char"/>
    <w:basedOn w:val="DefaultParagraphFont"/>
    <w:link w:val="P1-StandPara"/>
    <w:rsid w:val="00880B15"/>
    <w:rPr>
      <w:rFonts w:cs="Arial"/>
      <w:b/>
      <w:bCs/>
      <w:sz w:val="22"/>
      <w:szCs w:val="24"/>
      <w:lang w:val="en-US" w:eastAsia="en-US" w:bidi="ar-SA"/>
    </w:rPr>
  </w:style>
  <w:style w:type="paragraph" w:styleId="BalloonText">
    <w:name w:val="Balloon Text"/>
    <w:basedOn w:val="Normal"/>
    <w:semiHidden/>
    <w:rsid w:val="00880B15"/>
    <w:rPr>
      <w:rFonts w:ascii="Tahoma" w:hAnsi="Tahoma" w:cs="Tahoma"/>
      <w:sz w:val="16"/>
      <w:szCs w:val="16"/>
    </w:rPr>
  </w:style>
  <w:style w:type="character" w:styleId="CommentReference">
    <w:name w:val="annotation reference"/>
    <w:basedOn w:val="DefaultParagraphFont"/>
    <w:semiHidden/>
    <w:rsid w:val="00880B15"/>
    <w:rPr>
      <w:sz w:val="16"/>
      <w:szCs w:val="16"/>
    </w:rPr>
  </w:style>
  <w:style w:type="paragraph" w:styleId="CommentText">
    <w:name w:val="annotation text"/>
    <w:basedOn w:val="Normal"/>
    <w:semiHidden/>
    <w:rsid w:val="00880B15"/>
    <w:rPr>
      <w:sz w:val="20"/>
      <w:szCs w:val="20"/>
    </w:rPr>
  </w:style>
  <w:style w:type="paragraph" w:styleId="CommentSubject">
    <w:name w:val="annotation subject"/>
    <w:basedOn w:val="CommentText"/>
    <w:next w:val="CommentText"/>
    <w:link w:val="CommentSubjectChar"/>
    <w:uiPriority w:val="99"/>
    <w:semiHidden/>
    <w:rsid w:val="00880B15"/>
    <w:rPr>
      <w:b/>
      <w:bCs/>
    </w:rPr>
  </w:style>
  <w:style w:type="paragraph" w:customStyle="1" w:styleId="SL-FlLftSgl">
    <w:name w:val="SL-Fl Lft Sgl"/>
    <w:link w:val="SL-FlLftSglChar"/>
    <w:rsid w:val="00574E64"/>
    <w:pPr>
      <w:tabs>
        <w:tab w:val="left" w:pos="450"/>
      </w:tabs>
      <w:spacing w:line="240" w:lineRule="atLeast"/>
      <w:jc w:val="both"/>
    </w:pPr>
    <w:rPr>
      <w:rFonts w:ascii="Arial" w:hAnsi="Arial"/>
      <w:sz w:val="22"/>
      <w:szCs w:val="24"/>
    </w:rPr>
  </w:style>
  <w:style w:type="character" w:customStyle="1" w:styleId="SL-FlLftSglChar">
    <w:name w:val="SL-Fl Lft Sgl Char"/>
    <w:basedOn w:val="DefaultParagraphFont"/>
    <w:link w:val="SL-FlLftSgl"/>
    <w:rsid w:val="00574E64"/>
    <w:rPr>
      <w:rFonts w:ascii="Arial" w:hAnsi="Arial"/>
      <w:sz w:val="22"/>
      <w:szCs w:val="24"/>
      <w:lang w:val="en-US" w:eastAsia="en-US" w:bidi="ar-SA"/>
    </w:rPr>
  </w:style>
  <w:style w:type="paragraph" w:styleId="Header">
    <w:name w:val="header"/>
    <w:basedOn w:val="Normal"/>
    <w:link w:val="HeaderChar"/>
    <w:uiPriority w:val="99"/>
    <w:unhideWhenUsed/>
    <w:rsid w:val="00574E64"/>
    <w:pPr>
      <w:tabs>
        <w:tab w:val="center" w:pos="4680"/>
        <w:tab w:val="right" w:pos="9360"/>
      </w:tabs>
    </w:pPr>
  </w:style>
  <w:style w:type="character" w:customStyle="1" w:styleId="HeaderChar">
    <w:name w:val="Header Char"/>
    <w:basedOn w:val="DefaultParagraphFont"/>
    <w:link w:val="Header"/>
    <w:uiPriority w:val="99"/>
    <w:rsid w:val="00574E64"/>
    <w:rPr>
      <w:sz w:val="24"/>
      <w:szCs w:val="24"/>
      <w:lang w:val="en-US" w:eastAsia="en-US" w:bidi="ar-SA"/>
    </w:rPr>
  </w:style>
  <w:style w:type="paragraph" w:customStyle="1" w:styleId="style1">
    <w:name w:val="style1"/>
    <w:basedOn w:val="Normal"/>
    <w:rsid w:val="00574E64"/>
    <w:pPr>
      <w:spacing w:before="100" w:beforeAutospacing="1" w:after="100" w:afterAutospacing="1"/>
    </w:pPr>
    <w:rPr>
      <w:sz w:val="21"/>
      <w:szCs w:val="21"/>
    </w:rPr>
  </w:style>
  <w:style w:type="paragraph" w:styleId="NormalWeb">
    <w:name w:val="Normal (Web)"/>
    <w:basedOn w:val="Normal"/>
    <w:uiPriority w:val="99"/>
    <w:rsid w:val="00574E64"/>
    <w:pPr>
      <w:spacing w:before="100" w:beforeAutospacing="1" w:after="100" w:afterAutospacing="1"/>
    </w:pPr>
  </w:style>
  <w:style w:type="character" w:styleId="Strong">
    <w:name w:val="Strong"/>
    <w:basedOn w:val="DefaultParagraphFont"/>
    <w:uiPriority w:val="99"/>
    <w:qFormat/>
    <w:rsid w:val="00574E64"/>
    <w:rPr>
      <w:b/>
      <w:bCs/>
    </w:rPr>
  </w:style>
  <w:style w:type="paragraph" w:customStyle="1" w:styleId="Heading12">
    <w:name w:val="Heading 12"/>
    <w:basedOn w:val="Heading2"/>
    <w:uiPriority w:val="99"/>
    <w:rsid w:val="00574E64"/>
    <w:pPr>
      <w:tabs>
        <w:tab w:val="left" w:pos="2880"/>
      </w:tabs>
      <w:outlineLvl w:val="8"/>
    </w:pPr>
    <w:rPr>
      <w:rFonts w:cs="Times New Roman"/>
      <w:bCs w:val="0"/>
      <w:iCs w:val="0"/>
      <w:sz w:val="24"/>
      <w:szCs w:val="20"/>
    </w:rPr>
  </w:style>
  <w:style w:type="paragraph" w:customStyle="1" w:styleId="HangingIndent">
    <w:name w:val="Hanging Indent"/>
    <w:basedOn w:val="Normal"/>
    <w:uiPriority w:val="99"/>
    <w:rsid w:val="00574E64"/>
    <w:pPr>
      <w:ind w:left="720" w:hanging="720"/>
    </w:pPr>
    <w:rPr>
      <w:snapToGrid w:val="0"/>
      <w:szCs w:val="20"/>
    </w:rPr>
  </w:style>
  <w:style w:type="paragraph" w:styleId="BodyTextIndent">
    <w:name w:val="Body Text Indent"/>
    <w:basedOn w:val="Normal"/>
    <w:link w:val="BodyTextIndentChar"/>
    <w:uiPriority w:val="99"/>
    <w:rsid w:val="00574E64"/>
    <w:pPr>
      <w:ind w:left="720"/>
    </w:pPr>
    <w:rPr>
      <w:szCs w:val="20"/>
    </w:rPr>
  </w:style>
  <w:style w:type="paragraph" w:customStyle="1" w:styleId="BodyTextIndentArial">
    <w:name w:val="Body Text Indent + Arial"/>
    <w:aliases w:val="11 pt,Bold,Left:  0&quot;,Before:  18 pt,After:  3 pt"/>
    <w:basedOn w:val="Normal"/>
    <w:uiPriority w:val="99"/>
    <w:rsid w:val="00574E64"/>
    <w:pPr>
      <w:keepNext/>
      <w:spacing w:before="360" w:after="60"/>
      <w:ind w:left="360" w:hanging="360"/>
      <w:outlineLvl w:val="8"/>
    </w:pPr>
    <w:rPr>
      <w:rFonts w:ascii="Arial" w:hAnsi="Arial" w:cs="Arial"/>
      <w:b/>
      <w:szCs w:val="22"/>
    </w:rPr>
  </w:style>
  <w:style w:type="character" w:customStyle="1" w:styleId="BodyTextIndentChar">
    <w:name w:val="Body Text Indent Char"/>
    <w:basedOn w:val="DefaultParagraphFont"/>
    <w:link w:val="BodyTextIndent"/>
    <w:uiPriority w:val="99"/>
    <w:rsid w:val="00574E64"/>
    <w:rPr>
      <w:sz w:val="24"/>
      <w:lang w:val="en-US" w:eastAsia="en-US" w:bidi="ar-SA"/>
    </w:rPr>
  </w:style>
  <w:style w:type="character" w:customStyle="1" w:styleId="Char1">
    <w:name w:val="Char1"/>
    <w:basedOn w:val="DefaultParagraphFont"/>
    <w:rsid w:val="008D17CA"/>
    <w:rPr>
      <w:rFonts w:ascii="Times New Roman" w:eastAsia="Times New Roman" w:hAnsi="Times New Roman" w:cs="Times New Roman"/>
      <w:sz w:val="24"/>
      <w:szCs w:val="24"/>
    </w:rPr>
  </w:style>
  <w:style w:type="paragraph" w:customStyle="1" w:styleId="A1-1stLeader">
    <w:name w:val="A1-1st Leader"/>
    <w:rsid w:val="008D17CA"/>
    <w:pPr>
      <w:tabs>
        <w:tab w:val="right" w:leader="dot" w:pos="7200"/>
        <w:tab w:val="right" w:pos="7488"/>
        <w:tab w:val="left" w:pos="7632"/>
      </w:tabs>
      <w:spacing w:line="240" w:lineRule="atLeast"/>
      <w:ind w:left="1440"/>
    </w:pPr>
    <w:rPr>
      <w:rFonts w:ascii="Arial" w:hAnsi="Arial"/>
    </w:rPr>
  </w:style>
  <w:style w:type="paragraph" w:customStyle="1" w:styleId="Q1-FirstLevelQuestion">
    <w:name w:val="Q1-First Level Question"/>
    <w:rsid w:val="008D17CA"/>
    <w:pPr>
      <w:tabs>
        <w:tab w:val="left" w:pos="720"/>
      </w:tabs>
      <w:spacing w:line="240" w:lineRule="atLeast"/>
      <w:ind w:left="720" w:hanging="720"/>
      <w:jc w:val="both"/>
    </w:pPr>
    <w:rPr>
      <w:rFonts w:ascii="Arial" w:hAnsi="Arial"/>
      <w:sz w:val="18"/>
    </w:rPr>
  </w:style>
  <w:style w:type="paragraph" w:customStyle="1" w:styleId="A5-2ndLeader">
    <w:name w:val="A5-2nd Leader"/>
    <w:rsid w:val="008D17CA"/>
    <w:pPr>
      <w:tabs>
        <w:tab w:val="right" w:leader="dot" w:pos="7200"/>
        <w:tab w:val="right" w:pos="7488"/>
        <w:tab w:val="left" w:pos="7632"/>
      </w:tabs>
      <w:spacing w:line="240" w:lineRule="atLeast"/>
      <w:ind w:left="3600"/>
    </w:pPr>
    <w:rPr>
      <w:rFonts w:ascii="Arial" w:hAnsi="Arial"/>
      <w:sz w:val="18"/>
    </w:rPr>
  </w:style>
  <w:style w:type="paragraph" w:styleId="Revision">
    <w:name w:val="Revision"/>
    <w:hidden/>
    <w:uiPriority w:val="99"/>
    <w:semiHidden/>
    <w:rsid w:val="00350BB9"/>
    <w:rPr>
      <w:sz w:val="24"/>
      <w:szCs w:val="24"/>
    </w:rPr>
  </w:style>
  <w:style w:type="paragraph" w:styleId="Footer">
    <w:name w:val="footer"/>
    <w:basedOn w:val="Normal"/>
    <w:link w:val="FooterChar"/>
    <w:uiPriority w:val="99"/>
    <w:semiHidden/>
    <w:unhideWhenUsed/>
    <w:rsid w:val="00350BB9"/>
    <w:pPr>
      <w:tabs>
        <w:tab w:val="center" w:pos="4680"/>
        <w:tab w:val="right" w:pos="9360"/>
      </w:tabs>
    </w:pPr>
  </w:style>
  <w:style w:type="character" w:customStyle="1" w:styleId="FooterChar">
    <w:name w:val="Footer Char"/>
    <w:basedOn w:val="DefaultParagraphFont"/>
    <w:link w:val="Footer"/>
    <w:uiPriority w:val="99"/>
    <w:semiHidden/>
    <w:rsid w:val="00350BB9"/>
    <w:rPr>
      <w:sz w:val="24"/>
      <w:szCs w:val="24"/>
    </w:rPr>
  </w:style>
  <w:style w:type="character" w:customStyle="1" w:styleId="CommentSubjectChar">
    <w:name w:val="Comment Subject Char"/>
    <w:basedOn w:val="DefaultParagraphFont"/>
    <w:link w:val="CommentSubject"/>
    <w:uiPriority w:val="99"/>
    <w:semiHidden/>
    <w:locked/>
    <w:rsid w:val="00CE0F0A"/>
    <w:rPr>
      <w:b/>
      <w:bCs/>
    </w:rPr>
  </w:style>
  <w:style w:type="paragraph" w:styleId="ListParagraph">
    <w:name w:val="List Paragraph"/>
    <w:basedOn w:val="Normal"/>
    <w:uiPriority w:val="99"/>
    <w:qFormat/>
    <w:rsid w:val="00CE0F0A"/>
    <w:pPr>
      <w:ind w:left="720"/>
      <w:contextualSpacing/>
    </w:pPr>
  </w:style>
  <w:style w:type="character" w:customStyle="1" w:styleId="Heading6Char">
    <w:name w:val="Heading 6 Char"/>
    <w:basedOn w:val="DefaultParagraphFont"/>
    <w:link w:val="Heading6"/>
    <w:uiPriority w:val="9"/>
    <w:semiHidden/>
    <w:rsid w:val="00A65D4E"/>
    <w:rPr>
      <w:rFonts w:asciiTheme="majorHAnsi" w:eastAsiaTheme="majorEastAsia" w:hAnsiTheme="majorHAnsi" w:cstheme="majorBidi"/>
      <w:i/>
      <w:iCs/>
      <w:color w:val="243F60" w:themeColor="accent1" w:themeShade="7F"/>
      <w:sz w:val="24"/>
      <w:szCs w:val="24"/>
    </w:rPr>
  </w:style>
  <w:style w:type="paragraph" w:styleId="Title">
    <w:name w:val="Title"/>
    <w:basedOn w:val="Normal"/>
    <w:link w:val="TitleChar"/>
    <w:qFormat/>
    <w:rsid w:val="00A65D4E"/>
    <w:pPr>
      <w:jc w:val="center"/>
    </w:pPr>
    <w:rPr>
      <w:b/>
      <w:sz w:val="22"/>
      <w:szCs w:val="20"/>
    </w:rPr>
  </w:style>
  <w:style w:type="character" w:customStyle="1" w:styleId="TitleChar">
    <w:name w:val="Title Char"/>
    <w:basedOn w:val="DefaultParagraphFont"/>
    <w:link w:val="Title"/>
    <w:rsid w:val="00A65D4E"/>
    <w:rPr>
      <w:b/>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509</Words>
  <Characters>2664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NCI ASA24 Feeding Study</vt:lpstr>
    </vt:vector>
  </TitlesOfParts>
  <Company>Westat</Company>
  <LinksUpToDate>false</LinksUpToDate>
  <CharactersWithSpaces>3167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NCI ASA24 Feeding Study</dc:title>
  <dc:subject/>
  <dc:creator>ZIMMERMAN_T</dc:creator>
  <cp:keywords/>
  <dc:description/>
  <cp:lastModifiedBy> Vivian Horovitch-Kelley</cp:lastModifiedBy>
  <cp:revision>3</cp:revision>
  <dcterms:created xsi:type="dcterms:W3CDTF">2011-03-30T16:53:00Z</dcterms:created>
  <dcterms:modified xsi:type="dcterms:W3CDTF">2011-04-08T18:21:00Z</dcterms:modified>
</cp:coreProperties>
</file>