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10" w:rsidRDefault="00E36C10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</w:t>
      </w:r>
      <w:r w:rsidR="00A27EA2">
        <w:rPr>
          <w:sz w:val="28"/>
        </w:rPr>
        <w:t xml:space="preserve"> 0960-0788</w:t>
      </w:r>
      <w:r>
        <w:rPr>
          <w:sz w:val="28"/>
        </w:rPr>
        <w:t>)</w:t>
      </w:r>
    </w:p>
    <w:p w:rsidR="00E07D93" w:rsidRPr="008916DD" w:rsidRDefault="007056EA" w:rsidP="00E07D93">
      <w:pPr>
        <w:jc w:val="both"/>
        <w:rPr>
          <w:rFonts w:ascii="Franklin Gothic Book" w:hAnsi="Franklin Gothic Book"/>
          <w:sz w:val="32"/>
          <w:szCs w:val="32"/>
        </w:rPr>
      </w:pPr>
      <w:r w:rsidRPr="007056EA">
        <w:rPr>
          <w:b/>
          <w:noProof/>
        </w:rPr>
        <w:pict>
          <v:line id="Line 3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</w:pict>
      </w:r>
      <w:r w:rsidR="005E714A" w:rsidRPr="00434E33">
        <w:rPr>
          <w:b/>
        </w:rPr>
        <w:t>TITLE OF INFORMATION COLLECTION</w:t>
      </w:r>
      <w:r w:rsidR="00E07D93">
        <w:t xml:space="preserve"> </w:t>
      </w:r>
      <w:r w:rsidR="008916DD" w:rsidRPr="008916DD">
        <w:t xml:space="preserve">Section </w:t>
      </w:r>
      <w:r w:rsidR="008916DD" w:rsidRPr="00A96208">
        <w:rPr>
          <w:i/>
        </w:rPr>
        <w:t xml:space="preserve">504 </w:t>
      </w:r>
      <w:r w:rsidR="008916DD" w:rsidRPr="008916DD">
        <w:t>Self-Evaluation Survey on Individuals with Mental or Cognitive Disabilities</w:t>
      </w:r>
      <w:r w:rsidR="008916DD" w:rsidRPr="008916DD">
        <w:tab/>
      </w: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7161C1" w:rsidRDefault="008916DD" w:rsidP="008916DD">
      <w:pPr>
        <w:rPr>
          <w:rFonts w:cs="Arial"/>
          <w:b/>
          <w:color w:val="000000"/>
        </w:rPr>
      </w:pPr>
      <w:r w:rsidRPr="00051FFC">
        <w:t xml:space="preserve">Under </w:t>
      </w:r>
      <w:r w:rsidRPr="00A96208">
        <w:t xml:space="preserve">section </w:t>
      </w:r>
      <w:r w:rsidRPr="00A96208">
        <w:rPr>
          <w:i/>
        </w:rPr>
        <w:t xml:space="preserve">504 </w:t>
      </w:r>
      <w:r w:rsidRPr="00051FFC">
        <w:t xml:space="preserve">of the </w:t>
      </w:r>
      <w:r w:rsidRPr="00A96208">
        <w:rPr>
          <w:i/>
        </w:rPr>
        <w:t>Rehabilitation Act of 1973</w:t>
      </w:r>
      <w:r w:rsidRPr="00051FFC">
        <w:t>, as amended, Federal agencies are required to provide meaningful access to their programs and facilities to individuals with disabilities.</w:t>
      </w:r>
      <w:r>
        <w:rPr>
          <w:rFonts w:cs="Arial"/>
        </w:rPr>
        <w:br/>
      </w:r>
      <w:r>
        <w:rPr>
          <w:rFonts w:cs="Arial"/>
        </w:rPr>
        <w:br/>
      </w:r>
      <w:r w:rsidRPr="00A25058">
        <w:t xml:space="preserve">Section </w:t>
      </w:r>
      <w:r w:rsidRPr="00A96208">
        <w:rPr>
          <w:i/>
        </w:rPr>
        <w:t>504</w:t>
      </w:r>
      <w:r w:rsidRPr="00A25058">
        <w:t xml:space="preserve"> protects </w:t>
      </w:r>
      <w:r w:rsidRPr="00A25058">
        <w:rPr>
          <w:bCs/>
          <w:iCs/>
        </w:rPr>
        <w:t>qualified individuals with disabilities</w:t>
      </w:r>
      <w:r w:rsidRPr="00051FFC">
        <w:t xml:space="preserve">. Under this law, </w:t>
      </w:r>
      <w:r w:rsidRPr="00051FFC">
        <w:rPr>
          <w:bCs/>
          <w:iCs/>
        </w:rPr>
        <w:t xml:space="preserve">individuals with disabilities </w:t>
      </w:r>
      <w:proofErr w:type="gramStart"/>
      <w:r w:rsidRPr="00051FFC">
        <w:t>are defined</w:t>
      </w:r>
      <w:proofErr w:type="gramEnd"/>
      <w:r w:rsidRPr="00051FFC">
        <w:t xml:space="preserve"> as persons with a physical or mental impairment that substantially limits one or more major life activities. </w:t>
      </w:r>
      <w:r w:rsidRPr="00051FFC">
        <w:rPr>
          <w:rFonts w:cs="Arial"/>
        </w:rPr>
        <w:t xml:space="preserve">To </w:t>
      </w:r>
      <w:r w:rsidR="00A96208">
        <w:rPr>
          <w:rFonts w:cs="Arial"/>
        </w:rPr>
        <w:t xml:space="preserve">assist us in </w:t>
      </w:r>
      <w:r w:rsidRPr="00051FFC">
        <w:rPr>
          <w:rFonts w:cs="Arial"/>
        </w:rPr>
        <w:t>meet</w:t>
      </w:r>
      <w:r w:rsidR="00A96208">
        <w:rPr>
          <w:rFonts w:cs="Arial"/>
        </w:rPr>
        <w:t>ing</w:t>
      </w:r>
      <w:r w:rsidRPr="00051FFC">
        <w:rPr>
          <w:rFonts w:cs="Arial"/>
        </w:rPr>
        <w:t xml:space="preserve"> the Section </w:t>
      </w:r>
      <w:r w:rsidRPr="00A96208">
        <w:rPr>
          <w:rFonts w:cs="Arial"/>
          <w:i/>
        </w:rPr>
        <w:t>504</w:t>
      </w:r>
      <w:r w:rsidRPr="00051FFC">
        <w:rPr>
          <w:rFonts w:cs="Arial"/>
        </w:rPr>
        <w:t xml:space="preserve"> requirement</w:t>
      </w:r>
      <w:r w:rsidR="007161C1">
        <w:rPr>
          <w:rFonts w:cs="Arial"/>
        </w:rPr>
        <w:t>s</w:t>
      </w:r>
      <w:r w:rsidRPr="00051FFC">
        <w:rPr>
          <w:rFonts w:cs="Arial"/>
        </w:rPr>
        <w:t xml:space="preserve">, </w:t>
      </w:r>
      <w:r w:rsidRPr="00051FFC">
        <w:t>SSA</w:t>
      </w:r>
      <w:r w:rsidRPr="00051FFC">
        <w:rPr>
          <w:rFonts w:cs="Arial"/>
        </w:rPr>
        <w:t xml:space="preserve"> is conducting a self-evalua</w:t>
      </w:r>
      <w:r w:rsidR="00A96208">
        <w:rPr>
          <w:rFonts w:cs="Arial"/>
        </w:rPr>
        <w:t>tion of the accessibility of our</w:t>
      </w:r>
      <w:r w:rsidRPr="00051FFC">
        <w:rPr>
          <w:rFonts w:cs="Arial"/>
        </w:rPr>
        <w:t xml:space="preserve"> programs, activities, and facilities to </w:t>
      </w:r>
      <w:r w:rsidRPr="00051FFC">
        <w:rPr>
          <w:color w:val="000000"/>
        </w:rPr>
        <w:t xml:space="preserve">individuals with disabilities. The self-evaluation consists of a plan </w:t>
      </w:r>
      <w:r w:rsidRPr="00051FFC">
        <w:rPr>
          <w:rFonts w:cs="Arial"/>
        </w:rPr>
        <w:t>to determine whether our current programs and activities discriminate or have the effect of discriminating based on disability</w:t>
      </w:r>
      <w:r w:rsidR="00A96208">
        <w:rPr>
          <w:rFonts w:cs="Arial"/>
        </w:rPr>
        <w:t>,</w:t>
      </w:r>
      <w:r w:rsidRPr="00051FFC">
        <w:rPr>
          <w:rFonts w:cs="Arial"/>
        </w:rPr>
        <w:t xml:space="preserve"> and whether the facilit</w:t>
      </w:r>
      <w:r w:rsidR="00A96208">
        <w:rPr>
          <w:rFonts w:cs="Arial"/>
        </w:rPr>
        <w:t xml:space="preserve">ies and places where we </w:t>
      </w:r>
      <w:r w:rsidRPr="00051FFC">
        <w:rPr>
          <w:rFonts w:cs="Arial"/>
        </w:rPr>
        <w:t>cond</w:t>
      </w:r>
      <w:r w:rsidR="00A96208">
        <w:rPr>
          <w:rFonts w:cs="Arial"/>
        </w:rPr>
        <w:t>uct our</w:t>
      </w:r>
      <w:r w:rsidRPr="00051FFC">
        <w:rPr>
          <w:rFonts w:cs="Arial"/>
        </w:rPr>
        <w:t xml:space="preserve"> programs and activities are accessibl</w:t>
      </w:r>
      <w:r w:rsidR="00A96208">
        <w:rPr>
          <w:rFonts w:cs="Arial"/>
        </w:rPr>
        <w:t xml:space="preserve">e to persons with disabilities.  </w:t>
      </w:r>
      <w:r w:rsidRPr="00051FFC">
        <w:rPr>
          <w:rFonts w:cs="Arial"/>
        </w:rPr>
        <w:t xml:space="preserve">Once the self-evaluation is complete, </w:t>
      </w:r>
      <w:r w:rsidR="00A96208">
        <w:rPr>
          <w:noProof/>
        </w:rPr>
        <w:t>and</w:t>
      </w:r>
      <w:r w:rsidRPr="00051FFC">
        <w:rPr>
          <w:noProof/>
        </w:rPr>
        <w:t xml:space="preserve"> to the extent modifications of any of these policies and practices are required, </w:t>
      </w:r>
      <w:r>
        <w:rPr>
          <w:noProof/>
        </w:rPr>
        <w:t>we plan to t</w:t>
      </w:r>
      <w:r w:rsidRPr="00051FFC">
        <w:rPr>
          <w:noProof/>
        </w:rPr>
        <w:t>ake the necessary corrective actions.</w:t>
      </w:r>
      <w:r w:rsidRPr="00051FFC">
        <w:rPr>
          <w:rFonts w:cs="Arial"/>
          <w:b/>
          <w:color w:val="000000"/>
        </w:rPr>
        <w:br/>
      </w:r>
    </w:p>
    <w:p w:rsidR="008916DD" w:rsidRDefault="007161C1" w:rsidP="008916DD">
      <w:r>
        <w:rPr>
          <w:rFonts w:cs="Arial"/>
          <w:b/>
          <w:color w:val="000000"/>
        </w:rPr>
        <w:t>SURVEY</w:t>
      </w:r>
      <w:proofErr w:type="gramStart"/>
      <w:r>
        <w:rPr>
          <w:rFonts w:cs="Arial"/>
          <w:b/>
          <w:color w:val="000000"/>
        </w:rPr>
        <w:t>:</w:t>
      </w:r>
      <w:proofErr w:type="gramEnd"/>
      <w:r w:rsidRPr="00051FFC">
        <w:rPr>
          <w:rFonts w:cs="Arial"/>
          <w:b/>
          <w:color w:val="000000"/>
        </w:rPr>
        <w:br/>
      </w:r>
      <w:r w:rsidR="008916DD">
        <w:t xml:space="preserve">We </w:t>
      </w:r>
      <w:r w:rsidR="008916DD" w:rsidRPr="00051FFC">
        <w:t xml:space="preserve">provided opportunities for interested persons to participate in the self-evaluation process through </w:t>
      </w:r>
      <w:r w:rsidR="008916DD">
        <w:t xml:space="preserve">two </w:t>
      </w:r>
      <w:r>
        <w:t>Federal Register N</w:t>
      </w:r>
      <w:r w:rsidR="008916DD" w:rsidRPr="00051FFC">
        <w:t>otices</w:t>
      </w:r>
      <w:r>
        <w:t xml:space="preserve"> (FRN)</w:t>
      </w:r>
      <w:r w:rsidR="008916DD" w:rsidRPr="00051FFC">
        <w:t xml:space="preserve"> posted </w:t>
      </w:r>
      <w:r>
        <w:t xml:space="preserve">on the regulations.gov website.  </w:t>
      </w:r>
      <w:r w:rsidR="008916DD" w:rsidRPr="00051FFC">
        <w:t>In addition</w:t>
      </w:r>
      <w:r>
        <w:t xml:space="preserve"> to the FRNs</w:t>
      </w:r>
      <w:r w:rsidR="008916DD" w:rsidRPr="00051FFC">
        <w:t xml:space="preserve">, we held two public forums where individuals registered to present in person and over the phone. </w:t>
      </w:r>
    </w:p>
    <w:p w:rsidR="008916DD" w:rsidRDefault="008916DD" w:rsidP="008916DD"/>
    <w:p w:rsidR="008916DD" w:rsidRDefault="008916DD" w:rsidP="008916DD">
      <w:r w:rsidRPr="00051FFC">
        <w:t xml:space="preserve">This webinar is </w:t>
      </w:r>
      <w:r w:rsidR="007161C1">
        <w:t>one in a series of webinars SSA</w:t>
      </w:r>
      <w:r w:rsidRPr="00051FFC">
        <w:t xml:space="preserve"> plan</w:t>
      </w:r>
      <w:r w:rsidR="007161C1">
        <w:t>s</w:t>
      </w:r>
      <w:r w:rsidRPr="00051FFC">
        <w:t xml:space="preserve"> to broadcast to solicit feedback from the public and advocacy groups.</w:t>
      </w:r>
      <w:r>
        <w:t xml:space="preserve"> </w:t>
      </w:r>
      <w:r w:rsidR="007161C1">
        <w:t xml:space="preserve"> This particular webinar </w:t>
      </w:r>
      <w:r>
        <w:t xml:space="preserve">seeks to collect feedback on access to individuals with </w:t>
      </w:r>
      <w:r w:rsidR="007161C1">
        <w:t xml:space="preserve">mental or cognitive impairments. </w:t>
      </w:r>
      <w:r w:rsidR="007161C1" w:rsidRPr="00D31829">
        <w:rPr>
          <w:lang/>
        </w:rPr>
        <w:t xml:space="preserve">After viewing the </w:t>
      </w:r>
      <w:r w:rsidR="007161C1">
        <w:rPr>
          <w:lang/>
        </w:rPr>
        <w:t xml:space="preserve">20-minute webinar, we </w:t>
      </w:r>
      <w:r w:rsidR="007161C1" w:rsidRPr="00D31829">
        <w:rPr>
          <w:lang/>
        </w:rPr>
        <w:t>invite the public to answer a series of questions on how SSA can effectively communicate with individuals with mental and cognitive disabilities.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916DD" w:rsidRDefault="008916DD" w:rsidP="008916DD">
      <w:r w:rsidRPr="00D31829">
        <w:t xml:space="preserve">The objective of the questions included in the survey is to </w:t>
      </w:r>
      <w:r w:rsidRPr="00D31829">
        <w:rPr>
          <w:lang/>
        </w:rPr>
        <w:t>gather feedback from the public and advocacy groups to help us with the Section 504 self-eval</w:t>
      </w:r>
      <w:r w:rsidR="00A96208">
        <w:rPr>
          <w:lang/>
        </w:rPr>
        <w:t xml:space="preserve">uation.  </w:t>
      </w:r>
      <w:r w:rsidR="007161C1">
        <w:rPr>
          <w:lang/>
        </w:rPr>
        <w:t xml:space="preserve">The topic for this </w:t>
      </w:r>
      <w:r w:rsidRPr="00D31829">
        <w:rPr>
          <w:lang/>
        </w:rPr>
        <w:t xml:space="preserve">webinar is “Communicating Effectively with Individuals with Mental and Cognitive Disabilities.” </w:t>
      </w:r>
    </w:p>
    <w:p w:rsidR="008916DD" w:rsidRDefault="008916DD" w:rsidP="008916DD">
      <w:r>
        <w:t xml:space="preserve">Webinar viewers can access the survey from </w:t>
      </w:r>
      <w:hyperlink r:id="rId8" w:history="1">
        <w:r w:rsidRPr="004F6DCF">
          <w:rPr>
            <w:rStyle w:val="Hyperlink"/>
          </w:rPr>
          <w:t>www.socialsecurity.com</w:t>
        </w:r>
      </w:hyperlink>
      <w:r>
        <w:t>.  The link takes them to the webinar through York Telecom, SSA’s contractor for webinars.</w:t>
      </w:r>
      <w:r w:rsidRPr="00D40DAE">
        <w:t xml:space="preserve">  </w:t>
      </w:r>
      <w:r>
        <w:t xml:space="preserve">The website </w:t>
      </w:r>
      <w:r w:rsidRPr="00D40DAE">
        <w:t xml:space="preserve">will contain a </w:t>
      </w:r>
      <w:r>
        <w:t xml:space="preserve">survey link that transmits the responses electronically </w:t>
      </w:r>
      <w:r w:rsidRPr="00D40DAE">
        <w:t xml:space="preserve">to </w:t>
      </w:r>
      <w:r>
        <w:t xml:space="preserve">an </w:t>
      </w:r>
      <w:r w:rsidRPr="00D40DAE">
        <w:t>SSA</w:t>
      </w:r>
      <w:r w:rsidR="007161C1">
        <w:t xml:space="preserve"> mailbox.  SSA conducts this survey</w:t>
      </w:r>
      <w:r w:rsidR="005615E2">
        <w:t xml:space="preserve"> without assistance from the contractor.</w:t>
      </w:r>
    </w:p>
    <w:p w:rsidR="008916DD" w:rsidRDefault="008916DD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D52990" w:rsidRDefault="00D52990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916D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lastRenderedPageBreak/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collection </w:t>
      </w:r>
      <w:proofErr w:type="gramStart"/>
      <w:r>
        <w:t>is targeted</w:t>
      </w:r>
      <w:proofErr w:type="gramEnd"/>
      <w:r>
        <w:t xml:space="preserve">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1276C1" w:rsidRDefault="009C13B9" w:rsidP="009C13B9">
      <w:pPr>
        <w:rPr>
          <w:u w:val="single"/>
        </w:rPr>
      </w:pPr>
      <w:r>
        <w:t>Name:</w:t>
      </w:r>
      <w:r w:rsidR="007C42F5">
        <w:t xml:space="preserve"> </w:t>
      </w:r>
      <w:r w:rsidR="001276C1">
        <w:t xml:space="preserve"> </w:t>
      </w:r>
      <w:r w:rsidR="001276C1">
        <w:rPr>
          <w:u w:val="single"/>
        </w:rPr>
        <w:t>Faye Li</w:t>
      </w:r>
      <w:r w:rsidR="001276C1" w:rsidRPr="001276C1">
        <w:rPr>
          <w:u w:val="single"/>
        </w:rPr>
        <w:t>p</w:t>
      </w:r>
      <w:r w:rsidR="001276C1">
        <w:rPr>
          <w:u w:val="single"/>
        </w:rPr>
        <w:t>s</w:t>
      </w:r>
      <w:r w:rsidR="001276C1" w:rsidRPr="001276C1">
        <w:rPr>
          <w:u w:val="single"/>
        </w:rPr>
        <w:t>ky, Reports Clearance Officer, Social Security Administration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6455D4">
        <w:t xml:space="preserve">[ </w:t>
      </w:r>
      <w:r w:rsidR="009239AA">
        <w:t>] Yes  [</w:t>
      </w:r>
      <w:r w:rsidR="00D52990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</w:t>
      </w:r>
      <w:proofErr w:type="gramStart"/>
      <w:r>
        <w:t>been published</w:t>
      </w:r>
      <w:proofErr w:type="gramEnd"/>
      <w:r>
        <w:t>?  [  ] Yes  [  ] No</w:t>
      </w:r>
      <w:r w:rsidR="00C82A52">
        <w:t xml:space="preserve"> </w:t>
      </w:r>
      <w:r w:rsidR="00C82A52" w:rsidRPr="00F411BE">
        <w:rPr>
          <w:b/>
        </w:rPr>
        <w:t>N/A</w:t>
      </w:r>
    </w:p>
    <w:p w:rsidR="00D347BD" w:rsidRDefault="00D347BD" w:rsidP="00D347BD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proofErr w:type="gramStart"/>
      <w:r>
        <w:t>Is an incentive (e.g., money or reimbursement of expenses, token of appreciation</w:t>
      </w:r>
      <w:r w:rsidR="00D347BD">
        <w:t>) provided</w:t>
      </w:r>
      <w:proofErr w:type="gramEnd"/>
      <w:r w:rsidR="00D347BD">
        <w:t xml:space="preserve"> to participants?  [</w:t>
      </w:r>
      <w:r>
        <w:t>] Yes [</w:t>
      </w:r>
      <w:r w:rsidR="008916DD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6832D9" w:rsidRPr="006832D9" w:rsidRDefault="005E714A" w:rsidP="00837F9F">
      <w:pPr>
        <w:rPr>
          <w:b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1276C1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1276C1" w:rsidRPr="00F6240A" w:rsidRDefault="001276C1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455D4" w:rsidP="00843796">
            <w:r>
              <w:t>Focus group participant</w:t>
            </w:r>
            <w:r w:rsidR="00837F9F">
              <w:t>s</w:t>
            </w:r>
          </w:p>
        </w:tc>
        <w:tc>
          <w:tcPr>
            <w:tcW w:w="1530" w:type="dxa"/>
          </w:tcPr>
          <w:p w:rsidR="006832D9" w:rsidRDefault="006455D4" w:rsidP="008916DD">
            <w:pPr>
              <w:jc w:val="right"/>
            </w:pPr>
            <w:r>
              <w:t>2</w:t>
            </w:r>
            <w:r w:rsidR="008916DD">
              <w:t>5</w:t>
            </w:r>
          </w:p>
        </w:tc>
        <w:tc>
          <w:tcPr>
            <w:tcW w:w="1710" w:type="dxa"/>
          </w:tcPr>
          <w:p w:rsidR="006832D9" w:rsidRDefault="008916DD" w:rsidP="001276C1">
            <w:pPr>
              <w:jc w:val="right"/>
            </w:pPr>
            <w:r>
              <w:t>10</w:t>
            </w:r>
            <w:r w:rsidR="001276C1">
              <w:t xml:space="preserve"> </w:t>
            </w:r>
          </w:p>
        </w:tc>
        <w:tc>
          <w:tcPr>
            <w:tcW w:w="1003" w:type="dxa"/>
          </w:tcPr>
          <w:p w:rsidR="006832D9" w:rsidRDefault="00326410" w:rsidP="001276C1">
            <w:pPr>
              <w:jc w:val="right"/>
            </w:pPr>
            <w:r>
              <w:t>4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1276C1">
            <w:pPr>
              <w:jc w:val="right"/>
            </w:pPr>
          </w:p>
        </w:tc>
        <w:tc>
          <w:tcPr>
            <w:tcW w:w="1710" w:type="dxa"/>
          </w:tcPr>
          <w:p w:rsidR="006832D9" w:rsidRDefault="006832D9" w:rsidP="001276C1">
            <w:pPr>
              <w:jc w:val="right"/>
            </w:pPr>
          </w:p>
        </w:tc>
        <w:tc>
          <w:tcPr>
            <w:tcW w:w="1003" w:type="dxa"/>
          </w:tcPr>
          <w:p w:rsidR="006832D9" w:rsidRDefault="006832D9" w:rsidP="001276C1">
            <w:pPr>
              <w:jc w:val="right"/>
            </w:pP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455D4" w:rsidP="008916DD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916DD">
              <w:rPr>
                <w:b/>
              </w:rPr>
              <w:t>5</w:t>
            </w:r>
          </w:p>
        </w:tc>
        <w:tc>
          <w:tcPr>
            <w:tcW w:w="1710" w:type="dxa"/>
          </w:tcPr>
          <w:p w:rsidR="006832D9" w:rsidRPr="006455D4" w:rsidRDefault="008916DD" w:rsidP="001276C1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1276C1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6832D9" w:rsidRPr="00F6240A" w:rsidRDefault="00326410" w:rsidP="001276C1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441434" w:rsidRDefault="00441434" w:rsidP="00F3170F"/>
    <w:p w:rsidR="00ED6492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8916DD">
        <w:t>There is no</w:t>
      </w:r>
      <w:r w:rsidR="00C86E91">
        <w:t xml:space="preserve"> cost to the Federal government</w:t>
      </w:r>
      <w:r w:rsidR="008916DD">
        <w:t>.</w:t>
      </w:r>
      <w:r w:rsidR="003E4149">
        <w:t xml:space="preserve"> </w:t>
      </w:r>
    </w:p>
    <w:p w:rsidR="003E4149" w:rsidRDefault="003E4149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3E4149">
        <w:t>[</w:t>
      </w:r>
      <w:r w:rsidR="00326410">
        <w:t>x</w:t>
      </w:r>
      <w:r w:rsidR="003E4149">
        <w:t xml:space="preserve"> ] Yes</w:t>
      </w:r>
      <w:r w:rsidR="003E4149">
        <w:tab/>
        <w:t>[</w:t>
      </w:r>
      <w:r>
        <w:t>] No</w:t>
      </w:r>
    </w:p>
    <w:p w:rsidR="00636621" w:rsidRDefault="00636621" w:rsidP="00636621">
      <w:pPr>
        <w:pStyle w:val="ListParagraph"/>
      </w:pPr>
    </w:p>
    <w:p w:rsidR="00D347BD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347BD" w:rsidRDefault="00D347BD" w:rsidP="001B0AAA"/>
    <w:p w:rsidR="00A403BB" w:rsidRDefault="007161C1" w:rsidP="00D347BD">
      <w:r>
        <w:lastRenderedPageBreak/>
        <w:t xml:space="preserve">SSA </w:t>
      </w:r>
      <w:r w:rsidR="00326410">
        <w:t xml:space="preserve">keeps a list of business contacts routinely used to notify organizations of communication events.  In this instance, </w:t>
      </w:r>
      <w:r>
        <w:t xml:space="preserve">we will notify </w:t>
      </w:r>
      <w:r w:rsidR="00326410">
        <w:t>organizations representing the mentally or cognit</w:t>
      </w:r>
      <w:r w:rsidR="00A96208">
        <w:t xml:space="preserve">ively disabled of the webinar via email.  We will ask the organizations </w:t>
      </w:r>
      <w:r w:rsidR="00326410">
        <w:t>to share the information with their constituents and other organizations.  The email will contain a link to an RSVP form.  The RSVP form collects only whether</w:t>
      </w:r>
      <w:r w:rsidR="00FA4D18">
        <w:t xml:space="preserve"> or not individuals</w:t>
      </w:r>
      <w:r w:rsidR="00326410">
        <w:t xml:space="preserve"> will watch the webinar and their email address if they want </w:t>
      </w:r>
      <w:r w:rsidR="00FA4D18">
        <w:t>SSA</w:t>
      </w:r>
      <w:r w:rsidR="00326410">
        <w:t xml:space="preserve"> to send a reminder to them</w:t>
      </w:r>
      <w:r w:rsidR="00FA4D18">
        <w:t>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FA4D18">
        <w:t>x</w:t>
      </w:r>
      <w:proofErr w:type="gramEnd"/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FA4D18">
        <w:t xml:space="preserve"> </w:t>
      </w:r>
      <w:r w:rsidR="005615E2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D347BD" w:rsidRDefault="00D347BD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proofErr w:type="gramStart"/>
      <w:r>
        <w:t>Will interviewe</w:t>
      </w:r>
      <w:r w:rsidR="00FA4D18">
        <w:t>rs or facilitators be used</w:t>
      </w:r>
      <w:proofErr w:type="gramEnd"/>
      <w:r w:rsidR="00FA4D18">
        <w:t xml:space="preserve">?  [ </w:t>
      </w:r>
      <w:r>
        <w:t xml:space="preserve">] Yes [ </w:t>
      </w:r>
      <w:r w:rsidR="00FA4D18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18" w:rsidRDefault="00FA4D18">
      <w:r>
        <w:separator/>
      </w:r>
    </w:p>
  </w:endnote>
  <w:endnote w:type="continuationSeparator" w:id="0">
    <w:p w:rsidR="00FA4D18" w:rsidRDefault="00FA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18" w:rsidRDefault="007056E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FA4D1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96208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18" w:rsidRDefault="00FA4D18">
      <w:r>
        <w:separator/>
      </w:r>
    </w:p>
  </w:footnote>
  <w:footnote w:type="continuationSeparator" w:id="0">
    <w:p w:rsidR="00FA4D18" w:rsidRDefault="00FA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85DBD"/>
    <w:rsid w:val="000B2838"/>
    <w:rsid w:val="000D3917"/>
    <w:rsid w:val="000D44CA"/>
    <w:rsid w:val="000E200B"/>
    <w:rsid w:val="000E704B"/>
    <w:rsid w:val="000F68BE"/>
    <w:rsid w:val="001276C1"/>
    <w:rsid w:val="00146F58"/>
    <w:rsid w:val="001927A4"/>
    <w:rsid w:val="00194AC6"/>
    <w:rsid w:val="001A23B0"/>
    <w:rsid w:val="001A25CC"/>
    <w:rsid w:val="001B0AAA"/>
    <w:rsid w:val="001C39F7"/>
    <w:rsid w:val="00237B48"/>
    <w:rsid w:val="0024521E"/>
    <w:rsid w:val="00263295"/>
    <w:rsid w:val="00263C3D"/>
    <w:rsid w:val="00274D0B"/>
    <w:rsid w:val="002B3C95"/>
    <w:rsid w:val="002D0B92"/>
    <w:rsid w:val="00326410"/>
    <w:rsid w:val="003D5BBE"/>
    <w:rsid w:val="003E3C61"/>
    <w:rsid w:val="003E4149"/>
    <w:rsid w:val="003F1C5B"/>
    <w:rsid w:val="00434E33"/>
    <w:rsid w:val="00441434"/>
    <w:rsid w:val="0045264C"/>
    <w:rsid w:val="004611E7"/>
    <w:rsid w:val="004876EC"/>
    <w:rsid w:val="004D1A03"/>
    <w:rsid w:val="004D6E14"/>
    <w:rsid w:val="004E72A9"/>
    <w:rsid w:val="005009B0"/>
    <w:rsid w:val="005512E1"/>
    <w:rsid w:val="005615E2"/>
    <w:rsid w:val="005A1006"/>
    <w:rsid w:val="005D266C"/>
    <w:rsid w:val="005E714A"/>
    <w:rsid w:val="006140A0"/>
    <w:rsid w:val="00636621"/>
    <w:rsid w:val="00642B49"/>
    <w:rsid w:val="006455D4"/>
    <w:rsid w:val="006832D9"/>
    <w:rsid w:val="0069403B"/>
    <w:rsid w:val="006F3DDE"/>
    <w:rsid w:val="00704678"/>
    <w:rsid w:val="007056EA"/>
    <w:rsid w:val="007161C1"/>
    <w:rsid w:val="007425E7"/>
    <w:rsid w:val="00790E3E"/>
    <w:rsid w:val="007C42F5"/>
    <w:rsid w:val="00802607"/>
    <w:rsid w:val="008101A5"/>
    <w:rsid w:val="00822664"/>
    <w:rsid w:val="00832195"/>
    <w:rsid w:val="00837F9F"/>
    <w:rsid w:val="00843796"/>
    <w:rsid w:val="008916DD"/>
    <w:rsid w:val="00895229"/>
    <w:rsid w:val="008B4654"/>
    <w:rsid w:val="008F0203"/>
    <w:rsid w:val="008F50D4"/>
    <w:rsid w:val="009239AA"/>
    <w:rsid w:val="00935ADA"/>
    <w:rsid w:val="00946B6C"/>
    <w:rsid w:val="0095383A"/>
    <w:rsid w:val="00955A71"/>
    <w:rsid w:val="0096108F"/>
    <w:rsid w:val="009C13B9"/>
    <w:rsid w:val="009C4DDE"/>
    <w:rsid w:val="009D01A2"/>
    <w:rsid w:val="009D63D0"/>
    <w:rsid w:val="009E21EF"/>
    <w:rsid w:val="009F5923"/>
    <w:rsid w:val="00A031C8"/>
    <w:rsid w:val="00A27EA2"/>
    <w:rsid w:val="00A403BB"/>
    <w:rsid w:val="00A674DF"/>
    <w:rsid w:val="00A83AA6"/>
    <w:rsid w:val="00A96208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2A52"/>
    <w:rsid w:val="00C8407A"/>
    <w:rsid w:val="00C8488C"/>
    <w:rsid w:val="00C86E91"/>
    <w:rsid w:val="00CA2650"/>
    <w:rsid w:val="00CB1078"/>
    <w:rsid w:val="00CC6FAF"/>
    <w:rsid w:val="00CD6AFC"/>
    <w:rsid w:val="00D24698"/>
    <w:rsid w:val="00D333AC"/>
    <w:rsid w:val="00D347BD"/>
    <w:rsid w:val="00D52990"/>
    <w:rsid w:val="00D6383F"/>
    <w:rsid w:val="00D9730D"/>
    <w:rsid w:val="00DB59D0"/>
    <w:rsid w:val="00DC33D3"/>
    <w:rsid w:val="00E07D93"/>
    <w:rsid w:val="00E26329"/>
    <w:rsid w:val="00E36C10"/>
    <w:rsid w:val="00E40B50"/>
    <w:rsid w:val="00E50293"/>
    <w:rsid w:val="00E576E2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37138"/>
    <w:rsid w:val="00F411BE"/>
    <w:rsid w:val="00F976B0"/>
    <w:rsid w:val="00FA4D18"/>
    <w:rsid w:val="00FA6DE7"/>
    <w:rsid w:val="00FB78A5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916D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36C10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916D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36C10"/>
    <w:rPr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securi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CB1DE4-29D1-4258-A7D5-B1B6023D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2010-10-04T16:59:00Z</cp:lastPrinted>
  <dcterms:created xsi:type="dcterms:W3CDTF">2012-03-09T13:49:00Z</dcterms:created>
  <dcterms:modified xsi:type="dcterms:W3CDTF">2012-03-09T13:49:00Z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