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D3917">
        <w:rPr>
          <w:sz w:val="28"/>
        </w:rPr>
        <w:t xml:space="preserve"> (OMB Control Number: 0960</w:t>
      </w:r>
      <w:r w:rsidR="00FC3BEE">
        <w:rPr>
          <w:sz w:val="28"/>
        </w:rPr>
        <w:t>-0788</w:t>
      </w:r>
      <w:r>
        <w:rPr>
          <w:sz w:val="28"/>
        </w:rPr>
        <w:t>)</w:t>
      </w:r>
    </w:p>
    <w:p w:rsidR="00E50293" w:rsidRPr="009239AA" w:rsidRDefault="006B6E8B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5647DD">
        <w:t xml:space="preserve">Jackson Federal Building </w:t>
      </w:r>
      <w:r w:rsidR="00341429">
        <w:t>Access Survey</w:t>
      </w:r>
    </w:p>
    <w:p w:rsidR="005E714A" w:rsidRDefault="005E714A">
      <w:bookmarkStart w:id="0" w:name="_GoBack"/>
      <w:bookmarkEnd w:id="0"/>
    </w:p>
    <w:p w:rsidR="001A18AF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B26F12" w:rsidRDefault="00341429" w:rsidP="00173ABB">
      <w:pPr>
        <w:rPr>
          <w:sz w:val="28"/>
          <w:szCs w:val="28"/>
        </w:rPr>
      </w:pPr>
      <w:r w:rsidRPr="001A18AF">
        <w:rPr>
          <w:sz w:val="28"/>
          <w:szCs w:val="28"/>
        </w:rPr>
        <w:t xml:space="preserve">Determine public experience with locating and accessing services at the Social Security </w:t>
      </w:r>
      <w:r w:rsidR="002E2151">
        <w:rPr>
          <w:sz w:val="28"/>
          <w:szCs w:val="28"/>
        </w:rPr>
        <w:t>Administration (SSA) o</w:t>
      </w:r>
      <w:r w:rsidRPr="001A18AF">
        <w:rPr>
          <w:sz w:val="28"/>
          <w:szCs w:val="28"/>
        </w:rPr>
        <w:t>ffice located at the Jackson Federal Building</w:t>
      </w:r>
      <w:r w:rsidR="00B26F12">
        <w:rPr>
          <w:sz w:val="28"/>
          <w:szCs w:val="28"/>
        </w:rPr>
        <w:t>, Seattle, Washington</w:t>
      </w:r>
      <w:r w:rsidRPr="001A18AF">
        <w:rPr>
          <w:sz w:val="28"/>
          <w:szCs w:val="28"/>
        </w:rPr>
        <w:t>.</w:t>
      </w:r>
      <w:r w:rsidR="00173ABB">
        <w:rPr>
          <w:sz w:val="28"/>
          <w:szCs w:val="28"/>
        </w:rPr>
        <w:t xml:space="preserve">  Members of the community have expressed concern about getting to the building, accessing the building, and </w:t>
      </w:r>
      <w:r w:rsidR="002E2151">
        <w:rPr>
          <w:sz w:val="28"/>
          <w:szCs w:val="28"/>
        </w:rPr>
        <w:t xml:space="preserve">finding the SSA </w:t>
      </w:r>
      <w:r w:rsidR="00B26F12">
        <w:rPr>
          <w:sz w:val="28"/>
          <w:szCs w:val="28"/>
        </w:rPr>
        <w:t>o</w:t>
      </w:r>
      <w:r w:rsidR="00173ABB">
        <w:rPr>
          <w:sz w:val="28"/>
          <w:szCs w:val="28"/>
        </w:rPr>
        <w:t xml:space="preserve">ffice </w:t>
      </w:r>
      <w:r w:rsidR="00B26F12">
        <w:rPr>
          <w:sz w:val="28"/>
          <w:szCs w:val="28"/>
        </w:rPr>
        <w:t xml:space="preserve">after entering the building.  </w:t>
      </w:r>
    </w:p>
    <w:p w:rsidR="00B26F12" w:rsidRDefault="00B26F12" w:rsidP="00173ABB">
      <w:pPr>
        <w:rPr>
          <w:sz w:val="28"/>
          <w:szCs w:val="28"/>
        </w:rPr>
      </w:pPr>
    </w:p>
    <w:p w:rsidR="00B26F12" w:rsidRDefault="00B26F12" w:rsidP="00173ABB">
      <w:pPr>
        <w:rPr>
          <w:sz w:val="28"/>
          <w:szCs w:val="28"/>
        </w:rPr>
      </w:pPr>
      <w:r>
        <w:rPr>
          <w:sz w:val="28"/>
          <w:szCs w:val="28"/>
        </w:rPr>
        <w:t xml:space="preserve">SSA would like to </w:t>
      </w:r>
      <w:r w:rsidR="00173ABB">
        <w:rPr>
          <w:sz w:val="28"/>
          <w:szCs w:val="28"/>
        </w:rPr>
        <w:t>survey memb</w:t>
      </w:r>
      <w:r>
        <w:rPr>
          <w:sz w:val="28"/>
          <w:szCs w:val="28"/>
        </w:rPr>
        <w:t xml:space="preserve">ers of the public who have recently visited </w:t>
      </w:r>
      <w:r w:rsidR="00173ABB">
        <w:rPr>
          <w:sz w:val="28"/>
          <w:szCs w:val="28"/>
        </w:rPr>
        <w:t xml:space="preserve">the </w:t>
      </w:r>
      <w:r w:rsidR="002E2151">
        <w:rPr>
          <w:sz w:val="28"/>
          <w:szCs w:val="28"/>
        </w:rPr>
        <w:t>Jackson Federal Building with the hope of</w:t>
      </w:r>
      <w:r w:rsidR="00173ABB">
        <w:rPr>
          <w:sz w:val="28"/>
          <w:szCs w:val="28"/>
        </w:rPr>
        <w:t xml:space="preserve"> understand</w:t>
      </w:r>
      <w:r w:rsidR="002E2151">
        <w:rPr>
          <w:sz w:val="28"/>
          <w:szCs w:val="28"/>
        </w:rPr>
        <w:t>ing</w:t>
      </w:r>
      <w:r w:rsidR="00173ABB">
        <w:rPr>
          <w:sz w:val="28"/>
          <w:szCs w:val="28"/>
        </w:rPr>
        <w:t xml:space="preserve"> any difficulties they may have encountered</w:t>
      </w:r>
      <w:r w:rsidR="002E2151">
        <w:rPr>
          <w:sz w:val="28"/>
          <w:szCs w:val="28"/>
        </w:rPr>
        <w:t xml:space="preserve"> accessing the building and finding the office located within the building.</w:t>
      </w:r>
      <w:r>
        <w:rPr>
          <w:sz w:val="28"/>
          <w:szCs w:val="28"/>
        </w:rPr>
        <w:t xml:space="preserve">  We purpose to conduct </w:t>
      </w:r>
      <w:r w:rsidR="002E2151">
        <w:rPr>
          <w:sz w:val="28"/>
          <w:szCs w:val="28"/>
        </w:rPr>
        <w:t xml:space="preserve">a survey questionnaire using </w:t>
      </w:r>
      <w:r>
        <w:rPr>
          <w:sz w:val="28"/>
          <w:szCs w:val="28"/>
        </w:rPr>
        <w:t>SSA-approved interviewers</w:t>
      </w:r>
      <w:r w:rsidR="002E215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Default="00434E33" w:rsidP="00173ABB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341429" w:rsidRPr="00173ABB">
        <w:rPr>
          <w:sz w:val="28"/>
          <w:szCs w:val="28"/>
        </w:rPr>
        <w:t>Visitors</w:t>
      </w:r>
      <w:r w:rsidR="00B26F12">
        <w:rPr>
          <w:sz w:val="28"/>
          <w:szCs w:val="28"/>
        </w:rPr>
        <w:t xml:space="preserve"> (individuals/public) to the Social Security o</w:t>
      </w:r>
      <w:r w:rsidR="00341429" w:rsidRPr="00173ABB">
        <w:rPr>
          <w:sz w:val="28"/>
          <w:szCs w:val="28"/>
        </w:rPr>
        <w:t>ffice</w:t>
      </w:r>
      <w:r w:rsidR="00B26F12">
        <w:rPr>
          <w:sz w:val="28"/>
          <w:szCs w:val="28"/>
        </w:rPr>
        <w:t xml:space="preserve"> at the Jackson Federal Building in Seattle, Washington.</w:t>
      </w:r>
    </w:p>
    <w:p w:rsidR="00E26329" w:rsidRDefault="00E26329">
      <w:pPr>
        <w:rPr>
          <w:b/>
        </w:rPr>
      </w:pPr>
    </w:p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B26F12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</w:t>
      </w:r>
      <w:r w:rsidR="00B26F12" w:rsidRPr="00F06866">
        <w:rPr>
          <w:bCs/>
          <w:sz w:val="24"/>
          <w:u w:val="single"/>
        </w:rPr>
        <w:t xml:space="preserve"> </w:t>
      </w:r>
      <w:r w:rsidR="00F06866" w:rsidRPr="00F06866">
        <w:rPr>
          <w:bCs/>
          <w:sz w:val="24"/>
          <w:u w:val="single"/>
        </w:rPr>
        <w:t>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Pr="00B26F12" w:rsidRDefault="00B26F12" w:rsidP="009C13B9">
      <w:pPr>
        <w:rPr>
          <w:u w:val="single"/>
        </w:rPr>
      </w:pPr>
      <w:r>
        <w:t xml:space="preserve">Name:  </w:t>
      </w:r>
      <w:r w:rsidRPr="00B26F12">
        <w:rPr>
          <w:u w:val="single"/>
        </w:rPr>
        <w:t>Faye Lipsky, Reports Clearance Officer, Social Security Administration</w:t>
      </w:r>
      <w:r w:rsidR="009C13B9" w:rsidRPr="00B26F12">
        <w:rPr>
          <w:u w:val="single"/>
        </w:rPr>
        <w:t>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</w:t>
      </w:r>
      <w:r w:rsidR="002E2151">
        <w:t>s</w:t>
      </w:r>
      <w:r>
        <w:t>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[ </w:t>
      </w:r>
      <w:r w:rsidR="00341429">
        <w:t>X</w:t>
      </w:r>
      <w:r w:rsidR="009239AA">
        <w:t xml:space="preserve">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B26F12" w:rsidRDefault="00B26F1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>
      <w:pPr>
        <w:rPr>
          <w:b/>
        </w:rPr>
      </w:pPr>
      <w:r>
        <w:t>Is an incentive (e.g., money or reimbursement of expenses, token of appreciation) provided to participants?  [  ] Yes [</w:t>
      </w:r>
      <w:r w:rsidR="00341429" w:rsidRPr="002E2151">
        <w:rPr>
          <w:b/>
        </w:rPr>
        <w:t>X</w:t>
      </w:r>
      <w:r w:rsidRPr="002E2151">
        <w:rPr>
          <w:b/>
        </w:rPr>
        <w:t xml:space="preserve"> ] No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9661" w:type="dxa"/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:rsidTr="00EF2095">
        <w:trPr>
          <w:trHeight w:val="274"/>
        </w:trPr>
        <w:tc>
          <w:tcPr>
            <w:tcW w:w="5418" w:type="dxa"/>
          </w:tcPr>
          <w:p w:rsidR="006832D9" w:rsidRPr="00F6240A" w:rsidRDefault="00E40B50" w:rsidP="00C8488C">
            <w:pPr>
              <w:rPr>
                <w:b/>
              </w:rPr>
            </w:pPr>
            <w:r>
              <w:rPr>
                <w:b/>
              </w:rPr>
              <w:t>Category of Respondent</w:t>
            </w:r>
            <w:r w:rsidR="00EF2095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 w:rsidR="009F5923"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F6240A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 w:rsidR="002F7058">
              <w:rPr>
                <w:b/>
              </w:rPr>
              <w:t xml:space="preserve"> (minutes)</w:t>
            </w:r>
          </w:p>
        </w:tc>
        <w:tc>
          <w:tcPr>
            <w:tcW w:w="1003" w:type="dxa"/>
          </w:tcPr>
          <w:p w:rsidR="006832D9" w:rsidRDefault="006832D9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  <w:p w:rsidR="002F7058" w:rsidRPr="00F6240A" w:rsidRDefault="002F7058" w:rsidP="00843796">
            <w:pPr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341429" w:rsidP="00843796">
            <w:r>
              <w:t>Individuals</w:t>
            </w:r>
          </w:p>
        </w:tc>
        <w:tc>
          <w:tcPr>
            <w:tcW w:w="1530" w:type="dxa"/>
          </w:tcPr>
          <w:p w:rsidR="006832D9" w:rsidRDefault="00341429" w:rsidP="002C784C">
            <w:pPr>
              <w:jc w:val="right"/>
            </w:pPr>
            <w:r>
              <w:t>30</w:t>
            </w:r>
          </w:p>
        </w:tc>
        <w:tc>
          <w:tcPr>
            <w:tcW w:w="1710" w:type="dxa"/>
          </w:tcPr>
          <w:p w:rsidR="006832D9" w:rsidRDefault="00341429" w:rsidP="002C784C">
            <w:pPr>
              <w:jc w:val="right"/>
            </w:pPr>
            <w:r>
              <w:t xml:space="preserve">5 </w:t>
            </w:r>
          </w:p>
        </w:tc>
        <w:tc>
          <w:tcPr>
            <w:tcW w:w="1003" w:type="dxa"/>
          </w:tcPr>
          <w:p w:rsidR="006832D9" w:rsidRDefault="0037113A" w:rsidP="002C784C">
            <w:pPr>
              <w:jc w:val="right"/>
            </w:pPr>
            <w:r>
              <w:t>3</w:t>
            </w:r>
          </w:p>
        </w:tc>
      </w:tr>
      <w:tr w:rsidR="00EF2095" w:rsidTr="00EF2095">
        <w:trPr>
          <w:trHeight w:val="274"/>
        </w:trPr>
        <w:tc>
          <w:tcPr>
            <w:tcW w:w="5418" w:type="dxa"/>
          </w:tcPr>
          <w:p w:rsidR="006832D9" w:rsidRDefault="006832D9" w:rsidP="00843796"/>
        </w:tc>
        <w:tc>
          <w:tcPr>
            <w:tcW w:w="1530" w:type="dxa"/>
          </w:tcPr>
          <w:p w:rsidR="006832D9" w:rsidRDefault="006832D9" w:rsidP="002C784C">
            <w:pPr>
              <w:jc w:val="right"/>
            </w:pPr>
          </w:p>
        </w:tc>
        <w:tc>
          <w:tcPr>
            <w:tcW w:w="1710" w:type="dxa"/>
          </w:tcPr>
          <w:p w:rsidR="006832D9" w:rsidRDefault="006832D9" w:rsidP="002C784C">
            <w:pPr>
              <w:jc w:val="right"/>
            </w:pPr>
          </w:p>
        </w:tc>
        <w:tc>
          <w:tcPr>
            <w:tcW w:w="1003" w:type="dxa"/>
          </w:tcPr>
          <w:p w:rsidR="006832D9" w:rsidRDefault="006832D9" w:rsidP="002C784C">
            <w:pPr>
              <w:jc w:val="right"/>
            </w:pPr>
          </w:p>
        </w:tc>
      </w:tr>
      <w:tr w:rsidR="00EF2095" w:rsidTr="00EF2095">
        <w:trPr>
          <w:trHeight w:val="289"/>
        </w:trPr>
        <w:tc>
          <w:tcPr>
            <w:tcW w:w="5418" w:type="dxa"/>
          </w:tcPr>
          <w:p w:rsidR="006832D9" w:rsidRPr="00F6240A" w:rsidRDefault="006832D9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F6240A" w:rsidRDefault="00341429" w:rsidP="002C784C">
            <w:pPr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710" w:type="dxa"/>
          </w:tcPr>
          <w:p w:rsidR="006832D9" w:rsidRDefault="00341429" w:rsidP="002C784C">
            <w:pPr>
              <w:jc w:val="right"/>
            </w:pPr>
            <w:r>
              <w:t xml:space="preserve">5 </w:t>
            </w:r>
          </w:p>
        </w:tc>
        <w:tc>
          <w:tcPr>
            <w:tcW w:w="1003" w:type="dxa"/>
          </w:tcPr>
          <w:p w:rsidR="006832D9" w:rsidRPr="00F6240A" w:rsidRDefault="0037113A" w:rsidP="002C784C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 </w:t>
      </w:r>
      <w:r w:rsidR="00C86E91" w:rsidRPr="002F7058">
        <w:rPr>
          <w:u w:val="single"/>
        </w:rPr>
        <w:t>___</w:t>
      </w:r>
      <w:r w:rsidR="00341429" w:rsidRPr="002F7058">
        <w:rPr>
          <w:u w:val="single"/>
        </w:rPr>
        <w:t>$100</w:t>
      </w:r>
      <w:r w:rsidR="00C86E91" w:rsidRPr="002F7058">
        <w:rPr>
          <w:u w:val="single"/>
        </w:rPr>
        <w:t>_____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173ABB">
        <w:t>x</w:t>
      </w:r>
      <w:r>
        <w:t xml:space="preserve"> ] No</w:t>
      </w:r>
    </w:p>
    <w:p w:rsidR="00636621" w:rsidRDefault="00636621" w:rsidP="00636621">
      <w:pPr>
        <w:pStyle w:val="ListParagraph"/>
      </w:pPr>
    </w:p>
    <w:p w:rsidR="00A403BB" w:rsidRDefault="00636621" w:rsidP="00A403BB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 w:rsidR="00341429">
        <w:t>X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2F7058" w:rsidRDefault="002F7058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 xml:space="preserve">Will interviewers or facilitators be used?  [ </w:t>
      </w:r>
      <w:r w:rsidR="00341429">
        <w:t>X</w:t>
      </w:r>
      <w:r>
        <w:t xml:space="preserve"> ] Yes [  ] No</w:t>
      </w:r>
    </w:p>
    <w:p w:rsidR="00F24CFC" w:rsidRDefault="00F24CFC" w:rsidP="00F24CFC">
      <w:pPr>
        <w:pStyle w:val="ListParagraph"/>
        <w:ind w:left="360"/>
      </w:pPr>
      <w:r>
        <w:t xml:space="preserve"> </w:t>
      </w:r>
    </w:p>
    <w:sectPr w:rsidR="00F24CFC" w:rsidSect="00194AC6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D4" w:rsidRDefault="008F50D4">
      <w:r>
        <w:separator/>
      </w:r>
    </w:p>
  </w:endnote>
  <w:endnote w:type="continuationSeparator" w:id="0">
    <w:p w:rsidR="008F50D4" w:rsidRDefault="008F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D4" w:rsidRDefault="00096716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5647D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D4" w:rsidRDefault="008F50D4">
      <w:r>
        <w:separator/>
      </w:r>
    </w:p>
  </w:footnote>
  <w:footnote w:type="continuationSeparator" w:id="0">
    <w:p w:rsidR="008F50D4" w:rsidRDefault="008F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7A64"/>
    <w:rsid w:val="00067329"/>
    <w:rsid w:val="00096716"/>
    <w:rsid w:val="000B2838"/>
    <w:rsid w:val="000D3917"/>
    <w:rsid w:val="000D44CA"/>
    <w:rsid w:val="000E200B"/>
    <w:rsid w:val="000F68BE"/>
    <w:rsid w:val="00173ABB"/>
    <w:rsid w:val="001927A4"/>
    <w:rsid w:val="00194AC6"/>
    <w:rsid w:val="001A18AF"/>
    <w:rsid w:val="001A23B0"/>
    <w:rsid w:val="001A25CC"/>
    <w:rsid w:val="001B0AAA"/>
    <w:rsid w:val="001C39F7"/>
    <w:rsid w:val="00237B48"/>
    <w:rsid w:val="0024521E"/>
    <w:rsid w:val="00263C3D"/>
    <w:rsid w:val="00274D0B"/>
    <w:rsid w:val="002B3C95"/>
    <w:rsid w:val="002C784C"/>
    <w:rsid w:val="002D0B92"/>
    <w:rsid w:val="002E2151"/>
    <w:rsid w:val="002F7058"/>
    <w:rsid w:val="00341429"/>
    <w:rsid w:val="0037113A"/>
    <w:rsid w:val="003D5BBE"/>
    <w:rsid w:val="003E3C61"/>
    <w:rsid w:val="003F1C5B"/>
    <w:rsid w:val="00434E33"/>
    <w:rsid w:val="00441434"/>
    <w:rsid w:val="0045264C"/>
    <w:rsid w:val="004876EC"/>
    <w:rsid w:val="004D6E14"/>
    <w:rsid w:val="005009B0"/>
    <w:rsid w:val="005647DD"/>
    <w:rsid w:val="005A1006"/>
    <w:rsid w:val="005D266C"/>
    <w:rsid w:val="005E714A"/>
    <w:rsid w:val="006140A0"/>
    <w:rsid w:val="00636621"/>
    <w:rsid w:val="00642B49"/>
    <w:rsid w:val="006832D9"/>
    <w:rsid w:val="0069403B"/>
    <w:rsid w:val="006B6E8B"/>
    <w:rsid w:val="006F3DDE"/>
    <w:rsid w:val="00704678"/>
    <w:rsid w:val="007425E7"/>
    <w:rsid w:val="00802607"/>
    <w:rsid w:val="008101A5"/>
    <w:rsid w:val="00822664"/>
    <w:rsid w:val="00843796"/>
    <w:rsid w:val="00895229"/>
    <w:rsid w:val="008F0203"/>
    <w:rsid w:val="008F50D4"/>
    <w:rsid w:val="009239AA"/>
    <w:rsid w:val="00935ADA"/>
    <w:rsid w:val="00946B6C"/>
    <w:rsid w:val="0095383A"/>
    <w:rsid w:val="00955A71"/>
    <w:rsid w:val="0096108F"/>
    <w:rsid w:val="009C13B9"/>
    <w:rsid w:val="009D01A2"/>
    <w:rsid w:val="009F5923"/>
    <w:rsid w:val="00A403BB"/>
    <w:rsid w:val="00A54113"/>
    <w:rsid w:val="00A674DF"/>
    <w:rsid w:val="00A83AA6"/>
    <w:rsid w:val="00AE1809"/>
    <w:rsid w:val="00B26F12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72D19"/>
    <w:rsid w:val="00C8407A"/>
    <w:rsid w:val="00C8488C"/>
    <w:rsid w:val="00C86E91"/>
    <w:rsid w:val="00CA2650"/>
    <w:rsid w:val="00CB1078"/>
    <w:rsid w:val="00CC6FAF"/>
    <w:rsid w:val="00CD6AFC"/>
    <w:rsid w:val="00D24698"/>
    <w:rsid w:val="00D6383F"/>
    <w:rsid w:val="00DB59D0"/>
    <w:rsid w:val="00DC33D3"/>
    <w:rsid w:val="00E26329"/>
    <w:rsid w:val="00E40B50"/>
    <w:rsid w:val="00E50293"/>
    <w:rsid w:val="00E65FFC"/>
    <w:rsid w:val="00E80951"/>
    <w:rsid w:val="00E86CC6"/>
    <w:rsid w:val="00EB56B3"/>
    <w:rsid w:val="00ED6492"/>
    <w:rsid w:val="00EF2095"/>
    <w:rsid w:val="00F06866"/>
    <w:rsid w:val="00F15956"/>
    <w:rsid w:val="00F24CFC"/>
    <w:rsid w:val="00F3170F"/>
    <w:rsid w:val="00F976B0"/>
    <w:rsid w:val="00FA6DE7"/>
    <w:rsid w:val="00FC0A8E"/>
    <w:rsid w:val="00FC3BE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889123</cp:lastModifiedBy>
  <cp:revision>5</cp:revision>
  <cp:lastPrinted>2010-10-04T16:59:00Z</cp:lastPrinted>
  <dcterms:created xsi:type="dcterms:W3CDTF">2013-01-10T15:09:00Z</dcterms:created>
  <dcterms:modified xsi:type="dcterms:W3CDTF">2013-01-10T15:16:00Z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