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E1" w:rsidRPr="00EA0CD7" w:rsidRDefault="003D70E1" w:rsidP="003D70E1">
      <w:pPr>
        <w:pStyle w:val="Header"/>
        <w:jc w:val="center"/>
        <w:rPr>
          <w:b/>
        </w:rPr>
      </w:pPr>
      <w:r w:rsidRPr="00EA0CD7">
        <w:rPr>
          <w:b/>
        </w:rPr>
        <w:t>Justification for the Non-Substantive Changes to</w:t>
      </w:r>
    </w:p>
    <w:p w:rsidR="003D70E1" w:rsidRPr="00EA0CD7" w:rsidRDefault="003D70E1" w:rsidP="003D70E1">
      <w:pPr>
        <w:pStyle w:val="Header"/>
        <w:jc w:val="center"/>
        <w:rPr>
          <w:b/>
        </w:rPr>
      </w:pPr>
      <w:r w:rsidRPr="00EA0CD7">
        <w:rPr>
          <w:b/>
        </w:rPr>
        <w:t>Internet Benefit Application (</w:t>
      </w:r>
      <w:proofErr w:type="spellStart"/>
      <w:r w:rsidRPr="00EA0CD7">
        <w:rPr>
          <w:b/>
        </w:rPr>
        <w:t>iClaim</w:t>
      </w:r>
      <w:proofErr w:type="spellEnd"/>
      <w:r w:rsidRPr="00EA0CD7">
        <w:rPr>
          <w:b/>
        </w:rPr>
        <w:t>/ S-</w:t>
      </w:r>
      <w:proofErr w:type="spellStart"/>
      <w:r w:rsidRPr="00EA0CD7">
        <w:rPr>
          <w:b/>
        </w:rPr>
        <w:t>iClaim</w:t>
      </w:r>
      <w:proofErr w:type="spellEnd"/>
      <w:r w:rsidRPr="00EA0CD7">
        <w:rPr>
          <w:b/>
        </w:rPr>
        <w:t>)</w:t>
      </w:r>
    </w:p>
    <w:p w:rsidR="003D70E1" w:rsidRPr="00EA0CD7" w:rsidRDefault="003D70E1" w:rsidP="003D70E1">
      <w:pPr>
        <w:pStyle w:val="Header"/>
        <w:jc w:val="center"/>
        <w:rPr>
          <w:b/>
        </w:rPr>
      </w:pPr>
      <w:r w:rsidRPr="00EA0CD7">
        <w:rPr>
          <w:b/>
        </w:rPr>
        <w:t>OMB No. 0960-0618</w:t>
      </w:r>
    </w:p>
    <w:p w:rsidR="00EB11A2" w:rsidRPr="0045438A" w:rsidRDefault="00EB11A2" w:rsidP="008E5213">
      <w:pPr>
        <w:jc w:val="center"/>
        <w:outlineLvl w:val="0"/>
        <w:rPr>
          <w:rFonts w:ascii="Calibri" w:hAnsi="Calibri"/>
          <w:b/>
        </w:rPr>
      </w:pPr>
    </w:p>
    <w:p w:rsidR="00EF5B94" w:rsidRPr="003D70E1" w:rsidRDefault="00FC7D64" w:rsidP="008A7CF6">
      <w:pPr>
        <w:outlineLvl w:val="0"/>
        <w:rPr>
          <w:b/>
          <w:u w:val="single"/>
        </w:rPr>
      </w:pPr>
      <w:r w:rsidRPr="003D70E1">
        <w:rPr>
          <w:b/>
          <w:u w:val="single"/>
        </w:rPr>
        <w:t>Justification</w:t>
      </w:r>
      <w:r w:rsidR="009B3C56" w:rsidRPr="003D70E1">
        <w:rPr>
          <w:b/>
          <w:u w:val="single"/>
        </w:rPr>
        <w:t>:</w:t>
      </w:r>
    </w:p>
    <w:p w:rsidR="00C231F0" w:rsidRPr="003D70E1" w:rsidRDefault="005377E5" w:rsidP="00FC7D64">
      <w:pPr>
        <w:autoSpaceDE w:val="0"/>
        <w:autoSpaceDN w:val="0"/>
        <w:adjustRightInd w:val="0"/>
        <w:rPr>
          <w:color w:val="000000"/>
        </w:rPr>
      </w:pPr>
      <w:r w:rsidRPr="003D70E1">
        <w:rPr>
          <w:color w:val="000000"/>
        </w:rPr>
        <w:t xml:space="preserve">OMB previously approved </w:t>
      </w:r>
      <w:r w:rsidR="00FC7D64" w:rsidRPr="003D70E1">
        <w:rPr>
          <w:color w:val="000000"/>
        </w:rPr>
        <w:t xml:space="preserve">the </w:t>
      </w:r>
      <w:r w:rsidRPr="003D70E1">
        <w:rPr>
          <w:color w:val="000000"/>
        </w:rPr>
        <w:t>package submitted on 06/01/11.</w:t>
      </w:r>
      <w:r w:rsidR="00C231F0" w:rsidRPr="003D70E1">
        <w:rPr>
          <w:color w:val="000000"/>
        </w:rPr>
        <w:t xml:space="preserve"> </w:t>
      </w:r>
      <w:r w:rsidRPr="003D70E1">
        <w:rPr>
          <w:color w:val="000000"/>
        </w:rPr>
        <w:t xml:space="preserve"> </w:t>
      </w:r>
      <w:r w:rsidR="00FC7D64" w:rsidRPr="003D70E1">
        <w:rPr>
          <w:color w:val="000000"/>
        </w:rPr>
        <w:t>After we received the approval, we noticed that we were using inconsistent language on the W</w:t>
      </w:r>
      <w:r w:rsidRPr="003D70E1">
        <w:rPr>
          <w:color w:val="000000"/>
        </w:rPr>
        <w:t>elcome Pages.</w:t>
      </w:r>
    </w:p>
    <w:p w:rsidR="00FC7D64" w:rsidRPr="003D70E1" w:rsidRDefault="00FC7D64" w:rsidP="005377E5">
      <w:pPr>
        <w:autoSpaceDE w:val="0"/>
        <w:autoSpaceDN w:val="0"/>
        <w:adjustRightInd w:val="0"/>
        <w:rPr>
          <w:color w:val="000000"/>
        </w:rPr>
      </w:pPr>
    </w:p>
    <w:p w:rsidR="00FC7D64" w:rsidRPr="003D70E1" w:rsidRDefault="00FC7D64" w:rsidP="00FC7D64">
      <w:pPr>
        <w:rPr>
          <w:color w:val="000000"/>
        </w:rPr>
      </w:pPr>
      <w:r w:rsidRPr="003D70E1">
        <w:rPr>
          <w:color w:val="000000"/>
        </w:rPr>
        <w:t>We made changes to the Welcome pages to:</w:t>
      </w:r>
    </w:p>
    <w:p w:rsidR="00FC7D64" w:rsidRPr="003D70E1" w:rsidRDefault="00FC7D64" w:rsidP="00FC7D64">
      <w:pPr>
        <w:rPr>
          <w:color w:val="1F497D"/>
        </w:rPr>
      </w:pPr>
    </w:p>
    <w:p w:rsidR="00FC7D64" w:rsidRPr="003D70E1" w:rsidRDefault="00FC7D64" w:rsidP="00FC7D64">
      <w:pPr>
        <w:pStyle w:val="ListParagraph"/>
        <w:numPr>
          <w:ilvl w:val="0"/>
          <w:numId w:val="24"/>
        </w:numPr>
        <w:contextualSpacing w:val="0"/>
        <w:rPr>
          <w:rFonts w:ascii="Times New Roman" w:hAnsi="Times New Roman"/>
          <w:sz w:val="24"/>
          <w:szCs w:val="24"/>
        </w:rPr>
      </w:pPr>
      <w:r w:rsidRPr="003D70E1">
        <w:rPr>
          <w:rFonts w:ascii="Times New Roman" w:hAnsi="Times New Roman"/>
          <w:sz w:val="24"/>
          <w:szCs w:val="24"/>
        </w:rPr>
        <w:t xml:space="preserve">Synchronize the link with the web page title </w:t>
      </w:r>
    </w:p>
    <w:p w:rsidR="00FC7D64" w:rsidRPr="003D70E1" w:rsidRDefault="00FC7D64" w:rsidP="00FC7D64">
      <w:pPr>
        <w:pStyle w:val="ListParagraph"/>
        <w:numPr>
          <w:ilvl w:val="0"/>
          <w:numId w:val="24"/>
        </w:numPr>
        <w:contextualSpacing w:val="0"/>
        <w:rPr>
          <w:rFonts w:ascii="Times New Roman" w:hAnsi="Times New Roman"/>
          <w:sz w:val="24"/>
          <w:szCs w:val="24"/>
        </w:rPr>
      </w:pPr>
      <w:r w:rsidRPr="003D70E1">
        <w:rPr>
          <w:rFonts w:ascii="Times New Roman" w:hAnsi="Times New Roman"/>
          <w:sz w:val="24"/>
          <w:szCs w:val="24"/>
        </w:rPr>
        <w:t>Make the language consistent throughout the application</w:t>
      </w:r>
    </w:p>
    <w:p w:rsidR="00FC7D64" w:rsidRPr="003D70E1" w:rsidRDefault="00FC7D64" w:rsidP="005377E5">
      <w:pPr>
        <w:autoSpaceDE w:val="0"/>
        <w:autoSpaceDN w:val="0"/>
        <w:adjustRightInd w:val="0"/>
        <w:rPr>
          <w:color w:val="000000"/>
        </w:rPr>
      </w:pPr>
    </w:p>
    <w:p w:rsidR="0090330B" w:rsidRPr="003D70E1" w:rsidRDefault="00800F55" w:rsidP="008A7CF6">
      <w:pPr>
        <w:outlineLvl w:val="0"/>
        <w:rPr>
          <w:b/>
          <w:u w:val="single"/>
        </w:rPr>
      </w:pPr>
      <w:r w:rsidRPr="003D70E1">
        <w:rPr>
          <w:b/>
          <w:u w:val="single"/>
        </w:rPr>
        <w:t>Description o</w:t>
      </w:r>
      <w:r w:rsidR="009B3C56" w:rsidRPr="003D70E1">
        <w:rPr>
          <w:b/>
          <w:u w:val="single"/>
        </w:rPr>
        <w:t>f Changes for iClaim</w:t>
      </w:r>
      <w:r w:rsidR="0090330B" w:rsidRPr="003D70E1">
        <w:rPr>
          <w:b/>
          <w:u w:val="single"/>
        </w:rPr>
        <w:t xml:space="preserve"> </w:t>
      </w:r>
    </w:p>
    <w:p w:rsidR="003F4EF5" w:rsidRPr="003D70E1" w:rsidRDefault="00D16AAD" w:rsidP="003F4EF5">
      <w:pPr>
        <w:rPr>
          <w:color w:val="000000"/>
        </w:rPr>
      </w:pPr>
      <w:r w:rsidRPr="003D70E1">
        <w:rPr>
          <w:color w:val="000000"/>
        </w:rPr>
        <w:t xml:space="preserve">The </w:t>
      </w:r>
      <w:r w:rsidR="00A020C2" w:rsidRPr="003D70E1">
        <w:rPr>
          <w:color w:val="000000"/>
        </w:rPr>
        <w:t>S-iClaim</w:t>
      </w:r>
      <w:r w:rsidRPr="003D70E1">
        <w:rPr>
          <w:color w:val="000000"/>
        </w:rPr>
        <w:t xml:space="preserve"> project requirements </w:t>
      </w:r>
      <w:r w:rsidR="00F76EEA" w:rsidRPr="003D70E1">
        <w:rPr>
          <w:color w:val="000000"/>
        </w:rPr>
        <w:t>involve</w:t>
      </w:r>
      <w:r w:rsidRPr="003D70E1">
        <w:rPr>
          <w:color w:val="000000"/>
        </w:rPr>
        <w:t xml:space="preserve"> slight language modifications to the English screens. </w:t>
      </w:r>
      <w:r w:rsidR="00F76EEA" w:rsidRPr="003D70E1">
        <w:rPr>
          <w:color w:val="000000"/>
        </w:rPr>
        <w:t xml:space="preserve"> These language changes accommodate:</w:t>
      </w:r>
    </w:p>
    <w:p w:rsidR="003B0F8D" w:rsidRPr="003D70E1" w:rsidRDefault="003B0F8D" w:rsidP="003B0F8D">
      <w:pPr>
        <w:numPr>
          <w:ilvl w:val="0"/>
          <w:numId w:val="10"/>
        </w:numPr>
        <w:rPr>
          <w:bCs/>
        </w:rPr>
      </w:pPr>
      <w:r w:rsidRPr="003D70E1">
        <w:rPr>
          <w:bCs/>
        </w:rPr>
        <w:t xml:space="preserve">Language </w:t>
      </w:r>
      <w:r w:rsidR="008A3ED5" w:rsidRPr="003D70E1">
        <w:rPr>
          <w:bCs/>
        </w:rPr>
        <w:t>link</w:t>
      </w:r>
      <w:r w:rsidRPr="003D70E1">
        <w:rPr>
          <w:bCs/>
        </w:rPr>
        <w:t xml:space="preserve"> changes on Welcome screens</w:t>
      </w:r>
    </w:p>
    <w:p w:rsidR="002F39D2" w:rsidRPr="003D70E1" w:rsidRDefault="002F39D2" w:rsidP="002F39D2">
      <w:pPr>
        <w:ind w:left="720"/>
        <w:rPr>
          <w:bCs/>
        </w:rPr>
      </w:pPr>
    </w:p>
    <w:p w:rsidR="00AF41C9" w:rsidRPr="003D70E1" w:rsidRDefault="00AF41C9" w:rsidP="00AF41C9">
      <w:pPr>
        <w:outlineLvl w:val="0"/>
        <w:rPr>
          <w:b/>
          <w:u w:val="single"/>
        </w:rPr>
      </w:pPr>
      <w:r w:rsidRPr="003D70E1">
        <w:rPr>
          <w:b/>
          <w:u w:val="single"/>
        </w:rPr>
        <w:t xml:space="preserve">Specific Changes for iClaim </w:t>
      </w:r>
    </w:p>
    <w:p w:rsidR="00AF41C9" w:rsidRPr="003D70E1" w:rsidRDefault="00AF41C9" w:rsidP="00AF41C9">
      <w:pPr>
        <w:pStyle w:val="ListParagraph"/>
        <w:numPr>
          <w:ilvl w:val="0"/>
          <w:numId w:val="22"/>
        </w:numPr>
        <w:rPr>
          <w:rFonts w:ascii="Times New Roman" w:hAnsi="Times New Roman"/>
          <w:sz w:val="24"/>
          <w:szCs w:val="24"/>
        </w:rPr>
      </w:pPr>
      <w:r w:rsidRPr="003D70E1">
        <w:rPr>
          <w:rFonts w:ascii="Times New Roman" w:hAnsi="Times New Roman"/>
          <w:sz w:val="24"/>
          <w:szCs w:val="24"/>
        </w:rPr>
        <w:t>Introductory Language changed on the Disability Welcome Page.</w:t>
      </w:r>
    </w:p>
    <w:p w:rsidR="00AF41C9" w:rsidRPr="003D70E1" w:rsidRDefault="00AF41C9" w:rsidP="00AF41C9">
      <w:pPr>
        <w:pStyle w:val="ListParagraph"/>
        <w:numPr>
          <w:ilvl w:val="1"/>
          <w:numId w:val="22"/>
        </w:numPr>
        <w:rPr>
          <w:rFonts w:ascii="Times New Roman" w:hAnsi="Times New Roman"/>
          <w:sz w:val="24"/>
          <w:szCs w:val="24"/>
        </w:rPr>
      </w:pPr>
      <w:r w:rsidRPr="003D70E1">
        <w:rPr>
          <w:rFonts w:ascii="Times New Roman" w:hAnsi="Times New Roman"/>
          <w:color w:val="000000"/>
          <w:sz w:val="24"/>
          <w:szCs w:val="24"/>
        </w:rPr>
        <w:t>Former Language: “</w:t>
      </w:r>
      <w:r w:rsidRPr="003D70E1">
        <w:rPr>
          <w:rFonts w:ascii="Times New Roman" w:hAnsi="Times New Roman"/>
          <w:sz w:val="24"/>
          <w:szCs w:val="24"/>
        </w:rPr>
        <w:t xml:space="preserve">This is only one of several steps in the process to apply online for disability benefits.  If this is the first time you are learning about this process please go to </w:t>
      </w:r>
      <w:r w:rsidRPr="003D70E1">
        <w:rPr>
          <w:rFonts w:ascii="Times New Roman" w:hAnsi="Times New Roman"/>
          <w:sz w:val="24"/>
          <w:szCs w:val="24"/>
          <w:highlight w:val="yellow"/>
        </w:rPr>
        <w:t>the</w:t>
      </w:r>
      <w:r w:rsidRPr="003D70E1">
        <w:rPr>
          <w:rFonts w:ascii="Times New Roman" w:hAnsi="Times New Roman"/>
          <w:sz w:val="24"/>
          <w:szCs w:val="24"/>
        </w:rPr>
        <w:t xml:space="preserve"> &lt;</w:t>
      </w:r>
      <w:r w:rsidRPr="003D70E1">
        <w:rPr>
          <w:rFonts w:ascii="Times New Roman" w:hAnsi="Times New Roman"/>
          <w:sz w:val="24"/>
          <w:szCs w:val="24"/>
          <w:highlight w:val="yellow"/>
        </w:rPr>
        <w:t>applying online for disability benefits page LINK</w:t>
      </w:r>
      <w:r w:rsidRPr="003D70E1">
        <w:rPr>
          <w:rFonts w:ascii="Times New Roman" w:hAnsi="Times New Roman"/>
          <w:sz w:val="24"/>
          <w:szCs w:val="24"/>
        </w:rPr>
        <w:t>&gt; to review all the steps you need to complete your application.</w:t>
      </w:r>
    </w:p>
    <w:p w:rsidR="00AF41C9" w:rsidRDefault="00AF41C9" w:rsidP="003D70E1">
      <w:pPr>
        <w:pStyle w:val="ListParagraph"/>
        <w:numPr>
          <w:ilvl w:val="1"/>
          <w:numId w:val="22"/>
        </w:numPr>
        <w:spacing w:after="240"/>
        <w:rPr>
          <w:rFonts w:ascii="Times New Roman" w:hAnsi="Times New Roman"/>
          <w:sz w:val="24"/>
          <w:szCs w:val="24"/>
        </w:rPr>
      </w:pPr>
      <w:r w:rsidRPr="003D70E1">
        <w:rPr>
          <w:rFonts w:ascii="Times New Roman" w:hAnsi="Times New Roman"/>
          <w:sz w:val="24"/>
          <w:szCs w:val="24"/>
        </w:rPr>
        <w:t xml:space="preserve">New Language: “This is only one of several steps in the process to apply online for disability benefits.  If this is the first time you are learning about this process please go to &lt; </w:t>
      </w:r>
      <w:r w:rsidRPr="003D70E1">
        <w:rPr>
          <w:rFonts w:ascii="Times New Roman" w:hAnsi="Times New Roman"/>
          <w:sz w:val="24"/>
          <w:szCs w:val="24"/>
          <w:highlight w:val="yellow"/>
        </w:rPr>
        <w:t xml:space="preserve">Apply Online </w:t>
      </w:r>
      <w:proofErr w:type="gramStart"/>
      <w:r w:rsidRPr="003D70E1">
        <w:rPr>
          <w:rFonts w:ascii="Times New Roman" w:hAnsi="Times New Roman"/>
          <w:sz w:val="24"/>
          <w:szCs w:val="24"/>
          <w:highlight w:val="yellow"/>
        </w:rPr>
        <w:t>For</w:t>
      </w:r>
      <w:proofErr w:type="gramEnd"/>
      <w:r w:rsidRPr="003D70E1">
        <w:rPr>
          <w:rFonts w:ascii="Times New Roman" w:hAnsi="Times New Roman"/>
          <w:sz w:val="24"/>
          <w:szCs w:val="24"/>
          <w:highlight w:val="yellow"/>
        </w:rPr>
        <w:t xml:space="preserve"> Disability Benefits LINK&gt;</w:t>
      </w:r>
      <w:r w:rsidRPr="003D70E1">
        <w:rPr>
          <w:rFonts w:ascii="Times New Roman" w:hAnsi="Times New Roman"/>
          <w:sz w:val="24"/>
          <w:szCs w:val="24"/>
        </w:rPr>
        <w:t xml:space="preserve"> to review all the steps you need to complete your application.”</w:t>
      </w:r>
    </w:p>
    <w:p w:rsidR="003D70E1" w:rsidRPr="003D70E1" w:rsidRDefault="003D70E1" w:rsidP="003D70E1">
      <w:pPr>
        <w:pStyle w:val="ListParagraph"/>
        <w:spacing w:after="240"/>
        <w:ind w:left="1080"/>
        <w:rPr>
          <w:rFonts w:ascii="Times New Roman" w:hAnsi="Times New Roman"/>
          <w:sz w:val="24"/>
          <w:szCs w:val="24"/>
        </w:rPr>
      </w:pPr>
    </w:p>
    <w:p w:rsidR="00AF41C9" w:rsidRPr="003D70E1" w:rsidRDefault="00AF41C9" w:rsidP="00AF41C9">
      <w:pPr>
        <w:pStyle w:val="ListParagraph"/>
        <w:numPr>
          <w:ilvl w:val="0"/>
          <w:numId w:val="22"/>
        </w:numPr>
        <w:rPr>
          <w:rFonts w:ascii="Times New Roman" w:hAnsi="Times New Roman"/>
          <w:sz w:val="24"/>
          <w:szCs w:val="24"/>
        </w:rPr>
      </w:pPr>
      <w:r w:rsidRPr="003D70E1">
        <w:rPr>
          <w:rFonts w:ascii="Times New Roman" w:hAnsi="Times New Roman"/>
          <w:color w:val="000000"/>
          <w:sz w:val="24"/>
          <w:szCs w:val="24"/>
        </w:rPr>
        <w:t xml:space="preserve">Language in paragraph above the </w:t>
      </w:r>
      <w:proofErr w:type="gramStart"/>
      <w:r w:rsidRPr="003D70E1">
        <w:rPr>
          <w:rFonts w:ascii="Times New Roman" w:hAnsi="Times New Roman"/>
          <w:color w:val="000000"/>
          <w:sz w:val="24"/>
          <w:szCs w:val="24"/>
        </w:rPr>
        <w:t>Myself</w:t>
      </w:r>
      <w:proofErr w:type="gramEnd"/>
      <w:r w:rsidRPr="003D70E1">
        <w:rPr>
          <w:rFonts w:ascii="Times New Roman" w:hAnsi="Times New Roman"/>
          <w:color w:val="000000"/>
          <w:sz w:val="24"/>
          <w:szCs w:val="24"/>
        </w:rPr>
        <w:t xml:space="preserve"> and Someone Else Links updated.   </w:t>
      </w:r>
    </w:p>
    <w:p w:rsidR="00AF41C9" w:rsidRPr="003D70E1" w:rsidRDefault="00AF41C9" w:rsidP="00AF41C9">
      <w:pPr>
        <w:pStyle w:val="ListParagraph"/>
        <w:numPr>
          <w:ilvl w:val="1"/>
          <w:numId w:val="22"/>
        </w:numPr>
        <w:rPr>
          <w:rFonts w:ascii="Times New Roman" w:hAnsi="Times New Roman"/>
          <w:sz w:val="24"/>
          <w:szCs w:val="24"/>
        </w:rPr>
      </w:pPr>
      <w:r w:rsidRPr="003D70E1">
        <w:rPr>
          <w:rFonts w:ascii="Times New Roman" w:hAnsi="Times New Roman"/>
          <w:color w:val="000000"/>
          <w:sz w:val="24"/>
          <w:szCs w:val="24"/>
        </w:rPr>
        <w:t>Former Language: "</w:t>
      </w:r>
      <w:r w:rsidRPr="003D70E1">
        <w:rPr>
          <w:rFonts w:ascii="Times New Roman" w:hAnsi="Times New Roman"/>
          <w:color w:val="000000"/>
          <w:sz w:val="24"/>
          <w:szCs w:val="24"/>
          <w:highlight w:val="yellow"/>
        </w:rPr>
        <w:t xml:space="preserve">Gather the </w:t>
      </w:r>
      <w:r w:rsidRPr="003D70E1">
        <w:rPr>
          <w:rFonts w:ascii="Times New Roman" w:hAnsi="Times New Roman"/>
          <w:color w:val="000000"/>
          <w:sz w:val="24"/>
          <w:szCs w:val="24"/>
        </w:rPr>
        <w:t>necessary documents you need to complete the application online for:”</w:t>
      </w:r>
    </w:p>
    <w:p w:rsidR="00AF41C9" w:rsidRPr="003D70E1" w:rsidRDefault="00AF41C9" w:rsidP="00AF41C9">
      <w:pPr>
        <w:pStyle w:val="ListParagraph"/>
        <w:numPr>
          <w:ilvl w:val="1"/>
          <w:numId w:val="22"/>
        </w:numPr>
        <w:rPr>
          <w:rFonts w:ascii="Times New Roman" w:hAnsi="Times New Roman"/>
          <w:sz w:val="24"/>
          <w:szCs w:val="24"/>
        </w:rPr>
      </w:pPr>
      <w:r w:rsidRPr="003D70E1">
        <w:rPr>
          <w:rFonts w:ascii="Times New Roman" w:hAnsi="Times New Roman"/>
          <w:sz w:val="24"/>
          <w:szCs w:val="24"/>
        </w:rPr>
        <w:t>New Language: “</w:t>
      </w:r>
      <w:r w:rsidRPr="003D70E1">
        <w:rPr>
          <w:rFonts w:ascii="Times New Roman" w:hAnsi="Times New Roman"/>
          <w:sz w:val="24"/>
          <w:szCs w:val="24"/>
          <w:highlight w:val="yellow"/>
        </w:rPr>
        <w:t xml:space="preserve">Find information and </w:t>
      </w:r>
      <w:r w:rsidRPr="003D70E1">
        <w:rPr>
          <w:rFonts w:ascii="Times New Roman" w:hAnsi="Times New Roman"/>
          <w:sz w:val="24"/>
          <w:szCs w:val="24"/>
        </w:rPr>
        <w:t>necessary documents you need to complete the application online for:”</w:t>
      </w:r>
    </w:p>
    <w:p w:rsidR="00386D47" w:rsidRPr="003D70E1" w:rsidRDefault="00386D47" w:rsidP="002F39D2">
      <w:pPr>
        <w:pStyle w:val="ListParagraph"/>
        <w:ind w:left="360"/>
        <w:rPr>
          <w:rFonts w:ascii="Times New Roman" w:hAnsi="Times New Roman"/>
          <w:sz w:val="24"/>
          <w:szCs w:val="24"/>
        </w:rPr>
      </w:pPr>
    </w:p>
    <w:sectPr w:rsidR="00386D47" w:rsidRPr="003D70E1" w:rsidSect="006F6154">
      <w:headerReference w:type="default" r:id="rId8"/>
      <w:pgSz w:w="12240" w:h="15840" w:code="1"/>
      <w:pgMar w:top="1170" w:right="1440" w:bottom="1440" w:left="1440" w:header="576"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1C9" w:rsidRDefault="00AF41C9">
      <w:r>
        <w:separator/>
      </w:r>
    </w:p>
  </w:endnote>
  <w:endnote w:type="continuationSeparator" w:id="0">
    <w:p w:rsidR="00AF41C9" w:rsidRDefault="00AF4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1C9" w:rsidRDefault="00AF41C9">
      <w:r>
        <w:separator/>
      </w:r>
    </w:p>
  </w:footnote>
  <w:footnote w:type="continuationSeparator" w:id="0">
    <w:p w:rsidR="00AF41C9" w:rsidRDefault="00AF4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C9" w:rsidRPr="00602E7A" w:rsidRDefault="00AF41C9" w:rsidP="00602E7A">
    <w:pPr>
      <w:pStyle w:val="Header"/>
      <w:jc w:val="center"/>
      <w:rPr>
        <w:rFonts w:ascii="Calibri" w:hAnsi="Calibri"/>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C3D"/>
    <w:multiLevelType w:val="hybridMultilevel"/>
    <w:tmpl w:val="24A2D83C"/>
    <w:lvl w:ilvl="0" w:tplc="B87C11E2">
      <w:start w:val="1"/>
      <w:numFmt w:val="bullet"/>
      <w:lvlText w:val=""/>
      <w:lvlJc w:val="left"/>
      <w:pPr>
        <w:tabs>
          <w:tab w:val="num" w:pos="360"/>
        </w:tabs>
        <w:ind w:left="360" w:hanging="360"/>
      </w:pPr>
      <w:rPr>
        <w:rFonts w:ascii="Symbol" w:hAnsi="Symbol" w:cs="Times New Roman" w:hint="default"/>
        <w:b/>
      </w:rPr>
    </w:lvl>
    <w:lvl w:ilvl="1" w:tplc="04090015">
      <w:start w:val="1"/>
      <w:numFmt w:val="upperLetter"/>
      <w:lvlText w:val="%2."/>
      <w:lvlJc w:val="left"/>
      <w:pPr>
        <w:tabs>
          <w:tab w:val="num" w:pos="720"/>
        </w:tabs>
        <w:ind w:left="720" w:hanging="360"/>
      </w:pPr>
      <w:rPr>
        <w:b/>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6B68C7"/>
    <w:multiLevelType w:val="hybridMultilevel"/>
    <w:tmpl w:val="C3CAA3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1D5FFA"/>
    <w:multiLevelType w:val="hybridMultilevel"/>
    <w:tmpl w:val="94FCF26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FF1F92"/>
    <w:multiLevelType w:val="hybridMultilevel"/>
    <w:tmpl w:val="E7007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997AC4"/>
    <w:multiLevelType w:val="hybridMultilevel"/>
    <w:tmpl w:val="1DE435E6"/>
    <w:lvl w:ilvl="0" w:tplc="AB1A7BBC">
      <w:start w:val="1"/>
      <w:numFmt w:val="bullet"/>
      <w:lvlText w:val=""/>
      <w:lvlJc w:val="left"/>
      <w:pPr>
        <w:ind w:left="1440" w:hanging="360"/>
      </w:pPr>
      <w:rPr>
        <w:rFonts w:ascii="Symbol" w:hAnsi="Symbol" w:hint="default"/>
        <w:sz w:val="20"/>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B2A5B"/>
    <w:multiLevelType w:val="multilevel"/>
    <w:tmpl w:val="E7007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F51412"/>
    <w:multiLevelType w:val="hybridMultilevel"/>
    <w:tmpl w:val="5B1EF5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B5089A"/>
    <w:multiLevelType w:val="hybridMultilevel"/>
    <w:tmpl w:val="4E02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11AAD"/>
    <w:multiLevelType w:val="hybridMultilevel"/>
    <w:tmpl w:val="1CB22CCE"/>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25241"/>
    <w:multiLevelType w:val="hybridMultilevel"/>
    <w:tmpl w:val="C89ED58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5F82198"/>
    <w:multiLevelType w:val="hybridMultilevel"/>
    <w:tmpl w:val="FC26F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1A2791"/>
    <w:multiLevelType w:val="multilevel"/>
    <w:tmpl w:val="4E022D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C8F77A2"/>
    <w:multiLevelType w:val="hybridMultilevel"/>
    <w:tmpl w:val="ADAC3BC2"/>
    <w:lvl w:ilvl="0" w:tplc="BB7E6FA4">
      <w:start w:val="1"/>
      <w:numFmt w:val="bullet"/>
      <w:lvlText w:val="o"/>
      <w:lvlJc w:val="left"/>
      <w:pPr>
        <w:ind w:left="1080" w:hanging="360"/>
      </w:pPr>
      <w:rPr>
        <w:rFonts w:ascii="Courier New" w:hAnsi="Courier New" w:hint="default"/>
        <w:sz w:val="20"/>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A676CC"/>
    <w:multiLevelType w:val="hybridMultilevel"/>
    <w:tmpl w:val="89B43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F71135"/>
    <w:multiLevelType w:val="hybridMultilevel"/>
    <w:tmpl w:val="B7688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E253B5"/>
    <w:multiLevelType w:val="hybridMultilevel"/>
    <w:tmpl w:val="33664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8A2434"/>
    <w:multiLevelType w:val="hybridMultilevel"/>
    <w:tmpl w:val="159E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4703B8"/>
    <w:multiLevelType w:val="hybridMultilevel"/>
    <w:tmpl w:val="0532BD7E"/>
    <w:lvl w:ilvl="0" w:tplc="BB7E6FA4">
      <w:start w:val="1"/>
      <w:numFmt w:val="bullet"/>
      <w:lvlText w:val="o"/>
      <w:lvlJc w:val="left"/>
      <w:pPr>
        <w:ind w:left="1800" w:hanging="360"/>
      </w:pPr>
      <w:rPr>
        <w:rFonts w:ascii="Courier New" w:hAnsi="Courier New"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6386CAE"/>
    <w:multiLevelType w:val="hybridMultilevel"/>
    <w:tmpl w:val="886E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452C92"/>
    <w:multiLevelType w:val="hybridMultilevel"/>
    <w:tmpl w:val="795EA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1E1254D"/>
    <w:multiLevelType w:val="hybridMultilevel"/>
    <w:tmpl w:val="795EA3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A6338A"/>
    <w:multiLevelType w:val="hybridMultilevel"/>
    <w:tmpl w:val="A3F0A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5"/>
  </w:num>
  <w:num w:numId="4">
    <w:abstractNumId w:val="9"/>
  </w:num>
  <w:num w:numId="5">
    <w:abstractNumId w:val="7"/>
  </w:num>
  <w:num w:numId="6">
    <w:abstractNumId w:val="11"/>
  </w:num>
  <w:num w:numId="7">
    <w:abstractNumId w:val="6"/>
  </w:num>
  <w:num w:numId="8">
    <w:abstractNumId w:val="13"/>
  </w:num>
  <w:num w:numId="9">
    <w:abstractNumId w:val="16"/>
  </w:num>
  <w:num w:numId="10">
    <w:abstractNumId w:val="21"/>
  </w:num>
  <w:num w:numId="11">
    <w:abstractNumId w:val="17"/>
  </w:num>
  <w:num w:numId="12">
    <w:abstractNumId w:val="12"/>
  </w:num>
  <w:num w:numId="13">
    <w:abstractNumId w:val="4"/>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8"/>
  </w:num>
  <w:num w:numId="17">
    <w:abstractNumId w:val="14"/>
  </w:num>
  <w:num w:numId="18">
    <w:abstractNumId w:val="10"/>
  </w:num>
  <w:num w:numId="19">
    <w:abstractNumId w:val="8"/>
  </w:num>
  <w:num w:numId="20">
    <w:abstractNumId w:val="2"/>
  </w:num>
  <w:num w:numId="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EF5B94"/>
    <w:rsid w:val="00005ECA"/>
    <w:rsid w:val="00033B1E"/>
    <w:rsid w:val="000419FE"/>
    <w:rsid w:val="00087B03"/>
    <w:rsid w:val="001129D3"/>
    <w:rsid w:val="00120BD1"/>
    <w:rsid w:val="00126EDB"/>
    <w:rsid w:val="0017284D"/>
    <w:rsid w:val="00180034"/>
    <w:rsid w:val="001D1A3B"/>
    <w:rsid w:val="001E159E"/>
    <w:rsid w:val="001E2550"/>
    <w:rsid w:val="00221516"/>
    <w:rsid w:val="002235F5"/>
    <w:rsid w:val="0023794F"/>
    <w:rsid w:val="002434EC"/>
    <w:rsid w:val="00271F6F"/>
    <w:rsid w:val="002A38BB"/>
    <w:rsid w:val="002A5A80"/>
    <w:rsid w:val="002E7B75"/>
    <w:rsid w:val="002F39D2"/>
    <w:rsid w:val="0034361C"/>
    <w:rsid w:val="00385E9E"/>
    <w:rsid w:val="00386D47"/>
    <w:rsid w:val="003923B6"/>
    <w:rsid w:val="003A7664"/>
    <w:rsid w:val="003B0F8D"/>
    <w:rsid w:val="003D70E1"/>
    <w:rsid w:val="003F4EF5"/>
    <w:rsid w:val="00402E5A"/>
    <w:rsid w:val="00417ACC"/>
    <w:rsid w:val="00433520"/>
    <w:rsid w:val="0043554C"/>
    <w:rsid w:val="0045438A"/>
    <w:rsid w:val="00461D23"/>
    <w:rsid w:val="00481B8A"/>
    <w:rsid w:val="004A3B3C"/>
    <w:rsid w:val="004C0BDD"/>
    <w:rsid w:val="004D6EAA"/>
    <w:rsid w:val="004D762D"/>
    <w:rsid w:val="00502D9B"/>
    <w:rsid w:val="00515EFE"/>
    <w:rsid w:val="0053734A"/>
    <w:rsid w:val="005377E5"/>
    <w:rsid w:val="00554175"/>
    <w:rsid w:val="0055775D"/>
    <w:rsid w:val="0056072D"/>
    <w:rsid w:val="00563745"/>
    <w:rsid w:val="005937F2"/>
    <w:rsid w:val="00597397"/>
    <w:rsid w:val="00597788"/>
    <w:rsid w:val="005A2707"/>
    <w:rsid w:val="005D3B3C"/>
    <w:rsid w:val="005D6770"/>
    <w:rsid w:val="00602E7A"/>
    <w:rsid w:val="00640E46"/>
    <w:rsid w:val="006507BB"/>
    <w:rsid w:val="00650D00"/>
    <w:rsid w:val="006522CA"/>
    <w:rsid w:val="006546A3"/>
    <w:rsid w:val="0066130A"/>
    <w:rsid w:val="0067398A"/>
    <w:rsid w:val="006C20C5"/>
    <w:rsid w:val="006F6154"/>
    <w:rsid w:val="00702C16"/>
    <w:rsid w:val="007036FD"/>
    <w:rsid w:val="007632CF"/>
    <w:rsid w:val="00777F8C"/>
    <w:rsid w:val="007A5939"/>
    <w:rsid w:val="007B63ED"/>
    <w:rsid w:val="007C2B4F"/>
    <w:rsid w:val="007F4A1A"/>
    <w:rsid w:val="00800F55"/>
    <w:rsid w:val="008453D3"/>
    <w:rsid w:val="008509CF"/>
    <w:rsid w:val="008914E7"/>
    <w:rsid w:val="008A284F"/>
    <w:rsid w:val="008A3ED5"/>
    <w:rsid w:val="008A7CF6"/>
    <w:rsid w:val="008E5213"/>
    <w:rsid w:val="008F3A9C"/>
    <w:rsid w:val="0090330B"/>
    <w:rsid w:val="00935BF9"/>
    <w:rsid w:val="0094347D"/>
    <w:rsid w:val="009927FB"/>
    <w:rsid w:val="009B1ADD"/>
    <w:rsid w:val="009B3C56"/>
    <w:rsid w:val="009C6AD6"/>
    <w:rsid w:val="00A020C2"/>
    <w:rsid w:val="00A53389"/>
    <w:rsid w:val="00A71E0B"/>
    <w:rsid w:val="00A8203C"/>
    <w:rsid w:val="00AA2F30"/>
    <w:rsid w:val="00AA7BAB"/>
    <w:rsid w:val="00AB65A5"/>
    <w:rsid w:val="00AC0DF6"/>
    <w:rsid w:val="00AD7BC1"/>
    <w:rsid w:val="00AF41C9"/>
    <w:rsid w:val="00B12182"/>
    <w:rsid w:val="00B90C71"/>
    <w:rsid w:val="00C0634B"/>
    <w:rsid w:val="00C1580D"/>
    <w:rsid w:val="00C230C4"/>
    <w:rsid w:val="00C231F0"/>
    <w:rsid w:val="00C34F70"/>
    <w:rsid w:val="00C51485"/>
    <w:rsid w:val="00C67CD2"/>
    <w:rsid w:val="00C80A59"/>
    <w:rsid w:val="00C84A55"/>
    <w:rsid w:val="00CA4BB5"/>
    <w:rsid w:val="00CB298A"/>
    <w:rsid w:val="00CB7CE6"/>
    <w:rsid w:val="00CC2F70"/>
    <w:rsid w:val="00CE567A"/>
    <w:rsid w:val="00CF76CE"/>
    <w:rsid w:val="00D1205F"/>
    <w:rsid w:val="00D1288C"/>
    <w:rsid w:val="00D16AAD"/>
    <w:rsid w:val="00D466AA"/>
    <w:rsid w:val="00D72292"/>
    <w:rsid w:val="00D73FEE"/>
    <w:rsid w:val="00D816E0"/>
    <w:rsid w:val="00D85D88"/>
    <w:rsid w:val="00DA421F"/>
    <w:rsid w:val="00DA4BA0"/>
    <w:rsid w:val="00DD0F64"/>
    <w:rsid w:val="00E17891"/>
    <w:rsid w:val="00E30FD7"/>
    <w:rsid w:val="00E51669"/>
    <w:rsid w:val="00E9203A"/>
    <w:rsid w:val="00EA61BE"/>
    <w:rsid w:val="00EB11A2"/>
    <w:rsid w:val="00EC2227"/>
    <w:rsid w:val="00ED26D5"/>
    <w:rsid w:val="00EE620D"/>
    <w:rsid w:val="00EF5B94"/>
    <w:rsid w:val="00F10BB5"/>
    <w:rsid w:val="00F20677"/>
    <w:rsid w:val="00F470EC"/>
    <w:rsid w:val="00F76EEA"/>
    <w:rsid w:val="00F91CFD"/>
    <w:rsid w:val="00F92573"/>
    <w:rsid w:val="00FC7D64"/>
    <w:rsid w:val="00FD64FA"/>
    <w:rsid w:val="00FE0700"/>
    <w:rsid w:val="00FE1204"/>
    <w:rsid w:val="00FE1BD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C1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link w:val="HeaderChar"/>
    <w:uiPriority w:val="99"/>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character" w:customStyle="1" w:styleId="spelle">
    <w:name w:val="spelle"/>
    <w:basedOn w:val="DefaultParagraphFont"/>
    <w:rsid w:val="00C67CD2"/>
  </w:style>
  <w:style w:type="paragraph" w:styleId="Title">
    <w:name w:val="Title"/>
    <w:basedOn w:val="Normal"/>
    <w:next w:val="Normal"/>
    <w:link w:val="TitleChar"/>
    <w:qFormat/>
    <w:rsid w:val="00C67CD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67CD2"/>
    <w:rPr>
      <w:rFonts w:ascii="Cambria" w:eastAsia="Times New Roman" w:hAnsi="Cambria" w:cs="Times New Roman"/>
      <w:b/>
      <w:bCs/>
      <w:kern w:val="28"/>
      <w:sz w:val="32"/>
      <w:szCs w:val="32"/>
    </w:rPr>
  </w:style>
  <w:style w:type="character" w:styleId="Hyperlink">
    <w:name w:val="Hyperlink"/>
    <w:basedOn w:val="DefaultParagraphFont"/>
    <w:rsid w:val="009B3C56"/>
    <w:rPr>
      <w:color w:val="0000FF"/>
      <w:u w:val="single"/>
    </w:rPr>
  </w:style>
  <w:style w:type="paragraph" w:styleId="ListParagraph">
    <w:name w:val="List Paragraph"/>
    <w:basedOn w:val="Normal"/>
    <w:uiPriority w:val="34"/>
    <w:qFormat/>
    <w:rsid w:val="00777F8C"/>
    <w:pPr>
      <w:ind w:left="720"/>
      <w:contextualSpacing/>
    </w:pPr>
    <w:rPr>
      <w:rFonts w:ascii="Arial" w:hAnsi="Arial"/>
      <w:sz w:val="20"/>
      <w:szCs w:val="20"/>
    </w:rPr>
  </w:style>
  <w:style w:type="character" w:styleId="CommentReference">
    <w:name w:val="annotation reference"/>
    <w:basedOn w:val="DefaultParagraphFont"/>
    <w:rsid w:val="008453D3"/>
    <w:rPr>
      <w:sz w:val="16"/>
      <w:szCs w:val="16"/>
    </w:rPr>
  </w:style>
  <w:style w:type="paragraph" w:styleId="CommentText">
    <w:name w:val="annotation text"/>
    <w:basedOn w:val="Normal"/>
    <w:link w:val="CommentTextChar"/>
    <w:rsid w:val="008453D3"/>
    <w:rPr>
      <w:sz w:val="20"/>
      <w:szCs w:val="20"/>
    </w:rPr>
  </w:style>
  <w:style w:type="character" w:customStyle="1" w:styleId="CommentTextChar">
    <w:name w:val="Comment Text Char"/>
    <w:basedOn w:val="DefaultParagraphFont"/>
    <w:link w:val="CommentText"/>
    <w:rsid w:val="008453D3"/>
  </w:style>
  <w:style w:type="paragraph" w:styleId="CommentSubject">
    <w:name w:val="annotation subject"/>
    <w:basedOn w:val="CommentText"/>
    <w:next w:val="CommentText"/>
    <w:link w:val="CommentSubjectChar"/>
    <w:rsid w:val="008453D3"/>
    <w:rPr>
      <w:b/>
      <w:bCs/>
    </w:rPr>
  </w:style>
  <w:style w:type="character" w:customStyle="1" w:styleId="CommentSubjectChar">
    <w:name w:val="Comment Subject Char"/>
    <w:basedOn w:val="CommentTextChar"/>
    <w:link w:val="CommentSubject"/>
    <w:rsid w:val="008453D3"/>
    <w:rPr>
      <w:b/>
      <w:bCs/>
    </w:rPr>
  </w:style>
  <w:style w:type="paragraph" w:styleId="Revision">
    <w:name w:val="Revision"/>
    <w:hidden/>
    <w:uiPriority w:val="99"/>
    <w:semiHidden/>
    <w:rsid w:val="008453D3"/>
    <w:rPr>
      <w:sz w:val="24"/>
      <w:szCs w:val="24"/>
      <w:lang w:eastAsia="en-US"/>
    </w:rPr>
  </w:style>
  <w:style w:type="character" w:styleId="FollowedHyperlink">
    <w:name w:val="FollowedHyperlink"/>
    <w:basedOn w:val="DefaultParagraphFont"/>
    <w:rsid w:val="00417ACC"/>
    <w:rPr>
      <w:color w:val="800080"/>
      <w:u w:val="single"/>
    </w:rPr>
  </w:style>
  <w:style w:type="character" w:customStyle="1" w:styleId="HeaderChar">
    <w:name w:val="Header Char"/>
    <w:basedOn w:val="DefaultParagraphFont"/>
    <w:link w:val="Header"/>
    <w:uiPriority w:val="99"/>
    <w:rsid w:val="00602E7A"/>
    <w:rPr>
      <w:sz w:val="24"/>
      <w:szCs w:val="24"/>
    </w:rPr>
  </w:style>
  <w:style w:type="character" w:customStyle="1" w:styleId="FooterChar">
    <w:name w:val="Footer Char"/>
    <w:basedOn w:val="DefaultParagraphFont"/>
    <w:link w:val="Footer"/>
    <w:uiPriority w:val="99"/>
    <w:rsid w:val="00D85D88"/>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984121173">
      <w:bodyDiv w:val="1"/>
      <w:marLeft w:val="0"/>
      <w:marRight w:val="0"/>
      <w:marTop w:val="0"/>
      <w:marBottom w:val="0"/>
      <w:divBdr>
        <w:top w:val="none" w:sz="0" w:space="0" w:color="auto"/>
        <w:left w:val="none" w:sz="0" w:space="0" w:color="auto"/>
        <w:bottom w:val="none" w:sz="0" w:space="0" w:color="auto"/>
        <w:right w:val="none" w:sz="0" w:space="0" w:color="auto"/>
      </w:divBdr>
    </w:div>
    <w:div w:id="1397705712">
      <w:bodyDiv w:val="1"/>
      <w:marLeft w:val="0"/>
      <w:marRight w:val="0"/>
      <w:marTop w:val="0"/>
      <w:marBottom w:val="0"/>
      <w:divBdr>
        <w:top w:val="none" w:sz="0" w:space="0" w:color="auto"/>
        <w:left w:val="none" w:sz="0" w:space="0" w:color="auto"/>
        <w:bottom w:val="none" w:sz="0" w:space="0" w:color="auto"/>
        <w:right w:val="none" w:sz="0" w:space="0" w:color="auto"/>
      </w:divBdr>
    </w:div>
    <w:div w:id="1486163945">
      <w:bodyDiv w:val="1"/>
      <w:marLeft w:val="0"/>
      <w:marRight w:val="0"/>
      <w:marTop w:val="0"/>
      <w:marBottom w:val="0"/>
      <w:divBdr>
        <w:top w:val="none" w:sz="0" w:space="0" w:color="auto"/>
        <w:left w:val="none" w:sz="0" w:space="0" w:color="auto"/>
        <w:bottom w:val="none" w:sz="0" w:space="0" w:color="auto"/>
        <w:right w:val="none" w:sz="0" w:space="0" w:color="auto"/>
      </w:divBdr>
    </w:div>
    <w:div w:id="1875849195">
      <w:bodyDiv w:val="1"/>
      <w:marLeft w:val="0"/>
      <w:marRight w:val="0"/>
      <w:marTop w:val="0"/>
      <w:marBottom w:val="0"/>
      <w:divBdr>
        <w:top w:val="none" w:sz="0" w:space="0" w:color="auto"/>
        <w:left w:val="none" w:sz="0" w:space="0" w:color="auto"/>
        <w:bottom w:val="none" w:sz="0" w:space="0" w:color="auto"/>
        <w:right w:val="none" w:sz="0" w:space="0" w:color="auto"/>
      </w:divBdr>
    </w:div>
    <w:div w:id="211474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5AD93-7DF5-4CB0-A504-4DB35650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Note:</vt:lpstr>
    </vt:vector>
  </TitlesOfParts>
  <Company>Social Security Administration</Company>
  <LinksUpToDate>false</LinksUpToDate>
  <CharactersWithSpaces>1615</CharactersWithSpaces>
  <SharedDoc>false</SharedDoc>
  <HLinks>
    <vt:vector size="18" baseType="variant">
      <vt:variant>
        <vt:i4>3473411</vt:i4>
      </vt:variant>
      <vt:variant>
        <vt:i4>6</vt:i4>
      </vt:variant>
      <vt:variant>
        <vt:i4>0</vt:i4>
      </vt:variant>
      <vt:variant>
        <vt:i4>5</vt:i4>
      </vt:variant>
      <vt:variant>
        <vt:lpwstr>http://sharepoint.ba.ssa.gov/dco/OES/spanishiclaim/Shared Documents/iClaim Screen Packages/AllElse Screen Package English iClaim_04062011.docx</vt:lpwstr>
      </vt:variant>
      <vt:variant>
        <vt:lpwstr/>
      </vt:variant>
      <vt:variant>
        <vt:i4>458817</vt:i4>
      </vt:variant>
      <vt:variant>
        <vt:i4>3</vt:i4>
      </vt:variant>
      <vt:variant>
        <vt:i4>0</vt:i4>
      </vt:variant>
      <vt:variant>
        <vt:i4>5</vt:i4>
      </vt:variant>
      <vt:variant>
        <vt:lpwstr>http://sharepoint.ba.ssa.gov/dco/OES/spanishiclaim/Shared Documents/iClaim Screen Packages/Basic 29 Screen Package_ English iClaim_04062011.docx</vt:lpwstr>
      </vt:variant>
      <vt:variant>
        <vt:lpwstr/>
      </vt:variant>
      <vt:variant>
        <vt:i4>5701720</vt:i4>
      </vt:variant>
      <vt:variant>
        <vt:i4>0</vt:i4>
      </vt:variant>
      <vt:variant>
        <vt:i4>0</vt:i4>
      </vt:variant>
      <vt:variant>
        <vt:i4>5</vt:i4>
      </vt:variant>
      <vt:variant>
        <vt:lpwstr>http://sharepoint.ba.ssa.gov/dco/OES/spanishiclaim/Shared Documents/iClaim Screen Packages/iClaim Screen Package Audit - English.doc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dc:title>
  <dc:creator>055019;546691</dc:creator>
  <cp:lastModifiedBy>889123</cp:lastModifiedBy>
  <cp:revision>3</cp:revision>
  <cp:lastPrinted>2009-07-02T11:06:00Z</cp:lastPrinted>
  <dcterms:created xsi:type="dcterms:W3CDTF">2011-07-29T13:28:00Z</dcterms:created>
  <dcterms:modified xsi:type="dcterms:W3CDTF">2011-07-29T13:33:00Z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