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A7A" w:rsidRDefault="007F3A7A" w:rsidP="008B753E">
      <w:pPr>
        <w:pStyle w:val="Default"/>
        <w:rPr>
          <w:b/>
          <w:bCs/>
        </w:rPr>
      </w:pPr>
      <w:r w:rsidRPr="00D94B93">
        <w:rPr>
          <w:b/>
          <w:bCs/>
        </w:rPr>
        <w:t xml:space="preserve">Privacy Act Notice </w:t>
      </w:r>
    </w:p>
    <w:p w:rsidR="008B753E" w:rsidRPr="00D94B93" w:rsidRDefault="008B753E" w:rsidP="008B753E">
      <w:pPr>
        <w:pStyle w:val="Default"/>
      </w:pPr>
    </w:p>
    <w:p w:rsidR="007F3A7A" w:rsidRDefault="007F3A7A" w:rsidP="008B753E">
      <w:pPr>
        <w:pStyle w:val="Default"/>
      </w:pPr>
      <w:r w:rsidRPr="00D94B93">
        <w:rPr>
          <w:b/>
          <w:bCs/>
        </w:rPr>
        <w:t xml:space="preserve">Authority: </w:t>
      </w:r>
      <w:r w:rsidR="004A581C">
        <w:t>This information collection is authorized by 5 U.S.C. §301 and 44 U.S.C. §3101</w:t>
      </w:r>
      <w:r w:rsidRPr="00D94B93">
        <w:t xml:space="preserve">. </w:t>
      </w:r>
    </w:p>
    <w:p w:rsidR="008B753E" w:rsidRPr="00D94B93" w:rsidRDefault="008B753E" w:rsidP="008B753E">
      <w:pPr>
        <w:pStyle w:val="Default"/>
      </w:pPr>
    </w:p>
    <w:p w:rsidR="007F3A7A" w:rsidRDefault="007F3A7A" w:rsidP="008B753E">
      <w:pPr>
        <w:pStyle w:val="Default"/>
      </w:pPr>
      <w:r w:rsidRPr="00D94B93">
        <w:rPr>
          <w:b/>
          <w:bCs/>
        </w:rPr>
        <w:t xml:space="preserve">Purpose: </w:t>
      </w:r>
      <w:r w:rsidRPr="00D94B93">
        <w:t xml:space="preserve">DHS will use this information to </w:t>
      </w:r>
      <w:r w:rsidR="00BE3203">
        <w:t>provide Telecommunications Service Priority (TSP) users and vendors with information relating to TSP requests</w:t>
      </w:r>
      <w:r w:rsidR="002904B8">
        <w:t xml:space="preserve"> </w:t>
      </w:r>
      <w:r w:rsidR="00D66AE0">
        <w:t>and to resolve specific cases of customer service.</w:t>
      </w:r>
      <w:r w:rsidRPr="00D94B93">
        <w:t xml:space="preserve"> </w:t>
      </w:r>
    </w:p>
    <w:p w:rsidR="008B753E" w:rsidRPr="00D94B93" w:rsidRDefault="008B753E" w:rsidP="008B753E">
      <w:pPr>
        <w:pStyle w:val="Default"/>
      </w:pPr>
    </w:p>
    <w:p w:rsidR="007F3A7A" w:rsidRDefault="007F3A7A" w:rsidP="008B753E">
      <w:pPr>
        <w:pStyle w:val="Default"/>
      </w:pPr>
      <w:r w:rsidRPr="00D94B93">
        <w:rPr>
          <w:b/>
          <w:bCs/>
        </w:rPr>
        <w:t xml:space="preserve">Routine Uses: </w:t>
      </w:r>
      <w:r w:rsidR="004A581C" w:rsidRPr="004A581C">
        <w:t xml:space="preserve">The information collected may be disclosed as generally permitted under 5 U.S.C. § 552a(b) of the Privacy Act of 1974, as amended.  This includes using the information, as necessary and authorized by the routine uses published in </w:t>
      </w:r>
      <w:r w:rsidR="004A581C">
        <w:t>DHS</w:t>
      </w:r>
      <w:r w:rsidR="004A581C" w:rsidRPr="004A581C">
        <w:t>/</w:t>
      </w:r>
      <w:r w:rsidR="004A581C">
        <w:t xml:space="preserve">ALL </w:t>
      </w:r>
      <w:r w:rsidR="004A581C" w:rsidRPr="004A581C">
        <w:t xml:space="preserve">002 </w:t>
      </w:r>
      <w:r w:rsidR="004A581C">
        <w:t>Department of Homeland Security Mailing and Other Lists System.</w:t>
      </w:r>
      <w:r w:rsidRPr="00D94B93">
        <w:t xml:space="preserve"> </w:t>
      </w:r>
    </w:p>
    <w:p w:rsidR="008B753E" w:rsidRPr="00D94B93" w:rsidRDefault="008B753E" w:rsidP="008B753E">
      <w:pPr>
        <w:pStyle w:val="Default"/>
      </w:pPr>
    </w:p>
    <w:p w:rsidR="00ED30F5" w:rsidRPr="00D94B93" w:rsidRDefault="007F3A7A" w:rsidP="00D2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B93">
        <w:rPr>
          <w:rFonts w:ascii="Times New Roman" w:hAnsi="Times New Roman" w:cs="Times New Roman"/>
          <w:b/>
          <w:bCs/>
          <w:sz w:val="24"/>
          <w:szCs w:val="24"/>
        </w:rPr>
        <w:t xml:space="preserve">Disclosure: </w:t>
      </w:r>
      <w:r w:rsidR="004A581C">
        <w:rPr>
          <w:rFonts w:ascii="Times New Roman" w:hAnsi="Times New Roman" w:cs="Times New Roman"/>
          <w:sz w:val="24"/>
          <w:szCs w:val="24"/>
        </w:rPr>
        <w:t xml:space="preserve">Furnishing this information </w:t>
      </w:r>
      <w:r w:rsidRPr="00D94B93">
        <w:rPr>
          <w:rFonts w:ascii="Times New Roman" w:hAnsi="Times New Roman" w:cs="Times New Roman"/>
          <w:sz w:val="24"/>
          <w:szCs w:val="24"/>
        </w:rPr>
        <w:t xml:space="preserve">is voluntary; however, failure to furnish the requested information may delay or prevent </w:t>
      </w:r>
      <w:r w:rsidR="005A12DA">
        <w:rPr>
          <w:rFonts w:ascii="Times New Roman" w:hAnsi="Times New Roman" w:cs="Times New Roman"/>
          <w:sz w:val="24"/>
          <w:szCs w:val="24"/>
        </w:rPr>
        <w:t>your registration or verification for continued use of service</w:t>
      </w:r>
      <w:r w:rsidRPr="00D94B93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1"/>
      <w:bookmarkEnd w:id="0"/>
    </w:p>
    <w:sectPr w:rsidR="00ED30F5" w:rsidRPr="00D94B93" w:rsidSect="00426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A345D"/>
    <w:multiLevelType w:val="multilevel"/>
    <w:tmpl w:val="309C3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D370B5"/>
    <w:multiLevelType w:val="multilevel"/>
    <w:tmpl w:val="50145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B617E49"/>
    <w:multiLevelType w:val="multilevel"/>
    <w:tmpl w:val="37FE8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7FB8"/>
    <w:rsid w:val="00206B59"/>
    <w:rsid w:val="002904B8"/>
    <w:rsid w:val="003055A4"/>
    <w:rsid w:val="003A3BCB"/>
    <w:rsid w:val="00426BB9"/>
    <w:rsid w:val="004A581C"/>
    <w:rsid w:val="005A12DA"/>
    <w:rsid w:val="00744CC4"/>
    <w:rsid w:val="00795477"/>
    <w:rsid w:val="007F3A7A"/>
    <w:rsid w:val="00877FB8"/>
    <w:rsid w:val="008B753E"/>
    <w:rsid w:val="008C49A6"/>
    <w:rsid w:val="00A33109"/>
    <w:rsid w:val="00A52AA4"/>
    <w:rsid w:val="00BE3203"/>
    <w:rsid w:val="00BE56C8"/>
    <w:rsid w:val="00D23319"/>
    <w:rsid w:val="00D66AE0"/>
    <w:rsid w:val="00D94B93"/>
    <w:rsid w:val="00DA519A"/>
    <w:rsid w:val="00DF5CED"/>
    <w:rsid w:val="00E133B6"/>
    <w:rsid w:val="00EB3AE9"/>
    <w:rsid w:val="00ED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BB9"/>
  </w:style>
  <w:style w:type="paragraph" w:styleId="Heading2">
    <w:name w:val="heading 2"/>
    <w:basedOn w:val="Normal"/>
    <w:link w:val="Heading2Char"/>
    <w:uiPriority w:val="9"/>
    <w:qFormat/>
    <w:rsid w:val="00877F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77F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77FB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77FB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7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7FB8"/>
    <w:rPr>
      <w:color w:val="0000FF"/>
      <w:u w:val="single"/>
    </w:rPr>
  </w:style>
  <w:style w:type="paragraph" w:customStyle="1" w:styleId="Default">
    <w:name w:val="Default"/>
    <w:rsid w:val="007F3A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A7A"/>
    <w:rPr>
      <w:rFonts w:ascii="Tahoma" w:hAnsi="Tahoma" w:cs="Tahoma"/>
      <w:sz w:val="16"/>
      <w:szCs w:val="16"/>
    </w:rPr>
  </w:style>
  <w:style w:type="paragraph" w:customStyle="1" w:styleId="default0">
    <w:name w:val="default"/>
    <w:basedOn w:val="Normal"/>
    <w:rsid w:val="00ED30F5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66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3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6E48BD2E962409319D5143FB60C33" ma:contentTypeVersion="0" ma:contentTypeDescription="Create a new document." ma:contentTypeScope="" ma:versionID="eb44c5858f57b39933bb65885bd1614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866CA-D977-406B-9365-59A1FAAC5D7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8B3710E-D90F-46C2-A22E-FA15AA86E4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EA916-A2F9-49F2-AF72-5B7012607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C78D48A-E144-47D7-8DD4-DC6750C2A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Homeland Security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eric.leckey</dc:creator>
  <cp:keywords/>
  <dc:description/>
  <cp:lastModifiedBy>vania.lockett</cp:lastModifiedBy>
  <cp:revision>11</cp:revision>
  <dcterms:created xsi:type="dcterms:W3CDTF">2011-05-12T12:31:00Z</dcterms:created>
  <dcterms:modified xsi:type="dcterms:W3CDTF">2011-06-09T12:27:00Z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0x0101007F06E48BD2E962409319D5143FB60C33</vt:lpwstr>
  </property>
</Properties>
</file>