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4C47">
        <w:rPr>
          <w:sz w:val="28"/>
        </w:rPr>
        <w:t>1800-0011</w:t>
      </w:r>
      <w:r>
        <w:rPr>
          <w:sz w:val="28"/>
        </w:rPr>
        <w:t>)</w:t>
      </w:r>
    </w:p>
    <w:p w:rsidR="00024C47" w:rsidRDefault="004959DF" w:rsidP="00024C47">
      <w:pPr>
        <w:jc w:val="both"/>
        <w:rPr>
          <w:rFonts w:ascii="Arial" w:hAnsi="Arial" w:cs="Arial"/>
          <w:b/>
        </w:rPr>
      </w:pPr>
      <w:r>
        <w:rPr>
          <w:b/>
          <w:noProof/>
        </w:rPr>
        <w:pict>
          <v:line id="_x0000_s1027" style="position:absolute;left:0;text-align:left;z-index:251657728" from="0,0" to="468pt,0" o:allowincell="f" strokeweight="1.5pt"/>
        </w:pict>
      </w:r>
      <w:r w:rsidR="005E714A" w:rsidRPr="00434E33">
        <w:rPr>
          <w:b/>
        </w:rPr>
        <w:t>TITLE OF INFORMATION COLLECTION:</w:t>
      </w:r>
      <w:r w:rsidR="005E714A">
        <w:t xml:space="preserve">  </w:t>
      </w:r>
      <w:r w:rsidR="004A7A64">
        <w:rPr>
          <w:rFonts w:ascii="Arial" w:hAnsi="Arial" w:cs="Arial"/>
          <w:b/>
        </w:rPr>
        <w:t xml:space="preserve">U.S. Department of Education Reform Support Network </w:t>
      </w:r>
      <w:r w:rsidR="00783109">
        <w:rPr>
          <w:rFonts w:ascii="Arial" w:hAnsi="Arial" w:cs="Arial"/>
          <w:b/>
        </w:rPr>
        <w:t>Teachers and Leaders/Standards and Assessment Community of Practice Workgroups (2013)</w:t>
      </w:r>
    </w:p>
    <w:p w:rsidR="00E50293" w:rsidRPr="009239AA" w:rsidRDefault="00E50293" w:rsidP="00434E33">
      <w:pPr>
        <w:rPr>
          <w:b/>
        </w:rPr>
      </w:pPr>
    </w:p>
    <w:p w:rsidR="005E714A" w:rsidRDefault="005E714A"/>
    <w:p w:rsidR="00024C47" w:rsidRDefault="00F15956" w:rsidP="00024C47">
      <w:r>
        <w:rPr>
          <w:b/>
        </w:rPr>
        <w:t>PURPOSE</w:t>
      </w:r>
      <w:r w:rsidRPr="009239AA">
        <w:rPr>
          <w:b/>
        </w:rPr>
        <w:t>:</w:t>
      </w:r>
      <w:r w:rsidR="00C14CC4" w:rsidRPr="009239AA">
        <w:rPr>
          <w:b/>
        </w:rPr>
        <w:t xml:space="preserve">  </w:t>
      </w:r>
      <w:r w:rsidR="00024C47">
        <w:t xml:space="preserve">The U.S. Department of Education (ED) </w:t>
      </w:r>
      <w:r w:rsidR="004A7A64">
        <w:t xml:space="preserve">is committed to understanding the utility and relevance of TA provided to Race to the Top </w:t>
      </w:r>
      <w:r w:rsidR="00E45730">
        <w:t xml:space="preserve">(RTT) </w:t>
      </w:r>
      <w:r w:rsidR="004A7A64">
        <w:t>States through the Reform Support Network</w:t>
      </w:r>
      <w:r w:rsidR="00E45730">
        <w:t xml:space="preserve"> (RSN)</w:t>
      </w:r>
      <w:r w:rsidR="004A7A64">
        <w:t xml:space="preserve"> in order to inform both service and program improvement</w:t>
      </w:r>
      <w:r w:rsidR="00E45730">
        <w:t xml:space="preserve"> in ensuring States achieve their Race to the Top goals as authorized by </w:t>
      </w:r>
      <w:r w:rsidR="00E45730">
        <w:rPr>
          <w:rStyle w:val="HTMLCite"/>
          <w:bCs/>
          <w:i w:val="0"/>
          <w:iCs w:val="0"/>
        </w:rPr>
        <w:t>the</w:t>
      </w:r>
      <w:r w:rsidR="00E45730">
        <w:rPr>
          <w:rStyle w:val="HTMLCite"/>
        </w:rPr>
        <w:t xml:space="preserve"> American Recovery and Reinvestment Act of 2009 (ARRA)</w:t>
      </w:r>
      <w:r w:rsidR="00E45730">
        <w:t xml:space="preserve">, Section 14005-6, Title XIV, (Public Law 111-5). </w:t>
      </w:r>
      <w:r w:rsidR="004A7A64">
        <w:t xml:space="preserve"> The Reform Support Network provides TA to Race to the Top </w:t>
      </w:r>
      <w:r w:rsidR="00E45730">
        <w:t>States</w:t>
      </w:r>
      <w:r w:rsidR="004A7A64">
        <w:t xml:space="preserve"> through a variety of mechanisms including Communities of Practice, </w:t>
      </w:r>
      <w:r w:rsidR="0045779F">
        <w:t xml:space="preserve">Work Groups, </w:t>
      </w:r>
      <w:r w:rsidR="004A7A64">
        <w:t xml:space="preserve">Webinars, </w:t>
      </w:r>
      <w:proofErr w:type="spellStart"/>
      <w:r w:rsidR="004A7A64">
        <w:t>Convenings</w:t>
      </w:r>
      <w:proofErr w:type="spellEnd"/>
      <w:r w:rsidR="004A7A64">
        <w:t>, Product Development, and individualized technical assistance.</w:t>
      </w:r>
    </w:p>
    <w:p w:rsidR="00024C47" w:rsidRDefault="00024C47" w:rsidP="00024C47"/>
    <w:p w:rsidR="00783109" w:rsidRPr="00783109" w:rsidRDefault="00024C47" w:rsidP="00783109">
      <w:pPr>
        <w:pStyle w:val="PlainText"/>
        <w:rPr>
          <w:rFonts w:ascii="Times New Roman" w:eastAsia="Times New Roman" w:hAnsi="Times New Roman" w:cs="Times New Roman"/>
          <w:sz w:val="24"/>
          <w:szCs w:val="24"/>
        </w:rPr>
      </w:pPr>
      <w:r w:rsidRPr="00783109">
        <w:rPr>
          <w:rFonts w:ascii="Times New Roman" w:eastAsia="Times New Roman" w:hAnsi="Times New Roman" w:cs="Times New Roman"/>
          <w:sz w:val="24"/>
          <w:szCs w:val="24"/>
        </w:rPr>
        <w:t xml:space="preserve">In support of </w:t>
      </w:r>
      <w:r w:rsidR="004A7A64" w:rsidRPr="00783109">
        <w:rPr>
          <w:rFonts w:ascii="Times New Roman" w:eastAsia="Times New Roman" w:hAnsi="Times New Roman" w:cs="Times New Roman"/>
          <w:sz w:val="24"/>
          <w:szCs w:val="24"/>
        </w:rPr>
        <w:t>RTT</w:t>
      </w:r>
      <w:r w:rsidRPr="00783109">
        <w:rPr>
          <w:rFonts w:ascii="Times New Roman" w:eastAsia="Times New Roman" w:hAnsi="Times New Roman" w:cs="Times New Roman"/>
          <w:sz w:val="24"/>
          <w:szCs w:val="24"/>
        </w:rPr>
        <w:t xml:space="preserve"> </w:t>
      </w:r>
      <w:r w:rsidR="00E45730" w:rsidRPr="00783109">
        <w:rPr>
          <w:rFonts w:ascii="Times New Roman" w:eastAsia="Times New Roman" w:hAnsi="Times New Roman" w:cs="Times New Roman"/>
          <w:sz w:val="24"/>
          <w:szCs w:val="24"/>
        </w:rPr>
        <w:t>States</w:t>
      </w:r>
      <w:r w:rsidRPr="00783109">
        <w:rPr>
          <w:rFonts w:ascii="Times New Roman" w:eastAsia="Times New Roman" w:hAnsi="Times New Roman" w:cs="Times New Roman"/>
          <w:sz w:val="24"/>
          <w:szCs w:val="24"/>
        </w:rPr>
        <w:t xml:space="preserve">, </w:t>
      </w:r>
      <w:r w:rsidR="004A7A64" w:rsidRPr="00783109">
        <w:rPr>
          <w:rFonts w:ascii="Times New Roman" w:eastAsia="Times New Roman" w:hAnsi="Times New Roman" w:cs="Times New Roman"/>
          <w:sz w:val="24"/>
          <w:szCs w:val="24"/>
        </w:rPr>
        <w:t xml:space="preserve">it is important to ensure that all TA provided </w:t>
      </w:r>
      <w:r w:rsidR="00E45730" w:rsidRPr="00783109">
        <w:rPr>
          <w:rFonts w:ascii="Times New Roman" w:eastAsia="Times New Roman" w:hAnsi="Times New Roman" w:cs="Times New Roman"/>
          <w:sz w:val="24"/>
          <w:szCs w:val="24"/>
        </w:rPr>
        <w:t xml:space="preserve">through RSN </w:t>
      </w:r>
      <w:r w:rsidR="004A7A64" w:rsidRPr="00783109">
        <w:rPr>
          <w:rFonts w:ascii="Times New Roman" w:eastAsia="Times New Roman" w:hAnsi="Times New Roman" w:cs="Times New Roman"/>
          <w:sz w:val="24"/>
          <w:szCs w:val="24"/>
        </w:rPr>
        <w:t xml:space="preserve">is of high quality, relevant, useful, and helpful </w:t>
      </w:r>
      <w:r w:rsidR="00E45730" w:rsidRPr="00783109">
        <w:rPr>
          <w:rFonts w:ascii="Times New Roman" w:eastAsia="Times New Roman" w:hAnsi="Times New Roman" w:cs="Times New Roman"/>
          <w:sz w:val="24"/>
          <w:szCs w:val="24"/>
        </w:rPr>
        <w:t>as</w:t>
      </w:r>
      <w:r w:rsidR="004A7A64" w:rsidRPr="00783109">
        <w:rPr>
          <w:rFonts w:ascii="Times New Roman" w:eastAsia="Times New Roman" w:hAnsi="Times New Roman" w:cs="Times New Roman"/>
          <w:sz w:val="24"/>
          <w:szCs w:val="24"/>
        </w:rPr>
        <w:t xml:space="preserve"> </w:t>
      </w:r>
      <w:r w:rsidR="00E45730" w:rsidRPr="00783109">
        <w:rPr>
          <w:rFonts w:ascii="Times New Roman" w:eastAsia="Times New Roman" w:hAnsi="Times New Roman" w:cs="Times New Roman"/>
          <w:sz w:val="24"/>
          <w:szCs w:val="24"/>
        </w:rPr>
        <w:t xml:space="preserve">States work towards achievement of </w:t>
      </w:r>
      <w:r w:rsidR="004A7A64" w:rsidRPr="00783109">
        <w:rPr>
          <w:rFonts w:ascii="Times New Roman" w:eastAsia="Times New Roman" w:hAnsi="Times New Roman" w:cs="Times New Roman"/>
          <w:sz w:val="24"/>
          <w:szCs w:val="24"/>
        </w:rPr>
        <w:t xml:space="preserve">their RTT goals. </w:t>
      </w:r>
      <w:r w:rsidR="00783109" w:rsidRPr="00783109">
        <w:rPr>
          <w:rFonts w:ascii="Times New Roman" w:eastAsia="Times New Roman" w:hAnsi="Times New Roman" w:cs="Times New Roman"/>
          <w:sz w:val="24"/>
          <w:szCs w:val="24"/>
        </w:rPr>
        <w:t xml:space="preserve"> The RSN will investigate the utility and transferability of TA provided through the Teacher and Leader/Standards and Assessment Community of Practice Workgroups. The results will help the RSN understand the value and use of work group deliverables such as reports, </w:t>
      </w:r>
      <w:proofErr w:type="spellStart"/>
      <w:r w:rsidR="00783109" w:rsidRPr="00783109">
        <w:rPr>
          <w:rFonts w:ascii="Times New Roman" w:eastAsia="Times New Roman" w:hAnsi="Times New Roman" w:cs="Times New Roman"/>
          <w:sz w:val="24"/>
          <w:szCs w:val="24"/>
        </w:rPr>
        <w:t>convenings</w:t>
      </w:r>
      <w:proofErr w:type="spellEnd"/>
      <w:r w:rsidR="00783109" w:rsidRPr="00783109">
        <w:rPr>
          <w:rFonts w:ascii="Times New Roman" w:eastAsia="Times New Roman" w:hAnsi="Times New Roman" w:cs="Times New Roman"/>
          <w:sz w:val="24"/>
          <w:szCs w:val="24"/>
        </w:rPr>
        <w:t xml:space="preserve">, and toolkits.  The results will also inform how the RSN provides technical assistance support in the future.  In order to reduce burden on workgroup participants, the form includes questions tailored for each </w:t>
      </w:r>
      <w:r w:rsidR="00783109">
        <w:rPr>
          <w:rFonts w:ascii="Times New Roman" w:eastAsia="Times New Roman" w:hAnsi="Times New Roman" w:cs="Times New Roman"/>
          <w:sz w:val="24"/>
          <w:szCs w:val="24"/>
        </w:rPr>
        <w:t xml:space="preserve">of two </w:t>
      </w:r>
      <w:r w:rsidR="00783109" w:rsidRPr="00783109">
        <w:rPr>
          <w:rFonts w:ascii="Times New Roman" w:eastAsia="Times New Roman" w:hAnsi="Times New Roman" w:cs="Times New Roman"/>
          <w:sz w:val="24"/>
          <w:szCs w:val="24"/>
        </w:rPr>
        <w:t>workgroup</w:t>
      </w:r>
      <w:r w:rsidR="00783109">
        <w:rPr>
          <w:rFonts w:ascii="Times New Roman" w:eastAsia="Times New Roman" w:hAnsi="Times New Roman" w:cs="Times New Roman"/>
          <w:sz w:val="24"/>
          <w:szCs w:val="24"/>
        </w:rPr>
        <w:t>s</w:t>
      </w:r>
      <w:r w:rsidR="00783109" w:rsidRPr="00783109">
        <w:rPr>
          <w:rFonts w:ascii="Times New Roman" w:eastAsia="Times New Roman" w:hAnsi="Times New Roman" w:cs="Times New Roman"/>
          <w:sz w:val="24"/>
          <w:szCs w:val="24"/>
        </w:rPr>
        <w:t xml:space="preserve">, Student Learning Objectives </w:t>
      </w:r>
      <w:r w:rsidR="002D0583">
        <w:rPr>
          <w:rFonts w:ascii="Times New Roman" w:eastAsia="Times New Roman" w:hAnsi="Times New Roman" w:cs="Times New Roman"/>
          <w:sz w:val="24"/>
          <w:szCs w:val="24"/>
        </w:rPr>
        <w:t xml:space="preserve">(SLO) </w:t>
      </w:r>
      <w:r w:rsidR="00783109" w:rsidRPr="00783109">
        <w:rPr>
          <w:rFonts w:ascii="Times New Roman" w:eastAsia="Times New Roman" w:hAnsi="Times New Roman" w:cs="Times New Roman"/>
          <w:sz w:val="24"/>
          <w:szCs w:val="24"/>
        </w:rPr>
        <w:t>and Quality Evaluation Rollout</w:t>
      </w:r>
      <w:r w:rsidR="002D0583">
        <w:rPr>
          <w:rFonts w:ascii="Times New Roman" w:eastAsia="Times New Roman" w:hAnsi="Times New Roman" w:cs="Times New Roman"/>
          <w:sz w:val="24"/>
          <w:szCs w:val="24"/>
        </w:rPr>
        <w:t xml:space="preserve"> (QER)</w:t>
      </w:r>
      <w:r w:rsidR="00783109" w:rsidRPr="00783109">
        <w:rPr>
          <w:rFonts w:ascii="Times New Roman" w:eastAsia="Times New Roman" w:hAnsi="Times New Roman" w:cs="Times New Roman"/>
          <w:sz w:val="24"/>
          <w:szCs w:val="24"/>
        </w:rPr>
        <w:t>, respectively</w:t>
      </w:r>
      <w:r w:rsidR="00587FBB">
        <w:rPr>
          <w:rFonts w:ascii="Times New Roman" w:eastAsia="Times New Roman" w:hAnsi="Times New Roman" w:cs="Times New Roman"/>
          <w:sz w:val="24"/>
          <w:szCs w:val="24"/>
        </w:rPr>
        <w:t xml:space="preserve"> with parallel questions for both groups.</w:t>
      </w:r>
    </w:p>
    <w:p w:rsidR="00775E08" w:rsidRDefault="00775E08" w:rsidP="00024C47"/>
    <w:p w:rsidR="009436A7" w:rsidRDefault="009436A7" w:rsidP="00024C47"/>
    <w:p w:rsidR="00E26329" w:rsidRDefault="00434E33">
      <w:r w:rsidRPr="00434E33">
        <w:rPr>
          <w:b/>
        </w:rPr>
        <w:t>DESCRIPTION OF RESPONDENTS</w:t>
      </w:r>
      <w:r>
        <w:t xml:space="preserve">: </w:t>
      </w:r>
      <w:r w:rsidR="00783109">
        <w:t xml:space="preserve">Respondents include all members of the RSN Student Learning Objectives workgroup and Quality Evaluation Rollout workgroups. Surveys will be completed on-line. </w:t>
      </w:r>
    </w:p>
    <w:p w:rsidR="00783109" w:rsidRDefault="0078310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24C47">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w:t>
      </w:r>
      <w:r w:rsidR="00783109">
        <w:t>Aaron</w:t>
      </w:r>
      <w:proofErr w:type="spellEnd"/>
      <w:r w:rsidR="00783109">
        <w:t xml:space="preserve"> Pinter-Petrillo</w:t>
      </w:r>
      <w:r>
        <w:t>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24C47">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024C47">
        <w:t xml:space="preserve">d to participants?  [  ] Yes </w:t>
      </w:r>
      <w:proofErr w:type="gramStart"/>
      <w:r w:rsidR="00024C47">
        <w:t>[ X</w:t>
      </w:r>
      <w:proofErr w:type="gramEnd"/>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E45730" w:rsidP="00843796">
            <w:r>
              <w:t>State and Local Education Agency Staff (state/local government)</w:t>
            </w:r>
          </w:p>
        </w:tc>
        <w:tc>
          <w:tcPr>
            <w:tcW w:w="1530" w:type="dxa"/>
          </w:tcPr>
          <w:p w:rsidR="006832D9" w:rsidRDefault="002D0583" w:rsidP="00843796">
            <w:r>
              <w:t>29</w:t>
            </w:r>
          </w:p>
        </w:tc>
        <w:tc>
          <w:tcPr>
            <w:tcW w:w="1710" w:type="dxa"/>
          </w:tcPr>
          <w:p w:rsidR="006832D9" w:rsidRDefault="002D0583" w:rsidP="00843796">
            <w:r>
              <w:t>5</w:t>
            </w:r>
            <w:r w:rsidR="00024C47">
              <w:t xml:space="preserve"> minutes</w:t>
            </w:r>
          </w:p>
        </w:tc>
        <w:tc>
          <w:tcPr>
            <w:tcW w:w="1003" w:type="dxa"/>
          </w:tcPr>
          <w:p w:rsidR="006832D9" w:rsidRDefault="002D0583" w:rsidP="002D0583">
            <w:r>
              <w:t>145 minutes</w:t>
            </w:r>
            <w:r w:rsidR="00024C47">
              <w:t xml:space="preserve"> </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2D0583" w:rsidP="00843796">
            <w:pPr>
              <w:rPr>
                <w:b/>
              </w:rPr>
            </w:pPr>
            <w:r>
              <w:rPr>
                <w:b/>
              </w:rPr>
              <w:t>29</w:t>
            </w:r>
          </w:p>
        </w:tc>
        <w:tc>
          <w:tcPr>
            <w:tcW w:w="1710" w:type="dxa"/>
          </w:tcPr>
          <w:p w:rsidR="006832D9" w:rsidRDefault="00E45730" w:rsidP="00843796">
            <w:r>
              <w:t>4</w:t>
            </w:r>
            <w:r w:rsidR="00024C47">
              <w:t xml:space="preserve"> minutes</w:t>
            </w:r>
          </w:p>
        </w:tc>
        <w:tc>
          <w:tcPr>
            <w:tcW w:w="1003" w:type="dxa"/>
          </w:tcPr>
          <w:p w:rsidR="006832D9" w:rsidRPr="00F6240A" w:rsidRDefault="002D0583" w:rsidP="00297512">
            <w:pPr>
              <w:rPr>
                <w:b/>
              </w:rPr>
            </w:pPr>
            <w:r>
              <w:rPr>
                <w:b/>
              </w:rPr>
              <w:t>2</w:t>
            </w:r>
            <w:r w:rsidR="00297512">
              <w:rPr>
                <w:b/>
              </w:rPr>
              <w:t xml:space="preserve"> </w:t>
            </w:r>
            <w:bookmarkStart w:id="0" w:name="_GoBack"/>
            <w:bookmarkEnd w:id="0"/>
            <w:r w:rsidR="00024C47">
              <w:rPr>
                <w:b/>
              </w:rPr>
              <w:t>hours</w:t>
            </w:r>
          </w:p>
        </w:tc>
      </w:tr>
    </w:tbl>
    <w:p w:rsidR="00F3170F" w:rsidRDefault="00F3170F" w:rsidP="00F3170F"/>
    <w:p w:rsidR="00441434" w:rsidRDefault="00441434" w:rsidP="00F3170F"/>
    <w:p w:rsidR="005E714A" w:rsidRPr="00E45730"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00E45730">
        <w:t>_</w:t>
      </w:r>
      <w:proofErr w:type="gramEnd"/>
      <w:r w:rsidR="00E45730" w:rsidRPr="00BE1F00">
        <w:rPr>
          <w:b/>
        </w:rPr>
        <w:t>$</w:t>
      </w:r>
      <w:r w:rsidR="002D0583">
        <w:rPr>
          <w:b/>
        </w:rPr>
        <w:t>1,000</w:t>
      </w:r>
      <w:r w:rsidR="00E45730">
        <w:rPr>
          <w:b/>
        </w:rPr>
        <w:t>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E45730">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2D0583" w:rsidP="00A403BB">
      <w:pPr>
        <w:pStyle w:val="ListParagraph"/>
      </w:pPr>
      <w:r>
        <w:t>All participants in the SLE and QER workgroups will be invited to respond to the survey.</w:t>
      </w:r>
    </w:p>
    <w:p w:rsidR="00A403BB" w:rsidRDefault="00A403BB" w:rsidP="00A403BB"/>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proofErr w:type="gramStart"/>
      <w:r w:rsidR="00775E08">
        <w:t>X</w:t>
      </w:r>
      <w:r w:rsidR="001B0AAA">
        <w:t xml:space="preserve"> </w:t>
      </w:r>
      <w:r>
        <w:t>]</w:t>
      </w:r>
      <w:proofErr w:type="gramEnd"/>
      <w:r>
        <w:t xml:space="preserve">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2D0583">
        <w:t xml:space="preserve">  </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775E08">
        <w:t>X</w:t>
      </w:r>
      <w:r>
        <w:t xml:space="preserve"> ] No</w:t>
      </w:r>
    </w:p>
    <w:p w:rsidR="00F24CFC" w:rsidRDefault="00F24CFC" w:rsidP="00F24CFC">
      <w:pPr>
        <w:pStyle w:val="ListParagraph"/>
        <w:ind w:left="360"/>
      </w:pPr>
    </w:p>
    <w:sectPr w:rsid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9DF" w:rsidRDefault="004959DF">
      <w:r>
        <w:separator/>
      </w:r>
    </w:p>
  </w:endnote>
  <w:endnote w:type="continuationSeparator" w:id="0">
    <w:p w:rsidR="004959DF" w:rsidRDefault="0049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47" w:rsidRDefault="00FA7CFF">
    <w:pPr>
      <w:pStyle w:val="Footer"/>
      <w:tabs>
        <w:tab w:val="clear" w:pos="8640"/>
        <w:tab w:val="right" w:pos="9000"/>
      </w:tabs>
      <w:jc w:val="center"/>
      <w:rPr>
        <w:iCs/>
        <w:sz w:val="20"/>
        <w:szCs w:val="20"/>
      </w:rPr>
    </w:pPr>
    <w:r>
      <w:rPr>
        <w:rStyle w:val="PageNumber"/>
        <w:sz w:val="20"/>
        <w:szCs w:val="20"/>
      </w:rPr>
      <w:fldChar w:fldCharType="begin"/>
    </w:r>
    <w:r w:rsidR="00024C47">
      <w:rPr>
        <w:rStyle w:val="PageNumber"/>
        <w:sz w:val="20"/>
        <w:szCs w:val="20"/>
      </w:rPr>
      <w:instrText xml:space="preserve"> PAGE </w:instrText>
    </w:r>
    <w:r>
      <w:rPr>
        <w:rStyle w:val="PageNumber"/>
        <w:sz w:val="20"/>
        <w:szCs w:val="20"/>
      </w:rPr>
      <w:fldChar w:fldCharType="separate"/>
    </w:r>
    <w:r w:rsidR="00297512">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9DF" w:rsidRDefault="004959DF">
      <w:r>
        <w:separator/>
      </w:r>
    </w:p>
  </w:footnote>
  <w:footnote w:type="continuationSeparator" w:id="0">
    <w:p w:rsidR="004959DF" w:rsidRDefault="00495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268704"/>
      <w:docPartObj>
        <w:docPartGallery w:val="Watermarks"/>
        <w:docPartUnique/>
      </w:docPartObj>
    </w:sdtPr>
    <w:sdtEndPr/>
    <w:sdtContent>
      <w:p w:rsidR="00024C47" w:rsidRDefault="004959D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6383F"/>
    <w:rsid w:val="00013E02"/>
    <w:rsid w:val="00023A57"/>
    <w:rsid w:val="00024C4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97512"/>
    <w:rsid w:val="002B3C95"/>
    <w:rsid w:val="002D0583"/>
    <w:rsid w:val="002D0B92"/>
    <w:rsid w:val="003D5BBE"/>
    <w:rsid w:val="003E3C61"/>
    <w:rsid w:val="003F1C5B"/>
    <w:rsid w:val="00431D19"/>
    <w:rsid w:val="00434E33"/>
    <w:rsid w:val="00441434"/>
    <w:rsid w:val="0045264C"/>
    <w:rsid w:val="0045779F"/>
    <w:rsid w:val="004876EC"/>
    <w:rsid w:val="004959DF"/>
    <w:rsid w:val="004A7A64"/>
    <w:rsid w:val="004D6E14"/>
    <w:rsid w:val="005009B0"/>
    <w:rsid w:val="00554095"/>
    <w:rsid w:val="00587FBB"/>
    <w:rsid w:val="005A1006"/>
    <w:rsid w:val="005E714A"/>
    <w:rsid w:val="006140A0"/>
    <w:rsid w:val="00635AF1"/>
    <w:rsid w:val="00636621"/>
    <w:rsid w:val="00642B49"/>
    <w:rsid w:val="006832D9"/>
    <w:rsid w:val="0069403B"/>
    <w:rsid w:val="006F3DDE"/>
    <w:rsid w:val="00704678"/>
    <w:rsid w:val="007425E7"/>
    <w:rsid w:val="00775E08"/>
    <w:rsid w:val="00783109"/>
    <w:rsid w:val="00802607"/>
    <w:rsid w:val="008101A5"/>
    <w:rsid w:val="00822664"/>
    <w:rsid w:val="00841A31"/>
    <w:rsid w:val="00843796"/>
    <w:rsid w:val="00895229"/>
    <w:rsid w:val="008F0203"/>
    <w:rsid w:val="008F50D4"/>
    <w:rsid w:val="009239AA"/>
    <w:rsid w:val="00935ADA"/>
    <w:rsid w:val="009436A7"/>
    <w:rsid w:val="00946B6C"/>
    <w:rsid w:val="00955A71"/>
    <w:rsid w:val="009607A9"/>
    <w:rsid w:val="0096108F"/>
    <w:rsid w:val="009C13B9"/>
    <w:rsid w:val="009D01A2"/>
    <w:rsid w:val="009F5923"/>
    <w:rsid w:val="00A03A6C"/>
    <w:rsid w:val="00A308B8"/>
    <w:rsid w:val="00A403BB"/>
    <w:rsid w:val="00A674DF"/>
    <w:rsid w:val="00A83AA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45730"/>
    <w:rsid w:val="00E50293"/>
    <w:rsid w:val="00E65FFC"/>
    <w:rsid w:val="00E77775"/>
    <w:rsid w:val="00E80951"/>
    <w:rsid w:val="00E86CC6"/>
    <w:rsid w:val="00EB56B3"/>
    <w:rsid w:val="00ED6492"/>
    <w:rsid w:val="00EF2095"/>
    <w:rsid w:val="00F06866"/>
    <w:rsid w:val="00F15956"/>
    <w:rsid w:val="00F24CFC"/>
    <w:rsid w:val="00F3170F"/>
    <w:rsid w:val="00F976B0"/>
    <w:rsid w:val="00FA6DE7"/>
    <w:rsid w:val="00FA7CFF"/>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TMLCite">
    <w:name w:val="HTML Cite"/>
    <w:basedOn w:val="DefaultParagraphFont"/>
    <w:uiPriority w:val="99"/>
    <w:unhideWhenUsed/>
    <w:rsid w:val="00E45730"/>
    <w:rPr>
      <w:i/>
      <w:iCs/>
    </w:rPr>
  </w:style>
  <w:style w:type="paragraph" w:styleId="PlainText">
    <w:name w:val="Plain Text"/>
    <w:basedOn w:val="Normal"/>
    <w:link w:val="PlainTextChar"/>
    <w:uiPriority w:val="99"/>
    <w:unhideWhenUsed/>
    <w:rsid w:val="00783109"/>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3109"/>
    <w:rPr>
      <w:rFonts w:ascii="Calibri" w:eastAsiaTheme="minorHAns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67333">
      <w:bodyDiv w:val="1"/>
      <w:marLeft w:val="0"/>
      <w:marRight w:val="0"/>
      <w:marTop w:val="0"/>
      <w:marBottom w:val="0"/>
      <w:divBdr>
        <w:top w:val="none" w:sz="0" w:space="0" w:color="auto"/>
        <w:left w:val="none" w:sz="0" w:space="0" w:color="auto"/>
        <w:bottom w:val="none" w:sz="0" w:space="0" w:color="auto"/>
        <w:right w:val="none" w:sz="0" w:space="0" w:color="auto"/>
      </w:divBdr>
    </w:div>
    <w:div w:id="114793743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4</cp:revision>
  <cp:lastPrinted>2010-10-04T16:59:00Z</cp:lastPrinted>
  <dcterms:created xsi:type="dcterms:W3CDTF">2013-12-11T14:33:00Z</dcterms:created>
  <dcterms:modified xsi:type="dcterms:W3CDTF">2013-12-18T21:01:00Z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