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D1B3A" w14:textId="77777777" w:rsidR="00B35CAC" w:rsidRDefault="00E9781B" w:rsidP="00567C16">
      <w:pPr>
        <w:jc w:val="center"/>
        <w:rPr>
          <w:rFonts w:asciiTheme="minorHAnsi" w:hAnsiTheme="minorHAnsi" w:cs="Tahoma"/>
          <w:b/>
          <w:bCs/>
          <w:sz w:val="22"/>
          <w:szCs w:val="22"/>
        </w:rPr>
      </w:pPr>
      <w:bookmarkStart w:id="0" w:name="_GoBack"/>
      <w:bookmarkEnd w:id="0"/>
      <w:r w:rsidRPr="00A5241F">
        <w:rPr>
          <w:rFonts w:asciiTheme="minorHAnsi" w:hAnsiTheme="minorHAnsi" w:cs="Tahoma"/>
          <w:b/>
          <w:bCs/>
          <w:sz w:val="22"/>
          <w:szCs w:val="22"/>
        </w:rPr>
        <w:t>Human Subjects Consent Form</w:t>
      </w:r>
    </w:p>
    <w:p w14:paraId="6B0A6B4A" w14:textId="77777777" w:rsidR="002C3599" w:rsidRPr="002C3599" w:rsidRDefault="002C3599" w:rsidP="00567C16">
      <w:pPr>
        <w:jc w:val="center"/>
        <w:rPr>
          <w:rFonts w:asciiTheme="minorHAnsi" w:hAnsiTheme="minorHAnsi" w:cs="Tahoma"/>
          <w:b/>
          <w:bCs/>
          <w:sz w:val="22"/>
          <w:szCs w:val="22"/>
        </w:rPr>
      </w:pPr>
      <w:r>
        <w:rPr>
          <w:rFonts w:asciiTheme="minorHAnsi" w:hAnsiTheme="minorHAnsi" w:cs="Tahoma"/>
          <w:b/>
          <w:bCs/>
          <w:sz w:val="22"/>
          <w:szCs w:val="22"/>
        </w:rPr>
        <w:t xml:space="preserve">SRI/NCSES Project on the Re-design of </w:t>
      </w:r>
      <w:r>
        <w:rPr>
          <w:rFonts w:asciiTheme="minorHAnsi" w:hAnsiTheme="minorHAnsi" w:cs="Tahoma"/>
          <w:b/>
          <w:bCs/>
          <w:i/>
          <w:sz w:val="22"/>
          <w:szCs w:val="22"/>
        </w:rPr>
        <w:t>Science and Engineering Indicators</w:t>
      </w:r>
    </w:p>
    <w:p w14:paraId="09C2F351" w14:textId="77777777" w:rsidR="00E9781B" w:rsidRPr="00A5241F" w:rsidRDefault="00E9781B" w:rsidP="00567C16">
      <w:pPr>
        <w:jc w:val="center"/>
        <w:rPr>
          <w:rFonts w:asciiTheme="minorHAnsi" w:hAnsiTheme="minorHAnsi" w:cs="Tahoma"/>
          <w:b/>
          <w:bCs/>
          <w:sz w:val="22"/>
          <w:szCs w:val="22"/>
        </w:rPr>
      </w:pPr>
    </w:p>
    <w:p w14:paraId="16FD209A" w14:textId="77777777" w:rsidR="009C39A8" w:rsidRDefault="009C39A8" w:rsidP="009C39A8">
      <w:pPr>
        <w:pStyle w:val="NormalWeb"/>
        <w:spacing w:before="0" w:beforeAutospacing="0" w:after="0" w:afterAutospacing="0"/>
        <w:jc w:val="both"/>
        <w:rPr>
          <w:rFonts w:asciiTheme="minorHAnsi" w:hAnsiTheme="minorHAnsi" w:cs="Tahoma"/>
          <w:sz w:val="22"/>
          <w:szCs w:val="22"/>
        </w:rPr>
      </w:pPr>
      <w:r w:rsidRPr="00A5241F">
        <w:rPr>
          <w:rFonts w:asciiTheme="minorHAnsi" w:hAnsiTheme="minorHAnsi" w:cs="Tahoma"/>
          <w:b/>
          <w:bCs/>
          <w:sz w:val="22"/>
          <w:szCs w:val="22"/>
        </w:rPr>
        <w:t>DESCRIPTION:</w:t>
      </w:r>
      <w:r w:rsidRPr="00A5241F">
        <w:rPr>
          <w:rFonts w:asciiTheme="minorHAnsi" w:hAnsiTheme="minorHAnsi" w:cs="Tahoma"/>
          <w:sz w:val="22"/>
          <w:szCs w:val="22"/>
        </w:rPr>
        <w:t xml:space="preserve">  </w:t>
      </w:r>
    </w:p>
    <w:p w14:paraId="07D873F0" w14:textId="77777777" w:rsidR="009C39A8" w:rsidRDefault="009C39A8" w:rsidP="009C39A8">
      <w:pPr>
        <w:pStyle w:val="NormalWeb"/>
        <w:spacing w:before="0" w:beforeAutospacing="0" w:after="0" w:afterAutospacing="0"/>
        <w:jc w:val="both"/>
        <w:rPr>
          <w:rFonts w:asciiTheme="minorHAnsi" w:hAnsiTheme="minorHAnsi" w:cs="Tahoma"/>
          <w:sz w:val="22"/>
          <w:szCs w:val="22"/>
        </w:rPr>
      </w:pPr>
      <w:r>
        <w:rPr>
          <w:rFonts w:asciiTheme="minorHAnsi" w:hAnsiTheme="minorHAnsi" w:cs="Tahoma"/>
          <w:sz w:val="22"/>
          <w:szCs w:val="22"/>
        </w:rPr>
        <w:t xml:space="preserve">SRI International, on behalf of the National Center for Science and Engineering Statistics (NCSES), National Science Foundation (NSF), is collecting information on how individuals use the National Science Board’s </w:t>
      </w:r>
      <w:r>
        <w:rPr>
          <w:rFonts w:asciiTheme="minorHAnsi" w:hAnsiTheme="minorHAnsi" w:cs="Tahoma"/>
          <w:i/>
          <w:sz w:val="22"/>
          <w:szCs w:val="22"/>
        </w:rPr>
        <w:t>Science &amp; Engineering Indicators</w:t>
      </w:r>
      <w:r>
        <w:rPr>
          <w:rFonts w:asciiTheme="minorHAnsi" w:hAnsiTheme="minorHAnsi" w:cs="Tahoma"/>
          <w:sz w:val="22"/>
          <w:szCs w:val="22"/>
        </w:rPr>
        <w:t xml:space="preserve"> report: what questions they are trying to answer, what pieces of the report are used, and how it could be made more useful.  The information will help inform a redesign of the structure, presentation, and accessibility of the report in digital format.</w:t>
      </w:r>
    </w:p>
    <w:p w14:paraId="15E47650" w14:textId="77777777" w:rsidR="00A5241F" w:rsidRDefault="00A5241F" w:rsidP="00E9781B">
      <w:pPr>
        <w:pStyle w:val="NormalWeb"/>
        <w:spacing w:before="0" w:beforeAutospacing="0" w:after="0" w:afterAutospacing="0"/>
        <w:jc w:val="both"/>
        <w:rPr>
          <w:rFonts w:asciiTheme="minorHAnsi" w:hAnsiTheme="minorHAnsi"/>
          <w:color w:val="000000"/>
          <w:sz w:val="22"/>
          <w:szCs w:val="22"/>
        </w:rPr>
      </w:pPr>
    </w:p>
    <w:p w14:paraId="119F93A1" w14:textId="77777777" w:rsidR="004A3F08" w:rsidRPr="00716AAA" w:rsidRDefault="004A3F08" w:rsidP="004A3F08">
      <w:pPr>
        <w:pStyle w:val="NormalWeb"/>
        <w:spacing w:before="0" w:beforeAutospacing="0" w:after="0" w:afterAutospacing="0"/>
        <w:jc w:val="both"/>
        <w:rPr>
          <w:rFonts w:asciiTheme="minorHAnsi" w:hAnsiTheme="minorHAnsi"/>
          <w:sz w:val="22"/>
          <w:szCs w:val="22"/>
        </w:rPr>
      </w:pPr>
      <w:r w:rsidRPr="00716AAA">
        <w:rPr>
          <w:rFonts w:asciiTheme="minorHAnsi" w:hAnsiTheme="minorHAnsi"/>
          <w:sz w:val="22"/>
          <w:szCs w:val="22"/>
        </w:rPr>
        <w:t>The collection is authorized by the NSF Act of 1950, as amended (42 U.S.C. 1862 Section 3.a.6) and Section 505 of the America Competes Act.  Your responses will be kept confidential.  Confidentiality protection is provided by the NSF Act, as amended (42 U.S.C. section 1873 (i</w:t>
      </w:r>
      <w:proofErr w:type="gramStart"/>
      <w:r w:rsidRPr="00716AAA">
        <w:rPr>
          <w:rFonts w:asciiTheme="minorHAnsi" w:hAnsiTheme="minorHAnsi"/>
          <w:sz w:val="22"/>
          <w:szCs w:val="22"/>
        </w:rPr>
        <w:t>)(</w:t>
      </w:r>
      <w:proofErr w:type="gramEnd"/>
      <w:r w:rsidRPr="00716AAA">
        <w:rPr>
          <w:rFonts w:asciiTheme="minorHAnsi" w:hAnsiTheme="minorHAnsi"/>
          <w:sz w:val="22"/>
          <w:szCs w:val="22"/>
        </w:rPr>
        <w:t>1)-(3)).  Your response is voluntary and failure to provide some of all of the information will not in any way adversely affect you.</w:t>
      </w:r>
    </w:p>
    <w:p w14:paraId="5E58D992" w14:textId="77777777" w:rsidR="004A3F08" w:rsidRPr="00A5241F" w:rsidRDefault="004A3F08" w:rsidP="00E9781B">
      <w:pPr>
        <w:pStyle w:val="NormalWeb"/>
        <w:spacing w:before="0" w:beforeAutospacing="0" w:after="0" w:afterAutospacing="0"/>
        <w:jc w:val="both"/>
        <w:rPr>
          <w:rFonts w:asciiTheme="minorHAnsi" w:hAnsiTheme="minorHAnsi"/>
          <w:color w:val="000000"/>
          <w:sz w:val="22"/>
          <w:szCs w:val="22"/>
        </w:rPr>
      </w:pPr>
    </w:p>
    <w:p w14:paraId="789B9069" w14:textId="0E8E3B84" w:rsidR="00E72935" w:rsidRPr="00A5241F" w:rsidRDefault="00A5241F" w:rsidP="00E9781B">
      <w:pPr>
        <w:pStyle w:val="NormalWeb"/>
        <w:spacing w:before="0" w:beforeAutospacing="0" w:after="0" w:afterAutospacing="0"/>
        <w:jc w:val="both"/>
        <w:rPr>
          <w:rFonts w:asciiTheme="minorHAnsi" w:hAnsiTheme="minorHAnsi"/>
          <w:iCs/>
          <w:color w:val="000000"/>
          <w:sz w:val="22"/>
          <w:szCs w:val="22"/>
        </w:rPr>
      </w:pPr>
      <w:r>
        <w:rPr>
          <w:rFonts w:asciiTheme="minorHAnsi" w:hAnsiTheme="minorHAnsi"/>
          <w:iCs/>
          <w:color w:val="000000"/>
          <w:sz w:val="22"/>
          <w:szCs w:val="22"/>
        </w:rPr>
        <w:t xml:space="preserve">Your name will not appear in any published report, and your responses will be used only for internal planning purposes </w:t>
      </w:r>
      <w:r w:rsidR="0098462E">
        <w:rPr>
          <w:rFonts w:asciiTheme="minorHAnsi" w:hAnsiTheme="minorHAnsi"/>
          <w:iCs/>
          <w:color w:val="000000"/>
          <w:sz w:val="22"/>
          <w:szCs w:val="22"/>
        </w:rPr>
        <w:t>by SRI and</w:t>
      </w:r>
      <w:r>
        <w:rPr>
          <w:rFonts w:asciiTheme="minorHAnsi" w:hAnsiTheme="minorHAnsi"/>
          <w:iCs/>
          <w:color w:val="000000"/>
          <w:sz w:val="22"/>
          <w:szCs w:val="22"/>
        </w:rPr>
        <w:t xml:space="preserve"> NCSES</w:t>
      </w:r>
      <w:r w:rsidR="004A3F08">
        <w:rPr>
          <w:rFonts w:asciiTheme="minorHAnsi" w:hAnsiTheme="minorHAnsi"/>
          <w:iCs/>
          <w:color w:val="000000"/>
          <w:sz w:val="22"/>
          <w:szCs w:val="22"/>
        </w:rPr>
        <w:t xml:space="preserve">.  As required by law, only aggregate information can be provided to the </w:t>
      </w:r>
      <w:r>
        <w:rPr>
          <w:rFonts w:asciiTheme="minorHAnsi" w:hAnsiTheme="minorHAnsi"/>
          <w:iCs/>
          <w:color w:val="000000"/>
          <w:sz w:val="22"/>
          <w:szCs w:val="22"/>
        </w:rPr>
        <w:t>N</w:t>
      </w:r>
      <w:r w:rsidR="004A3F08">
        <w:rPr>
          <w:rFonts w:asciiTheme="minorHAnsi" w:hAnsiTheme="minorHAnsi"/>
          <w:iCs/>
          <w:color w:val="000000"/>
          <w:sz w:val="22"/>
          <w:szCs w:val="22"/>
        </w:rPr>
        <w:t xml:space="preserve">ational </w:t>
      </w:r>
      <w:r>
        <w:rPr>
          <w:rFonts w:asciiTheme="minorHAnsi" w:hAnsiTheme="minorHAnsi"/>
          <w:iCs/>
          <w:color w:val="000000"/>
          <w:sz w:val="22"/>
          <w:szCs w:val="22"/>
        </w:rPr>
        <w:t>S</w:t>
      </w:r>
      <w:r w:rsidR="004A3F08">
        <w:rPr>
          <w:rFonts w:asciiTheme="minorHAnsi" w:hAnsiTheme="minorHAnsi"/>
          <w:iCs/>
          <w:color w:val="000000"/>
          <w:sz w:val="22"/>
          <w:szCs w:val="22"/>
        </w:rPr>
        <w:t xml:space="preserve">cience </w:t>
      </w:r>
      <w:r>
        <w:rPr>
          <w:rFonts w:asciiTheme="minorHAnsi" w:hAnsiTheme="minorHAnsi"/>
          <w:iCs/>
          <w:color w:val="000000"/>
          <w:sz w:val="22"/>
          <w:szCs w:val="22"/>
        </w:rPr>
        <w:t>B</w:t>
      </w:r>
      <w:r w:rsidR="004A3F08">
        <w:rPr>
          <w:rFonts w:asciiTheme="minorHAnsi" w:hAnsiTheme="minorHAnsi"/>
          <w:iCs/>
          <w:color w:val="000000"/>
          <w:sz w:val="22"/>
          <w:szCs w:val="22"/>
        </w:rPr>
        <w:t>oard</w:t>
      </w:r>
      <w:r>
        <w:rPr>
          <w:rFonts w:asciiTheme="minorHAnsi" w:hAnsiTheme="minorHAnsi"/>
          <w:iCs/>
          <w:color w:val="000000"/>
          <w:sz w:val="22"/>
          <w:szCs w:val="22"/>
        </w:rPr>
        <w:t>.</w:t>
      </w:r>
    </w:p>
    <w:p w14:paraId="02FFF293" w14:textId="77777777" w:rsidR="00E72935" w:rsidRPr="00A5241F" w:rsidRDefault="00E72935" w:rsidP="00567C16">
      <w:pPr>
        <w:pStyle w:val="NormalWeb"/>
        <w:spacing w:before="0" w:beforeAutospacing="0" w:after="0" w:afterAutospacing="0"/>
        <w:rPr>
          <w:rFonts w:asciiTheme="minorHAnsi" w:hAnsiTheme="minorHAnsi" w:cs="Tahoma"/>
          <w:sz w:val="22"/>
          <w:szCs w:val="22"/>
        </w:rPr>
      </w:pPr>
    </w:p>
    <w:p w14:paraId="3009B091" w14:textId="77777777" w:rsidR="00567C16" w:rsidRDefault="00567C16" w:rsidP="00567C16">
      <w:pPr>
        <w:pStyle w:val="NormalWeb"/>
        <w:spacing w:before="0" w:beforeAutospacing="0" w:after="0" w:afterAutospacing="0"/>
        <w:rPr>
          <w:rFonts w:asciiTheme="minorHAnsi" w:hAnsiTheme="minorHAnsi" w:cs="Tahoma"/>
          <w:sz w:val="22"/>
          <w:szCs w:val="22"/>
        </w:rPr>
      </w:pPr>
      <w:r w:rsidRPr="00A5241F">
        <w:rPr>
          <w:rFonts w:asciiTheme="minorHAnsi" w:hAnsiTheme="minorHAnsi" w:cs="Tahoma"/>
          <w:b/>
          <w:bCs/>
          <w:sz w:val="22"/>
          <w:szCs w:val="22"/>
        </w:rPr>
        <w:t>TIME INVOLVEMENT:</w:t>
      </w:r>
      <w:r w:rsidRPr="00A5241F">
        <w:rPr>
          <w:rFonts w:asciiTheme="minorHAnsi" w:hAnsiTheme="minorHAnsi" w:cs="Tahoma"/>
          <w:sz w:val="22"/>
          <w:szCs w:val="22"/>
        </w:rPr>
        <w:t xml:space="preserve"> </w:t>
      </w:r>
      <w:r w:rsidR="001402D0" w:rsidRPr="00A5241F">
        <w:rPr>
          <w:rFonts w:asciiTheme="minorHAnsi" w:hAnsiTheme="minorHAnsi" w:cs="Tahoma"/>
          <w:sz w:val="22"/>
          <w:szCs w:val="22"/>
        </w:rPr>
        <w:t xml:space="preserve"> </w:t>
      </w:r>
      <w:r w:rsidRPr="00A5241F">
        <w:rPr>
          <w:rFonts w:asciiTheme="minorHAnsi" w:hAnsiTheme="minorHAnsi" w:cs="Tahoma"/>
          <w:sz w:val="22"/>
          <w:szCs w:val="22"/>
        </w:rPr>
        <w:t>Your participation will take approximately</w:t>
      </w:r>
      <w:r w:rsidR="00E72935" w:rsidRPr="00A5241F">
        <w:rPr>
          <w:rFonts w:asciiTheme="minorHAnsi" w:hAnsiTheme="minorHAnsi" w:cs="Tahoma"/>
          <w:sz w:val="22"/>
          <w:szCs w:val="22"/>
        </w:rPr>
        <w:t xml:space="preserve"> </w:t>
      </w:r>
      <w:r w:rsidR="008849D0">
        <w:rPr>
          <w:rFonts w:asciiTheme="minorHAnsi" w:hAnsiTheme="minorHAnsi" w:cs="Tahoma"/>
          <w:sz w:val="22"/>
          <w:szCs w:val="22"/>
        </w:rPr>
        <w:t>1</w:t>
      </w:r>
      <w:r w:rsidR="00E72935" w:rsidRPr="00A5241F">
        <w:rPr>
          <w:rFonts w:asciiTheme="minorHAnsi" w:hAnsiTheme="minorHAnsi" w:cs="Tahoma"/>
          <w:sz w:val="22"/>
          <w:szCs w:val="22"/>
        </w:rPr>
        <w:t>0 minutes.</w:t>
      </w:r>
    </w:p>
    <w:p w14:paraId="7EC7893C" w14:textId="77777777" w:rsidR="00A5241F" w:rsidRPr="00A5241F" w:rsidRDefault="00A5241F" w:rsidP="00567C16">
      <w:pPr>
        <w:pStyle w:val="NormalWeb"/>
        <w:spacing w:before="0" w:beforeAutospacing="0" w:after="0" w:afterAutospacing="0"/>
        <w:rPr>
          <w:rFonts w:asciiTheme="minorHAnsi" w:hAnsiTheme="minorHAnsi" w:cs="Tahoma"/>
          <w:sz w:val="22"/>
          <w:szCs w:val="22"/>
        </w:rPr>
      </w:pPr>
    </w:p>
    <w:p w14:paraId="47E8BC7B" w14:textId="77777777" w:rsidR="002F4DB9" w:rsidRPr="00A5241F" w:rsidRDefault="002F4DB9" w:rsidP="00373D68">
      <w:pPr>
        <w:pStyle w:val="NormalWeb"/>
        <w:tabs>
          <w:tab w:val="left" w:pos="4350"/>
        </w:tabs>
        <w:spacing w:before="0" w:beforeAutospacing="0" w:after="0" w:afterAutospacing="0"/>
        <w:ind w:right="180"/>
        <w:jc w:val="both"/>
        <w:rPr>
          <w:rFonts w:asciiTheme="minorHAnsi" w:hAnsiTheme="minorHAnsi" w:cs="Tahoma"/>
          <w:sz w:val="22"/>
          <w:szCs w:val="22"/>
        </w:rPr>
      </w:pPr>
      <w:r w:rsidRPr="00A5241F">
        <w:rPr>
          <w:rFonts w:asciiTheme="minorHAnsi" w:hAnsiTheme="minorHAnsi" w:cs="Tahoma"/>
          <w:b/>
          <w:sz w:val="22"/>
          <w:szCs w:val="22"/>
        </w:rPr>
        <w:t>PARTICIPANT’S</w:t>
      </w:r>
      <w:r w:rsidR="00EB2A05" w:rsidRPr="00A5241F">
        <w:rPr>
          <w:rFonts w:asciiTheme="minorHAnsi" w:hAnsiTheme="minorHAnsi" w:cs="Tahoma"/>
          <w:b/>
          <w:sz w:val="22"/>
          <w:szCs w:val="22"/>
        </w:rPr>
        <w:t xml:space="preserve"> RIGHTS: </w:t>
      </w:r>
      <w:r w:rsidR="001402D0" w:rsidRPr="00A5241F">
        <w:rPr>
          <w:rFonts w:asciiTheme="minorHAnsi" w:hAnsiTheme="minorHAnsi" w:cs="Tahoma"/>
          <w:b/>
          <w:sz w:val="22"/>
          <w:szCs w:val="22"/>
        </w:rPr>
        <w:t xml:space="preserve"> </w:t>
      </w:r>
      <w:r w:rsidR="009C39A8" w:rsidRPr="00A5241F">
        <w:rPr>
          <w:rFonts w:asciiTheme="minorHAnsi" w:hAnsiTheme="minorHAnsi" w:cs="Tahoma"/>
          <w:sz w:val="22"/>
          <w:szCs w:val="22"/>
        </w:rPr>
        <w:t xml:space="preserve">If you have read this form and have decided to participate in this project, please understand your </w:t>
      </w:r>
      <w:r w:rsidR="009C39A8" w:rsidRPr="00494AB7">
        <w:rPr>
          <w:rFonts w:asciiTheme="minorHAnsi" w:hAnsiTheme="minorHAnsi" w:cs="Tahoma"/>
          <w:sz w:val="22"/>
          <w:szCs w:val="22"/>
        </w:rPr>
        <w:t xml:space="preserve">participation is voluntary and you have the right to withdraw your consent or discontinue participation at any time.  </w:t>
      </w:r>
      <w:r w:rsidR="009C39A8" w:rsidRPr="00A5241F">
        <w:rPr>
          <w:rFonts w:asciiTheme="minorHAnsi" w:hAnsiTheme="minorHAnsi" w:cs="Tahoma"/>
          <w:sz w:val="22"/>
          <w:szCs w:val="22"/>
        </w:rPr>
        <w:t xml:space="preserve">You have the right to refuse to answer particular questions.   </w:t>
      </w:r>
      <w:r w:rsidRPr="00A5241F">
        <w:rPr>
          <w:rFonts w:asciiTheme="minorHAnsi" w:hAnsiTheme="minorHAnsi" w:cs="Tahoma"/>
          <w:sz w:val="22"/>
          <w:szCs w:val="22"/>
        </w:rPr>
        <w:t xml:space="preserve"> </w:t>
      </w:r>
    </w:p>
    <w:p w14:paraId="469393EC" w14:textId="77777777" w:rsidR="00567C16" w:rsidRPr="00A5241F" w:rsidRDefault="00567C16" w:rsidP="00373D68">
      <w:pPr>
        <w:jc w:val="both"/>
        <w:rPr>
          <w:rFonts w:asciiTheme="minorHAnsi" w:hAnsiTheme="minorHAnsi" w:cs="Tahoma"/>
          <w:sz w:val="22"/>
          <w:szCs w:val="22"/>
        </w:rPr>
      </w:pPr>
    </w:p>
    <w:p w14:paraId="269EAB63" w14:textId="77777777" w:rsidR="00E33EA1" w:rsidRPr="00A5241F" w:rsidRDefault="00EB2A05" w:rsidP="00567C16">
      <w:pPr>
        <w:rPr>
          <w:rFonts w:asciiTheme="minorHAnsi" w:hAnsiTheme="minorHAnsi" w:cs="Tahoma"/>
          <w:b/>
          <w:sz w:val="22"/>
          <w:szCs w:val="22"/>
        </w:rPr>
      </w:pPr>
      <w:r w:rsidRPr="00A5241F">
        <w:rPr>
          <w:rFonts w:asciiTheme="minorHAnsi" w:hAnsiTheme="minorHAnsi" w:cs="Tahoma"/>
          <w:b/>
          <w:sz w:val="22"/>
          <w:szCs w:val="22"/>
        </w:rPr>
        <w:t xml:space="preserve">CONTACT INFORMATION: </w:t>
      </w:r>
    </w:p>
    <w:p w14:paraId="3021C8F6" w14:textId="77777777" w:rsidR="00EB2A05" w:rsidRPr="00A5241F" w:rsidRDefault="00E33EA1" w:rsidP="00D80BCD">
      <w:pPr>
        <w:jc w:val="both"/>
        <w:rPr>
          <w:rFonts w:asciiTheme="minorHAnsi" w:hAnsiTheme="minorHAnsi" w:cs="Tahoma"/>
          <w:sz w:val="22"/>
          <w:szCs w:val="22"/>
        </w:rPr>
      </w:pPr>
      <w:r w:rsidRPr="00A5241F">
        <w:rPr>
          <w:rFonts w:asciiTheme="minorHAnsi" w:hAnsiTheme="minorHAnsi" w:cs="Tahoma"/>
          <w:b/>
          <w:i/>
          <w:sz w:val="22"/>
          <w:szCs w:val="22"/>
        </w:rPr>
        <w:t xml:space="preserve">Questions: </w:t>
      </w:r>
      <w:r w:rsidRPr="00A5241F">
        <w:rPr>
          <w:rFonts w:asciiTheme="minorHAnsi" w:hAnsiTheme="minorHAnsi" w:cs="Tahoma"/>
          <w:b/>
          <w:sz w:val="22"/>
          <w:szCs w:val="22"/>
        </w:rPr>
        <w:t xml:space="preserve"> </w:t>
      </w:r>
      <w:r w:rsidR="00EB2A05" w:rsidRPr="00A5241F">
        <w:rPr>
          <w:rFonts w:asciiTheme="minorHAnsi" w:hAnsiTheme="minorHAnsi" w:cs="Tahoma"/>
          <w:sz w:val="22"/>
          <w:szCs w:val="22"/>
        </w:rPr>
        <w:t>If you have any questions, concerns or complaints about this research</w:t>
      </w:r>
      <w:r w:rsidR="0048243E" w:rsidRPr="00A5241F">
        <w:rPr>
          <w:rFonts w:asciiTheme="minorHAnsi" w:hAnsiTheme="minorHAnsi" w:cs="Tahoma"/>
          <w:sz w:val="22"/>
          <w:szCs w:val="22"/>
        </w:rPr>
        <w:t xml:space="preserve">, </w:t>
      </w:r>
      <w:r w:rsidR="00EB2A05" w:rsidRPr="00A5241F">
        <w:rPr>
          <w:rFonts w:asciiTheme="minorHAnsi" w:hAnsiTheme="minorHAnsi" w:cs="Tahoma"/>
          <w:sz w:val="22"/>
          <w:szCs w:val="22"/>
        </w:rPr>
        <w:t xml:space="preserve">its procedures, risks and benefits, </w:t>
      </w:r>
      <w:r w:rsidR="0048243E" w:rsidRPr="00A5241F">
        <w:rPr>
          <w:rFonts w:asciiTheme="minorHAnsi" w:hAnsiTheme="minorHAnsi" w:cs="Tahoma"/>
          <w:sz w:val="22"/>
          <w:szCs w:val="22"/>
        </w:rPr>
        <w:t>contact</w:t>
      </w:r>
      <w:r w:rsidR="00EB2A05" w:rsidRPr="00A5241F">
        <w:rPr>
          <w:rFonts w:asciiTheme="minorHAnsi" w:hAnsiTheme="minorHAnsi" w:cs="Tahoma"/>
          <w:sz w:val="22"/>
          <w:szCs w:val="22"/>
        </w:rPr>
        <w:t xml:space="preserve"> the </w:t>
      </w:r>
      <w:r w:rsidR="00A5241F">
        <w:rPr>
          <w:rFonts w:asciiTheme="minorHAnsi" w:hAnsiTheme="minorHAnsi" w:cs="Tahoma"/>
          <w:sz w:val="22"/>
          <w:szCs w:val="22"/>
        </w:rPr>
        <w:t>Project Coordinator</w:t>
      </w:r>
      <w:r w:rsidR="00EB2A05" w:rsidRPr="00A5241F">
        <w:rPr>
          <w:rFonts w:asciiTheme="minorHAnsi" w:hAnsiTheme="minorHAnsi" w:cs="Tahoma"/>
          <w:sz w:val="22"/>
          <w:szCs w:val="22"/>
        </w:rPr>
        <w:t>,</w:t>
      </w:r>
      <w:r w:rsidR="00EB2A05" w:rsidRPr="00A5241F">
        <w:rPr>
          <w:rFonts w:asciiTheme="minorHAnsi" w:hAnsiTheme="minorHAnsi" w:cs="Tahoma"/>
          <w:i/>
          <w:sz w:val="22"/>
          <w:szCs w:val="22"/>
        </w:rPr>
        <w:t xml:space="preserve"> </w:t>
      </w:r>
      <w:r w:rsidR="00A5241F">
        <w:rPr>
          <w:rFonts w:asciiTheme="minorHAnsi" w:hAnsiTheme="minorHAnsi" w:cs="Tahoma"/>
          <w:sz w:val="22"/>
          <w:szCs w:val="22"/>
        </w:rPr>
        <w:t xml:space="preserve">John Chase, at </w:t>
      </w:r>
      <w:hyperlink r:id="rId8" w:history="1">
        <w:r w:rsidR="00A5241F" w:rsidRPr="00214A8D">
          <w:rPr>
            <w:rStyle w:val="Hyperlink"/>
            <w:rFonts w:asciiTheme="minorHAnsi" w:hAnsiTheme="minorHAnsi" w:cs="Tahoma"/>
            <w:sz w:val="22"/>
            <w:szCs w:val="22"/>
          </w:rPr>
          <w:t>john.chase@sri.com</w:t>
        </w:r>
      </w:hyperlink>
      <w:r w:rsidR="00A5241F">
        <w:rPr>
          <w:rFonts w:asciiTheme="minorHAnsi" w:hAnsiTheme="minorHAnsi" w:cs="Tahoma"/>
          <w:sz w:val="22"/>
          <w:szCs w:val="22"/>
        </w:rPr>
        <w:t xml:space="preserve">.  </w:t>
      </w:r>
      <w:r w:rsidR="00A5241F" w:rsidRPr="00A5241F">
        <w:rPr>
          <w:rFonts w:ascii="Calibri" w:hAnsi="Calibri" w:cs="Tahoma"/>
          <w:sz w:val="22"/>
          <w:szCs w:val="22"/>
        </w:rPr>
        <w:t>Additional inquiries may be addressed to the Human Subjects Committee, SRI International, 333 Ravenswood Avenue, Menlo Park, CA 94025, or 650/859-2686.</w:t>
      </w:r>
    </w:p>
    <w:p w14:paraId="1B275099" w14:textId="77777777" w:rsidR="00A1053B" w:rsidRPr="00A5241F" w:rsidRDefault="00A1053B" w:rsidP="00567C16">
      <w:pPr>
        <w:rPr>
          <w:rFonts w:asciiTheme="minorHAnsi" w:hAnsiTheme="minorHAnsi" w:cs="Tahoma"/>
          <w:b/>
          <w:sz w:val="22"/>
          <w:szCs w:val="22"/>
        </w:rPr>
      </w:pPr>
    </w:p>
    <w:p w14:paraId="4E4BBF25" w14:textId="77777777" w:rsidR="002F4DB9" w:rsidRPr="00956C58" w:rsidRDefault="00956C58">
      <w:pPr>
        <w:pStyle w:val="NormalWeb"/>
        <w:spacing w:before="0" w:beforeAutospacing="0" w:after="0" w:afterAutospacing="0"/>
        <w:rPr>
          <w:rFonts w:asciiTheme="minorHAnsi" w:hAnsiTheme="minorHAnsi" w:cs="Tahoma"/>
          <w:b/>
          <w:sz w:val="22"/>
          <w:szCs w:val="22"/>
        </w:rPr>
      </w:pPr>
      <w:r w:rsidRPr="00956C58">
        <w:rPr>
          <w:rFonts w:asciiTheme="minorHAnsi" w:hAnsiTheme="minorHAnsi" w:cs="Tahoma"/>
          <w:b/>
          <w:sz w:val="22"/>
          <w:szCs w:val="22"/>
        </w:rPr>
        <w:t>By proceeding with this survey, you indicate your consent to the above.</w:t>
      </w:r>
      <w:r>
        <w:rPr>
          <w:rFonts w:asciiTheme="minorHAnsi" w:hAnsiTheme="minorHAnsi" w:cs="Tahoma"/>
          <w:b/>
          <w:sz w:val="22"/>
          <w:szCs w:val="22"/>
        </w:rPr>
        <w:t xml:space="preserve">  Click NEXT to continue.</w:t>
      </w:r>
    </w:p>
    <w:sectPr w:rsidR="002F4DB9" w:rsidRPr="00956C58" w:rsidSect="00A8130D">
      <w:headerReference w:type="default" r:id="rId9"/>
      <w:pgSz w:w="12240" w:h="15840"/>
      <w:pgMar w:top="374" w:right="1800" w:bottom="540" w:left="1800" w:header="187"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78B9F" w14:textId="77777777" w:rsidR="00F57EB5" w:rsidRDefault="00F57EB5">
      <w:r>
        <w:separator/>
      </w:r>
    </w:p>
  </w:endnote>
  <w:endnote w:type="continuationSeparator" w:id="0">
    <w:p w14:paraId="53578E9F" w14:textId="77777777" w:rsidR="00F57EB5" w:rsidRDefault="00F5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6C6D3" w14:textId="77777777" w:rsidR="00F57EB5" w:rsidRDefault="00F57EB5">
      <w:r>
        <w:separator/>
      </w:r>
    </w:p>
  </w:footnote>
  <w:footnote w:type="continuationSeparator" w:id="0">
    <w:p w14:paraId="66DAD623" w14:textId="77777777" w:rsidR="00F57EB5" w:rsidRDefault="00F5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C7AC8" w14:textId="77777777" w:rsidR="00E9781B" w:rsidRDefault="00E9781B" w:rsidP="007E2F13">
    <w:pPr>
      <w:pStyle w:val="Header"/>
      <w:tabs>
        <w:tab w:val="clear" w:pos="4320"/>
        <w:tab w:val="clear" w:pos="8640"/>
      </w:tabs>
      <w:ind w:left="-900" w:right="-900"/>
      <w:rPr>
        <w:sz w:val="20"/>
        <w:szCs w:val="20"/>
      </w:rPr>
    </w:pPr>
  </w:p>
  <w:p w14:paraId="039F32E3" w14:textId="77777777" w:rsidR="00E9781B" w:rsidRDefault="00E9781B" w:rsidP="007E2F13">
    <w:pPr>
      <w:pStyle w:val="Header"/>
      <w:tabs>
        <w:tab w:val="clear" w:pos="4320"/>
        <w:tab w:val="clear" w:pos="8640"/>
      </w:tabs>
      <w:ind w:left="-900" w:right="-900"/>
      <w:rPr>
        <w:sz w:val="20"/>
        <w:szCs w:val="20"/>
      </w:rPr>
    </w:pPr>
  </w:p>
  <w:p w14:paraId="0D6FD50E" w14:textId="77777777" w:rsidR="00E9781B" w:rsidRPr="00E9781B" w:rsidRDefault="00E9781B" w:rsidP="007E2F13">
    <w:pPr>
      <w:pStyle w:val="Header"/>
      <w:tabs>
        <w:tab w:val="clear" w:pos="4320"/>
        <w:tab w:val="clear" w:pos="8640"/>
      </w:tabs>
      <w:ind w:left="-900" w:right="-900"/>
      <w:rPr>
        <w:b/>
        <w:sz w:val="20"/>
        <w:szCs w:val="20"/>
      </w:rPr>
    </w:pPr>
    <w:r w:rsidRPr="00E9781B">
      <w:rPr>
        <w:rFonts w:ascii="Arial" w:hAnsi="Arial" w:cs="Arial"/>
        <w:b/>
        <w:bCs/>
        <w:sz w:val="20"/>
        <w:szCs w:val="20"/>
      </w:rPr>
      <w:t xml:space="preserve">Protocol Title:  </w:t>
    </w:r>
    <w:r w:rsidRPr="00E9781B">
      <w:rPr>
        <w:rFonts w:ascii="Arial" w:hAnsi="Arial" w:cs="Arial"/>
        <w:b/>
        <w:sz w:val="20"/>
        <w:szCs w:val="20"/>
      </w:rPr>
      <w:t xml:space="preserve">Protocol for </w:t>
    </w:r>
    <w:r w:rsidR="008849D0">
      <w:rPr>
        <w:rFonts w:ascii="Arial" w:hAnsi="Arial" w:cs="Arial"/>
        <w:b/>
        <w:sz w:val="20"/>
        <w:szCs w:val="20"/>
      </w:rPr>
      <w:t>Web-based Survey on SEI</w:t>
    </w:r>
  </w:p>
  <w:p w14:paraId="164D4278" w14:textId="77777777" w:rsidR="00E9781B" w:rsidRDefault="00E9781B" w:rsidP="007E2F13">
    <w:pPr>
      <w:pStyle w:val="Header"/>
      <w:tabs>
        <w:tab w:val="clear" w:pos="4320"/>
        <w:tab w:val="clear" w:pos="8640"/>
      </w:tabs>
      <w:ind w:left="-900" w:right="-900"/>
      <w:rPr>
        <w:sz w:val="20"/>
        <w:szCs w:val="20"/>
      </w:rPr>
    </w:pPr>
  </w:p>
  <w:p w14:paraId="2CFBBAE7" w14:textId="77777777" w:rsidR="00E9781B" w:rsidRPr="007E2F13" w:rsidRDefault="00E9781B" w:rsidP="007E2F13">
    <w:pPr>
      <w:pStyle w:val="Header"/>
      <w:tabs>
        <w:tab w:val="clear" w:pos="4320"/>
        <w:tab w:val="clear" w:pos="8640"/>
      </w:tabs>
      <w:ind w:left="-900" w:right="-90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200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F641C60"/>
    <w:multiLevelType w:val="hybridMultilevel"/>
    <w:tmpl w:val="90A8E5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5"/>
    <w:rsid w:val="00002B36"/>
    <w:rsid w:val="000637E1"/>
    <w:rsid w:val="000B5A2A"/>
    <w:rsid w:val="000E0AB0"/>
    <w:rsid w:val="000F17CC"/>
    <w:rsid w:val="001402D0"/>
    <w:rsid w:val="00163219"/>
    <w:rsid w:val="001B5F53"/>
    <w:rsid w:val="001D4091"/>
    <w:rsid w:val="001D6FEE"/>
    <w:rsid w:val="00205FE4"/>
    <w:rsid w:val="00210968"/>
    <w:rsid w:val="00215296"/>
    <w:rsid w:val="0022490E"/>
    <w:rsid w:val="00226D4A"/>
    <w:rsid w:val="002319FA"/>
    <w:rsid w:val="002437DD"/>
    <w:rsid w:val="0025356F"/>
    <w:rsid w:val="0026233D"/>
    <w:rsid w:val="00285F0D"/>
    <w:rsid w:val="002B6683"/>
    <w:rsid w:val="002B7D1D"/>
    <w:rsid w:val="002C3599"/>
    <w:rsid w:val="002F4DB9"/>
    <w:rsid w:val="00373D68"/>
    <w:rsid w:val="00374F8D"/>
    <w:rsid w:val="00383273"/>
    <w:rsid w:val="00394D67"/>
    <w:rsid w:val="003A4CEC"/>
    <w:rsid w:val="003B3A5E"/>
    <w:rsid w:val="00435B40"/>
    <w:rsid w:val="004446F4"/>
    <w:rsid w:val="00451E66"/>
    <w:rsid w:val="00461459"/>
    <w:rsid w:val="00470705"/>
    <w:rsid w:val="00470874"/>
    <w:rsid w:val="0047791C"/>
    <w:rsid w:val="0048243E"/>
    <w:rsid w:val="004A3F08"/>
    <w:rsid w:val="004F1C68"/>
    <w:rsid w:val="00567B26"/>
    <w:rsid w:val="00567C16"/>
    <w:rsid w:val="0059290A"/>
    <w:rsid w:val="005B1662"/>
    <w:rsid w:val="005C795D"/>
    <w:rsid w:val="00602AFD"/>
    <w:rsid w:val="00604B4A"/>
    <w:rsid w:val="00660F63"/>
    <w:rsid w:val="006945A2"/>
    <w:rsid w:val="006D2B45"/>
    <w:rsid w:val="007662D4"/>
    <w:rsid w:val="007746CC"/>
    <w:rsid w:val="00792040"/>
    <w:rsid w:val="007E2F13"/>
    <w:rsid w:val="00804570"/>
    <w:rsid w:val="008265FF"/>
    <w:rsid w:val="0084267D"/>
    <w:rsid w:val="008643E6"/>
    <w:rsid w:val="00864C30"/>
    <w:rsid w:val="008849D0"/>
    <w:rsid w:val="008920E0"/>
    <w:rsid w:val="008B2E33"/>
    <w:rsid w:val="00902F24"/>
    <w:rsid w:val="009211C6"/>
    <w:rsid w:val="00926BDA"/>
    <w:rsid w:val="00956C58"/>
    <w:rsid w:val="0098462E"/>
    <w:rsid w:val="00992CAC"/>
    <w:rsid w:val="009968EF"/>
    <w:rsid w:val="009C39A8"/>
    <w:rsid w:val="00A03A50"/>
    <w:rsid w:val="00A1053B"/>
    <w:rsid w:val="00A166ED"/>
    <w:rsid w:val="00A44BDB"/>
    <w:rsid w:val="00A5241F"/>
    <w:rsid w:val="00A6260E"/>
    <w:rsid w:val="00A670C6"/>
    <w:rsid w:val="00A8130D"/>
    <w:rsid w:val="00A8627F"/>
    <w:rsid w:val="00AA103E"/>
    <w:rsid w:val="00AB42CA"/>
    <w:rsid w:val="00B0728B"/>
    <w:rsid w:val="00B35CAC"/>
    <w:rsid w:val="00B72FD7"/>
    <w:rsid w:val="00BB5EF7"/>
    <w:rsid w:val="00BD4F12"/>
    <w:rsid w:val="00C46010"/>
    <w:rsid w:val="00C63726"/>
    <w:rsid w:val="00CA08AD"/>
    <w:rsid w:val="00CB3C23"/>
    <w:rsid w:val="00CF740D"/>
    <w:rsid w:val="00D2124C"/>
    <w:rsid w:val="00D25B33"/>
    <w:rsid w:val="00D80BCD"/>
    <w:rsid w:val="00D8716D"/>
    <w:rsid w:val="00DE45ED"/>
    <w:rsid w:val="00E04E43"/>
    <w:rsid w:val="00E25E41"/>
    <w:rsid w:val="00E33EA1"/>
    <w:rsid w:val="00E36B70"/>
    <w:rsid w:val="00E72935"/>
    <w:rsid w:val="00E856B0"/>
    <w:rsid w:val="00E9781B"/>
    <w:rsid w:val="00EA2F67"/>
    <w:rsid w:val="00EB18F2"/>
    <w:rsid w:val="00EB2A05"/>
    <w:rsid w:val="00EC12C4"/>
    <w:rsid w:val="00F053F1"/>
    <w:rsid w:val="00F1184D"/>
    <w:rsid w:val="00F168C3"/>
    <w:rsid w:val="00F51B35"/>
    <w:rsid w:val="00F55C5E"/>
    <w:rsid w:val="00F57EB5"/>
    <w:rsid w:val="00F65D20"/>
    <w:rsid w:val="00FA370D"/>
    <w:rsid w:val="00FC77E4"/>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97CE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EB2A05"/>
    <w:pPr>
      <w:spacing w:before="100" w:beforeAutospacing="1" w:after="100" w:afterAutospacing="1"/>
      <w:outlineLvl w:val="0"/>
    </w:pPr>
    <w:rPr>
      <w:b/>
      <w:bCs/>
      <w:kern w:val="36"/>
      <w:sz w:val="48"/>
      <w:szCs w:val="48"/>
    </w:rPr>
  </w:style>
  <w:style w:type="paragraph" w:styleId="Heading2">
    <w:name w:val="heading 2"/>
    <w:basedOn w:val="Normal"/>
    <w:qFormat/>
    <w:rsid w:val="00EB2A05"/>
    <w:pPr>
      <w:spacing w:before="100" w:beforeAutospacing="1" w:after="100" w:afterAutospacing="1"/>
      <w:outlineLvl w:val="1"/>
    </w:pPr>
    <w:rPr>
      <w:b/>
      <w:bCs/>
      <w:sz w:val="36"/>
      <w:szCs w:val="36"/>
    </w:rPr>
  </w:style>
  <w:style w:type="paragraph" w:styleId="Heading3">
    <w:name w:val="heading 3"/>
    <w:basedOn w:val="Normal"/>
    <w:qFormat/>
    <w:rsid w:val="00EB2A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2A05"/>
    <w:pPr>
      <w:spacing w:before="100" w:beforeAutospacing="1" w:after="100" w:afterAutospacing="1"/>
    </w:pPr>
  </w:style>
  <w:style w:type="paragraph" w:styleId="Header">
    <w:name w:val="header"/>
    <w:basedOn w:val="Normal"/>
    <w:link w:val="HeaderChar"/>
    <w:rsid w:val="00EB2A05"/>
    <w:pPr>
      <w:tabs>
        <w:tab w:val="center" w:pos="4320"/>
        <w:tab w:val="right" w:pos="8640"/>
      </w:tabs>
    </w:pPr>
  </w:style>
  <w:style w:type="paragraph" w:styleId="Footer">
    <w:name w:val="footer"/>
    <w:basedOn w:val="Normal"/>
    <w:rsid w:val="00EB2A05"/>
    <w:pPr>
      <w:tabs>
        <w:tab w:val="center" w:pos="4320"/>
        <w:tab w:val="right" w:pos="8640"/>
      </w:tabs>
    </w:pPr>
  </w:style>
  <w:style w:type="character" w:styleId="PageNumber">
    <w:name w:val="page number"/>
    <w:basedOn w:val="DefaultParagraphFont"/>
    <w:rsid w:val="00792040"/>
  </w:style>
  <w:style w:type="paragraph" w:styleId="BalloonText">
    <w:name w:val="Balloon Text"/>
    <w:basedOn w:val="Normal"/>
    <w:semiHidden/>
    <w:rsid w:val="00602AFD"/>
    <w:rPr>
      <w:rFonts w:ascii="Tahoma" w:hAnsi="Tahoma" w:cs="Tahoma"/>
      <w:sz w:val="16"/>
      <w:szCs w:val="16"/>
    </w:rPr>
  </w:style>
  <w:style w:type="character" w:customStyle="1" w:styleId="HeaderChar">
    <w:name w:val="Header Char"/>
    <w:link w:val="Header"/>
    <w:rsid w:val="00D25B33"/>
    <w:rPr>
      <w:sz w:val="24"/>
      <w:szCs w:val="24"/>
    </w:rPr>
  </w:style>
  <w:style w:type="character" w:styleId="Hyperlink">
    <w:name w:val="Hyperlink"/>
    <w:basedOn w:val="DefaultParagraphFont"/>
    <w:rsid w:val="00A52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EB2A05"/>
    <w:pPr>
      <w:spacing w:before="100" w:beforeAutospacing="1" w:after="100" w:afterAutospacing="1"/>
      <w:outlineLvl w:val="0"/>
    </w:pPr>
    <w:rPr>
      <w:b/>
      <w:bCs/>
      <w:kern w:val="36"/>
      <w:sz w:val="48"/>
      <w:szCs w:val="48"/>
    </w:rPr>
  </w:style>
  <w:style w:type="paragraph" w:styleId="Heading2">
    <w:name w:val="heading 2"/>
    <w:basedOn w:val="Normal"/>
    <w:qFormat/>
    <w:rsid w:val="00EB2A05"/>
    <w:pPr>
      <w:spacing w:before="100" w:beforeAutospacing="1" w:after="100" w:afterAutospacing="1"/>
      <w:outlineLvl w:val="1"/>
    </w:pPr>
    <w:rPr>
      <w:b/>
      <w:bCs/>
      <w:sz w:val="36"/>
      <w:szCs w:val="36"/>
    </w:rPr>
  </w:style>
  <w:style w:type="paragraph" w:styleId="Heading3">
    <w:name w:val="heading 3"/>
    <w:basedOn w:val="Normal"/>
    <w:qFormat/>
    <w:rsid w:val="00EB2A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2A05"/>
    <w:pPr>
      <w:spacing w:before="100" w:beforeAutospacing="1" w:after="100" w:afterAutospacing="1"/>
    </w:pPr>
  </w:style>
  <w:style w:type="paragraph" w:styleId="Header">
    <w:name w:val="header"/>
    <w:basedOn w:val="Normal"/>
    <w:link w:val="HeaderChar"/>
    <w:rsid w:val="00EB2A05"/>
    <w:pPr>
      <w:tabs>
        <w:tab w:val="center" w:pos="4320"/>
        <w:tab w:val="right" w:pos="8640"/>
      </w:tabs>
    </w:pPr>
  </w:style>
  <w:style w:type="paragraph" w:styleId="Footer">
    <w:name w:val="footer"/>
    <w:basedOn w:val="Normal"/>
    <w:rsid w:val="00EB2A05"/>
    <w:pPr>
      <w:tabs>
        <w:tab w:val="center" w:pos="4320"/>
        <w:tab w:val="right" w:pos="8640"/>
      </w:tabs>
    </w:pPr>
  </w:style>
  <w:style w:type="character" w:styleId="PageNumber">
    <w:name w:val="page number"/>
    <w:basedOn w:val="DefaultParagraphFont"/>
    <w:rsid w:val="00792040"/>
  </w:style>
  <w:style w:type="paragraph" w:styleId="BalloonText">
    <w:name w:val="Balloon Text"/>
    <w:basedOn w:val="Normal"/>
    <w:semiHidden/>
    <w:rsid w:val="00602AFD"/>
    <w:rPr>
      <w:rFonts w:ascii="Tahoma" w:hAnsi="Tahoma" w:cs="Tahoma"/>
      <w:sz w:val="16"/>
      <w:szCs w:val="16"/>
    </w:rPr>
  </w:style>
  <w:style w:type="character" w:customStyle="1" w:styleId="HeaderChar">
    <w:name w:val="Header Char"/>
    <w:link w:val="Header"/>
    <w:rsid w:val="00D25B33"/>
    <w:rPr>
      <w:sz w:val="24"/>
      <w:szCs w:val="24"/>
    </w:rPr>
  </w:style>
  <w:style w:type="character" w:styleId="Hyperlink">
    <w:name w:val="Hyperlink"/>
    <w:basedOn w:val="DefaultParagraphFont"/>
    <w:rsid w:val="00A52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5746">
      <w:bodyDiv w:val="1"/>
      <w:marLeft w:val="0"/>
      <w:marRight w:val="0"/>
      <w:marTop w:val="0"/>
      <w:marBottom w:val="0"/>
      <w:divBdr>
        <w:top w:val="none" w:sz="0" w:space="0" w:color="auto"/>
        <w:left w:val="none" w:sz="0" w:space="0" w:color="auto"/>
        <w:bottom w:val="none" w:sz="0" w:space="0" w:color="auto"/>
        <w:right w:val="none" w:sz="0" w:space="0" w:color="auto"/>
      </w:divBdr>
    </w:div>
    <w:div w:id="635720145">
      <w:bodyDiv w:val="1"/>
      <w:marLeft w:val="0"/>
      <w:marRight w:val="0"/>
      <w:marTop w:val="0"/>
      <w:marBottom w:val="0"/>
      <w:divBdr>
        <w:top w:val="none" w:sz="0" w:space="0" w:color="auto"/>
        <w:left w:val="none" w:sz="0" w:space="0" w:color="auto"/>
        <w:bottom w:val="none" w:sz="0" w:space="0" w:color="auto"/>
        <w:right w:val="none" w:sz="0" w:space="0" w:color="auto"/>
      </w:divBdr>
    </w:div>
    <w:div w:id="1109466764">
      <w:bodyDiv w:val="1"/>
      <w:marLeft w:val="0"/>
      <w:marRight w:val="0"/>
      <w:marTop w:val="0"/>
      <w:marBottom w:val="0"/>
      <w:divBdr>
        <w:top w:val="none" w:sz="0" w:space="0" w:color="auto"/>
        <w:left w:val="none" w:sz="0" w:space="0" w:color="auto"/>
        <w:bottom w:val="none" w:sz="0" w:space="0" w:color="auto"/>
        <w:right w:val="none" w:sz="0" w:space="0" w:color="auto"/>
      </w:divBdr>
    </w:div>
    <w:div w:id="1382485272">
      <w:bodyDiv w:val="1"/>
      <w:marLeft w:val="0"/>
      <w:marRight w:val="0"/>
      <w:marTop w:val="0"/>
      <w:marBottom w:val="0"/>
      <w:divBdr>
        <w:top w:val="none" w:sz="0" w:space="0" w:color="auto"/>
        <w:left w:val="none" w:sz="0" w:space="0" w:color="auto"/>
        <w:bottom w:val="none" w:sz="0" w:space="0" w:color="auto"/>
        <w:right w:val="none" w:sz="0" w:space="0" w:color="auto"/>
      </w:divBdr>
    </w:div>
    <w:div w:id="1409033048">
      <w:bodyDiv w:val="1"/>
      <w:marLeft w:val="0"/>
      <w:marRight w:val="0"/>
      <w:marTop w:val="0"/>
      <w:marBottom w:val="0"/>
      <w:divBdr>
        <w:top w:val="none" w:sz="0" w:space="0" w:color="auto"/>
        <w:left w:val="none" w:sz="0" w:space="0" w:color="auto"/>
        <w:bottom w:val="none" w:sz="0" w:space="0" w:color="auto"/>
        <w:right w:val="none" w:sz="0" w:space="0" w:color="auto"/>
      </w:divBdr>
    </w:div>
    <w:div w:id="1985691605">
      <w:bodyDiv w:val="1"/>
      <w:marLeft w:val="0"/>
      <w:marRight w:val="0"/>
      <w:marTop w:val="0"/>
      <w:marBottom w:val="0"/>
      <w:divBdr>
        <w:top w:val="none" w:sz="0" w:space="0" w:color="auto"/>
        <w:left w:val="none" w:sz="0" w:space="0" w:color="auto"/>
        <w:bottom w:val="none" w:sz="0" w:space="0" w:color="auto"/>
        <w:right w:val="none" w:sz="0" w:space="0" w:color="auto"/>
      </w:divBdr>
    </w:div>
    <w:div w:id="210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hase@sr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1827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Note: Bolded elements must be included in your consent form</vt:lpstr>
    </vt:vector>
  </TitlesOfParts>
  <Company>RCO</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Bolded elements must be included in your consent form</dc:title>
  <dc:creator>Y. Shulaker</dc:creator>
  <dc:description>061912 - chg to participant's rights
rev3: chgd contact phone#(Alice to Lauri)</dc:description>
  <cp:lastModifiedBy>Plimpton, Suzanne H.</cp:lastModifiedBy>
  <cp:revision>2</cp:revision>
  <cp:lastPrinted>2013-05-16T20:27:00Z</cp:lastPrinted>
  <dcterms:created xsi:type="dcterms:W3CDTF">2013-05-23T17:08:00Z</dcterms:created>
  <dcterms:modified xsi:type="dcterms:W3CDTF">2013-05-23T17:08:00Z</dcterms:modified>
</cp:coreProperties>
</file>