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5A" w:rsidRDefault="00A36F5A" w:rsidP="00A36F5A">
      <w:pPr>
        <w:jc w:val="center"/>
        <w:rPr>
          <w:b/>
        </w:rPr>
      </w:pPr>
    </w:p>
    <w:p w:rsidR="00A36F5A" w:rsidRDefault="00A36F5A" w:rsidP="00A36F5A">
      <w:pPr>
        <w:rPr>
          <w:b/>
        </w:rPr>
      </w:pPr>
      <w:r>
        <w:rPr>
          <w:b/>
        </w:rPr>
        <w:t>Section A: Justification</w:t>
      </w:r>
    </w:p>
    <w:p w:rsidR="00A36F5A" w:rsidRDefault="00A36F5A" w:rsidP="00A36F5A">
      <w:pPr>
        <w:rPr>
          <w:b/>
        </w:rPr>
      </w:pPr>
    </w:p>
    <w:p w:rsidR="000E27C5" w:rsidRDefault="000E27C5" w:rsidP="000E27C5">
      <w:pPr>
        <w:pStyle w:val="ListParagraph"/>
        <w:numPr>
          <w:ilvl w:val="0"/>
          <w:numId w:val="1"/>
        </w:numPr>
      </w:pPr>
      <w:r>
        <w:t xml:space="preserve">The Office of Volunteer Recruitment and Selection at the Peace Corps utilizes the NAC form as authorization from the candidate to conduct a formal background check through the Office of Personnel Management, who has pertinent records pertaining to applicants’ legal activities and suitability for Peace Corps volunteer service.  The Peace Corps Act (22 USC 2519 et seq.) requires the Director of the Peace Corps to ensure that the assignment of volunteers is consistent with the national interest in accordance with the standards and procedures established by the President of the United States.  22 CFR 305.4 outlines the eligibility and selection standards used to determine the best qualified candidates for Peace Corps service.  </w:t>
      </w:r>
    </w:p>
    <w:p w:rsidR="000E27C5" w:rsidRDefault="000E27C5" w:rsidP="000E27C5">
      <w:pPr>
        <w:pStyle w:val="ListParagraph"/>
        <w:ind w:left="360"/>
      </w:pPr>
    </w:p>
    <w:p w:rsidR="00637575" w:rsidRDefault="002F7C91" w:rsidP="00637575">
      <w:pPr>
        <w:pStyle w:val="ListParagraph"/>
        <w:numPr>
          <w:ilvl w:val="0"/>
          <w:numId w:val="1"/>
        </w:numPr>
      </w:pPr>
      <w:r>
        <w:t xml:space="preserve">The NAC </w:t>
      </w:r>
      <w:r w:rsidR="00313314">
        <w:t xml:space="preserve">form </w:t>
      </w:r>
      <w:r>
        <w:t xml:space="preserve">is used to screen Peace Corps applicants for </w:t>
      </w:r>
      <w:r w:rsidR="00832E2E">
        <w:t xml:space="preserve">legal and/or </w:t>
      </w:r>
      <w:r>
        <w:t>criminal history</w:t>
      </w:r>
      <w:r w:rsidR="00786742">
        <w:t xml:space="preserve">.  </w:t>
      </w:r>
      <w:r w:rsidR="0058348A">
        <w:t xml:space="preserve">The information obtained on the form is provided to </w:t>
      </w:r>
      <w:r w:rsidR="003E6516">
        <w:t>the</w:t>
      </w:r>
      <w:r w:rsidR="0058348A">
        <w:t xml:space="preserve"> Office of Personnel Management to obtain the necessary information as to an applicant’s </w:t>
      </w:r>
      <w:r w:rsidR="00786742">
        <w:t xml:space="preserve">legal </w:t>
      </w:r>
      <w:r w:rsidR="0058348A">
        <w:t xml:space="preserve">suitability for service. </w:t>
      </w:r>
      <w:r w:rsidR="00786742">
        <w:t>All</w:t>
      </w:r>
      <w:r>
        <w:t xml:space="preserve"> applicants </w:t>
      </w:r>
      <w:r w:rsidR="00786742">
        <w:t xml:space="preserve">who complete the initial Peace Corps Application Form </w:t>
      </w:r>
      <w:r>
        <w:t xml:space="preserve">are </w:t>
      </w:r>
      <w:r w:rsidR="00786742">
        <w:t xml:space="preserve">then sent a “legal kit” to complete, which includes </w:t>
      </w:r>
      <w:r>
        <w:t>this form</w:t>
      </w:r>
      <w:r w:rsidR="00786742">
        <w:t xml:space="preserve"> among others related to the applicants’ suitability and a postage-paid return envelope. T</w:t>
      </w:r>
      <w:r>
        <w:t xml:space="preserve">his form is only </w:t>
      </w:r>
      <w:r w:rsidR="0058348A">
        <w:t>requested</w:t>
      </w:r>
      <w:r>
        <w:t xml:space="preserve"> to be filled once</w:t>
      </w:r>
      <w:r w:rsidR="00786742">
        <w:t xml:space="preserve"> and</w:t>
      </w:r>
      <w:r w:rsidR="0058348A">
        <w:t xml:space="preserve"> is only available in carbon-hard copy format.  </w:t>
      </w:r>
    </w:p>
    <w:p w:rsidR="00637575" w:rsidRDefault="00637575" w:rsidP="00637575">
      <w:pPr>
        <w:pStyle w:val="ListParagraph"/>
      </w:pPr>
    </w:p>
    <w:p w:rsidR="00637575" w:rsidRDefault="00D75B2D" w:rsidP="00637575">
      <w:pPr>
        <w:pStyle w:val="ListParagraph"/>
        <w:numPr>
          <w:ilvl w:val="0"/>
          <w:numId w:val="1"/>
        </w:numPr>
      </w:pPr>
      <w:r>
        <w:t xml:space="preserve">The NAC form is available in </w:t>
      </w:r>
      <w:r w:rsidR="00986062">
        <w:t>carbon-</w:t>
      </w:r>
      <w:r>
        <w:t>hard copy format only. The reason for this is to reduce the number of times an applicant must fill out the form</w:t>
      </w:r>
      <w:r w:rsidR="00986062">
        <w:t>, and because the receiving OPM office requires an original signature. One</w:t>
      </w:r>
      <w:r w:rsidR="0005700D">
        <w:t xml:space="preserve"> carbon cop</w:t>
      </w:r>
      <w:r w:rsidR="00986062">
        <w:t>y</w:t>
      </w:r>
      <w:r w:rsidR="0005700D">
        <w:t xml:space="preserve"> </w:t>
      </w:r>
      <w:r w:rsidR="00986062">
        <w:t>is</w:t>
      </w:r>
      <w:r w:rsidR="0005700D">
        <w:t xml:space="preserve"> sent to</w:t>
      </w:r>
      <w:r w:rsidR="00FC00A5">
        <w:t xml:space="preserve"> the</w:t>
      </w:r>
      <w:r w:rsidR="0005700D">
        <w:t xml:space="preserve"> </w:t>
      </w:r>
      <w:r w:rsidR="00986062">
        <w:t>OPM</w:t>
      </w:r>
      <w:r w:rsidR="0005700D">
        <w:t xml:space="preserve"> office</w:t>
      </w:r>
      <w:r w:rsidR="00986062">
        <w:t>, the other copies are kept for internal Peace Corps use</w:t>
      </w:r>
      <w:r w:rsidR="0005700D">
        <w:t xml:space="preserve">. </w:t>
      </w:r>
    </w:p>
    <w:p w:rsidR="00637575" w:rsidRDefault="00637575" w:rsidP="00637575">
      <w:pPr>
        <w:pStyle w:val="ListParagraph"/>
        <w:ind w:left="0"/>
      </w:pPr>
    </w:p>
    <w:p w:rsidR="00052D7F" w:rsidRDefault="0005700D" w:rsidP="00FD4547">
      <w:pPr>
        <w:pStyle w:val="ListParagraph"/>
        <w:numPr>
          <w:ilvl w:val="0"/>
          <w:numId w:val="1"/>
        </w:numPr>
        <w:tabs>
          <w:tab w:val="left" w:pos="720"/>
        </w:tabs>
      </w:pPr>
      <w:r>
        <w:t>Some of the information requested on the NAC form is also requeste</w:t>
      </w:r>
      <w:r w:rsidR="00986062">
        <w:t>d in the Peace Corps Volunteer Application F</w:t>
      </w:r>
      <w:r>
        <w:t>orm.  Although the</w:t>
      </w:r>
      <w:r w:rsidR="00986062">
        <w:t xml:space="preserve"> information requested on the NAC form does exist in the A</w:t>
      </w:r>
      <w:r>
        <w:t>pplication</w:t>
      </w:r>
      <w:r w:rsidR="00986062">
        <w:t xml:space="preserve"> Form, the Application Form</w:t>
      </w:r>
      <w:r>
        <w:t xml:space="preserve"> does not carry any power or authority to conduct a background check</w:t>
      </w:r>
      <w:r w:rsidR="00986062">
        <w:t xml:space="preserve"> and does not contain an original signature from the applicants; therefore, the NAC form is a separate an</w:t>
      </w:r>
      <w:r w:rsidR="00F117C7">
        <w:t>d</w:t>
      </w:r>
      <w:r w:rsidR="00986062">
        <w:t xml:space="preserve"> additional requirement.</w:t>
      </w:r>
    </w:p>
    <w:p w:rsidR="005543A7" w:rsidRDefault="005543A7" w:rsidP="00052D7F"/>
    <w:p w:rsidR="00FD4547" w:rsidRDefault="00052D7F" w:rsidP="00FD4547">
      <w:pPr>
        <w:numPr>
          <w:ilvl w:val="0"/>
          <w:numId w:val="12"/>
        </w:numPr>
        <w:tabs>
          <w:tab w:val="clear" w:pos="720"/>
          <w:tab w:val="num" w:pos="360"/>
        </w:tabs>
        <w:ind w:hanging="720"/>
      </w:pPr>
      <w:r>
        <w:t xml:space="preserve">The collection of information </w:t>
      </w:r>
      <w:r w:rsidR="00D144E5">
        <w:t xml:space="preserve">from the </w:t>
      </w:r>
      <w:r w:rsidR="00F117C7" w:rsidRPr="008571C5">
        <w:t xml:space="preserve">National Agency Check (NAC) Questionnaire </w:t>
      </w:r>
    </w:p>
    <w:p w:rsidR="00052D7F" w:rsidRDefault="00F117C7" w:rsidP="00FD4547">
      <w:pPr>
        <w:tabs>
          <w:tab w:val="left" w:pos="360"/>
        </w:tabs>
        <w:ind w:left="360"/>
      </w:pPr>
      <w:r>
        <w:t xml:space="preserve">for Peace Corps Volunteer Background Investigation </w:t>
      </w:r>
      <w:r w:rsidRPr="008571C5">
        <w:t>Form</w:t>
      </w:r>
      <w:r>
        <w:t xml:space="preserve"> </w:t>
      </w:r>
      <w:r w:rsidR="00052D7F">
        <w:t xml:space="preserve">does not </w:t>
      </w:r>
      <w:r w:rsidR="00825678">
        <w:t xml:space="preserve">impact </w:t>
      </w:r>
      <w:r w:rsidR="00052D7F">
        <w:t>small business</w:t>
      </w:r>
      <w:r w:rsidR="00D144E5">
        <w:t>es</w:t>
      </w:r>
      <w:r w:rsidR="00052D7F">
        <w:t xml:space="preserve"> or other small entities</w:t>
      </w:r>
      <w:r w:rsidR="00825678">
        <w:t xml:space="preserve"> in any </w:t>
      </w:r>
      <w:r w:rsidR="00D144E5">
        <w:t>capacity</w:t>
      </w:r>
      <w:r w:rsidR="00825678">
        <w:t>.</w:t>
      </w:r>
    </w:p>
    <w:p w:rsidR="005543A7" w:rsidRDefault="005543A7" w:rsidP="00052D7F"/>
    <w:p w:rsidR="00926895" w:rsidRDefault="00D362B1" w:rsidP="00FD4547">
      <w:pPr>
        <w:ind w:left="360" w:hanging="360"/>
      </w:pPr>
      <w:r>
        <w:t>6.</w:t>
      </w:r>
      <w:r>
        <w:tab/>
      </w:r>
      <w:r w:rsidR="00052D7F">
        <w:t xml:space="preserve">Failure to collect this information would hinder the mission of the </w:t>
      </w:r>
      <w:r w:rsidR="00832E2E">
        <w:t>Peace Corps</w:t>
      </w:r>
      <w:r w:rsidR="009E2E00">
        <w:t xml:space="preserve"> by remov</w:t>
      </w:r>
      <w:r w:rsidR="00CC3700">
        <w:t xml:space="preserve">ing </w:t>
      </w:r>
      <w:r w:rsidR="00302663">
        <w:t>a</w:t>
      </w:r>
      <w:r w:rsidR="009E2E00">
        <w:t xml:space="preserve"> vehicle whic</w:t>
      </w:r>
      <w:r w:rsidR="00832E2E">
        <w:t>h the agency uses to screen applicants</w:t>
      </w:r>
      <w:r w:rsidR="0005700D">
        <w:t xml:space="preserve"> for illegal or </w:t>
      </w:r>
      <w:r w:rsidR="0041548B">
        <w:t>undesirable</w:t>
      </w:r>
      <w:r w:rsidR="0005700D">
        <w:t xml:space="preserve"> behaviors</w:t>
      </w:r>
      <w:r w:rsidR="00052D7F">
        <w:t xml:space="preserve">. </w:t>
      </w:r>
      <w:r w:rsidR="00CC3700">
        <w:t xml:space="preserve"> If Peace Corps were unable to collect the information on this form, the agency would then run the risk of sending poor </w:t>
      </w:r>
      <w:r w:rsidR="0005700D">
        <w:t xml:space="preserve">or dangerous </w:t>
      </w:r>
      <w:r w:rsidR="00CC3700">
        <w:t xml:space="preserve">representatives into foreign countries. The actions of volunteers are highly observed, and can at times, be a part of a political statement on the behalf of the </w:t>
      </w:r>
      <w:smartTag w:uri="urn:schemas-microsoft-com:office:smarttags" w:element="country-region">
        <w:smartTag w:uri="urn:schemas-microsoft-com:office:smarttags" w:element="place">
          <w:r w:rsidR="00CC3700">
            <w:t>United States</w:t>
          </w:r>
        </w:smartTag>
      </w:smartTag>
      <w:r w:rsidR="00CC3700">
        <w:t>.</w:t>
      </w:r>
      <w:r w:rsidR="00ED55CF">
        <w:t xml:space="preserve">  </w:t>
      </w:r>
      <w:r w:rsidR="00CC3700">
        <w:t xml:space="preserve">The impact of a volunteer with poor performance, bad </w:t>
      </w:r>
      <w:r w:rsidR="00ED55CF">
        <w:t>judgment</w:t>
      </w:r>
      <w:r w:rsidR="00CC3700">
        <w:t>, social inadequateness</w:t>
      </w:r>
      <w:r w:rsidR="00ED55CF">
        <w:t xml:space="preserve">, or </w:t>
      </w:r>
    </w:p>
    <w:p w:rsidR="00926895" w:rsidRDefault="00926895" w:rsidP="00FD4547">
      <w:pPr>
        <w:ind w:left="360" w:hanging="360"/>
      </w:pPr>
    </w:p>
    <w:p w:rsidR="00D362B1" w:rsidRDefault="00ED55CF" w:rsidP="00926895">
      <w:pPr>
        <w:ind w:left="360"/>
      </w:pPr>
      <w:r>
        <w:t>undesirable</w:t>
      </w:r>
      <w:r w:rsidR="0005700D">
        <w:t>/illegal</w:t>
      </w:r>
      <w:r>
        <w:t xml:space="preserve"> personal behavior </w:t>
      </w:r>
      <w:r w:rsidR="00CC3700">
        <w:t xml:space="preserve">could </w:t>
      </w:r>
      <w:r>
        <w:t xml:space="preserve">have a very large negative impact. </w:t>
      </w:r>
      <w:r w:rsidR="00FC00A5">
        <w:t>S</w:t>
      </w:r>
      <w:r>
        <w:t>ending a poorly screened volunteer</w:t>
      </w:r>
      <w:r w:rsidR="00CC3700">
        <w:t xml:space="preserve"> </w:t>
      </w:r>
      <w:r w:rsidR="00FC00A5">
        <w:t xml:space="preserve">would </w:t>
      </w:r>
      <w:r w:rsidR="00CC3700">
        <w:t xml:space="preserve">not only run the risk of the </w:t>
      </w:r>
      <w:r w:rsidR="00302663">
        <w:t>volunteer</w:t>
      </w:r>
      <w:r w:rsidR="00CC3700">
        <w:t xml:space="preserve"> creating conflict in a country, attracting unnecessary and </w:t>
      </w:r>
      <w:r>
        <w:t>negative</w:t>
      </w:r>
      <w:r w:rsidR="00CC3700">
        <w:t xml:space="preserve"> attention as a representative of Peace Corps and the United States, but it could also run the risk of attracting </w:t>
      </w:r>
      <w:r>
        <w:t>negative</w:t>
      </w:r>
      <w:r w:rsidR="00CC3700">
        <w:t xml:space="preserve"> media and political coverage from</w:t>
      </w:r>
      <w:r>
        <w:t>/for</w:t>
      </w:r>
      <w:r w:rsidR="00CC3700">
        <w:t xml:space="preserve"> the United States</w:t>
      </w:r>
      <w:r>
        <w:t xml:space="preserve">, </w:t>
      </w:r>
      <w:r w:rsidR="00CC3700">
        <w:t>foreign press</w:t>
      </w:r>
      <w:r>
        <w:t>,</w:t>
      </w:r>
      <w:r w:rsidR="00CC3700">
        <w:t xml:space="preserve"> and political affiliations.</w:t>
      </w:r>
    </w:p>
    <w:p w:rsidR="005543A7" w:rsidRDefault="005543A7" w:rsidP="00052D7F"/>
    <w:p w:rsidR="005643FB" w:rsidRDefault="00D362B1" w:rsidP="00FD4547">
      <w:pPr>
        <w:ind w:left="360" w:hanging="360"/>
      </w:pPr>
      <w:r>
        <w:t>7.</w:t>
      </w:r>
      <w:r>
        <w:tab/>
      </w:r>
      <w:r w:rsidR="00052D7F">
        <w:t xml:space="preserve">No special circumstances exist that require the collection to be conducted in a manner inconsistent with the guidelines in </w:t>
      </w:r>
      <w:r w:rsidR="00052D7F" w:rsidRPr="00E87E4A">
        <w:t>5 CFR Subsection 1320.6.</w:t>
      </w:r>
    </w:p>
    <w:p w:rsidR="005643FB" w:rsidRDefault="005643FB" w:rsidP="00FD4547">
      <w:pPr>
        <w:ind w:left="360" w:hanging="360"/>
      </w:pPr>
    </w:p>
    <w:p w:rsidR="000E27C5" w:rsidRDefault="00D362B1" w:rsidP="00FD4547">
      <w:pPr>
        <w:ind w:left="360" w:hanging="360"/>
        <w:rPr>
          <w:sz w:val="23"/>
          <w:szCs w:val="23"/>
        </w:rPr>
      </w:pPr>
      <w:r>
        <w:t>8.</w:t>
      </w:r>
      <w:r>
        <w:tab/>
      </w:r>
      <w:r w:rsidR="001D4AAA">
        <w:rPr>
          <w:sz w:val="23"/>
          <w:szCs w:val="23"/>
        </w:rPr>
        <w:t xml:space="preserve">The agency’s notice was published in the Federal Register on </w:t>
      </w:r>
      <w:r w:rsidR="001D4AAA" w:rsidRPr="00170746">
        <w:t>May 25, 2011, 76 FR 12939</w:t>
      </w:r>
      <w:r w:rsidR="001D4AAA">
        <w:rPr>
          <w:sz w:val="23"/>
          <w:szCs w:val="23"/>
        </w:rPr>
        <w:t xml:space="preserve">.   </w:t>
      </w:r>
      <w:r w:rsidR="001D4AAA" w:rsidRPr="00170746">
        <w:t>Peace Corps received 16 identical comments stating that “the Peace Corps must ensure that the proposed information collection activity screens out and excludes those individuals motivated exclusively (or near exclusively) to promote or participate in the harmful male genital mutilation known as circumcision.”  As the N</w:t>
      </w:r>
      <w:r w:rsidR="001D4AAA">
        <w:t xml:space="preserve">AC </w:t>
      </w:r>
      <w:r w:rsidR="001D4AAA" w:rsidRPr="00170746">
        <w:t xml:space="preserve">Questionnaire for Peace Corps Volunteer Background Investigation (OMB Control Number 0420-0001) requests only identifying information about Volunteer applicants in order to locate records </w:t>
      </w:r>
      <w:r w:rsidR="001D4AAA" w:rsidRPr="00E96539">
        <w:t xml:space="preserve">pertaining to applicants’ legal activities and </w:t>
      </w:r>
      <w:r w:rsidR="001D4AAA">
        <w:t xml:space="preserve">legal </w:t>
      </w:r>
      <w:r w:rsidR="001D4AAA" w:rsidRPr="00E96539">
        <w:t>suitability</w:t>
      </w:r>
      <w:r w:rsidR="001D4AAA">
        <w:t xml:space="preserve"> for Peace Corps Volunteer service. A</w:t>
      </w:r>
      <w:r w:rsidR="001D4AAA" w:rsidRPr="00170746">
        <w:t xml:space="preserve">s those records are not likely to contain information concerning views about circumcision, it will not be possible to make such a judgment about applicants using this form.  </w:t>
      </w:r>
    </w:p>
    <w:p w:rsidR="001D4AAA" w:rsidRDefault="001D4AAA" w:rsidP="00FD4547">
      <w:pPr>
        <w:ind w:left="360" w:hanging="360"/>
      </w:pPr>
    </w:p>
    <w:p w:rsidR="002319D3" w:rsidRDefault="00D362B1" w:rsidP="00FD4547">
      <w:pPr>
        <w:ind w:left="360" w:hanging="360"/>
      </w:pPr>
      <w:r w:rsidRPr="00F04916">
        <w:t>9.</w:t>
      </w:r>
      <w:r>
        <w:rPr>
          <w:color w:val="FF0000"/>
        </w:rPr>
        <w:tab/>
      </w:r>
      <w:r w:rsidR="002319D3">
        <w:t xml:space="preserve">No payment or gift is provided to respondents. </w:t>
      </w:r>
    </w:p>
    <w:p w:rsidR="002319D3" w:rsidRDefault="002319D3" w:rsidP="00FD4547">
      <w:pPr>
        <w:ind w:left="360" w:hanging="360"/>
        <w:jc w:val="center"/>
        <w:rPr>
          <w:b/>
        </w:rPr>
      </w:pPr>
    </w:p>
    <w:p w:rsidR="002319D3" w:rsidRPr="00BE4A82" w:rsidRDefault="00D362B1" w:rsidP="00FD4547">
      <w:pPr>
        <w:ind w:left="360" w:hanging="360"/>
      </w:pPr>
      <w:r w:rsidRPr="00BE4A82">
        <w:t>10.</w:t>
      </w:r>
      <w:r w:rsidRPr="00BE4A82">
        <w:tab/>
      </w:r>
      <w:r w:rsidR="00000E41">
        <w:t>T</w:t>
      </w:r>
      <w:r w:rsidR="002319D3" w:rsidRPr="00BE4A82">
        <w:t xml:space="preserve">he </w:t>
      </w:r>
      <w:r w:rsidR="00000E41">
        <w:t xml:space="preserve">Peace Corps </w:t>
      </w:r>
      <w:r w:rsidR="002319D3" w:rsidRPr="00BE4A82">
        <w:t xml:space="preserve">Privacy Act </w:t>
      </w:r>
      <w:r w:rsidR="00000E41">
        <w:t xml:space="preserve">Statement is </w:t>
      </w:r>
      <w:r w:rsidR="006959A0">
        <w:t xml:space="preserve">printed </w:t>
      </w:r>
      <w:r w:rsidR="00000E41">
        <w:t xml:space="preserve">clearly </w:t>
      </w:r>
      <w:r w:rsidR="006959A0">
        <w:t>and</w:t>
      </w:r>
      <w:r w:rsidR="00000E41">
        <w:t xml:space="preserve"> boldly on the front of th</w:t>
      </w:r>
      <w:r w:rsidR="006959A0">
        <w:t>e NAC form</w:t>
      </w:r>
      <w:r w:rsidR="00000E41">
        <w:t xml:space="preserve">. </w:t>
      </w:r>
      <w:r w:rsidR="006959A0">
        <w:t xml:space="preserve">It explains </w:t>
      </w:r>
      <w:r w:rsidR="00FC00A5">
        <w:t xml:space="preserve">the </w:t>
      </w:r>
      <w:r w:rsidR="006959A0">
        <w:t xml:space="preserve">purpose </w:t>
      </w:r>
      <w:r w:rsidR="00FC00A5">
        <w:t xml:space="preserve">for which </w:t>
      </w:r>
      <w:r w:rsidR="006959A0">
        <w:t>the information is being collected, and to whom the information will be sent. The Privacy Act Statement clearly outlines and describes to whom and for what reason the information on the form may be routinely disclosed and also indicates, “Disclosure of the requested information, including your social security number, is voluntary</w:t>
      </w:r>
      <w:r w:rsidR="002319D3" w:rsidRPr="00BE4A82">
        <w:t>.</w:t>
      </w:r>
      <w:r w:rsidR="006959A0">
        <w:t xml:space="preserve"> Failure to provide sufficient information on which to conduct an investigation may result in the rejection of your application for Peace Corps service.”</w:t>
      </w:r>
      <w:r w:rsidR="002319D3" w:rsidRPr="00BE4A82">
        <w:t xml:space="preserve">  </w:t>
      </w:r>
    </w:p>
    <w:p w:rsidR="001B7E97" w:rsidRPr="003C30D5" w:rsidRDefault="001B7E97" w:rsidP="00FD4547">
      <w:pPr>
        <w:ind w:left="360" w:hanging="360"/>
      </w:pPr>
    </w:p>
    <w:p w:rsidR="001D4AAA" w:rsidRDefault="00E03B86" w:rsidP="00FD4547">
      <w:pPr>
        <w:numPr>
          <w:ilvl w:val="0"/>
          <w:numId w:val="15"/>
        </w:numPr>
        <w:ind w:left="360"/>
      </w:pPr>
      <w:r>
        <w:t xml:space="preserve">The form requests the applicant to provide their Social Security number, this number is required to conduct a National Agency Background check </w:t>
      </w:r>
      <w:r w:rsidR="00F85CDD">
        <w:t xml:space="preserve">through the Office of Personnel Management (OPM) </w:t>
      </w:r>
      <w:r>
        <w:t>for criminal/legal history</w:t>
      </w:r>
      <w:r w:rsidR="001B7E97" w:rsidRPr="003C30D5">
        <w:t>.</w:t>
      </w:r>
      <w:r>
        <w:t xml:space="preserve">  This requirement is </w:t>
      </w:r>
    </w:p>
    <w:p w:rsidR="001D4AAA" w:rsidRDefault="001D4AAA" w:rsidP="001D4AAA">
      <w:pPr>
        <w:ind w:left="360"/>
      </w:pPr>
    </w:p>
    <w:p w:rsidR="00A03798" w:rsidRDefault="00E03B86" w:rsidP="001D4AAA">
      <w:pPr>
        <w:ind w:left="360"/>
      </w:pPr>
      <w:r>
        <w:t xml:space="preserve">supported by The Peace Corps Act </w:t>
      </w:r>
      <w:r w:rsidRPr="008E0833">
        <w:t>(22 USC</w:t>
      </w:r>
      <w:r>
        <w:t xml:space="preserve"> </w:t>
      </w:r>
      <w:r w:rsidRPr="008E0833">
        <w:t>25</w:t>
      </w:r>
      <w:r>
        <w:t>19</w:t>
      </w:r>
      <w:r w:rsidRPr="008E0833">
        <w:t xml:space="preserve"> et seq.)</w:t>
      </w:r>
      <w:r>
        <w:t xml:space="preserve"> which requires the Director</w:t>
      </w:r>
      <w:r w:rsidR="001D4AAA">
        <w:t xml:space="preserve"> </w:t>
      </w:r>
      <w:r>
        <w:t>of the Peace Corps to insure that the assignment of volunteers is consistent with the national interest in accordance with the standards and procedures established by the President of the United States.</w:t>
      </w:r>
    </w:p>
    <w:p w:rsidR="00926895" w:rsidRDefault="00926895">
      <w:r>
        <w:br w:type="page"/>
      </w:r>
    </w:p>
    <w:p w:rsidR="000670F0" w:rsidRDefault="000670F0" w:rsidP="00FD4547">
      <w:pPr>
        <w:ind w:left="360" w:hanging="360"/>
      </w:pPr>
    </w:p>
    <w:p w:rsidR="00863E15" w:rsidRPr="003C30D5" w:rsidRDefault="00863E15" w:rsidP="00FD4547">
      <w:pPr>
        <w:numPr>
          <w:ilvl w:val="0"/>
          <w:numId w:val="15"/>
        </w:numPr>
        <w:ind w:left="360"/>
      </w:pPr>
      <w:r>
        <w:t>Estimates of hour burden of the collection of information:</w:t>
      </w:r>
    </w:p>
    <w:p w:rsidR="001B7E97" w:rsidRDefault="001B7E97" w:rsidP="00FD4547">
      <w:pPr>
        <w:ind w:left="360" w:hanging="360"/>
        <w:rPr>
          <w:color w:val="FF0000"/>
        </w:rPr>
      </w:pPr>
    </w:p>
    <w:p w:rsidR="000E2259" w:rsidRDefault="00EB7C2F" w:rsidP="00FD4547">
      <w:pPr>
        <w:tabs>
          <w:tab w:val="left" w:pos="1080"/>
          <w:tab w:val="left" w:pos="1440"/>
        </w:tabs>
        <w:ind w:left="360" w:hanging="360"/>
      </w:pPr>
      <w:r>
        <w:rPr>
          <w:color w:val="FF0000"/>
        </w:rPr>
        <w:tab/>
      </w:r>
      <w:r w:rsidR="00637575">
        <w:t>a.</w:t>
      </w:r>
      <w:r w:rsidR="00637575">
        <w:tab/>
      </w:r>
      <w:r w:rsidR="00637575" w:rsidRPr="00637575">
        <w:t>Estimated number of</w:t>
      </w:r>
      <w:r w:rsidR="00637575">
        <w:rPr>
          <w:color w:val="FF0000"/>
        </w:rPr>
        <w:t xml:space="preserve"> </w:t>
      </w:r>
      <w:r w:rsidR="00637575">
        <w:t>applicants</w:t>
      </w:r>
      <w:r w:rsidR="0044094C">
        <w:t>:</w:t>
      </w:r>
      <w:r w:rsidR="0044094C">
        <w:tab/>
      </w:r>
      <w:r w:rsidR="000E2259">
        <w:tab/>
      </w:r>
      <w:r w:rsidR="00637575">
        <w:tab/>
      </w:r>
      <w:r w:rsidR="000E2259">
        <w:tab/>
      </w:r>
      <w:r w:rsidR="001D4AAA">
        <w:tab/>
      </w:r>
      <w:r w:rsidR="00FC00A5">
        <w:t>13,500</w:t>
      </w:r>
    </w:p>
    <w:p w:rsidR="00CD619F" w:rsidRDefault="00CF3E65" w:rsidP="00FD4547">
      <w:pPr>
        <w:tabs>
          <w:tab w:val="left" w:pos="1080"/>
          <w:tab w:val="left" w:pos="1440"/>
        </w:tabs>
        <w:ind w:left="360" w:hanging="360"/>
      </w:pPr>
      <w:r>
        <w:tab/>
      </w:r>
      <w:r w:rsidR="00637575">
        <w:t>b.</w:t>
      </w:r>
      <w:r w:rsidR="00637575">
        <w:tab/>
        <w:t>Estimated number of</w:t>
      </w:r>
      <w:r w:rsidR="000E2259">
        <w:t xml:space="preserve"> </w:t>
      </w:r>
      <w:r w:rsidR="00637575">
        <w:t>a</w:t>
      </w:r>
      <w:r w:rsidR="000E2259">
        <w:t xml:space="preserve">pplicants who submit </w:t>
      </w:r>
      <w:r w:rsidR="00CD619F">
        <w:t>NAC form</w:t>
      </w:r>
      <w:r w:rsidR="00637575">
        <w:t>:</w:t>
      </w:r>
      <w:r w:rsidR="000E2259">
        <w:tab/>
      </w:r>
      <w:r w:rsidR="001D4AAA">
        <w:tab/>
      </w:r>
      <w:r w:rsidR="00FC00A5">
        <w:t>13,500</w:t>
      </w:r>
    </w:p>
    <w:p w:rsidR="001B7E97" w:rsidRDefault="00637575" w:rsidP="00FD4547">
      <w:pPr>
        <w:tabs>
          <w:tab w:val="left" w:pos="1080"/>
          <w:tab w:val="left" w:pos="1440"/>
        </w:tabs>
        <w:ind w:left="360" w:hanging="360"/>
      </w:pPr>
      <w:r>
        <w:tab/>
        <w:t>c.</w:t>
      </w:r>
      <w:r>
        <w:tab/>
      </w:r>
      <w:r w:rsidR="001B7E97">
        <w:t xml:space="preserve">Frequency of response:          </w:t>
      </w:r>
      <w:r>
        <w:tab/>
      </w:r>
      <w:r>
        <w:tab/>
      </w:r>
      <w:r w:rsidR="001B7E97">
        <w:t xml:space="preserve">                       </w:t>
      </w:r>
      <w:r w:rsidR="00CF3E65">
        <w:tab/>
      </w:r>
      <w:r>
        <w:tab/>
      </w:r>
      <w:r w:rsidR="00BE4A82">
        <w:t>O</w:t>
      </w:r>
      <w:r w:rsidR="001B7E97">
        <w:t>ne time</w:t>
      </w:r>
    </w:p>
    <w:p w:rsidR="001B7E97" w:rsidRDefault="00CF3E65" w:rsidP="00FD4547">
      <w:pPr>
        <w:tabs>
          <w:tab w:val="left" w:pos="1080"/>
          <w:tab w:val="left" w:pos="1440"/>
        </w:tabs>
        <w:ind w:left="360" w:hanging="360"/>
      </w:pPr>
      <w:r>
        <w:tab/>
      </w:r>
      <w:r w:rsidR="00637575">
        <w:t>d.</w:t>
      </w:r>
      <w:r w:rsidR="00637575">
        <w:tab/>
        <w:t xml:space="preserve">Estimated </w:t>
      </w:r>
      <w:r w:rsidR="001B7E97">
        <w:t xml:space="preserve">Completion time: </w:t>
      </w:r>
      <w:r w:rsidR="00637575">
        <w:t xml:space="preserve"> </w:t>
      </w:r>
      <w:r w:rsidR="001B7E97">
        <w:t xml:space="preserve">                                               </w:t>
      </w:r>
      <w:r>
        <w:t xml:space="preserve"> </w:t>
      </w:r>
      <w:r>
        <w:tab/>
      </w:r>
      <w:r w:rsidR="00CD619F">
        <w:t>15</w:t>
      </w:r>
      <w:r w:rsidR="001B7E97">
        <w:t xml:space="preserve"> minutes </w:t>
      </w:r>
    </w:p>
    <w:p w:rsidR="001B7E97" w:rsidRDefault="00CF3E65" w:rsidP="00FD4547">
      <w:pPr>
        <w:tabs>
          <w:tab w:val="left" w:pos="1080"/>
          <w:tab w:val="left" w:pos="1440"/>
        </w:tabs>
        <w:ind w:left="360" w:hanging="360"/>
      </w:pPr>
      <w:r>
        <w:tab/>
      </w:r>
      <w:r w:rsidR="00637575">
        <w:t>e.</w:t>
      </w:r>
      <w:r w:rsidR="00637575">
        <w:tab/>
      </w:r>
      <w:r w:rsidR="001B7E97" w:rsidRPr="008E0833">
        <w:t>Annual burden hours:</w:t>
      </w:r>
      <w:r w:rsidR="00637575">
        <w:tab/>
      </w:r>
      <w:r w:rsidR="00637575">
        <w:tab/>
      </w:r>
      <w:r w:rsidR="001B7E97">
        <w:t xml:space="preserve">                                             </w:t>
      </w:r>
      <w:r>
        <w:tab/>
      </w:r>
      <w:r w:rsidR="00000E41">
        <w:t>3,</w:t>
      </w:r>
      <w:r w:rsidR="00FC00A5">
        <w:t>375</w:t>
      </w:r>
      <w:r w:rsidR="00637575">
        <w:t xml:space="preserve"> hours</w:t>
      </w:r>
    </w:p>
    <w:p w:rsidR="00EB7C2F" w:rsidRPr="001B7E97" w:rsidRDefault="00EB7C2F" w:rsidP="00FD4547">
      <w:pPr>
        <w:ind w:left="360" w:hanging="360"/>
        <w:rPr>
          <w:color w:val="FF0000"/>
        </w:rPr>
      </w:pPr>
    </w:p>
    <w:p w:rsidR="00EB7C2F" w:rsidRDefault="00EB7C2F" w:rsidP="00FD4547">
      <w:pPr>
        <w:numPr>
          <w:ilvl w:val="0"/>
          <w:numId w:val="15"/>
        </w:numPr>
        <w:ind w:left="360"/>
      </w:pPr>
      <w:r>
        <w:t xml:space="preserve">There is no total annual cost burden to respondents or </w:t>
      </w:r>
      <w:r w:rsidR="000670F0">
        <w:t>record keepers</w:t>
      </w:r>
      <w:r>
        <w:t>.</w:t>
      </w:r>
    </w:p>
    <w:p w:rsidR="002933FF" w:rsidRDefault="002933FF" w:rsidP="00FD4547">
      <w:pPr>
        <w:ind w:left="360" w:hanging="360"/>
      </w:pPr>
    </w:p>
    <w:p w:rsidR="00EB7C2F" w:rsidRPr="000670F0" w:rsidRDefault="00EB7C2F" w:rsidP="00FD4547">
      <w:pPr>
        <w:ind w:left="360" w:hanging="360"/>
        <w:rPr>
          <w:color w:val="FF0000"/>
        </w:rPr>
      </w:pPr>
      <w:r>
        <w:t>14.</w:t>
      </w:r>
      <w:r>
        <w:tab/>
      </w:r>
      <w:r w:rsidRPr="000670F0">
        <w:t>Total annual cost to the Federal Government</w:t>
      </w:r>
      <w:r w:rsidR="003C7013">
        <w:t xml:space="preserve"> per annum</w:t>
      </w:r>
      <w:r w:rsidR="005543A7">
        <w:t xml:space="preserve"> </w:t>
      </w:r>
    </w:p>
    <w:p w:rsidR="00EB7C2F" w:rsidRPr="000670F0" w:rsidRDefault="00EB7C2F" w:rsidP="00FD4547">
      <w:pPr>
        <w:ind w:left="360" w:hanging="360"/>
      </w:pPr>
    </w:p>
    <w:p w:rsidR="00775B40" w:rsidRPr="000670F0" w:rsidRDefault="001B7E97" w:rsidP="00FD4547">
      <w:pPr>
        <w:ind w:left="360" w:hanging="360"/>
      </w:pPr>
      <w:r w:rsidRPr="000670F0">
        <w:rPr>
          <w:b/>
        </w:rPr>
        <w:t>Printing</w:t>
      </w:r>
      <w:r w:rsidRPr="000670F0">
        <w:t xml:space="preserve"> </w:t>
      </w:r>
      <w:r w:rsidR="000670F0">
        <w:t>(per 1</w:t>
      </w:r>
      <w:r w:rsidR="008A64E6">
        <w:t>3</w:t>
      </w:r>
      <w:r w:rsidR="000670F0">
        <w:t>,</w:t>
      </w:r>
      <w:r w:rsidR="008A64E6">
        <w:t>5</w:t>
      </w:r>
      <w:r w:rsidR="000670F0">
        <w:t>00)</w:t>
      </w:r>
      <w:r w:rsidR="000670F0">
        <w:tab/>
      </w:r>
      <w:r w:rsidR="000670F0">
        <w:tab/>
      </w:r>
      <w:r w:rsidR="000670F0">
        <w:tab/>
      </w:r>
      <w:r w:rsidR="000670F0">
        <w:tab/>
      </w:r>
      <w:r w:rsidR="000670F0">
        <w:tab/>
      </w:r>
      <w:r w:rsidR="0073184B">
        <w:tab/>
      </w:r>
      <w:r w:rsidR="00CC36BA">
        <w:tab/>
      </w:r>
      <w:r w:rsidR="00775B40" w:rsidRPr="000670F0">
        <w:t>$</w:t>
      </w:r>
      <w:r w:rsidR="003C7013">
        <w:t xml:space="preserve"> </w:t>
      </w:r>
      <w:r w:rsidR="005543A7">
        <w:t xml:space="preserve">  </w:t>
      </w:r>
      <w:r w:rsidR="008A64E6">
        <w:t>5</w:t>
      </w:r>
      <w:r w:rsidR="00AB4437">
        <w:t>,</w:t>
      </w:r>
      <w:r w:rsidR="008A64E6">
        <w:t>130</w:t>
      </w:r>
    </w:p>
    <w:p w:rsidR="00EB7C2F" w:rsidRPr="000670F0" w:rsidRDefault="00EB7C2F" w:rsidP="00FD4547">
      <w:pPr>
        <w:ind w:left="360" w:hanging="360"/>
        <w:rPr>
          <w:i/>
        </w:rPr>
      </w:pPr>
      <w:r w:rsidRPr="000670F0">
        <w:rPr>
          <w:i/>
        </w:rPr>
        <w:t>(includes cost of paper, ink, printing labor)</w:t>
      </w:r>
    </w:p>
    <w:p w:rsidR="00EB7C2F" w:rsidRPr="000670F0" w:rsidRDefault="00EB7C2F" w:rsidP="00FD4547">
      <w:pPr>
        <w:ind w:left="360" w:hanging="360"/>
      </w:pPr>
    </w:p>
    <w:p w:rsidR="00A61739" w:rsidRPr="000670F0" w:rsidRDefault="001B7E97" w:rsidP="00FD4547">
      <w:pPr>
        <w:ind w:left="360" w:hanging="360"/>
      </w:pPr>
      <w:r w:rsidRPr="000670F0">
        <w:rPr>
          <w:b/>
        </w:rPr>
        <w:t xml:space="preserve">Mailing </w:t>
      </w:r>
      <w:r w:rsidR="00A55F6C" w:rsidRPr="000670F0">
        <w:rPr>
          <w:b/>
        </w:rPr>
        <w:t xml:space="preserve">out </w:t>
      </w:r>
      <w:r w:rsidRPr="000670F0">
        <w:rPr>
          <w:b/>
        </w:rPr>
        <w:t xml:space="preserve">of </w:t>
      </w:r>
      <w:r w:rsidR="00A61739" w:rsidRPr="000670F0">
        <w:rPr>
          <w:b/>
        </w:rPr>
        <w:t xml:space="preserve">form to </w:t>
      </w:r>
      <w:r w:rsidR="008F59FA">
        <w:rPr>
          <w:b/>
        </w:rPr>
        <w:t>applicant</w:t>
      </w:r>
      <w:r w:rsidR="00A61739" w:rsidRPr="000670F0">
        <w:rPr>
          <w:b/>
        </w:rPr>
        <w:t>s</w:t>
      </w:r>
      <w:r w:rsidR="00212CB3">
        <w:t xml:space="preserve"> </w:t>
      </w:r>
      <w:r w:rsidR="00A61739" w:rsidRPr="000670F0">
        <w:tab/>
      </w:r>
      <w:r w:rsidR="00A61739" w:rsidRPr="000670F0">
        <w:tab/>
      </w:r>
      <w:r w:rsidR="0073184B">
        <w:tab/>
      </w:r>
      <w:r w:rsidR="00212CB3">
        <w:tab/>
      </w:r>
      <w:r w:rsidR="00CC36BA">
        <w:tab/>
      </w:r>
      <w:r w:rsidR="00A61739" w:rsidRPr="000670F0">
        <w:t>$</w:t>
      </w:r>
      <w:r w:rsidR="003C7013">
        <w:t xml:space="preserve"> </w:t>
      </w:r>
      <w:r w:rsidR="00B345E4">
        <w:t>16,470</w:t>
      </w:r>
    </w:p>
    <w:p w:rsidR="001B7E97" w:rsidRDefault="00A61739" w:rsidP="00FD4547">
      <w:pPr>
        <w:ind w:left="360" w:hanging="360"/>
      </w:pPr>
      <w:r w:rsidRPr="000670F0">
        <w:t>(</w:t>
      </w:r>
      <w:r w:rsidR="00775B40" w:rsidRPr="000670F0">
        <w:t>$</w:t>
      </w:r>
      <w:r w:rsidR="00B62F77">
        <w:t>1.22</w:t>
      </w:r>
      <w:r w:rsidR="000670F0">
        <w:t xml:space="preserve"> (postage cost) </w:t>
      </w:r>
      <w:r w:rsidR="00A55F6C" w:rsidRPr="000670F0">
        <w:t xml:space="preserve">x </w:t>
      </w:r>
      <w:r w:rsidR="00B62F77">
        <w:t>13,500</w:t>
      </w:r>
      <w:r w:rsidR="000670F0">
        <w:t xml:space="preserve"> (</w:t>
      </w:r>
      <w:r w:rsidR="00A55F6C" w:rsidRPr="000670F0">
        <w:t>#of mailings</w:t>
      </w:r>
      <w:r w:rsidRPr="000670F0">
        <w:t>)</w:t>
      </w:r>
    </w:p>
    <w:p w:rsidR="00212CB3" w:rsidRDefault="00212CB3" w:rsidP="00FD4547">
      <w:pPr>
        <w:ind w:left="360" w:hanging="360"/>
      </w:pPr>
    </w:p>
    <w:p w:rsidR="00EB7C2F" w:rsidRPr="000670F0" w:rsidRDefault="00A55F6C" w:rsidP="00FD4547">
      <w:pPr>
        <w:ind w:left="360" w:hanging="360"/>
      </w:pPr>
      <w:r w:rsidRPr="000670F0">
        <w:rPr>
          <w:b/>
        </w:rPr>
        <w:t>Return postage costs</w:t>
      </w:r>
      <w:r w:rsidRPr="000670F0">
        <w:tab/>
      </w:r>
      <w:r w:rsidRPr="000670F0">
        <w:tab/>
      </w:r>
      <w:r w:rsidR="00A61739" w:rsidRPr="000670F0">
        <w:tab/>
      </w:r>
      <w:r w:rsidR="00A61739" w:rsidRPr="000670F0">
        <w:tab/>
      </w:r>
      <w:r w:rsidR="00A61739" w:rsidRPr="000670F0">
        <w:tab/>
      </w:r>
      <w:r w:rsidR="0073184B">
        <w:tab/>
      </w:r>
      <w:r w:rsidR="00CC36BA">
        <w:tab/>
      </w:r>
      <w:r w:rsidRPr="000670F0">
        <w:t xml:space="preserve">$ </w:t>
      </w:r>
      <w:r w:rsidR="00B345E4">
        <w:t>14,823</w:t>
      </w:r>
    </w:p>
    <w:p w:rsidR="00212CB3" w:rsidRDefault="000670F0" w:rsidP="00FD4547">
      <w:pPr>
        <w:ind w:left="360" w:hanging="360"/>
      </w:pPr>
      <w:r w:rsidRPr="000670F0">
        <w:t>($</w:t>
      </w:r>
      <w:r w:rsidR="00B62F77">
        <w:t>1.22</w:t>
      </w:r>
      <w:r>
        <w:t xml:space="preserve"> (postage cost) </w:t>
      </w:r>
      <w:r w:rsidRPr="000670F0">
        <w:t xml:space="preserve">x </w:t>
      </w:r>
      <w:r w:rsidR="00B345E4">
        <w:t>12,150</w:t>
      </w:r>
      <w:r>
        <w:t xml:space="preserve"> </w:t>
      </w:r>
      <w:r w:rsidR="00A04C8A">
        <w:t>forms</w:t>
      </w:r>
    </w:p>
    <w:p w:rsidR="000670F0" w:rsidRDefault="000670F0" w:rsidP="00FD4547">
      <w:pPr>
        <w:ind w:left="360" w:hanging="360"/>
      </w:pPr>
      <w:r>
        <w:t>(</w:t>
      </w:r>
      <w:r w:rsidR="00212CB3">
        <w:t>1</w:t>
      </w:r>
      <w:r w:rsidR="00B345E4">
        <w:t>0</w:t>
      </w:r>
      <w:r w:rsidR="00212CB3">
        <w:t xml:space="preserve">% applicants return form in person, </w:t>
      </w:r>
      <w:r w:rsidR="00B345E4">
        <w:t>90</w:t>
      </w:r>
      <w:r w:rsidR="00212CB3">
        <w:t>% mail back</w:t>
      </w:r>
      <w:r w:rsidRPr="000670F0">
        <w:t>)</w:t>
      </w:r>
    </w:p>
    <w:p w:rsidR="008F59FA" w:rsidRDefault="008F59FA" w:rsidP="00FD4547">
      <w:pPr>
        <w:ind w:left="360" w:hanging="360"/>
      </w:pPr>
    </w:p>
    <w:p w:rsidR="008F59FA" w:rsidRPr="008F59FA" w:rsidRDefault="008F59FA" w:rsidP="00FD4547">
      <w:pPr>
        <w:ind w:left="360" w:hanging="360"/>
        <w:rPr>
          <w:b/>
        </w:rPr>
      </w:pPr>
      <w:r w:rsidRPr="008F59FA">
        <w:rPr>
          <w:b/>
        </w:rPr>
        <w:t>Postage costs for mailing to O</w:t>
      </w:r>
      <w:r>
        <w:rPr>
          <w:b/>
        </w:rPr>
        <w:t>PM</w:t>
      </w:r>
      <w:r w:rsidRPr="000670F0">
        <w:tab/>
      </w:r>
      <w:r w:rsidRPr="000670F0">
        <w:tab/>
      </w:r>
      <w:r w:rsidRPr="000670F0">
        <w:tab/>
      </w:r>
      <w:r>
        <w:tab/>
      </w:r>
      <w:r w:rsidR="00CC36BA">
        <w:tab/>
      </w:r>
      <w:r w:rsidRPr="000670F0">
        <w:t xml:space="preserve">$ </w:t>
      </w:r>
      <w:r w:rsidR="00C56ED8">
        <w:t xml:space="preserve">  </w:t>
      </w:r>
      <w:r w:rsidR="00B345E4">
        <w:t>2,317</w:t>
      </w:r>
    </w:p>
    <w:p w:rsidR="008F59FA" w:rsidRDefault="008F59FA" w:rsidP="00FD4547">
      <w:pPr>
        <w:ind w:left="360" w:hanging="360"/>
      </w:pPr>
      <w:r w:rsidRPr="000670F0">
        <w:t>($</w:t>
      </w:r>
      <w:r w:rsidR="00B62F77">
        <w:t>0.44</w:t>
      </w:r>
      <w:r>
        <w:t xml:space="preserve"> (postage cost</w:t>
      </w:r>
      <w:r w:rsidR="00C56ED8">
        <w:t>, smaller envelope</w:t>
      </w:r>
      <w:r>
        <w:t xml:space="preserve">) </w:t>
      </w:r>
      <w:r w:rsidRPr="000670F0">
        <w:t xml:space="preserve">x </w:t>
      </w:r>
      <w:r w:rsidR="00B345E4">
        <w:t>5,265</w:t>
      </w:r>
      <w:r>
        <w:t xml:space="preserve"> forms</w:t>
      </w:r>
    </w:p>
    <w:p w:rsidR="008F59FA" w:rsidRDefault="008F59FA" w:rsidP="00FD4547">
      <w:pPr>
        <w:ind w:left="360" w:hanging="360"/>
      </w:pPr>
      <w:r>
        <w:t xml:space="preserve">(Only </w:t>
      </w:r>
      <w:r w:rsidR="00B345E4">
        <w:t>39</w:t>
      </w:r>
      <w:r>
        <w:t xml:space="preserve">% </w:t>
      </w:r>
      <w:r w:rsidRPr="008F59FA">
        <w:t>of applications that move to this phase</w:t>
      </w:r>
      <w:r w:rsidRPr="000670F0">
        <w:t>)</w:t>
      </w:r>
    </w:p>
    <w:p w:rsidR="00A55F6C" w:rsidRPr="000670F0" w:rsidRDefault="00A55F6C" w:rsidP="00FD4547">
      <w:pPr>
        <w:ind w:left="360" w:hanging="360"/>
      </w:pPr>
    </w:p>
    <w:p w:rsidR="000670F0" w:rsidRPr="0003131D" w:rsidRDefault="001B7E97" w:rsidP="00FD4547">
      <w:pPr>
        <w:ind w:left="360" w:hanging="360"/>
        <w:rPr>
          <w:i/>
        </w:rPr>
      </w:pPr>
      <w:r w:rsidRPr="0003131D">
        <w:rPr>
          <w:b/>
        </w:rPr>
        <w:t>Analyzing information and processing</w:t>
      </w:r>
      <w:r w:rsidRPr="0003131D">
        <w:t xml:space="preserve"> </w:t>
      </w:r>
      <w:r w:rsidR="00A55F6C" w:rsidRPr="0003131D">
        <w:tab/>
      </w:r>
      <w:r w:rsidR="00A55F6C" w:rsidRPr="0003131D">
        <w:tab/>
      </w:r>
      <w:r w:rsidR="0073184B" w:rsidRPr="0003131D">
        <w:tab/>
      </w:r>
      <w:r w:rsidR="00CC36BA">
        <w:tab/>
      </w:r>
      <w:r w:rsidR="00A55F6C" w:rsidRPr="0003131D">
        <w:t>$</w:t>
      </w:r>
      <w:r w:rsidR="005543A7" w:rsidRPr="0003131D">
        <w:t xml:space="preserve">  </w:t>
      </w:r>
      <w:r w:rsidR="002933FF" w:rsidRPr="0003131D">
        <w:t xml:space="preserve">  </w:t>
      </w:r>
      <w:r w:rsidR="0003131D" w:rsidRPr="0003131D">
        <w:t>8,315</w:t>
      </w:r>
    </w:p>
    <w:p w:rsidR="00C802FC" w:rsidRDefault="005543A7" w:rsidP="00FD4547">
      <w:pPr>
        <w:ind w:left="360" w:hanging="360"/>
      </w:pPr>
      <w:r w:rsidRPr="0003131D">
        <w:t xml:space="preserve">(see </w:t>
      </w:r>
      <w:r w:rsidR="00392914" w:rsidRPr="0003131D">
        <w:t>table</w:t>
      </w:r>
      <w:r w:rsidRPr="0003131D">
        <w:t xml:space="preserve"> below for calculation</w:t>
      </w:r>
      <w:r w:rsidR="0073184B" w:rsidRPr="0003131D">
        <w:t xml:space="preserve"> of labor hours</w:t>
      </w:r>
      <w:r w:rsidRPr="0003131D">
        <w:t>)</w:t>
      </w:r>
    </w:p>
    <w:p w:rsidR="005236E2" w:rsidRPr="00C802FC" w:rsidRDefault="00A55F6C" w:rsidP="00FD4547">
      <w:pPr>
        <w:ind w:left="360" w:hanging="360"/>
      </w:pPr>
      <w:r w:rsidRPr="0073184B">
        <w:rPr>
          <w:u w:val="thick"/>
        </w:rPr>
        <w:tab/>
      </w:r>
      <w:r w:rsidRPr="0073184B">
        <w:rPr>
          <w:u w:val="thick"/>
        </w:rPr>
        <w:tab/>
      </w:r>
      <w:r w:rsidRPr="0073184B">
        <w:rPr>
          <w:u w:val="thick"/>
        </w:rPr>
        <w:tab/>
      </w:r>
      <w:r w:rsidR="0073184B" w:rsidRPr="0073184B">
        <w:rPr>
          <w:u w:val="thick"/>
        </w:rPr>
        <w:tab/>
      </w:r>
      <w:r w:rsidR="0073184B" w:rsidRPr="0073184B">
        <w:rPr>
          <w:u w:val="thick"/>
        </w:rPr>
        <w:tab/>
      </w:r>
      <w:r w:rsidR="00CC36BA">
        <w:rPr>
          <w:u w:val="thick"/>
        </w:rPr>
        <w:t xml:space="preserve">        </w:t>
      </w:r>
      <w:r w:rsidR="0073184B" w:rsidRPr="0073184B">
        <w:rPr>
          <w:u w:val="thick"/>
        </w:rPr>
        <w:tab/>
      </w:r>
      <w:r w:rsidR="0073184B" w:rsidRPr="0073184B">
        <w:rPr>
          <w:u w:val="thick"/>
        </w:rPr>
        <w:tab/>
      </w:r>
      <w:r w:rsidR="00CC36BA">
        <w:rPr>
          <w:u w:val="thick"/>
        </w:rPr>
        <w:t>____________</w:t>
      </w:r>
      <w:r w:rsidR="0073184B" w:rsidRPr="0073184B">
        <w:rPr>
          <w:u w:val="thick"/>
        </w:rPr>
        <w:tab/>
      </w:r>
      <w:r w:rsidR="0073184B" w:rsidRPr="0073184B">
        <w:rPr>
          <w:u w:val="thick"/>
        </w:rPr>
        <w:tab/>
      </w:r>
      <w:r w:rsidR="00CC36BA">
        <w:rPr>
          <w:u w:val="thick"/>
        </w:rPr>
        <w:t xml:space="preserve"> </w:t>
      </w:r>
    </w:p>
    <w:p w:rsidR="00A55F6C" w:rsidRPr="005543A7" w:rsidRDefault="00A55F6C" w:rsidP="00FD4547">
      <w:pPr>
        <w:ind w:left="360" w:hanging="360"/>
        <w:rPr>
          <w:u w:val="single"/>
        </w:rPr>
      </w:pPr>
    </w:p>
    <w:p w:rsidR="001B7E97" w:rsidRDefault="00A55F6C" w:rsidP="00FD4547">
      <w:pPr>
        <w:ind w:left="360" w:hanging="360"/>
        <w:rPr>
          <w:b/>
        </w:rPr>
      </w:pPr>
      <w:r w:rsidRPr="005543A7">
        <w:rPr>
          <w:b/>
        </w:rPr>
        <w:t>TOTAL</w:t>
      </w:r>
      <w:r w:rsidR="005543A7">
        <w:rPr>
          <w:b/>
        </w:rPr>
        <w:t xml:space="preserve"> per annum</w:t>
      </w:r>
      <w:r w:rsidR="00775B40" w:rsidRPr="005543A7">
        <w:rPr>
          <w:b/>
        </w:rPr>
        <w:tab/>
      </w:r>
      <w:r w:rsidR="00775B40" w:rsidRPr="005543A7">
        <w:rPr>
          <w:b/>
        </w:rPr>
        <w:tab/>
      </w:r>
      <w:r w:rsidR="00775B40" w:rsidRPr="005543A7">
        <w:rPr>
          <w:b/>
        </w:rPr>
        <w:tab/>
        <w:t xml:space="preserve">           </w:t>
      </w:r>
      <w:r w:rsidR="003C7013" w:rsidRPr="005543A7">
        <w:rPr>
          <w:b/>
        </w:rPr>
        <w:tab/>
      </w:r>
      <w:r w:rsidR="005543A7">
        <w:rPr>
          <w:b/>
        </w:rPr>
        <w:tab/>
      </w:r>
      <w:r w:rsidR="0073184B">
        <w:rPr>
          <w:b/>
        </w:rPr>
        <w:tab/>
      </w:r>
      <w:r w:rsidR="00CC36BA">
        <w:rPr>
          <w:b/>
        </w:rPr>
        <w:tab/>
      </w:r>
      <w:r w:rsidR="00775B40" w:rsidRPr="005543A7">
        <w:rPr>
          <w:b/>
        </w:rPr>
        <w:t>$</w:t>
      </w:r>
      <w:r w:rsidR="00CC36BA">
        <w:rPr>
          <w:b/>
        </w:rPr>
        <w:t xml:space="preserve"> </w:t>
      </w:r>
      <w:r w:rsidR="00F7581B">
        <w:rPr>
          <w:b/>
        </w:rPr>
        <w:t xml:space="preserve"> </w:t>
      </w:r>
      <w:r w:rsidR="008A64E6">
        <w:rPr>
          <w:b/>
        </w:rPr>
        <w:t>47,055</w:t>
      </w:r>
    </w:p>
    <w:p w:rsidR="005543A7" w:rsidRDefault="005543A7" w:rsidP="00FD4547">
      <w:pPr>
        <w:ind w:left="360" w:hanging="360"/>
        <w:rPr>
          <w:b/>
        </w:rPr>
      </w:pPr>
    </w:p>
    <w:p w:rsidR="009D7FDC" w:rsidRDefault="009D7FDC" w:rsidP="00FD4547">
      <w:pPr>
        <w:tabs>
          <w:tab w:val="right" w:pos="8280"/>
        </w:tabs>
        <w:ind w:left="360" w:hanging="360"/>
        <w:rPr>
          <w:b/>
          <w:u w:val="single"/>
        </w:rPr>
      </w:pPr>
    </w:p>
    <w:p w:rsidR="00A04C8A" w:rsidRPr="00C9033B" w:rsidRDefault="00A04C8A" w:rsidP="00FD4547">
      <w:pPr>
        <w:tabs>
          <w:tab w:val="right" w:pos="8280"/>
        </w:tabs>
        <w:ind w:left="360" w:hanging="360"/>
        <w:rPr>
          <w:b/>
          <w:u w:val="single"/>
        </w:rPr>
      </w:pPr>
      <w:r w:rsidRPr="00C9033B">
        <w:rPr>
          <w:b/>
          <w:u w:val="single"/>
        </w:rPr>
        <w:t>Labor Cost Calculations</w:t>
      </w:r>
    </w:p>
    <w:p w:rsidR="00A04C8A" w:rsidRDefault="00A04C8A" w:rsidP="00FD4547">
      <w:pPr>
        <w:tabs>
          <w:tab w:val="right" w:pos="8280"/>
        </w:tabs>
        <w:ind w:left="360" w:hanging="360"/>
        <w:rPr>
          <w:b/>
        </w:rPr>
      </w:pPr>
    </w:p>
    <w:p w:rsidR="009139EB" w:rsidRDefault="00392914" w:rsidP="00FD4547">
      <w:pPr>
        <w:tabs>
          <w:tab w:val="right" w:pos="8280"/>
        </w:tabs>
        <w:ind w:left="360" w:hanging="360"/>
        <w:rPr>
          <w:b/>
        </w:rPr>
      </w:pPr>
      <w:r>
        <w:rPr>
          <w:b/>
        </w:rPr>
        <w:t>Am</w:t>
      </w:r>
      <w:r w:rsidR="009139EB">
        <w:rPr>
          <w:b/>
        </w:rPr>
        <w:t xml:space="preserve">t of </w:t>
      </w:r>
      <w:r w:rsidR="00212CB3">
        <w:rPr>
          <w:b/>
        </w:rPr>
        <w:t>NAC</w:t>
      </w:r>
      <w:r w:rsidR="00C9033B">
        <w:rPr>
          <w:b/>
        </w:rPr>
        <w:t xml:space="preserve">s </w:t>
      </w:r>
      <w:r w:rsidR="009139EB">
        <w:rPr>
          <w:b/>
        </w:rPr>
        <w:t xml:space="preserve">reviewed in </w:t>
      </w:r>
      <w:r w:rsidR="00A04C8A">
        <w:rPr>
          <w:b/>
        </w:rPr>
        <w:t>by Admin Assistant</w:t>
      </w:r>
      <w:r w:rsidR="00C9033B">
        <w:rPr>
          <w:b/>
        </w:rPr>
        <w:t xml:space="preserve"> in Recruitment Office</w:t>
      </w:r>
      <w:r w:rsidR="009139EB">
        <w:rPr>
          <w:b/>
        </w:rPr>
        <w:tab/>
      </w:r>
      <w:r w:rsidR="00F7581B">
        <w:rPr>
          <w:b/>
        </w:rPr>
        <w:t xml:space="preserve">   </w:t>
      </w:r>
      <w:r w:rsidR="00B345E4">
        <w:t>13,500</w:t>
      </w:r>
    </w:p>
    <w:p w:rsidR="00A04C8A" w:rsidRDefault="00A04C8A" w:rsidP="00FD4547">
      <w:pPr>
        <w:tabs>
          <w:tab w:val="left" w:pos="0"/>
        </w:tabs>
        <w:ind w:left="360" w:hanging="360"/>
        <w:rPr>
          <w:b/>
        </w:rPr>
      </w:pPr>
    </w:p>
    <w:p w:rsidR="0073184B" w:rsidRDefault="0073184B" w:rsidP="00FD4547">
      <w:pPr>
        <w:tabs>
          <w:tab w:val="right" w:pos="8280"/>
        </w:tabs>
        <w:ind w:left="360" w:hanging="360"/>
      </w:pPr>
      <w:r w:rsidRPr="0073184B">
        <w:rPr>
          <w:b/>
        </w:rPr>
        <w:t xml:space="preserve">Amt of time </w:t>
      </w:r>
      <w:r w:rsidR="00A04C8A">
        <w:rPr>
          <w:b/>
        </w:rPr>
        <w:t>Admin Assistant</w:t>
      </w:r>
      <w:r w:rsidR="005543A7" w:rsidRPr="0073184B">
        <w:rPr>
          <w:b/>
        </w:rPr>
        <w:t xml:space="preserve"> </w:t>
      </w:r>
      <w:r w:rsidR="00C9033B">
        <w:rPr>
          <w:b/>
        </w:rPr>
        <w:t>in Recruitment Office</w:t>
      </w:r>
      <w:r w:rsidR="00C9033B" w:rsidRPr="0073184B">
        <w:rPr>
          <w:b/>
        </w:rPr>
        <w:t xml:space="preserve"> </w:t>
      </w:r>
      <w:r w:rsidR="005543A7" w:rsidRPr="0073184B">
        <w:rPr>
          <w:b/>
        </w:rPr>
        <w:t>review</w:t>
      </w:r>
      <w:r w:rsidR="00A04C8A">
        <w:rPr>
          <w:b/>
        </w:rPr>
        <w:t>s</w:t>
      </w:r>
      <w:r w:rsidR="005543A7" w:rsidRPr="0073184B">
        <w:rPr>
          <w:b/>
        </w:rPr>
        <w:t xml:space="preserve"> </w:t>
      </w:r>
      <w:r w:rsidR="00212CB3">
        <w:rPr>
          <w:b/>
        </w:rPr>
        <w:t>NAC</w:t>
      </w:r>
      <w:r w:rsidR="00C9033B">
        <w:rPr>
          <w:b/>
        </w:rPr>
        <w:t>s</w:t>
      </w:r>
      <w:r w:rsidR="00392914">
        <w:tab/>
      </w:r>
      <w:r w:rsidR="00B345E4">
        <w:t>113</w:t>
      </w:r>
      <w:r>
        <w:t xml:space="preserve"> hrs</w:t>
      </w:r>
    </w:p>
    <w:p w:rsidR="0073184B" w:rsidRDefault="0073184B" w:rsidP="00FD4547">
      <w:pPr>
        <w:tabs>
          <w:tab w:val="left" w:pos="0"/>
        </w:tabs>
        <w:ind w:left="360" w:hanging="360"/>
      </w:pPr>
      <w:r>
        <w:t>((</w:t>
      </w:r>
      <w:r w:rsidR="00A04C8A">
        <w:t>0.5</w:t>
      </w:r>
      <w:r>
        <w:t xml:space="preserve"> minute</w:t>
      </w:r>
      <w:r w:rsidR="00A04C8A">
        <w:t>s</w:t>
      </w:r>
      <w:r>
        <w:t xml:space="preserve"> per form* </w:t>
      </w:r>
      <w:r w:rsidR="00B345E4">
        <w:t>13,500</w:t>
      </w:r>
      <w:r>
        <w:t xml:space="preserve"> forms) / 60 minutes)</w:t>
      </w:r>
      <w:r>
        <w:tab/>
      </w:r>
    </w:p>
    <w:p w:rsidR="001D4AAA" w:rsidRDefault="001D4AAA" w:rsidP="00FD4547">
      <w:pPr>
        <w:tabs>
          <w:tab w:val="right" w:pos="8280"/>
        </w:tabs>
        <w:ind w:left="360" w:hanging="360"/>
        <w:rPr>
          <w:b/>
        </w:rPr>
      </w:pPr>
    </w:p>
    <w:p w:rsidR="00747556" w:rsidRDefault="00CF3E65" w:rsidP="00FD4547">
      <w:pPr>
        <w:tabs>
          <w:tab w:val="right" w:pos="8280"/>
        </w:tabs>
        <w:ind w:left="360" w:hanging="360"/>
        <w:rPr>
          <w:b/>
        </w:rPr>
      </w:pPr>
      <w:r>
        <w:rPr>
          <w:b/>
        </w:rPr>
        <w:t xml:space="preserve">Labor cost for review by </w:t>
      </w:r>
      <w:r w:rsidR="00A04C8A">
        <w:rPr>
          <w:b/>
        </w:rPr>
        <w:t>Admin Assistant</w:t>
      </w:r>
      <w:r w:rsidR="00C9033B">
        <w:rPr>
          <w:b/>
        </w:rPr>
        <w:t xml:space="preserve"> in Recruitment Office</w:t>
      </w:r>
      <w:r w:rsidR="0073184B" w:rsidRPr="0073184B">
        <w:rPr>
          <w:b/>
        </w:rPr>
        <w:tab/>
      </w:r>
      <w:r w:rsidR="00F7581B">
        <w:rPr>
          <w:b/>
        </w:rPr>
        <w:t xml:space="preserve"> </w:t>
      </w:r>
      <w:r w:rsidR="00392914" w:rsidRPr="005D43AE">
        <w:rPr>
          <w:b/>
          <w:i/>
        </w:rPr>
        <w:t>$</w:t>
      </w:r>
      <w:r w:rsidR="008A64E6">
        <w:rPr>
          <w:b/>
          <w:i/>
        </w:rPr>
        <w:t>2</w:t>
      </w:r>
      <w:r w:rsidR="00A04C8A">
        <w:rPr>
          <w:b/>
          <w:i/>
        </w:rPr>
        <w:t>,</w:t>
      </w:r>
      <w:r w:rsidR="008A64E6">
        <w:rPr>
          <w:b/>
          <w:i/>
        </w:rPr>
        <w:t>118</w:t>
      </w:r>
      <w:r w:rsidR="00747556">
        <w:rPr>
          <w:b/>
        </w:rPr>
        <w:tab/>
      </w:r>
    </w:p>
    <w:p w:rsidR="0073184B" w:rsidRPr="0073184B" w:rsidRDefault="008F4DCE" w:rsidP="00FD4547">
      <w:pPr>
        <w:tabs>
          <w:tab w:val="left" w:pos="0"/>
        </w:tabs>
        <w:ind w:left="360" w:hanging="360"/>
      </w:pPr>
      <w:r w:rsidRPr="00CD48BA">
        <w:t>(</w:t>
      </w:r>
      <w:r w:rsidR="00B345E4">
        <w:t>113</w:t>
      </w:r>
      <w:r w:rsidR="0073184B" w:rsidRPr="0073184B">
        <w:t xml:space="preserve"> hrs / 2087 hrs per year = </w:t>
      </w:r>
      <w:r w:rsidR="00CD48BA">
        <w:t>0.</w:t>
      </w:r>
      <w:r w:rsidR="00A04C8A">
        <w:t>05</w:t>
      </w:r>
      <w:r w:rsidR="0073184B" w:rsidRPr="0073184B">
        <w:t xml:space="preserve"> </w:t>
      </w:r>
      <w:r w:rsidR="00CD48BA">
        <w:t xml:space="preserve">of a </w:t>
      </w:r>
      <w:r w:rsidR="00A04C8A" w:rsidRPr="00A04C8A">
        <w:t>Admin Assistant</w:t>
      </w:r>
      <w:r w:rsidR="00A04C8A">
        <w:t>s</w:t>
      </w:r>
      <w:r w:rsidR="00CD48BA">
        <w:t xml:space="preserve">’ </w:t>
      </w:r>
      <w:r w:rsidR="0073184B" w:rsidRPr="0073184B">
        <w:t>annual salar</w:t>
      </w:r>
      <w:r w:rsidR="00CD48BA">
        <w:t>y</w:t>
      </w:r>
      <w:r w:rsidR="0073184B" w:rsidRPr="0073184B">
        <w:t xml:space="preserve"> </w:t>
      </w:r>
    </w:p>
    <w:p w:rsidR="00A04C8A" w:rsidRDefault="00CD48BA" w:rsidP="00FD4547">
      <w:pPr>
        <w:tabs>
          <w:tab w:val="left" w:pos="0"/>
        </w:tabs>
        <w:ind w:left="360" w:hanging="360"/>
      </w:pPr>
      <w:r>
        <w:t>0.</w:t>
      </w:r>
      <w:r w:rsidR="00A04C8A">
        <w:t>05</w:t>
      </w:r>
      <w:r w:rsidR="0073184B" w:rsidRPr="0073184B">
        <w:t xml:space="preserve"> </w:t>
      </w:r>
      <w:r>
        <w:t>of salary</w:t>
      </w:r>
      <w:r w:rsidR="0073184B">
        <w:t xml:space="preserve"> </w:t>
      </w:r>
      <w:r w:rsidR="0073184B" w:rsidRPr="0073184B">
        <w:t xml:space="preserve">* </w:t>
      </w:r>
      <w:r w:rsidR="00747556">
        <w:t>$</w:t>
      </w:r>
      <w:r w:rsidR="008A64E6">
        <w:t>42,637</w:t>
      </w:r>
      <w:r w:rsidR="0073184B" w:rsidRPr="0073184B">
        <w:t xml:space="preserve"> annual salary </w:t>
      </w:r>
      <w:r w:rsidR="00747556">
        <w:t xml:space="preserve">of a </w:t>
      </w:r>
      <w:r w:rsidR="00A04C8A" w:rsidRPr="00A04C8A">
        <w:t>Admin Assistant</w:t>
      </w:r>
      <w:r w:rsidR="00747556">
        <w:t xml:space="preserve"> </w:t>
      </w:r>
      <w:r w:rsidR="009139EB">
        <w:t>=</w:t>
      </w:r>
      <w:r>
        <w:t xml:space="preserve"> </w:t>
      </w:r>
      <w:r w:rsidR="008F4DCE">
        <w:t>)</w:t>
      </w:r>
      <w:r w:rsidR="0073184B" w:rsidRPr="0073184B">
        <w:tab/>
      </w:r>
    </w:p>
    <w:p w:rsidR="00A04C8A" w:rsidRDefault="00A04C8A" w:rsidP="00FD4547">
      <w:pPr>
        <w:tabs>
          <w:tab w:val="left" w:pos="0"/>
        </w:tabs>
        <w:ind w:left="360" w:hanging="360"/>
      </w:pPr>
    </w:p>
    <w:p w:rsidR="00A04C8A" w:rsidRDefault="00A04C8A" w:rsidP="00FD4547">
      <w:pPr>
        <w:tabs>
          <w:tab w:val="right" w:pos="8280"/>
        </w:tabs>
        <w:ind w:left="360" w:hanging="360"/>
      </w:pPr>
      <w:r w:rsidRPr="0073184B">
        <w:rPr>
          <w:b/>
        </w:rPr>
        <w:t xml:space="preserve">Amt of time </w:t>
      </w:r>
      <w:r>
        <w:rPr>
          <w:b/>
        </w:rPr>
        <w:t>Recruiter</w:t>
      </w:r>
      <w:r w:rsidRPr="0073184B">
        <w:rPr>
          <w:b/>
        </w:rPr>
        <w:t xml:space="preserve"> review</w:t>
      </w:r>
      <w:r>
        <w:rPr>
          <w:b/>
        </w:rPr>
        <w:t>s</w:t>
      </w:r>
      <w:r w:rsidRPr="0073184B">
        <w:rPr>
          <w:b/>
        </w:rPr>
        <w:t xml:space="preserve"> </w:t>
      </w:r>
      <w:r>
        <w:rPr>
          <w:b/>
        </w:rPr>
        <w:t>NAC</w:t>
      </w:r>
      <w:r w:rsidRPr="0073184B">
        <w:rPr>
          <w:b/>
        </w:rPr>
        <w:t xml:space="preserve"> forms</w:t>
      </w:r>
      <w:r>
        <w:t xml:space="preserve"> </w:t>
      </w:r>
      <w:r>
        <w:tab/>
      </w:r>
      <w:r w:rsidR="001A6C62">
        <w:t>113</w:t>
      </w:r>
      <w:r>
        <w:t xml:space="preserve"> hrs</w:t>
      </w:r>
    </w:p>
    <w:p w:rsidR="00A04C8A" w:rsidRDefault="00A04C8A" w:rsidP="00FD4547">
      <w:pPr>
        <w:tabs>
          <w:tab w:val="left" w:pos="0"/>
        </w:tabs>
        <w:ind w:left="360" w:hanging="360"/>
      </w:pPr>
      <w:r>
        <w:t xml:space="preserve">((0.5 minutes per form* </w:t>
      </w:r>
      <w:r w:rsidR="001A6C62">
        <w:t>13500</w:t>
      </w:r>
      <w:r>
        <w:t xml:space="preserve"> forms) / 60 minutes)</w:t>
      </w:r>
      <w:r>
        <w:tab/>
      </w:r>
    </w:p>
    <w:p w:rsidR="0073184B" w:rsidRDefault="0073184B" w:rsidP="00FD4547">
      <w:pPr>
        <w:tabs>
          <w:tab w:val="left" w:pos="0"/>
        </w:tabs>
        <w:ind w:left="360" w:hanging="360"/>
        <w:rPr>
          <w:b/>
        </w:rPr>
      </w:pPr>
      <w:r w:rsidRPr="0073184B">
        <w:rPr>
          <w:b/>
        </w:rPr>
        <w:tab/>
      </w:r>
    </w:p>
    <w:p w:rsidR="00A04C8A" w:rsidRDefault="00A04C8A" w:rsidP="00FD4547">
      <w:pPr>
        <w:tabs>
          <w:tab w:val="right" w:pos="8280"/>
        </w:tabs>
        <w:ind w:left="360" w:hanging="360"/>
        <w:rPr>
          <w:b/>
        </w:rPr>
      </w:pPr>
      <w:r>
        <w:rPr>
          <w:b/>
        </w:rPr>
        <w:t>Labor cost for review by Recruiter</w:t>
      </w:r>
      <w:r w:rsidRPr="0073184B">
        <w:rPr>
          <w:b/>
        </w:rPr>
        <w:tab/>
      </w:r>
      <w:r>
        <w:rPr>
          <w:b/>
        </w:rPr>
        <w:t xml:space="preserve"> </w:t>
      </w:r>
      <w:r w:rsidRPr="005D43AE">
        <w:rPr>
          <w:b/>
          <w:i/>
        </w:rPr>
        <w:t>$</w:t>
      </w:r>
      <w:r w:rsidR="001A6C62">
        <w:rPr>
          <w:b/>
          <w:i/>
        </w:rPr>
        <w:t>2,</w:t>
      </w:r>
      <w:r w:rsidR="008A64E6">
        <w:rPr>
          <w:b/>
          <w:i/>
        </w:rPr>
        <w:t>668</w:t>
      </w:r>
      <w:r>
        <w:rPr>
          <w:b/>
        </w:rPr>
        <w:tab/>
      </w:r>
    </w:p>
    <w:p w:rsidR="00A04C8A" w:rsidRPr="0073184B" w:rsidRDefault="00A04C8A" w:rsidP="00FD4547">
      <w:pPr>
        <w:tabs>
          <w:tab w:val="left" w:pos="0"/>
        </w:tabs>
        <w:ind w:left="360" w:hanging="360"/>
      </w:pPr>
      <w:r w:rsidRPr="00CD48BA">
        <w:t>(</w:t>
      </w:r>
      <w:r w:rsidR="00C9033B">
        <w:t>1</w:t>
      </w:r>
      <w:r w:rsidR="001A6C62">
        <w:t>13</w:t>
      </w:r>
      <w:r w:rsidRPr="0073184B">
        <w:t xml:space="preserve"> hrs / 2087 hrs per year = </w:t>
      </w:r>
      <w:r>
        <w:t>0.05</w:t>
      </w:r>
      <w:r w:rsidRPr="0073184B">
        <w:t xml:space="preserve"> </w:t>
      </w:r>
      <w:r>
        <w:t xml:space="preserve">of a </w:t>
      </w:r>
      <w:r w:rsidR="00C9033B">
        <w:t>Recruiter</w:t>
      </w:r>
      <w:r>
        <w:t xml:space="preserve">s’ </w:t>
      </w:r>
      <w:r w:rsidRPr="0073184B">
        <w:t>annual salar</w:t>
      </w:r>
      <w:r>
        <w:t>y</w:t>
      </w:r>
      <w:r w:rsidRPr="0073184B">
        <w:t xml:space="preserve"> </w:t>
      </w:r>
    </w:p>
    <w:p w:rsidR="00A04C8A" w:rsidRDefault="00A04C8A" w:rsidP="00FD4547">
      <w:pPr>
        <w:tabs>
          <w:tab w:val="right" w:pos="8280"/>
        </w:tabs>
        <w:ind w:left="360" w:hanging="360"/>
      </w:pPr>
      <w:r>
        <w:t>0.05</w:t>
      </w:r>
      <w:r w:rsidRPr="0073184B">
        <w:t xml:space="preserve"> </w:t>
      </w:r>
      <w:r>
        <w:t xml:space="preserve">of salary </w:t>
      </w:r>
      <w:r w:rsidRPr="0073184B">
        <w:t xml:space="preserve">* </w:t>
      </w:r>
      <w:r>
        <w:t>$</w:t>
      </w:r>
      <w:r w:rsidR="008A64E6">
        <w:t>53,358</w:t>
      </w:r>
      <w:r w:rsidRPr="0073184B">
        <w:t xml:space="preserve"> annual salary </w:t>
      </w:r>
      <w:r>
        <w:t>of a Recruiter = )</w:t>
      </w:r>
      <w:r w:rsidRPr="0073184B">
        <w:tab/>
      </w:r>
    </w:p>
    <w:p w:rsidR="00A04C8A" w:rsidRDefault="00A04C8A" w:rsidP="00FD4547">
      <w:pPr>
        <w:tabs>
          <w:tab w:val="right" w:pos="8280"/>
        </w:tabs>
        <w:ind w:left="360" w:hanging="360"/>
      </w:pPr>
    </w:p>
    <w:p w:rsidR="008F4DCE" w:rsidRDefault="00392914" w:rsidP="00FD4547">
      <w:pPr>
        <w:tabs>
          <w:tab w:val="right" w:pos="8280"/>
        </w:tabs>
        <w:ind w:left="360" w:hanging="360"/>
        <w:rPr>
          <w:b/>
        </w:rPr>
      </w:pPr>
      <w:r>
        <w:rPr>
          <w:b/>
        </w:rPr>
        <w:t>#</w:t>
      </w:r>
      <w:r w:rsidR="008F4DCE">
        <w:rPr>
          <w:b/>
        </w:rPr>
        <w:t xml:space="preserve"> of applica</w:t>
      </w:r>
      <w:r>
        <w:rPr>
          <w:b/>
        </w:rPr>
        <w:t>tions</w:t>
      </w:r>
      <w:r w:rsidR="008F4DCE">
        <w:rPr>
          <w:b/>
        </w:rPr>
        <w:t xml:space="preserve"> </w:t>
      </w:r>
      <w:r w:rsidR="00CF3E65">
        <w:rPr>
          <w:b/>
        </w:rPr>
        <w:t xml:space="preserve">that </w:t>
      </w:r>
      <w:r w:rsidR="002B6975">
        <w:rPr>
          <w:b/>
        </w:rPr>
        <w:t xml:space="preserve">move to </w:t>
      </w:r>
      <w:r>
        <w:rPr>
          <w:b/>
        </w:rPr>
        <w:t>Nomination</w:t>
      </w:r>
      <w:r w:rsidR="00C9033B">
        <w:rPr>
          <w:b/>
        </w:rPr>
        <w:t xml:space="preserve"> Phase</w:t>
      </w:r>
      <w:r>
        <w:rPr>
          <w:b/>
        </w:rPr>
        <w:tab/>
      </w:r>
      <w:r w:rsidR="00F7581B">
        <w:rPr>
          <w:b/>
        </w:rPr>
        <w:t xml:space="preserve">     </w:t>
      </w:r>
      <w:r w:rsidR="001A6C62">
        <w:t>8,775</w:t>
      </w:r>
      <w:r w:rsidR="00CF3E65" w:rsidRPr="00CF3E65">
        <w:tab/>
      </w:r>
    </w:p>
    <w:p w:rsidR="00CF3E65" w:rsidRDefault="00CF3E65" w:rsidP="00FD4547">
      <w:pPr>
        <w:tabs>
          <w:tab w:val="left" w:pos="0"/>
        </w:tabs>
        <w:ind w:left="360" w:hanging="360"/>
        <w:rPr>
          <w:b/>
        </w:rPr>
      </w:pPr>
      <w:r>
        <w:t>(65% * 1</w:t>
      </w:r>
      <w:r w:rsidR="001A6C62">
        <w:t>3,50</w:t>
      </w:r>
      <w:r w:rsidR="008F4DCE">
        <w:t>0 applications</w:t>
      </w:r>
      <w:r>
        <w:t>)</w:t>
      </w:r>
      <w:r w:rsidR="008F4DCE">
        <w:t xml:space="preserve"> </w:t>
      </w:r>
      <w:r w:rsidR="008F4DCE">
        <w:rPr>
          <w:b/>
        </w:rPr>
        <w:tab/>
      </w:r>
    </w:p>
    <w:p w:rsidR="00CF3E65" w:rsidRDefault="00CF3E65" w:rsidP="00FD4547">
      <w:pPr>
        <w:tabs>
          <w:tab w:val="left" w:pos="0"/>
        </w:tabs>
        <w:ind w:left="360" w:hanging="360"/>
        <w:rPr>
          <w:b/>
        </w:rPr>
      </w:pPr>
    </w:p>
    <w:p w:rsidR="00CF3E65" w:rsidRDefault="00747556" w:rsidP="00FD4547">
      <w:pPr>
        <w:tabs>
          <w:tab w:val="right" w:pos="8280"/>
        </w:tabs>
        <w:ind w:left="360" w:hanging="360"/>
        <w:rPr>
          <w:b/>
        </w:rPr>
      </w:pPr>
      <w:r>
        <w:rPr>
          <w:b/>
        </w:rPr>
        <w:t>Amt of time</w:t>
      </w:r>
      <w:r w:rsidR="00CF3E65" w:rsidRPr="0073184B">
        <w:rPr>
          <w:b/>
        </w:rPr>
        <w:t xml:space="preserve"> </w:t>
      </w:r>
      <w:r w:rsidR="0003131D">
        <w:rPr>
          <w:b/>
        </w:rPr>
        <w:t>Admin Assts in Placement Office</w:t>
      </w:r>
      <w:r w:rsidR="00C9033B">
        <w:rPr>
          <w:b/>
        </w:rPr>
        <w:t xml:space="preserve"> </w:t>
      </w:r>
      <w:r w:rsidR="00392914">
        <w:rPr>
          <w:b/>
        </w:rPr>
        <w:t>screen</w:t>
      </w:r>
      <w:r w:rsidRPr="0073184B">
        <w:rPr>
          <w:b/>
        </w:rPr>
        <w:t xml:space="preserve"> </w:t>
      </w:r>
      <w:r w:rsidR="00212CB3">
        <w:rPr>
          <w:b/>
        </w:rPr>
        <w:t>NAC</w:t>
      </w:r>
      <w:r w:rsidR="00C9033B">
        <w:rPr>
          <w:b/>
        </w:rPr>
        <w:t>s</w:t>
      </w:r>
      <w:r w:rsidR="00CF3E65">
        <w:rPr>
          <w:b/>
        </w:rPr>
        <w:tab/>
      </w:r>
      <w:r w:rsidR="001A6C62">
        <w:t>73</w:t>
      </w:r>
      <w:r w:rsidRPr="00747556">
        <w:t xml:space="preserve"> hrs</w:t>
      </w:r>
      <w:r>
        <w:rPr>
          <w:b/>
        </w:rPr>
        <w:tab/>
      </w:r>
    </w:p>
    <w:p w:rsidR="00747556" w:rsidRDefault="00CF3E65" w:rsidP="00FD4547">
      <w:pPr>
        <w:tabs>
          <w:tab w:val="left" w:pos="0"/>
        </w:tabs>
        <w:ind w:left="360" w:hanging="360"/>
      </w:pPr>
      <w:r w:rsidRPr="00747556">
        <w:t>(</w:t>
      </w:r>
      <w:r w:rsidR="001A6C62">
        <w:t>8,775</w:t>
      </w:r>
      <w:r w:rsidR="00747556" w:rsidRPr="00747556">
        <w:t xml:space="preserve"> </w:t>
      </w:r>
      <w:r w:rsidR="00C9033B">
        <w:t>NACs</w:t>
      </w:r>
      <w:r w:rsidR="00747556">
        <w:t xml:space="preserve">* </w:t>
      </w:r>
      <w:r w:rsidR="00C9033B">
        <w:t>0.5</w:t>
      </w:r>
      <w:r w:rsidR="00747556">
        <w:t xml:space="preserve"> minutes per form = </w:t>
      </w:r>
      <w:r w:rsidR="001A6C62">
        <w:t>4,388</w:t>
      </w:r>
      <w:r w:rsidR="00747556">
        <w:t xml:space="preserve"> min./ 60 minutes = </w:t>
      </w:r>
      <w:r w:rsidR="00C9033B">
        <w:t>65</w:t>
      </w:r>
      <w:r w:rsidR="00747556">
        <w:t xml:space="preserve"> hrs)</w:t>
      </w:r>
    </w:p>
    <w:p w:rsidR="00747556" w:rsidRDefault="00747556" w:rsidP="00FD4547">
      <w:pPr>
        <w:tabs>
          <w:tab w:val="left" w:pos="0"/>
        </w:tabs>
        <w:ind w:left="360" w:hanging="360"/>
      </w:pPr>
    </w:p>
    <w:p w:rsidR="00747556" w:rsidRDefault="00747556" w:rsidP="00FD4547">
      <w:pPr>
        <w:tabs>
          <w:tab w:val="right" w:pos="8280"/>
        </w:tabs>
        <w:ind w:left="360" w:hanging="360"/>
        <w:rPr>
          <w:b/>
        </w:rPr>
      </w:pPr>
      <w:r>
        <w:rPr>
          <w:b/>
        </w:rPr>
        <w:t xml:space="preserve">Labor cost for </w:t>
      </w:r>
      <w:r w:rsidR="00392914">
        <w:rPr>
          <w:b/>
        </w:rPr>
        <w:t>screening</w:t>
      </w:r>
      <w:r>
        <w:rPr>
          <w:b/>
        </w:rPr>
        <w:t xml:space="preserve"> by </w:t>
      </w:r>
      <w:r w:rsidR="0003131D">
        <w:rPr>
          <w:b/>
        </w:rPr>
        <w:t>Admin assistants in Placement Office</w:t>
      </w:r>
      <w:r>
        <w:rPr>
          <w:b/>
        </w:rPr>
        <w:tab/>
      </w:r>
      <w:r w:rsidR="002B6975" w:rsidRPr="005D43AE">
        <w:rPr>
          <w:b/>
          <w:i/>
        </w:rPr>
        <w:t>$</w:t>
      </w:r>
      <w:r w:rsidR="0003131D">
        <w:rPr>
          <w:b/>
          <w:i/>
        </w:rPr>
        <w:t>1,</w:t>
      </w:r>
      <w:r w:rsidR="008A64E6">
        <w:rPr>
          <w:b/>
          <w:i/>
        </w:rPr>
        <w:t>279</w:t>
      </w:r>
      <w:r w:rsidRPr="002B6975">
        <w:tab/>
      </w:r>
    </w:p>
    <w:p w:rsidR="00747556" w:rsidRPr="00747556" w:rsidRDefault="00747556" w:rsidP="00FD4547">
      <w:pPr>
        <w:tabs>
          <w:tab w:val="left" w:pos="0"/>
        </w:tabs>
        <w:ind w:left="360" w:hanging="360"/>
      </w:pPr>
      <w:r w:rsidRPr="00747556">
        <w:t>(</w:t>
      </w:r>
      <w:r w:rsidR="0003131D">
        <w:t>73</w:t>
      </w:r>
      <w:r w:rsidRPr="00747556">
        <w:t xml:space="preserve"> hrs</w:t>
      </w:r>
      <w:r w:rsidR="00CD48BA">
        <w:t xml:space="preserve"> </w:t>
      </w:r>
      <w:r w:rsidRPr="00747556">
        <w:t>/</w:t>
      </w:r>
      <w:r w:rsidR="00CD48BA">
        <w:t xml:space="preserve"> </w:t>
      </w:r>
      <w:r w:rsidRPr="00747556">
        <w:t xml:space="preserve">2087 hrs per year = </w:t>
      </w:r>
      <w:r>
        <w:t>0</w:t>
      </w:r>
      <w:r w:rsidRPr="00747556">
        <w:t>.</w:t>
      </w:r>
      <w:r w:rsidR="00C9033B">
        <w:t>03</w:t>
      </w:r>
      <w:r w:rsidRPr="00747556">
        <w:t xml:space="preserve"> </w:t>
      </w:r>
      <w:r w:rsidR="00CD48BA">
        <w:t xml:space="preserve">of a </w:t>
      </w:r>
      <w:r w:rsidR="00C9033B" w:rsidRPr="00C9033B">
        <w:t>Assistant</w:t>
      </w:r>
      <w:r w:rsidR="00CD48BA" w:rsidRPr="00C9033B">
        <w:t>s’</w:t>
      </w:r>
      <w:r w:rsidR="00CD48BA">
        <w:rPr>
          <w:b/>
        </w:rPr>
        <w:t xml:space="preserve"> </w:t>
      </w:r>
      <w:r w:rsidR="00CD48BA" w:rsidRPr="00747556">
        <w:t xml:space="preserve">annual </w:t>
      </w:r>
      <w:r w:rsidRPr="00747556">
        <w:t>salar</w:t>
      </w:r>
      <w:r w:rsidR="00CD48BA">
        <w:t>y</w:t>
      </w:r>
    </w:p>
    <w:p w:rsidR="002B6975" w:rsidRDefault="00747556" w:rsidP="00FD4547">
      <w:pPr>
        <w:tabs>
          <w:tab w:val="left" w:pos="0"/>
        </w:tabs>
        <w:ind w:left="360" w:hanging="360"/>
      </w:pPr>
      <w:r>
        <w:t>0</w:t>
      </w:r>
      <w:r w:rsidRPr="00747556">
        <w:t>.</w:t>
      </w:r>
      <w:r w:rsidR="00C9033B">
        <w:t>03</w:t>
      </w:r>
      <w:r w:rsidRPr="00747556">
        <w:t xml:space="preserve"> </w:t>
      </w:r>
      <w:r w:rsidR="00CD48BA">
        <w:t xml:space="preserve">of </w:t>
      </w:r>
      <w:r w:rsidR="00CD48BA" w:rsidRPr="00747556">
        <w:t>annual salar</w:t>
      </w:r>
      <w:r w:rsidR="00CD48BA">
        <w:t>y</w:t>
      </w:r>
      <w:r w:rsidR="00CD48BA" w:rsidRPr="00747556">
        <w:t xml:space="preserve"> </w:t>
      </w:r>
      <w:r w:rsidRPr="00747556">
        <w:t>* $</w:t>
      </w:r>
      <w:r w:rsidR="008A64E6">
        <w:t>42,637</w:t>
      </w:r>
      <w:r w:rsidRPr="00747556">
        <w:t xml:space="preserve"> annual salary of a </w:t>
      </w:r>
      <w:r w:rsidR="0003131D">
        <w:t xml:space="preserve">Placement </w:t>
      </w:r>
      <w:r w:rsidR="00365849" w:rsidRPr="00C9033B">
        <w:t>Assistant</w:t>
      </w:r>
      <w:r>
        <w:t xml:space="preserve"> =</w:t>
      </w:r>
      <w:r w:rsidR="00CD48BA">
        <w:t xml:space="preserve"> </w:t>
      </w:r>
      <w:r>
        <w:t>)</w:t>
      </w:r>
    </w:p>
    <w:p w:rsidR="0027492C" w:rsidRDefault="0027492C" w:rsidP="00FD4547">
      <w:pPr>
        <w:tabs>
          <w:tab w:val="left" w:pos="0"/>
        </w:tabs>
        <w:ind w:left="360" w:hanging="360"/>
      </w:pPr>
    </w:p>
    <w:p w:rsidR="0027492C" w:rsidRDefault="0027492C" w:rsidP="00FD4547">
      <w:pPr>
        <w:tabs>
          <w:tab w:val="right" w:pos="8280"/>
        </w:tabs>
        <w:ind w:left="360" w:hanging="360"/>
        <w:rPr>
          <w:b/>
        </w:rPr>
      </w:pPr>
      <w:r>
        <w:rPr>
          <w:b/>
        </w:rPr>
        <w:t>Amt of time</w:t>
      </w:r>
      <w:r w:rsidRPr="0073184B">
        <w:rPr>
          <w:b/>
        </w:rPr>
        <w:t xml:space="preserve"> </w:t>
      </w:r>
      <w:r>
        <w:rPr>
          <w:b/>
        </w:rPr>
        <w:t>Placement Assistants screen</w:t>
      </w:r>
      <w:r w:rsidRPr="0073184B">
        <w:rPr>
          <w:b/>
        </w:rPr>
        <w:t xml:space="preserve"> </w:t>
      </w:r>
      <w:r>
        <w:rPr>
          <w:b/>
        </w:rPr>
        <w:t>NACs</w:t>
      </w:r>
      <w:r>
        <w:rPr>
          <w:b/>
        </w:rPr>
        <w:tab/>
      </w:r>
      <w:r w:rsidR="0003131D">
        <w:t>73</w:t>
      </w:r>
      <w:r w:rsidRPr="00747556">
        <w:t xml:space="preserve"> hrs</w:t>
      </w:r>
      <w:r>
        <w:rPr>
          <w:b/>
        </w:rPr>
        <w:tab/>
      </w:r>
    </w:p>
    <w:p w:rsidR="0027492C" w:rsidRDefault="0027492C" w:rsidP="00FD4547">
      <w:pPr>
        <w:tabs>
          <w:tab w:val="left" w:pos="0"/>
        </w:tabs>
        <w:ind w:left="360" w:hanging="360"/>
      </w:pPr>
      <w:r w:rsidRPr="00747556">
        <w:t>(</w:t>
      </w:r>
      <w:r w:rsidR="0003131D">
        <w:t>8,775</w:t>
      </w:r>
      <w:r w:rsidRPr="00747556">
        <w:t xml:space="preserve"> </w:t>
      </w:r>
      <w:r>
        <w:t xml:space="preserve">NACs* 0.5 minutes per form = </w:t>
      </w:r>
      <w:r w:rsidR="0003131D">
        <w:t>4,388</w:t>
      </w:r>
      <w:r>
        <w:t xml:space="preserve"> min./ 60 minutes = </w:t>
      </w:r>
      <w:r w:rsidR="0003131D">
        <w:t>73</w:t>
      </w:r>
      <w:r>
        <w:t xml:space="preserve"> hrs)</w:t>
      </w:r>
    </w:p>
    <w:p w:rsidR="00D40685" w:rsidRDefault="00D40685" w:rsidP="00FD4547">
      <w:pPr>
        <w:tabs>
          <w:tab w:val="left" w:pos="0"/>
        </w:tabs>
        <w:ind w:left="360" w:hanging="360"/>
      </w:pPr>
    </w:p>
    <w:p w:rsidR="00365849" w:rsidRDefault="00365849" w:rsidP="00FD4547">
      <w:pPr>
        <w:tabs>
          <w:tab w:val="right" w:pos="8280"/>
        </w:tabs>
        <w:ind w:left="360" w:hanging="360"/>
        <w:rPr>
          <w:b/>
        </w:rPr>
      </w:pPr>
      <w:r>
        <w:rPr>
          <w:b/>
        </w:rPr>
        <w:t xml:space="preserve">Labor cost for screening by </w:t>
      </w:r>
      <w:r w:rsidR="00D40685">
        <w:rPr>
          <w:b/>
        </w:rPr>
        <w:t>Placement Assistants (PA)</w:t>
      </w:r>
      <w:r>
        <w:rPr>
          <w:b/>
        </w:rPr>
        <w:tab/>
      </w:r>
      <w:r w:rsidRPr="005D43AE">
        <w:rPr>
          <w:b/>
          <w:i/>
        </w:rPr>
        <w:t>$1</w:t>
      </w:r>
      <w:r w:rsidR="00D40685">
        <w:rPr>
          <w:b/>
          <w:i/>
        </w:rPr>
        <w:t>,</w:t>
      </w:r>
      <w:r w:rsidR="008A64E6">
        <w:rPr>
          <w:b/>
          <w:i/>
        </w:rPr>
        <w:t>279</w:t>
      </w:r>
    </w:p>
    <w:p w:rsidR="00365849" w:rsidRPr="00747556" w:rsidRDefault="00365849" w:rsidP="00FD4547">
      <w:pPr>
        <w:tabs>
          <w:tab w:val="left" w:pos="0"/>
        </w:tabs>
        <w:ind w:left="360" w:hanging="360"/>
      </w:pPr>
      <w:r w:rsidRPr="00747556">
        <w:t>(</w:t>
      </w:r>
      <w:r w:rsidR="0003131D">
        <w:t>73</w:t>
      </w:r>
      <w:r w:rsidRPr="00747556">
        <w:t xml:space="preserve"> hrs</w:t>
      </w:r>
      <w:r>
        <w:t xml:space="preserve"> </w:t>
      </w:r>
      <w:r w:rsidRPr="00747556">
        <w:t>/</w:t>
      </w:r>
      <w:r>
        <w:t xml:space="preserve"> </w:t>
      </w:r>
      <w:r w:rsidRPr="00747556">
        <w:t xml:space="preserve">2087 hrs per year = </w:t>
      </w:r>
      <w:r>
        <w:t>0</w:t>
      </w:r>
      <w:r w:rsidRPr="00747556">
        <w:t>.</w:t>
      </w:r>
      <w:r>
        <w:t>03</w:t>
      </w:r>
      <w:r w:rsidRPr="00747556">
        <w:t xml:space="preserve"> </w:t>
      </w:r>
      <w:r>
        <w:t xml:space="preserve">of a </w:t>
      </w:r>
      <w:r w:rsidR="00D40685">
        <w:t>PA</w:t>
      </w:r>
      <w:r w:rsidRPr="00C9033B">
        <w:t>s’</w:t>
      </w:r>
      <w:r>
        <w:rPr>
          <w:b/>
        </w:rPr>
        <w:t xml:space="preserve"> </w:t>
      </w:r>
      <w:r w:rsidRPr="00747556">
        <w:t>annual salar</w:t>
      </w:r>
      <w:r>
        <w:t>y</w:t>
      </w:r>
    </w:p>
    <w:p w:rsidR="00365849" w:rsidRDefault="00365849" w:rsidP="00FD4547">
      <w:pPr>
        <w:tabs>
          <w:tab w:val="left" w:pos="0"/>
        </w:tabs>
        <w:ind w:left="360" w:hanging="360"/>
      </w:pPr>
      <w:r>
        <w:t>0</w:t>
      </w:r>
      <w:r w:rsidRPr="00747556">
        <w:t>.</w:t>
      </w:r>
      <w:r>
        <w:t>03</w:t>
      </w:r>
      <w:r w:rsidRPr="00747556">
        <w:t xml:space="preserve"> </w:t>
      </w:r>
      <w:r>
        <w:t xml:space="preserve">of </w:t>
      </w:r>
      <w:r w:rsidRPr="00CD48BA">
        <w:t>PA</w:t>
      </w:r>
      <w:r>
        <w:t>s’</w:t>
      </w:r>
      <w:r>
        <w:rPr>
          <w:b/>
        </w:rPr>
        <w:t xml:space="preserve"> </w:t>
      </w:r>
      <w:r w:rsidRPr="00747556">
        <w:t>annual salar</w:t>
      </w:r>
      <w:r>
        <w:t>y</w:t>
      </w:r>
      <w:r w:rsidRPr="00747556">
        <w:t xml:space="preserve"> * $</w:t>
      </w:r>
      <w:r w:rsidR="0003131D">
        <w:t>4</w:t>
      </w:r>
      <w:r w:rsidR="008A64E6">
        <w:t>2</w:t>
      </w:r>
      <w:r w:rsidR="0003131D">
        <w:t>,</w:t>
      </w:r>
      <w:r w:rsidR="008A64E6">
        <w:t>637</w:t>
      </w:r>
      <w:r w:rsidRPr="00747556">
        <w:t xml:space="preserve"> annual salary of a PA</w:t>
      </w:r>
      <w:r>
        <w:t xml:space="preserve"> = )</w:t>
      </w:r>
    </w:p>
    <w:p w:rsidR="0027492C" w:rsidRDefault="0027492C" w:rsidP="00FD4547">
      <w:pPr>
        <w:tabs>
          <w:tab w:val="left" w:pos="0"/>
        </w:tabs>
        <w:ind w:left="360" w:hanging="360"/>
      </w:pPr>
    </w:p>
    <w:p w:rsidR="0027492C" w:rsidRDefault="0027492C" w:rsidP="00FD4547">
      <w:pPr>
        <w:tabs>
          <w:tab w:val="left" w:pos="0"/>
        </w:tabs>
        <w:ind w:left="360" w:hanging="360"/>
        <w:rPr>
          <w:b/>
        </w:rPr>
      </w:pPr>
      <w:r w:rsidRPr="00BA52CC">
        <w:rPr>
          <w:b/>
        </w:rPr>
        <w:t>Amt of NACs given to</w:t>
      </w:r>
      <w:r>
        <w:t xml:space="preserve"> </w:t>
      </w:r>
      <w:r>
        <w:rPr>
          <w:b/>
        </w:rPr>
        <w:t>Suitability Specialist for further review</w:t>
      </w:r>
      <w:r w:rsidR="00BA52CC">
        <w:rPr>
          <w:b/>
        </w:rPr>
        <w:tab/>
      </w:r>
      <w:r w:rsidR="00BA52CC">
        <w:rPr>
          <w:b/>
        </w:rPr>
        <w:tab/>
      </w:r>
      <w:r w:rsidR="00BA52CC">
        <w:rPr>
          <w:b/>
        </w:rPr>
        <w:tab/>
      </w:r>
      <w:r w:rsidR="0003131D">
        <w:t>439</w:t>
      </w:r>
    </w:p>
    <w:p w:rsidR="0027492C" w:rsidRPr="0027492C" w:rsidRDefault="0027492C" w:rsidP="00FD4547">
      <w:pPr>
        <w:tabs>
          <w:tab w:val="left" w:pos="0"/>
        </w:tabs>
        <w:ind w:left="360" w:hanging="360"/>
      </w:pPr>
      <w:r w:rsidRPr="0027492C">
        <w:t xml:space="preserve">(5% of </w:t>
      </w:r>
      <w:r w:rsidR="0003131D">
        <w:t>8,775</w:t>
      </w:r>
      <w:r w:rsidRPr="0027492C">
        <w:t xml:space="preserve"> </w:t>
      </w:r>
      <w:r>
        <w:t>NAC</w:t>
      </w:r>
      <w:r w:rsidRPr="0027492C">
        <w:t>s</w:t>
      </w:r>
      <w:r>
        <w:t xml:space="preserve"> received</w:t>
      </w:r>
      <w:r w:rsidRPr="0027492C">
        <w:t>)</w:t>
      </w:r>
    </w:p>
    <w:p w:rsidR="00365849" w:rsidRDefault="00365849" w:rsidP="00FD4547">
      <w:pPr>
        <w:tabs>
          <w:tab w:val="left" w:pos="0"/>
        </w:tabs>
        <w:ind w:left="360" w:hanging="360"/>
      </w:pPr>
    </w:p>
    <w:p w:rsidR="005D43AE" w:rsidRPr="005D43AE" w:rsidRDefault="005D43AE" w:rsidP="00FD4547">
      <w:pPr>
        <w:tabs>
          <w:tab w:val="right" w:pos="8280"/>
        </w:tabs>
        <w:ind w:left="360" w:hanging="360"/>
      </w:pPr>
      <w:r>
        <w:rPr>
          <w:b/>
        </w:rPr>
        <w:t>Amt of time</w:t>
      </w:r>
      <w:r w:rsidRPr="0073184B">
        <w:rPr>
          <w:b/>
        </w:rPr>
        <w:t xml:space="preserve"> </w:t>
      </w:r>
      <w:r w:rsidR="00D40685">
        <w:rPr>
          <w:b/>
        </w:rPr>
        <w:t>Suitability Specialist will</w:t>
      </w:r>
      <w:r>
        <w:rPr>
          <w:b/>
        </w:rPr>
        <w:t xml:space="preserve"> follow up (if needed)</w:t>
      </w:r>
      <w:r>
        <w:rPr>
          <w:b/>
        </w:rPr>
        <w:tab/>
      </w:r>
      <w:r w:rsidR="0003131D">
        <w:t>73</w:t>
      </w:r>
      <w:r w:rsidRPr="005D43AE">
        <w:t xml:space="preserve"> hrs</w:t>
      </w:r>
    </w:p>
    <w:p w:rsidR="00BA52CC" w:rsidRDefault="005D43AE" w:rsidP="00FD4547">
      <w:pPr>
        <w:tabs>
          <w:tab w:val="left" w:pos="0"/>
        </w:tabs>
        <w:ind w:left="360" w:hanging="360"/>
      </w:pPr>
      <w:r>
        <w:t>(</w:t>
      </w:r>
      <w:r w:rsidR="0003131D">
        <w:t>439</w:t>
      </w:r>
      <w:r w:rsidR="00BA52CC">
        <w:t xml:space="preserve"> NACs received *10 minutes per form = </w:t>
      </w:r>
      <w:r w:rsidR="0003131D">
        <w:t>4390</w:t>
      </w:r>
      <w:r w:rsidR="00BA52CC">
        <w:t xml:space="preserve"> minutes</w:t>
      </w:r>
    </w:p>
    <w:p w:rsidR="00BA52CC" w:rsidRDefault="0003131D" w:rsidP="00FD4547">
      <w:pPr>
        <w:tabs>
          <w:tab w:val="left" w:pos="0"/>
        </w:tabs>
        <w:ind w:left="360" w:hanging="360"/>
      </w:pPr>
      <w:r>
        <w:t>4390</w:t>
      </w:r>
      <w:r w:rsidR="00BA52CC">
        <w:t xml:space="preserve"> minutes/ 60 minutes per hour</w:t>
      </w:r>
      <w:r w:rsidR="005D43AE">
        <w:t xml:space="preserve"> </w:t>
      </w:r>
      <w:r w:rsidR="00BA52CC">
        <w:t xml:space="preserve">= </w:t>
      </w:r>
      <w:r>
        <w:t>73</w:t>
      </w:r>
      <w:r w:rsidR="005D43AE">
        <w:t xml:space="preserve"> hrs </w:t>
      </w:r>
    </w:p>
    <w:p w:rsidR="005D43AE" w:rsidRDefault="005D43AE" w:rsidP="00FD4547">
      <w:pPr>
        <w:tabs>
          <w:tab w:val="left" w:pos="0"/>
        </w:tabs>
        <w:ind w:left="360" w:hanging="360"/>
      </w:pPr>
    </w:p>
    <w:p w:rsidR="009139EB" w:rsidRPr="005D43AE" w:rsidRDefault="009139EB" w:rsidP="00FD4547">
      <w:pPr>
        <w:tabs>
          <w:tab w:val="right" w:pos="8280"/>
        </w:tabs>
        <w:ind w:left="360" w:hanging="360"/>
        <w:rPr>
          <w:b/>
          <w:i/>
        </w:rPr>
      </w:pPr>
      <w:r>
        <w:rPr>
          <w:b/>
        </w:rPr>
        <w:t xml:space="preserve">Labor cost for </w:t>
      </w:r>
      <w:r w:rsidR="005D43AE">
        <w:rPr>
          <w:b/>
        </w:rPr>
        <w:t xml:space="preserve">follow up with references </w:t>
      </w:r>
      <w:r>
        <w:rPr>
          <w:b/>
        </w:rPr>
        <w:t xml:space="preserve">by </w:t>
      </w:r>
      <w:r w:rsidR="00BA52CC">
        <w:rPr>
          <w:b/>
        </w:rPr>
        <w:t>Suitability Specialist</w:t>
      </w:r>
      <w:r>
        <w:rPr>
          <w:b/>
        </w:rPr>
        <w:tab/>
      </w:r>
      <w:r w:rsidR="005D43AE" w:rsidRPr="005D43AE">
        <w:rPr>
          <w:b/>
          <w:i/>
        </w:rPr>
        <w:t>$</w:t>
      </w:r>
      <w:r w:rsidR="0003131D">
        <w:rPr>
          <w:b/>
          <w:i/>
        </w:rPr>
        <w:t>1,</w:t>
      </w:r>
      <w:r w:rsidR="008A64E6">
        <w:rPr>
          <w:b/>
          <w:i/>
        </w:rPr>
        <w:t>885</w:t>
      </w:r>
    </w:p>
    <w:p w:rsidR="005D43AE" w:rsidRDefault="0003131D" w:rsidP="00FD4547">
      <w:pPr>
        <w:tabs>
          <w:tab w:val="left" w:pos="0"/>
        </w:tabs>
        <w:ind w:left="360" w:hanging="360"/>
      </w:pPr>
      <w:r>
        <w:t>73</w:t>
      </w:r>
      <w:r w:rsidR="005D43AE">
        <w:t xml:space="preserve"> hrs / 2087 hrs = 0.</w:t>
      </w:r>
      <w:r w:rsidR="00FB5F6A">
        <w:t>03</w:t>
      </w:r>
      <w:r w:rsidR="005D43AE">
        <w:t xml:space="preserve"> annual salary of a </w:t>
      </w:r>
      <w:r w:rsidR="00FB5F6A" w:rsidRPr="00FB5F6A">
        <w:t>Suitability Specialist</w:t>
      </w:r>
    </w:p>
    <w:p w:rsidR="005D43AE" w:rsidRDefault="005D43AE" w:rsidP="00FD4547">
      <w:pPr>
        <w:tabs>
          <w:tab w:val="left" w:pos="0"/>
        </w:tabs>
        <w:ind w:left="360" w:hanging="360"/>
      </w:pPr>
      <w:r>
        <w:t>0.</w:t>
      </w:r>
      <w:r w:rsidR="00FB5F6A">
        <w:t>03</w:t>
      </w:r>
      <w:r>
        <w:t xml:space="preserve"> of annual salary * </w:t>
      </w:r>
      <w:r w:rsidR="008A64E6">
        <w:t>65</w:t>
      </w:r>
      <w:r w:rsidR="0003131D">
        <w:t>,</w:t>
      </w:r>
      <w:r w:rsidR="008A64E6">
        <w:t>840</w:t>
      </w:r>
      <w:r>
        <w:t xml:space="preserve"> </w:t>
      </w:r>
      <w:r w:rsidRPr="00747556">
        <w:t>annual salary of a</w:t>
      </w:r>
      <w:r>
        <w:t xml:space="preserve"> </w:t>
      </w:r>
      <w:r w:rsidR="00FB5F6A" w:rsidRPr="00FB5F6A">
        <w:t>Suitability Specialist</w:t>
      </w:r>
      <w:r>
        <w:t>)</w:t>
      </w:r>
    </w:p>
    <w:p w:rsidR="005D43AE" w:rsidRDefault="005D43AE" w:rsidP="00FD4547">
      <w:pPr>
        <w:tabs>
          <w:tab w:val="left" w:pos="360"/>
        </w:tabs>
        <w:ind w:left="360" w:hanging="360"/>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CC36BA">
        <w:rPr>
          <w:b/>
          <w:u w:val="single"/>
        </w:rPr>
        <w:t>____________</w:t>
      </w:r>
      <w:r>
        <w:rPr>
          <w:b/>
          <w:u w:val="single"/>
        </w:rPr>
        <w:tab/>
      </w:r>
      <w:r>
        <w:rPr>
          <w:b/>
          <w:u w:val="single"/>
        </w:rPr>
        <w:tab/>
      </w:r>
    </w:p>
    <w:p w:rsidR="005D43AE" w:rsidRDefault="005D43AE" w:rsidP="00FD4547">
      <w:pPr>
        <w:tabs>
          <w:tab w:val="left" w:pos="360"/>
        </w:tabs>
        <w:ind w:left="360" w:hanging="360"/>
        <w:rPr>
          <w:b/>
          <w:u w:val="single"/>
        </w:rPr>
      </w:pPr>
    </w:p>
    <w:p w:rsidR="005543A7" w:rsidRDefault="00F7581B" w:rsidP="00FD4547">
      <w:pPr>
        <w:tabs>
          <w:tab w:val="right" w:pos="8280"/>
        </w:tabs>
        <w:ind w:left="360" w:hanging="360"/>
        <w:rPr>
          <w:b/>
          <w:i/>
          <w:sz w:val="28"/>
          <w:szCs w:val="28"/>
        </w:rPr>
      </w:pPr>
      <w:r>
        <w:rPr>
          <w:b/>
        </w:rPr>
        <w:t>TOTAL LABOR HOURS</w:t>
      </w:r>
      <w:r>
        <w:rPr>
          <w:b/>
        </w:rPr>
        <w:tab/>
      </w:r>
      <w:r w:rsidR="005D43AE" w:rsidRPr="005D43AE">
        <w:rPr>
          <w:b/>
          <w:i/>
          <w:sz w:val="28"/>
          <w:szCs w:val="28"/>
        </w:rPr>
        <w:t>$</w:t>
      </w:r>
      <w:r w:rsidR="008A64E6">
        <w:rPr>
          <w:b/>
          <w:i/>
          <w:sz w:val="28"/>
          <w:szCs w:val="28"/>
        </w:rPr>
        <w:t>9</w:t>
      </w:r>
      <w:r w:rsidR="0003131D">
        <w:rPr>
          <w:b/>
          <w:i/>
          <w:sz w:val="28"/>
          <w:szCs w:val="28"/>
        </w:rPr>
        <w:t>,</w:t>
      </w:r>
      <w:r w:rsidR="008A64E6">
        <w:rPr>
          <w:b/>
          <w:i/>
          <w:sz w:val="28"/>
          <w:szCs w:val="28"/>
        </w:rPr>
        <w:t>229</w:t>
      </w:r>
      <w:r>
        <w:rPr>
          <w:b/>
          <w:i/>
          <w:sz w:val="28"/>
          <w:szCs w:val="28"/>
        </w:rPr>
        <w:t xml:space="preserve"> </w:t>
      </w:r>
    </w:p>
    <w:p w:rsidR="00F7581B" w:rsidRDefault="00F7581B" w:rsidP="00FD4547">
      <w:pPr>
        <w:tabs>
          <w:tab w:val="right" w:pos="8280"/>
        </w:tabs>
        <w:ind w:left="360" w:hanging="360"/>
        <w:rPr>
          <w:b/>
          <w:i/>
          <w:sz w:val="28"/>
          <w:szCs w:val="28"/>
        </w:rPr>
      </w:pPr>
    </w:p>
    <w:p w:rsidR="005543A7" w:rsidRDefault="00F92994" w:rsidP="00FD4547">
      <w:pPr>
        <w:ind w:left="360" w:hanging="360"/>
      </w:pPr>
      <w:r>
        <w:t>15.</w:t>
      </w:r>
      <w:r>
        <w:tab/>
      </w:r>
      <w:r w:rsidR="0012158E">
        <w:t xml:space="preserve"> </w:t>
      </w:r>
      <w:r w:rsidR="0012158E" w:rsidRPr="00D55945">
        <w:t>Not applicable</w:t>
      </w:r>
      <w:r w:rsidR="0012158E">
        <w:t>.  There were no program changes or adjustments</w:t>
      </w:r>
      <w:r w:rsidRPr="00F92994">
        <w:t>. </w:t>
      </w:r>
    </w:p>
    <w:p w:rsidR="002933FF" w:rsidRPr="00F92994" w:rsidRDefault="002933FF" w:rsidP="00FD4547">
      <w:pPr>
        <w:ind w:left="360" w:hanging="360"/>
      </w:pPr>
    </w:p>
    <w:p w:rsidR="003E39D9" w:rsidRPr="002933FF" w:rsidRDefault="003E39D9" w:rsidP="00FD4547">
      <w:pPr>
        <w:numPr>
          <w:ilvl w:val="0"/>
          <w:numId w:val="25"/>
        </w:numPr>
        <w:ind w:left="360"/>
        <w:rPr>
          <w:color w:val="FF0000"/>
        </w:rPr>
      </w:pPr>
      <w:r>
        <w:t xml:space="preserve">This information will not be published for statistical use. </w:t>
      </w:r>
    </w:p>
    <w:p w:rsidR="002933FF" w:rsidRDefault="002933FF" w:rsidP="00FD4547">
      <w:pPr>
        <w:ind w:left="360" w:hanging="360"/>
        <w:rPr>
          <w:color w:val="FF0000"/>
        </w:rPr>
      </w:pPr>
    </w:p>
    <w:p w:rsidR="0012158E" w:rsidRPr="005543A7" w:rsidRDefault="0012158E" w:rsidP="00FD4547">
      <w:pPr>
        <w:ind w:left="360" w:hanging="360"/>
        <w:rPr>
          <w:color w:val="FF0000"/>
        </w:rPr>
      </w:pPr>
    </w:p>
    <w:p w:rsidR="0050007F" w:rsidRPr="00155E38" w:rsidRDefault="004951E4" w:rsidP="00FD4547">
      <w:pPr>
        <w:numPr>
          <w:ilvl w:val="0"/>
          <w:numId w:val="25"/>
        </w:numPr>
        <w:ind w:left="360"/>
        <w:rPr>
          <w:color w:val="FF0000"/>
        </w:rPr>
      </w:pPr>
      <w:r>
        <w:t xml:space="preserve">The Peace Corps </w:t>
      </w:r>
      <w:r w:rsidR="00155E38">
        <w:t>will display the expiration date in accordance with OMB regulations</w:t>
      </w:r>
      <w:r>
        <w:t xml:space="preserve">.  </w:t>
      </w:r>
    </w:p>
    <w:p w:rsidR="00155E38" w:rsidRPr="00155E38" w:rsidRDefault="00155E38" w:rsidP="00155E38">
      <w:pPr>
        <w:rPr>
          <w:color w:val="FF0000"/>
        </w:rPr>
      </w:pPr>
    </w:p>
    <w:p w:rsidR="00CC36BA" w:rsidRDefault="00863E15" w:rsidP="00FD4547">
      <w:pPr>
        <w:tabs>
          <w:tab w:val="left" w:pos="720"/>
        </w:tabs>
        <w:ind w:left="360" w:hanging="360"/>
      </w:pPr>
      <w:r w:rsidRPr="003C7013">
        <w:t>18.</w:t>
      </w:r>
      <w:r w:rsidR="003C7013">
        <w:tab/>
      </w:r>
      <w:r w:rsidRPr="003C7013">
        <w:t xml:space="preserve">The agency is able to certify compliance with all provisions under Item 19 of </w:t>
      </w:r>
      <w:r w:rsidR="00CC36BA">
        <w:t xml:space="preserve"> </w:t>
      </w:r>
    </w:p>
    <w:p w:rsidR="0050007F" w:rsidRDefault="00CC36BA" w:rsidP="00FD4547">
      <w:pPr>
        <w:tabs>
          <w:tab w:val="left" w:pos="720"/>
        </w:tabs>
        <w:ind w:left="360" w:hanging="360"/>
      </w:pPr>
      <w:r>
        <w:tab/>
        <w:t>O</w:t>
      </w:r>
      <w:r w:rsidR="00863E15" w:rsidRPr="003C7013">
        <w:t>MB Form 83-I.</w:t>
      </w:r>
    </w:p>
    <w:p w:rsidR="003C7013" w:rsidRPr="003C7013" w:rsidRDefault="003C7013" w:rsidP="00FD4547">
      <w:pPr>
        <w:ind w:left="360" w:hanging="360"/>
      </w:pPr>
    </w:p>
    <w:p w:rsidR="00365FFE" w:rsidRDefault="00863E15" w:rsidP="00FD4547">
      <w:pPr>
        <w:numPr>
          <w:ilvl w:val="0"/>
          <w:numId w:val="16"/>
        </w:numPr>
        <w:tabs>
          <w:tab w:val="num" w:pos="1440"/>
        </w:tabs>
      </w:pPr>
      <w:r w:rsidRPr="003C7013">
        <w:t>This coll</w:t>
      </w:r>
      <w:r w:rsidR="003C7013">
        <w:t>ection of information does not e</w:t>
      </w:r>
      <w:r w:rsidRPr="003C7013">
        <w:t>mpl</w:t>
      </w:r>
      <w:r w:rsidR="003C7013">
        <w:t>o</w:t>
      </w:r>
      <w:r w:rsidRPr="003C7013">
        <w:t>y statistical methods</w:t>
      </w:r>
      <w:r>
        <w:rPr>
          <w:color w:val="FF0000"/>
        </w:rPr>
        <w:t>.</w:t>
      </w:r>
    </w:p>
    <w:p w:rsidR="00365FFE" w:rsidRPr="00365FFE" w:rsidRDefault="00365FFE" w:rsidP="00FD4547">
      <w:pPr>
        <w:ind w:left="360" w:hanging="360"/>
      </w:pPr>
      <w:r>
        <w:t xml:space="preserve">  </w:t>
      </w:r>
    </w:p>
    <w:p w:rsidR="002319D3" w:rsidRPr="002319D3" w:rsidRDefault="002319D3" w:rsidP="00FD4547">
      <w:pPr>
        <w:ind w:left="360" w:hanging="360"/>
        <w:rPr>
          <w:color w:val="FF0000"/>
        </w:rPr>
      </w:pPr>
    </w:p>
    <w:p w:rsidR="00A36F5A" w:rsidRPr="00A36F5A" w:rsidRDefault="00A36F5A" w:rsidP="00FD4547">
      <w:pPr>
        <w:ind w:left="360" w:hanging="360"/>
        <w:rPr>
          <w:b/>
        </w:rPr>
      </w:pPr>
    </w:p>
    <w:sectPr w:rsidR="00A36F5A" w:rsidRPr="00A36F5A" w:rsidSect="00C802FC">
      <w:headerReference w:type="default" r:id="rId7"/>
      <w:footerReference w:type="default" r:id="rId8"/>
      <w:pgSz w:w="12240" w:h="15840"/>
      <w:pgMar w:top="144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7C5" w:rsidRDefault="000E27C5">
      <w:r>
        <w:separator/>
      </w:r>
    </w:p>
  </w:endnote>
  <w:endnote w:type="continuationSeparator" w:id="0">
    <w:p w:rsidR="000E27C5" w:rsidRDefault="000E2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C5" w:rsidRDefault="000E27C5">
    <w:pPr>
      <w:pStyle w:val="Footer"/>
    </w:pPr>
    <w:r>
      <w:tab/>
    </w:r>
    <w:r>
      <w:tab/>
    </w:r>
    <w:r w:rsidR="00D44A47" w:rsidRPr="00D736F9">
      <w:rPr>
        <w:rStyle w:val="PageNumber"/>
      </w:rPr>
      <w:fldChar w:fldCharType="begin"/>
    </w:r>
    <w:r w:rsidRPr="00D736F9">
      <w:rPr>
        <w:rStyle w:val="PageNumber"/>
      </w:rPr>
      <w:instrText xml:space="preserve"> PAGE </w:instrText>
    </w:r>
    <w:r w:rsidR="00D44A47" w:rsidRPr="00D736F9">
      <w:rPr>
        <w:rStyle w:val="PageNumber"/>
      </w:rPr>
      <w:fldChar w:fldCharType="separate"/>
    </w:r>
    <w:r w:rsidR="00A870A7">
      <w:rPr>
        <w:rStyle w:val="PageNumber"/>
        <w:noProof/>
      </w:rPr>
      <w:t>5</w:t>
    </w:r>
    <w:r w:rsidR="00D44A47" w:rsidRPr="00D736F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7C5" w:rsidRDefault="000E27C5">
      <w:r>
        <w:separator/>
      </w:r>
    </w:p>
  </w:footnote>
  <w:footnote w:type="continuationSeparator" w:id="0">
    <w:p w:rsidR="000E27C5" w:rsidRDefault="000E2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C5" w:rsidRDefault="000E27C5" w:rsidP="00D736F9">
    <w:pPr>
      <w:jc w:val="center"/>
      <w:rPr>
        <w:b/>
      </w:rPr>
    </w:pPr>
    <w:r>
      <w:rPr>
        <w:b/>
      </w:rPr>
      <w:t>Peace Corps – Office of Volunteer Recruitment and Selection</w:t>
    </w:r>
  </w:p>
  <w:p w:rsidR="000E27C5" w:rsidRPr="001A1AE2" w:rsidRDefault="000E27C5" w:rsidP="00D736F9">
    <w:pPr>
      <w:jc w:val="center"/>
      <w:rPr>
        <w:b/>
      </w:rPr>
    </w:pPr>
    <w:r>
      <w:rPr>
        <w:b/>
      </w:rPr>
      <w:t xml:space="preserve">Peace Corps National Agency Check (NAC) Questionnaire </w:t>
    </w:r>
    <w:r w:rsidRPr="001A1AE2">
      <w:rPr>
        <w:b/>
      </w:rPr>
      <w:t>for Peace Corps Volunteer Background Investigation Form</w:t>
    </w:r>
  </w:p>
  <w:p w:rsidR="000E27C5" w:rsidRDefault="000E27C5" w:rsidP="00D736F9">
    <w:pPr>
      <w:jc w:val="center"/>
      <w:rPr>
        <w:b/>
      </w:rPr>
    </w:pPr>
    <w:r>
      <w:rPr>
        <w:b/>
      </w:rPr>
      <w:t>OMB Control Number 0420-0001</w:t>
    </w:r>
  </w:p>
  <w:p w:rsidR="000E27C5" w:rsidRDefault="000E27C5" w:rsidP="00D736F9">
    <w:pPr>
      <w:jc w:val="center"/>
      <w:rPr>
        <w:b/>
      </w:rPr>
    </w:pPr>
    <w:r>
      <w:rPr>
        <w:b/>
        <w:u w:val="single"/>
      </w:rPr>
      <w:t>Supporting Statement</w:t>
    </w:r>
  </w:p>
  <w:p w:rsidR="000E27C5" w:rsidRDefault="000E27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90"/>
    <w:multiLevelType w:val="hybridMultilevel"/>
    <w:tmpl w:val="BAC6B12C"/>
    <w:lvl w:ilvl="0" w:tplc="0409000F">
      <w:start w:val="1"/>
      <w:numFmt w:val="decimal"/>
      <w:lvlText w:val="%1."/>
      <w:lvlJc w:val="left"/>
      <w:pPr>
        <w:tabs>
          <w:tab w:val="num" w:pos="360"/>
        </w:tabs>
        <w:ind w:left="36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5FF"/>
    <w:multiLevelType w:val="hybridMultilevel"/>
    <w:tmpl w:val="1A6E3FB2"/>
    <w:lvl w:ilvl="0" w:tplc="04090015">
      <w:start w:val="2"/>
      <w:numFmt w:val="upperLetter"/>
      <w:lvlText w:val="%1."/>
      <w:lvlJc w:val="left"/>
      <w:pPr>
        <w:tabs>
          <w:tab w:val="num" w:pos="360"/>
        </w:tabs>
        <w:ind w:left="360" w:hanging="360"/>
      </w:pPr>
      <w:rPr>
        <w:rFonts w:hint="default"/>
        <w:color w:val="auto"/>
      </w:rPr>
    </w:lvl>
    <w:lvl w:ilvl="1" w:tplc="19262E22">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D36E16"/>
    <w:multiLevelType w:val="hybridMultilevel"/>
    <w:tmpl w:val="77D21C68"/>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BCB49C7"/>
    <w:multiLevelType w:val="hybridMultilevel"/>
    <w:tmpl w:val="09A4421A"/>
    <w:lvl w:ilvl="0" w:tplc="2BC0B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FF33931"/>
    <w:multiLevelType w:val="hybridMultilevel"/>
    <w:tmpl w:val="B9BCEB3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26"/>
  </w:num>
  <w:num w:numId="4">
    <w:abstractNumId w:val="5"/>
  </w:num>
  <w:num w:numId="5">
    <w:abstractNumId w:val="18"/>
  </w:num>
  <w:num w:numId="6">
    <w:abstractNumId w:val="23"/>
  </w:num>
  <w:num w:numId="7">
    <w:abstractNumId w:val="16"/>
  </w:num>
  <w:num w:numId="8">
    <w:abstractNumId w:val="22"/>
  </w:num>
  <w:num w:numId="9">
    <w:abstractNumId w:val="17"/>
  </w:num>
  <w:num w:numId="10">
    <w:abstractNumId w:val="10"/>
  </w:num>
  <w:num w:numId="11">
    <w:abstractNumId w:val="12"/>
  </w:num>
  <w:num w:numId="12">
    <w:abstractNumId w:val="15"/>
  </w:num>
  <w:num w:numId="13">
    <w:abstractNumId w:val="20"/>
  </w:num>
  <w:num w:numId="14">
    <w:abstractNumId w:val="7"/>
  </w:num>
  <w:num w:numId="15">
    <w:abstractNumId w:val="1"/>
  </w:num>
  <w:num w:numId="16">
    <w:abstractNumId w:val="2"/>
  </w:num>
  <w:num w:numId="17">
    <w:abstractNumId w:val="8"/>
  </w:num>
  <w:num w:numId="18">
    <w:abstractNumId w:val="9"/>
  </w:num>
  <w:num w:numId="19">
    <w:abstractNumId w:val="13"/>
  </w:num>
  <w:num w:numId="20">
    <w:abstractNumId w:val="24"/>
  </w:num>
  <w:num w:numId="21">
    <w:abstractNumId w:val="27"/>
  </w:num>
  <w:num w:numId="22">
    <w:abstractNumId w:val="3"/>
  </w:num>
  <w:num w:numId="23">
    <w:abstractNumId w:val="14"/>
  </w:num>
  <w:num w:numId="24">
    <w:abstractNumId w:val="19"/>
  </w:num>
  <w:num w:numId="25">
    <w:abstractNumId w:val="6"/>
  </w:num>
  <w:num w:numId="26">
    <w:abstractNumId w:val="4"/>
  </w:num>
  <w:num w:numId="27">
    <w:abstractNumId w:val="21"/>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6288C"/>
    <w:rsid w:val="00000E41"/>
    <w:rsid w:val="00004DD8"/>
    <w:rsid w:val="0002728D"/>
    <w:rsid w:val="0003131D"/>
    <w:rsid w:val="0003679D"/>
    <w:rsid w:val="000514A8"/>
    <w:rsid w:val="00052D7F"/>
    <w:rsid w:val="000534CE"/>
    <w:rsid w:val="00054D42"/>
    <w:rsid w:val="0005700D"/>
    <w:rsid w:val="00057CB2"/>
    <w:rsid w:val="000670F0"/>
    <w:rsid w:val="00072A85"/>
    <w:rsid w:val="000C4850"/>
    <w:rsid w:val="000C5D79"/>
    <w:rsid w:val="000D1A45"/>
    <w:rsid w:val="000D4DE7"/>
    <w:rsid w:val="000E2259"/>
    <w:rsid w:val="000E27C5"/>
    <w:rsid w:val="000E3386"/>
    <w:rsid w:val="00101AD2"/>
    <w:rsid w:val="0012158E"/>
    <w:rsid w:val="00155E38"/>
    <w:rsid w:val="00192D90"/>
    <w:rsid w:val="001A10E9"/>
    <w:rsid w:val="001A1AE2"/>
    <w:rsid w:val="001A6C62"/>
    <w:rsid w:val="001A6F32"/>
    <w:rsid w:val="001B3755"/>
    <w:rsid w:val="001B7E97"/>
    <w:rsid w:val="001C36CB"/>
    <w:rsid w:val="001C3A2D"/>
    <w:rsid w:val="001D4AAA"/>
    <w:rsid w:val="001F28B6"/>
    <w:rsid w:val="002054A9"/>
    <w:rsid w:val="00212CB3"/>
    <w:rsid w:val="00221086"/>
    <w:rsid w:val="002319D3"/>
    <w:rsid w:val="002525A2"/>
    <w:rsid w:val="002554B9"/>
    <w:rsid w:val="0027445C"/>
    <w:rsid w:val="0027492C"/>
    <w:rsid w:val="002933FF"/>
    <w:rsid w:val="002A6FC5"/>
    <w:rsid w:val="002B6975"/>
    <w:rsid w:val="002C6FC4"/>
    <w:rsid w:val="002F071B"/>
    <w:rsid w:val="002F7C91"/>
    <w:rsid w:val="00302663"/>
    <w:rsid w:val="00313314"/>
    <w:rsid w:val="00347525"/>
    <w:rsid w:val="00365849"/>
    <w:rsid w:val="00365FFE"/>
    <w:rsid w:val="0037237B"/>
    <w:rsid w:val="00392914"/>
    <w:rsid w:val="003C30D5"/>
    <w:rsid w:val="003C586C"/>
    <w:rsid w:val="003C7013"/>
    <w:rsid w:val="003C7F2A"/>
    <w:rsid w:val="003D608C"/>
    <w:rsid w:val="003E39D9"/>
    <w:rsid w:val="003E6516"/>
    <w:rsid w:val="004038DD"/>
    <w:rsid w:val="00413FF6"/>
    <w:rsid w:val="0041548B"/>
    <w:rsid w:val="00433BE5"/>
    <w:rsid w:val="004366E3"/>
    <w:rsid w:val="0044094C"/>
    <w:rsid w:val="00446C8D"/>
    <w:rsid w:val="00491BE7"/>
    <w:rsid w:val="004951E4"/>
    <w:rsid w:val="004D7D76"/>
    <w:rsid w:val="004F5236"/>
    <w:rsid w:val="0050007F"/>
    <w:rsid w:val="005236E2"/>
    <w:rsid w:val="00540D3A"/>
    <w:rsid w:val="00547BE3"/>
    <w:rsid w:val="005543A7"/>
    <w:rsid w:val="0055449E"/>
    <w:rsid w:val="005643FB"/>
    <w:rsid w:val="00582E07"/>
    <w:rsid w:val="0058348A"/>
    <w:rsid w:val="00583BA2"/>
    <w:rsid w:val="0058793B"/>
    <w:rsid w:val="005B7F03"/>
    <w:rsid w:val="005D43AE"/>
    <w:rsid w:val="005E0579"/>
    <w:rsid w:val="005E0C0D"/>
    <w:rsid w:val="005F54C4"/>
    <w:rsid w:val="00637575"/>
    <w:rsid w:val="00657C09"/>
    <w:rsid w:val="00686715"/>
    <w:rsid w:val="006959A0"/>
    <w:rsid w:val="00702893"/>
    <w:rsid w:val="0073184B"/>
    <w:rsid w:val="00747556"/>
    <w:rsid w:val="00751974"/>
    <w:rsid w:val="0076288C"/>
    <w:rsid w:val="00775B40"/>
    <w:rsid w:val="00776512"/>
    <w:rsid w:val="00786742"/>
    <w:rsid w:val="007D6EE0"/>
    <w:rsid w:val="007E2F77"/>
    <w:rsid w:val="007F7E6A"/>
    <w:rsid w:val="00822438"/>
    <w:rsid w:val="00825678"/>
    <w:rsid w:val="00832E2E"/>
    <w:rsid w:val="00835B1F"/>
    <w:rsid w:val="008571C5"/>
    <w:rsid w:val="00863E15"/>
    <w:rsid w:val="00863F11"/>
    <w:rsid w:val="00880A6A"/>
    <w:rsid w:val="00886CEA"/>
    <w:rsid w:val="00887566"/>
    <w:rsid w:val="008A64E6"/>
    <w:rsid w:val="008D529A"/>
    <w:rsid w:val="008E0833"/>
    <w:rsid w:val="008F4DCE"/>
    <w:rsid w:val="008F59FA"/>
    <w:rsid w:val="00905A1E"/>
    <w:rsid w:val="009139EB"/>
    <w:rsid w:val="009149A7"/>
    <w:rsid w:val="00920A9E"/>
    <w:rsid w:val="00920E41"/>
    <w:rsid w:val="00926895"/>
    <w:rsid w:val="00986062"/>
    <w:rsid w:val="009D7FDC"/>
    <w:rsid w:val="009E2E00"/>
    <w:rsid w:val="009F1266"/>
    <w:rsid w:val="00A03798"/>
    <w:rsid w:val="00A04C8A"/>
    <w:rsid w:val="00A166FE"/>
    <w:rsid w:val="00A24FAB"/>
    <w:rsid w:val="00A36F5A"/>
    <w:rsid w:val="00A53C14"/>
    <w:rsid w:val="00A55F6C"/>
    <w:rsid w:val="00A61739"/>
    <w:rsid w:val="00A77507"/>
    <w:rsid w:val="00A84DFE"/>
    <w:rsid w:val="00A870A7"/>
    <w:rsid w:val="00A971EC"/>
    <w:rsid w:val="00AB4437"/>
    <w:rsid w:val="00AD089C"/>
    <w:rsid w:val="00B077F7"/>
    <w:rsid w:val="00B20678"/>
    <w:rsid w:val="00B345E4"/>
    <w:rsid w:val="00B62F77"/>
    <w:rsid w:val="00B67658"/>
    <w:rsid w:val="00B80CD1"/>
    <w:rsid w:val="00B82598"/>
    <w:rsid w:val="00BA52CC"/>
    <w:rsid w:val="00BB5564"/>
    <w:rsid w:val="00BC21FC"/>
    <w:rsid w:val="00BE4A82"/>
    <w:rsid w:val="00C11F3F"/>
    <w:rsid w:val="00C15AE9"/>
    <w:rsid w:val="00C41C8D"/>
    <w:rsid w:val="00C449FA"/>
    <w:rsid w:val="00C56ED8"/>
    <w:rsid w:val="00C6390D"/>
    <w:rsid w:val="00C802FC"/>
    <w:rsid w:val="00C9033B"/>
    <w:rsid w:val="00CA02AC"/>
    <w:rsid w:val="00CA174D"/>
    <w:rsid w:val="00CC36BA"/>
    <w:rsid w:val="00CC3700"/>
    <w:rsid w:val="00CD2785"/>
    <w:rsid w:val="00CD48BA"/>
    <w:rsid w:val="00CD619F"/>
    <w:rsid w:val="00CF3E65"/>
    <w:rsid w:val="00D144E5"/>
    <w:rsid w:val="00D15C6E"/>
    <w:rsid w:val="00D362B1"/>
    <w:rsid w:val="00D40685"/>
    <w:rsid w:val="00D44A47"/>
    <w:rsid w:val="00D57377"/>
    <w:rsid w:val="00D736F9"/>
    <w:rsid w:val="00D75B2D"/>
    <w:rsid w:val="00D95055"/>
    <w:rsid w:val="00DA026B"/>
    <w:rsid w:val="00DB2695"/>
    <w:rsid w:val="00DB465D"/>
    <w:rsid w:val="00E03B86"/>
    <w:rsid w:val="00E34AE6"/>
    <w:rsid w:val="00E52083"/>
    <w:rsid w:val="00E84A95"/>
    <w:rsid w:val="00E87E4A"/>
    <w:rsid w:val="00EB069B"/>
    <w:rsid w:val="00EB7C2F"/>
    <w:rsid w:val="00ED55CF"/>
    <w:rsid w:val="00EF3976"/>
    <w:rsid w:val="00F04916"/>
    <w:rsid w:val="00F117C7"/>
    <w:rsid w:val="00F121EC"/>
    <w:rsid w:val="00F35392"/>
    <w:rsid w:val="00F54671"/>
    <w:rsid w:val="00F73253"/>
    <w:rsid w:val="00F7381C"/>
    <w:rsid w:val="00F7581B"/>
    <w:rsid w:val="00F85CDD"/>
    <w:rsid w:val="00F92994"/>
    <w:rsid w:val="00FA4068"/>
    <w:rsid w:val="00FB5F6A"/>
    <w:rsid w:val="00FC00A5"/>
    <w:rsid w:val="00FC018B"/>
    <w:rsid w:val="00FD4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F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basedOn w:val="DefaultParagraphFont"/>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basedOn w:val="DefaultParagraphFont"/>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313314"/>
    <w:pPr>
      <w:ind w:left="720"/>
      <w:contextualSpacing/>
    </w:pPr>
  </w:style>
</w:styles>
</file>

<file path=word/webSettings.xml><?xml version="1.0" encoding="utf-8"?>
<w:webSettings xmlns:r="http://schemas.openxmlformats.org/officeDocument/2006/relationships" xmlns:w="http://schemas.openxmlformats.org/wordprocessingml/2006/main">
  <w:divs>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1447</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subject/>
  <dc:creator>nfull</dc:creator>
  <cp:keywords/>
  <dc:description/>
  <cp:lastModifiedBy>dmiller4</cp:lastModifiedBy>
  <cp:revision>2</cp:revision>
  <cp:lastPrinted>2011-05-20T17:34:00Z</cp:lastPrinted>
  <dcterms:created xsi:type="dcterms:W3CDTF">2012-03-14T18:35:00Z</dcterms:created>
  <dcterms:modified xsi:type="dcterms:W3CDTF">2012-03-14T18:35:00Z</dcterms:modified>
</cp:coreProperties>
</file>