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8D" w:rsidRPr="00DA1083" w:rsidRDefault="0030568D" w:rsidP="00C83566"/>
    <w:p w:rsidR="00F73FB5" w:rsidRPr="00DA1083" w:rsidRDefault="00F73FB5" w:rsidP="00C83566"/>
    <w:p w:rsidR="005F2BF7" w:rsidRPr="00DA1083" w:rsidRDefault="005F2BF7" w:rsidP="00C83566"/>
    <w:p w:rsidR="005F2BF7" w:rsidRPr="005D660A" w:rsidRDefault="005F2BF7" w:rsidP="005F2BF7">
      <w:pPr>
        <w:rPr>
          <w:rFonts w:asciiTheme="minorHAnsi" w:hAnsiTheme="minorHAnsi"/>
        </w:rPr>
      </w:pPr>
      <w:r w:rsidRPr="005D660A">
        <w:rPr>
          <w:rFonts w:asciiTheme="minorHAnsi" w:hAnsiTheme="minorHAnsi"/>
        </w:rPr>
        <w:t>Name of State:  ____________________</w:t>
      </w:r>
    </w:p>
    <w:p w:rsidR="005F2BF7" w:rsidRPr="005D660A" w:rsidRDefault="005F2BF7" w:rsidP="005F2BF7">
      <w:pPr>
        <w:rPr>
          <w:rFonts w:asciiTheme="minorHAnsi" w:hAnsiTheme="minorHAnsi"/>
        </w:rPr>
      </w:pPr>
    </w:p>
    <w:p w:rsidR="00F73FB5" w:rsidRPr="005D660A" w:rsidRDefault="00F73FB5" w:rsidP="005F2BF7">
      <w:pPr>
        <w:rPr>
          <w:rFonts w:asciiTheme="minorHAnsi" w:hAnsiTheme="minorHAnsi"/>
        </w:rPr>
      </w:pPr>
    </w:p>
    <w:p w:rsidR="005F2BF7" w:rsidRPr="005D660A" w:rsidRDefault="005F2BF7" w:rsidP="005F2BF7">
      <w:pPr>
        <w:rPr>
          <w:rFonts w:asciiTheme="minorHAnsi" w:hAnsiTheme="minorHAnsi"/>
        </w:rPr>
      </w:pPr>
      <w:r w:rsidRPr="005D660A">
        <w:rPr>
          <w:rFonts w:asciiTheme="minorHAnsi" w:hAnsiTheme="minorHAnsi"/>
        </w:rPr>
        <w:t>Name of State Medicaid Agency:  ______________________________</w:t>
      </w:r>
      <w:r w:rsidR="00F73FB5" w:rsidRPr="005D660A">
        <w:rPr>
          <w:rFonts w:asciiTheme="minorHAnsi" w:hAnsiTheme="minorHAnsi"/>
        </w:rPr>
        <w:t>__________</w:t>
      </w:r>
    </w:p>
    <w:p w:rsidR="00F73FB5" w:rsidRPr="005D660A" w:rsidRDefault="00F73FB5" w:rsidP="005F2BF7">
      <w:pPr>
        <w:rPr>
          <w:rFonts w:asciiTheme="minorHAnsi" w:hAnsiTheme="minorHAnsi"/>
        </w:rPr>
      </w:pPr>
    </w:p>
    <w:p w:rsidR="00F73FB5" w:rsidRPr="005D660A" w:rsidRDefault="00F73FB5" w:rsidP="005F2BF7">
      <w:pPr>
        <w:rPr>
          <w:rFonts w:asciiTheme="minorHAnsi" w:hAnsiTheme="minorHAnsi"/>
        </w:rPr>
      </w:pPr>
    </w:p>
    <w:p w:rsidR="00F73FB5" w:rsidRPr="005D660A" w:rsidRDefault="00F73FB5" w:rsidP="005F2BF7">
      <w:pPr>
        <w:rPr>
          <w:rFonts w:asciiTheme="minorHAnsi" w:hAnsiTheme="minorHAnsi"/>
        </w:rPr>
      </w:pPr>
      <w:r w:rsidRPr="005D660A">
        <w:rPr>
          <w:rFonts w:asciiTheme="minorHAnsi" w:hAnsiTheme="minorHAnsi"/>
        </w:rPr>
        <w:t>Name of Contact</w:t>
      </w:r>
      <w:r w:rsidR="00A6074B" w:rsidRPr="005D660A">
        <w:rPr>
          <w:rFonts w:asciiTheme="minorHAnsi" w:hAnsiTheme="minorHAnsi"/>
        </w:rPr>
        <w:t>(s)</w:t>
      </w:r>
      <w:r w:rsidRPr="005D660A">
        <w:rPr>
          <w:rFonts w:asciiTheme="minorHAnsi" w:hAnsiTheme="minorHAnsi"/>
        </w:rPr>
        <w:t xml:space="preserve"> </w:t>
      </w:r>
      <w:r w:rsidR="00955130" w:rsidRPr="005D660A">
        <w:rPr>
          <w:rFonts w:asciiTheme="minorHAnsi" w:hAnsiTheme="minorHAnsi"/>
        </w:rPr>
        <w:t>at</w:t>
      </w:r>
      <w:r w:rsidRPr="005D660A">
        <w:rPr>
          <w:rFonts w:asciiTheme="minorHAnsi" w:hAnsiTheme="minorHAnsi"/>
        </w:rPr>
        <w:t xml:space="preserve"> State Medicaid Agency:  _______________________________</w:t>
      </w:r>
    </w:p>
    <w:p w:rsidR="00F73FB5" w:rsidRPr="005D660A" w:rsidRDefault="00F73FB5" w:rsidP="005F2BF7">
      <w:pPr>
        <w:rPr>
          <w:rFonts w:asciiTheme="minorHAnsi" w:hAnsiTheme="minorHAnsi"/>
        </w:rPr>
      </w:pPr>
    </w:p>
    <w:p w:rsidR="00F73FB5" w:rsidRPr="005D660A" w:rsidRDefault="00F73FB5" w:rsidP="005F2BF7">
      <w:pPr>
        <w:rPr>
          <w:rFonts w:asciiTheme="minorHAnsi" w:hAnsiTheme="minorHAnsi"/>
        </w:rPr>
      </w:pPr>
    </w:p>
    <w:p w:rsidR="00F73FB5" w:rsidRPr="005D660A" w:rsidRDefault="00F73FB5" w:rsidP="005F2BF7">
      <w:pPr>
        <w:rPr>
          <w:rFonts w:asciiTheme="minorHAnsi" w:hAnsiTheme="minorHAnsi"/>
        </w:rPr>
      </w:pPr>
      <w:r w:rsidRPr="005D660A">
        <w:rPr>
          <w:rFonts w:asciiTheme="minorHAnsi" w:hAnsiTheme="minorHAnsi"/>
        </w:rPr>
        <w:t xml:space="preserve">E-Mail </w:t>
      </w:r>
      <w:r w:rsidR="003C03CD" w:rsidRPr="005D660A">
        <w:rPr>
          <w:rFonts w:asciiTheme="minorHAnsi" w:hAnsiTheme="minorHAnsi"/>
        </w:rPr>
        <w:t>Address (</w:t>
      </w:r>
      <w:proofErr w:type="spellStart"/>
      <w:r w:rsidR="00A6074B" w:rsidRPr="005D660A">
        <w:rPr>
          <w:rFonts w:asciiTheme="minorHAnsi" w:hAnsiTheme="minorHAnsi"/>
        </w:rPr>
        <w:t>es</w:t>
      </w:r>
      <w:proofErr w:type="spellEnd"/>
      <w:r w:rsidR="00A6074B" w:rsidRPr="005D660A">
        <w:rPr>
          <w:rFonts w:asciiTheme="minorHAnsi" w:hAnsiTheme="minorHAnsi"/>
        </w:rPr>
        <w:t>)</w:t>
      </w:r>
      <w:r w:rsidRPr="005D660A">
        <w:rPr>
          <w:rFonts w:asciiTheme="minorHAnsi" w:hAnsiTheme="minorHAnsi"/>
        </w:rPr>
        <w:t xml:space="preserve"> of Contact</w:t>
      </w:r>
      <w:r w:rsidR="00A6074B" w:rsidRPr="005D660A">
        <w:rPr>
          <w:rFonts w:asciiTheme="minorHAnsi" w:hAnsiTheme="minorHAnsi"/>
        </w:rPr>
        <w:t>(s)</w:t>
      </w:r>
      <w:r w:rsidRPr="005D660A">
        <w:rPr>
          <w:rFonts w:asciiTheme="minorHAnsi" w:hAnsiTheme="minorHAnsi"/>
        </w:rPr>
        <w:t xml:space="preserve"> </w:t>
      </w:r>
      <w:r w:rsidR="00955130" w:rsidRPr="005D660A">
        <w:rPr>
          <w:rFonts w:asciiTheme="minorHAnsi" w:hAnsiTheme="minorHAnsi"/>
        </w:rPr>
        <w:t>at</w:t>
      </w:r>
      <w:r w:rsidRPr="005D660A">
        <w:rPr>
          <w:rFonts w:asciiTheme="minorHAnsi" w:hAnsiTheme="minorHAnsi"/>
        </w:rPr>
        <w:t xml:space="preserve"> State Medicaid Agency:  _______________________</w:t>
      </w:r>
    </w:p>
    <w:p w:rsidR="00F73FB5" w:rsidRPr="005D660A" w:rsidRDefault="00F73FB5" w:rsidP="005F2BF7">
      <w:pPr>
        <w:rPr>
          <w:rFonts w:asciiTheme="minorHAnsi" w:hAnsiTheme="minorHAnsi"/>
        </w:rPr>
      </w:pPr>
    </w:p>
    <w:p w:rsidR="00F73FB5" w:rsidRPr="005D660A" w:rsidRDefault="00F73FB5" w:rsidP="005F2BF7">
      <w:pPr>
        <w:rPr>
          <w:rFonts w:asciiTheme="minorHAnsi" w:hAnsiTheme="minorHAnsi"/>
        </w:rPr>
      </w:pPr>
    </w:p>
    <w:p w:rsidR="00F73FB5" w:rsidRPr="005D660A" w:rsidRDefault="00F73FB5" w:rsidP="005F2BF7">
      <w:pPr>
        <w:rPr>
          <w:rFonts w:asciiTheme="minorHAnsi" w:hAnsiTheme="minorHAnsi"/>
        </w:rPr>
      </w:pPr>
      <w:r w:rsidRPr="005D660A">
        <w:rPr>
          <w:rFonts w:asciiTheme="minorHAnsi" w:hAnsiTheme="minorHAnsi"/>
        </w:rPr>
        <w:t>Telephone Number</w:t>
      </w:r>
      <w:r w:rsidR="00A6074B" w:rsidRPr="005D660A">
        <w:rPr>
          <w:rFonts w:asciiTheme="minorHAnsi" w:hAnsiTheme="minorHAnsi"/>
        </w:rPr>
        <w:t>(s)</w:t>
      </w:r>
      <w:r w:rsidRPr="005D660A">
        <w:rPr>
          <w:rFonts w:asciiTheme="minorHAnsi" w:hAnsiTheme="minorHAnsi"/>
        </w:rPr>
        <w:t xml:space="preserve"> of Contact</w:t>
      </w:r>
      <w:r w:rsidR="00A6074B" w:rsidRPr="005D660A">
        <w:rPr>
          <w:rFonts w:asciiTheme="minorHAnsi" w:hAnsiTheme="minorHAnsi"/>
        </w:rPr>
        <w:t>(s)</w:t>
      </w:r>
      <w:r w:rsidRPr="005D660A">
        <w:rPr>
          <w:rFonts w:asciiTheme="minorHAnsi" w:hAnsiTheme="minorHAnsi"/>
        </w:rPr>
        <w:t xml:space="preserve"> </w:t>
      </w:r>
      <w:r w:rsidR="00955130" w:rsidRPr="005D660A">
        <w:rPr>
          <w:rFonts w:asciiTheme="minorHAnsi" w:hAnsiTheme="minorHAnsi"/>
        </w:rPr>
        <w:t>at</w:t>
      </w:r>
      <w:r w:rsidRPr="005D660A">
        <w:rPr>
          <w:rFonts w:asciiTheme="minorHAnsi" w:hAnsiTheme="minorHAnsi"/>
        </w:rPr>
        <w:t xml:space="preserve"> State Medicaid Agency:  ____________________</w:t>
      </w:r>
    </w:p>
    <w:p w:rsidR="005F2BF7" w:rsidRPr="005D660A" w:rsidRDefault="005F2BF7" w:rsidP="005F2BF7">
      <w:pPr>
        <w:rPr>
          <w:rFonts w:asciiTheme="minorHAnsi" w:hAnsiTheme="minorHAnsi"/>
        </w:rPr>
      </w:pPr>
    </w:p>
    <w:p w:rsidR="00F73FB5" w:rsidRPr="005D660A" w:rsidRDefault="00F73FB5" w:rsidP="005F2BF7">
      <w:pPr>
        <w:rPr>
          <w:rFonts w:asciiTheme="minorHAnsi" w:hAnsiTheme="minorHAnsi"/>
        </w:rPr>
      </w:pPr>
    </w:p>
    <w:p w:rsidR="00C702C4" w:rsidRPr="005D660A" w:rsidRDefault="005F2BF7" w:rsidP="005F2BF7">
      <w:pPr>
        <w:rPr>
          <w:rFonts w:asciiTheme="minorHAnsi" w:hAnsiTheme="minorHAnsi"/>
        </w:rPr>
      </w:pPr>
      <w:r w:rsidRPr="005D660A">
        <w:rPr>
          <w:rFonts w:asciiTheme="minorHAnsi" w:hAnsiTheme="minorHAnsi"/>
        </w:rPr>
        <w:t>Date of Submission to CMS</w:t>
      </w:r>
      <w:r w:rsidR="00955130" w:rsidRPr="005D660A">
        <w:rPr>
          <w:rFonts w:asciiTheme="minorHAnsi" w:hAnsiTheme="minorHAnsi"/>
        </w:rPr>
        <w:t xml:space="preserve"> </w:t>
      </w:r>
      <w:r w:rsidR="006F17F6" w:rsidRPr="005D660A">
        <w:rPr>
          <w:rFonts w:asciiTheme="minorHAnsi" w:hAnsiTheme="minorHAnsi"/>
        </w:rPr>
        <w:t>Regional HITECH Point of Contact</w:t>
      </w:r>
      <w:r w:rsidRPr="005D660A">
        <w:rPr>
          <w:rFonts w:asciiTheme="minorHAnsi" w:hAnsiTheme="minorHAnsi"/>
        </w:rPr>
        <w:t>:  ______________</w:t>
      </w:r>
      <w:r w:rsidR="00F73FB5" w:rsidRPr="005D660A">
        <w:rPr>
          <w:rFonts w:asciiTheme="minorHAnsi" w:hAnsiTheme="minorHAnsi"/>
        </w:rPr>
        <w:t>__________</w:t>
      </w:r>
    </w:p>
    <w:p w:rsidR="00C702C4" w:rsidRPr="005D660A" w:rsidRDefault="00C702C4" w:rsidP="005F2BF7">
      <w:pPr>
        <w:rPr>
          <w:rFonts w:asciiTheme="minorHAnsi" w:hAnsiTheme="minorHAnsi"/>
        </w:rPr>
      </w:pPr>
    </w:p>
    <w:p w:rsidR="00C414D5" w:rsidRPr="005D660A" w:rsidRDefault="00C414D5" w:rsidP="005F2BF7">
      <w:pPr>
        <w:rPr>
          <w:rFonts w:asciiTheme="minorHAnsi" w:hAnsiTheme="minorHAnsi"/>
        </w:rPr>
      </w:pPr>
    </w:p>
    <w:p w:rsidR="00C702C4" w:rsidRPr="005D660A" w:rsidRDefault="007B45A7" w:rsidP="005F2BF7">
      <w:pPr>
        <w:rPr>
          <w:rFonts w:asciiTheme="minorHAnsi" w:hAnsiTheme="minorHAnsi"/>
        </w:rPr>
      </w:pPr>
      <w:r w:rsidRPr="005D660A">
        <w:rPr>
          <w:rFonts w:asciiTheme="minorHAnsi" w:hAnsiTheme="minorHAnsi"/>
        </w:rPr>
        <w:t>Version # __________________________</w:t>
      </w:r>
    </w:p>
    <w:p w:rsidR="00C702C4" w:rsidRPr="005D660A" w:rsidRDefault="00C702C4" w:rsidP="005F2BF7">
      <w:pPr>
        <w:rPr>
          <w:rFonts w:asciiTheme="minorHAnsi" w:hAnsiTheme="minorHAnsi"/>
        </w:rPr>
      </w:pPr>
    </w:p>
    <w:p w:rsidR="00C702C4" w:rsidRPr="00DA1083" w:rsidRDefault="00C702C4" w:rsidP="005F2BF7"/>
    <w:p w:rsidR="00C702C4" w:rsidRPr="00DA1083" w:rsidRDefault="00C702C4" w:rsidP="005F2BF7"/>
    <w:p w:rsidR="00C702C4" w:rsidRPr="00DA1083" w:rsidRDefault="00C702C4" w:rsidP="005F2BF7"/>
    <w:p w:rsidR="00C702C4" w:rsidRPr="00DA1083" w:rsidRDefault="00C702C4" w:rsidP="005F2BF7"/>
    <w:p w:rsidR="00C702C4" w:rsidRPr="00DA1083" w:rsidRDefault="00C702C4" w:rsidP="005F2BF7"/>
    <w:p w:rsidR="00C702C4" w:rsidRPr="00DA1083" w:rsidRDefault="00C702C4" w:rsidP="005F2BF7"/>
    <w:p w:rsidR="00C702C4" w:rsidRPr="00DA1083" w:rsidRDefault="00C702C4" w:rsidP="005F2BF7"/>
    <w:p w:rsidR="00C702C4" w:rsidRDefault="00C702C4"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F301F5" w:rsidRDefault="00F301F5" w:rsidP="005F2BF7"/>
    <w:p w:rsidR="007E52A8" w:rsidRDefault="007E52A8" w:rsidP="007E52A8">
      <w:pPr>
        <w:jc w:val="center"/>
        <w:rPr>
          <w:rFonts w:asciiTheme="minorHAnsi" w:hAnsiTheme="minorHAnsi"/>
        </w:rPr>
      </w:pPr>
    </w:p>
    <w:p w:rsidR="007E52A8" w:rsidRDefault="007E52A8" w:rsidP="007E52A8">
      <w:pPr>
        <w:jc w:val="center"/>
        <w:rPr>
          <w:rFonts w:asciiTheme="minorHAnsi" w:hAnsiTheme="minorHAnsi"/>
        </w:rPr>
      </w:pPr>
    </w:p>
    <w:p w:rsidR="007E52A8" w:rsidRDefault="007E52A8" w:rsidP="007E52A8">
      <w:pPr>
        <w:jc w:val="center"/>
        <w:rPr>
          <w:rFonts w:asciiTheme="minorHAnsi" w:hAnsiTheme="minorHAnsi"/>
        </w:rPr>
      </w:pPr>
    </w:p>
    <w:p w:rsidR="00F301F5" w:rsidRDefault="007E52A8" w:rsidP="007E52A8">
      <w:pPr>
        <w:jc w:val="center"/>
      </w:pPr>
      <w:r w:rsidRPr="005D660A">
        <w:rPr>
          <w:rFonts w:asciiTheme="minorHAnsi" w:hAnsiTheme="minorHAnsi"/>
        </w:rPr>
        <w:lastRenderedPageBreak/>
        <w:t>TABLE OF CONTENTS</w:t>
      </w:r>
    </w:p>
    <w:p w:rsidR="00F301F5" w:rsidRDefault="00F301F5" w:rsidP="005F2BF7"/>
    <w:p w:rsidR="007E52A8" w:rsidRDefault="007E52A8" w:rsidP="005F2BF7"/>
    <w:p w:rsidR="007E52A8" w:rsidRDefault="00E91817">
      <w:pPr>
        <w:pStyle w:val="TOC1"/>
        <w:tabs>
          <w:tab w:val="right" w:leader="dot" w:pos="9350"/>
        </w:tabs>
        <w:rPr>
          <w:noProof/>
        </w:rPr>
      </w:pPr>
      <w:r>
        <w:fldChar w:fldCharType="begin"/>
      </w:r>
      <w:r w:rsidR="007E52A8">
        <w:instrText xml:space="preserve"> TOC \o "1-1" \h \z \u </w:instrText>
      </w:r>
      <w:r>
        <w:fldChar w:fldCharType="separate"/>
      </w:r>
      <w:hyperlink w:anchor="_Toc296343194" w:history="1">
        <w:r w:rsidR="007E52A8" w:rsidRPr="00D76E57">
          <w:rPr>
            <w:rStyle w:val="Hyperlink"/>
            <w:noProof/>
          </w:rPr>
          <w:t>Section I:  Executive Summary</w:t>
        </w:r>
        <w:r w:rsidR="007E52A8">
          <w:rPr>
            <w:noProof/>
            <w:webHidden/>
          </w:rPr>
          <w:tab/>
        </w:r>
        <w:r>
          <w:rPr>
            <w:noProof/>
            <w:webHidden/>
          </w:rPr>
          <w:fldChar w:fldCharType="begin"/>
        </w:r>
        <w:r w:rsidR="007E52A8">
          <w:rPr>
            <w:noProof/>
            <w:webHidden/>
          </w:rPr>
          <w:instrText xml:space="preserve"> PAGEREF _Toc296343194 \h </w:instrText>
        </w:r>
        <w:r>
          <w:rPr>
            <w:noProof/>
            <w:webHidden/>
          </w:rPr>
        </w:r>
        <w:r>
          <w:rPr>
            <w:noProof/>
            <w:webHidden/>
          </w:rPr>
          <w:fldChar w:fldCharType="separate"/>
        </w:r>
        <w:r w:rsidR="007E52A8">
          <w:rPr>
            <w:noProof/>
            <w:webHidden/>
          </w:rPr>
          <w:t>4</w:t>
        </w:r>
        <w:r>
          <w:rPr>
            <w:noProof/>
            <w:webHidden/>
          </w:rPr>
          <w:fldChar w:fldCharType="end"/>
        </w:r>
      </w:hyperlink>
    </w:p>
    <w:p w:rsidR="007E52A8" w:rsidRDefault="00E91817">
      <w:pPr>
        <w:pStyle w:val="TOC1"/>
        <w:tabs>
          <w:tab w:val="right" w:leader="dot" w:pos="9350"/>
        </w:tabs>
        <w:rPr>
          <w:noProof/>
        </w:rPr>
      </w:pPr>
      <w:hyperlink w:anchor="_Toc296343195" w:history="1">
        <w:r w:rsidR="007E52A8" w:rsidRPr="00D76E57">
          <w:rPr>
            <w:rStyle w:val="Hyperlink"/>
            <w:noProof/>
          </w:rPr>
          <w:t>Section II:  Results of Activities Included in the Planning Advanced Planning Document (P-APD) and SMHP</w:t>
        </w:r>
        <w:r w:rsidR="007E52A8">
          <w:rPr>
            <w:noProof/>
            <w:webHidden/>
          </w:rPr>
          <w:tab/>
        </w:r>
        <w:r>
          <w:rPr>
            <w:noProof/>
            <w:webHidden/>
          </w:rPr>
          <w:fldChar w:fldCharType="begin"/>
        </w:r>
        <w:r w:rsidR="007E52A8">
          <w:rPr>
            <w:noProof/>
            <w:webHidden/>
          </w:rPr>
          <w:instrText xml:space="preserve"> PAGEREF _Toc296343195 \h </w:instrText>
        </w:r>
        <w:r>
          <w:rPr>
            <w:noProof/>
            <w:webHidden/>
          </w:rPr>
        </w:r>
        <w:r>
          <w:rPr>
            <w:noProof/>
            <w:webHidden/>
          </w:rPr>
          <w:fldChar w:fldCharType="separate"/>
        </w:r>
        <w:r w:rsidR="007E52A8">
          <w:rPr>
            <w:noProof/>
            <w:webHidden/>
          </w:rPr>
          <w:t>4</w:t>
        </w:r>
        <w:r>
          <w:rPr>
            <w:noProof/>
            <w:webHidden/>
          </w:rPr>
          <w:fldChar w:fldCharType="end"/>
        </w:r>
      </w:hyperlink>
    </w:p>
    <w:p w:rsidR="007E52A8" w:rsidRDefault="00E91817">
      <w:pPr>
        <w:pStyle w:val="TOC1"/>
        <w:tabs>
          <w:tab w:val="right" w:leader="dot" w:pos="9350"/>
        </w:tabs>
        <w:rPr>
          <w:noProof/>
        </w:rPr>
      </w:pPr>
      <w:hyperlink w:anchor="_Toc296343196" w:history="1">
        <w:r w:rsidR="007E52A8" w:rsidRPr="00D76E57">
          <w:rPr>
            <w:rStyle w:val="Hyperlink"/>
            <w:noProof/>
          </w:rPr>
          <w:t>Section III:  Statement of Needs and Objectives</w:t>
        </w:r>
        <w:r w:rsidR="007E52A8">
          <w:rPr>
            <w:noProof/>
            <w:webHidden/>
          </w:rPr>
          <w:tab/>
        </w:r>
        <w:r>
          <w:rPr>
            <w:noProof/>
            <w:webHidden/>
          </w:rPr>
          <w:fldChar w:fldCharType="begin"/>
        </w:r>
        <w:r w:rsidR="007E52A8">
          <w:rPr>
            <w:noProof/>
            <w:webHidden/>
          </w:rPr>
          <w:instrText xml:space="preserve"> PAGEREF _Toc296343196 \h </w:instrText>
        </w:r>
        <w:r>
          <w:rPr>
            <w:noProof/>
            <w:webHidden/>
          </w:rPr>
        </w:r>
        <w:r>
          <w:rPr>
            <w:noProof/>
            <w:webHidden/>
          </w:rPr>
          <w:fldChar w:fldCharType="separate"/>
        </w:r>
        <w:r w:rsidR="007E52A8">
          <w:rPr>
            <w:noProof/>
            <w:webHidden/>
          </w:rPr>
          <w:t>4</w:t>
        </w:r>
        <w:r>
          <w:rPr>
            <w:noProof/>
            <w:webHidden/>
          </w:rPr>
          <w:fldChar w:fldCharType="end"/>
        </w:r>
      </w:hyperlink>
    </w:p>
    <w:p w:rsidR="007E52A8" w:rsidRDefault="00E91817">
      <w:pPr>
        <w:pStyle w:val="TOC1"/>
        <w:tabs>
          <w:tab w:val="right" w:leader="dot" w:pos="9350"/>
        </w:tabs>
        <w:rPr>
          <w:noProof/>
        </w:rPr>
      </w:pPr>
      <w:hyperlink w:anchor="_Toc296343197" w:history="1">
        <w:r w:rsidR="007E52A8" w:rsidRPr="00D76E57">
          <w:rPr>
            <w:rStyle w:val="Hyperlink"/>
            <w:noProof/>
          </w:rPr>
          <w:t>Section IV:  Statement of Alternative Considerations</w:t>
        </w:r>
        <w:r w:rsidR="007E52A8">
          <w:rPr>
            <w:noProof/>
            <w:webHidden/>
          </w:rPr>
          <w:tab/>
        </w:r>
        <w:r>
          <w:rPr>
            <w:noProof/>
            <w:webHidden/>
          </w:rPr>
          <w:fldChar w:fldCharType="begin"/>
        </w:r>
        <w:r w:rsidR="007E52A8">
          <w:rPr>
            <w:noProof/>
            <w:webHidden/>
          </w:rPr>
          <w:instrText xml:space="preserve"> PAGEREF _Toc296343197 \h </w:instrText>
        </w:r>
        <w:r>
          <w:rPr>
            <w:noProof/>
            <w:webHidden/>
          </w:rPr>
        </w:r>
        <w:r>
          <w:rPr>
            <w:noProof/>
            <w:webHidden/>
          </w:rPr>
          <w:fldChar w:fldCharType="separate"/>
        </w:r>
        <w:r w:rsidR="007E52A8">
          <w:rPr>
            <w:noProof/>
            <w:webHidden/>
          </w:rPr>
          <w:t>4</w:t>
        </w:r>
        <w:r>
          <w:rPr>
            <w:noProof/>
            <w:webHidden/>
          </w:rPr>
          <w:fldChar w:fldCharType="end"/>
        </w:r>
      </w:hyperlink>
    </w:p>
    <w:p w:rsidR="007E52A8" w:rsidRDefault="00E91817">
      <w:pPr>
        <w:pStyle w:val="TOC1"/>
        <w:tabs>
          <w:tab w:val="right" w:leader="dot" w:pos="9350"/>
        </w:tabs>
        <w:rPr>
          <w:noProof/>
        </w:rPr>
      </w:pPr>
      <w:hyperlink w:anchor="_Toc296343198" w:history="1">
        <w:r w:rsidR="007E52A8" w:rsidRPr="00D76E57">
          <w:rPr>
            <w:rStyle w:val="Hyperlink"/>
            <w:noProof/>
          </w:rPr>
          <w:t>Section V:  Personnel Resource Statement</w:t>
        </w:r>
        <w:r w:rsidR="007E52A8">
          <w:rPr>
            <w:noProof/>
            <w:webHidden/>
          </w:rPr>
          <w:tab/>
        </w:r>
        <w:r>
          <w:rPr>
            <w:noProof/>
            <w:webHidden/>
          </w:rPr>
          <w:fldChar w:fldCharType="begin"/>
        </w:r>
        <w:r w:rsidR="007E52A8">
          <w:rPr>
            <w:noProof/>
            <w:webHidden/>
          </w:rPr>
          <w:instrText xml:space="preserve"> PAGEREF _Toc296343198 \h </w:instrText>
        </w:r>
        <w:r>
          <w:rPr>
            <w:noProof/>
            <w:webHidden/>
          </w:rPr>
        </w:r>
        <w:r>
          <w:rPr>
            <w:noProof/>
            <w:webHidden/>
          </w:rPr>
          <w:fldChar w:fldCharType="separate"/>
        </w:r>
        <w:r w:rsidR="007E52A8">
          <w:rPr>
            <w:noProof/>
            <w:webHidden/>
          </w:rPr>
          <w:t>5</w:t>
        </w:r>
        <w:r>
          <w:rPr>
            <w:noProof/>
            <w:webHidden/>
          </w:rPr>
          <w:fldChar w:fldCharType="end"/>
        </w:r>
      </w:hyperlink>
    </w:p>
    <w:p w:rsidR="007E52A8" w:rsidRDefault="00E91817">
      <w:pPr>
        <w:pStyle w:val="TOC1"/>
        <w:tabs>
          <w:tab w:val="right" w:leader="dot" w:pos="9350"/>
        </w:tabs>
        <w:rPr>
          <w:noProof/>
        </w:rPr>
      </w:pPr>
      <w:hyperlink w:anchor="_Toc296343199" w:history="1">
        <w:r w:rsidR="007E52A8" w:rsidRPr="00D76E57">
          <w:rPr>
            <w:rStyle w:val="Hyperlink"/>
            <w:noProof/>
          </w:rPr>
          <w:t>Section VI: Proposed Activity Schedule</w:t>
        </w:r>
        <w:r w:rsidR="007E52A8">
          <w:rPr>
            <w:noProof/>
            <w:webHidden/>
          </w:rPr>
          <w:tab/>
        </w:r>
        <w:r>
          <w:rPr>
            <w:noProof/>
            <w:webHidden/>
          </w:rPr>
          <w:fldChar w:fldCharType="begin"/>
        </w:r>
        <w:r w:rsidR="007E52A8">
          <w:rPr>
            <w:noProof/>
            <w:webHidden/>
          </w:rPr>
          <w:instrText xml:space="preserve"> PAGEREF _Toc296343199 \h </w:instrText>
        </w:r>
        <w:r>
          <w:rPr>
            <w:noProof/>
            <w:webHidden/>
          </w:rPr>
        </w:r>
        <w:r>
          <w:rPr>
            <w:noProof/>
            <w:webHidden/>
          </w:rPr>
          <w:fldChar w:fldCharType="separate"/>
        </w:r>
        <w:r w:rsidR="007E52A8">
          <w:rPr>
            <w:noProof/>
            <w:webHidden/>
          </w:rPr>
          <w:t>6</w:t>
        </w:r>
        <w:r>
          <w:rPr>
            <w:noProof/>
            <w:webHidden/>
          </w:rPr>
          <w:fldChar w:fldCharType="end"/>
        </w:r>
      </w:hyperlink>
    </w:p>
    <w:p w:rsidR="007E52A8" w:rsidRDefault="00E91817">
      <w:pPr>
        <w:pStyle w:val="TOC1"/>
        <w:tabs>
          <w:tab w:val="right" w:leader="dot" w:pos="9350"/>
        </w:tabs>
        <w:rPr>
          <w:noProof/>
        </w:rPr>
      </w:pPr>
      <w:hyperlink w:anchor="_Toc296343200" w:history="1">
        <w:r w:rsidR="007E52A8" w:rsidRPr="00D76E57">
          <w:rPr>
            <w:rStyle w:val="Hyperlink"/>
            <w:noProof/>
          </w:rPr>
          <w:t>Section VII: Proposed Budget</w:t>
        </w:r>
        <w:r w:rsidR="007E52A8">
          <w:rPr>
            <w:noProof/>
            <w:webHidden/>
          </w:rPr>
          <w:tab/>
        </w:r>
        <w:r>
          <w:rPr>
            <w:noProof/>
            <w:webHidden/>
          </w:rPr>
          <w:fldChar w:fldCharType="begin"/>
        </w:r>
        <w:r w:rsidR="007E52A8">
          <w:rPr>
            <w:noProof/>
            <w:webHidden/>
          </w:rPr>
          <w:instrText xml:space="preserve"> PAGEREF _Toc296343200 \h </w:instrText>
        </w:r>
        <w:r>
          <w:rPr>
            <w:noProof/>
            <w:webHidden/>
          </w:rPr>
        </w:r>
        <w:r>
          <w:rPr>
            <w:noProof/>
            <w:webHidden/>
          </w:rPr>
          <w:fldChar w:fldCharType="separate"/>
        </w:r>
        <w:r w:rsidR="007E52A8">
          <w:rPr>
            <w:noProof/>
            <w:webHidden/>
          </w:rPr>
          <w:t>7</w:t>
        </w:r>
        <w:r>
          <w:rPr>
            <w:noProof/>
            <w:webHidden/>
          </w:rPr>
          <w:fldChar w:fldCharType="end"/>
        </w:r>
      </w:hyperlink>
    </w:p>
    <w:p w:rsidR="007E52A8" w:rsidRDefault="00E91817">
      <w:pPr>
        <w:pStyle w:val="TOC1"/>
        <w:tabs>
          <w:tab w:val="right" w:leader="dot" w:pos="9350"/>
        </w:tabs>
        <w:rPr>
          <w:noProof/>
        </w:rPr>
      </w:pPr>
      <w:hyperlink w:anchor="_Toc296343201" w:history="1">
        <w:r w:rsidR="007E52A8" w:rsidRPr="00D76E57">
          <w:rPr>
            <w:rStyle w:val="Hyperlink"/>
            <w:noProof/>
          </w:rPr>
          <w:t>Section VIII: Cost Allocation Plan for Implementation Activities</w:t>
        </w:r>
        <w:r w:rsidR="007E52A8">
          <w:rPr>
            <w:noProof/>
            <w:webHidden/>
          </w:rPr>
          <w:tab/>
        </w:r>
        <w:r>
          <w:rPr>
            <w:noProof/>
            <w:webHidden/>
          </w:rPr>
          <w:fldChar w:fldCharType="begin"/>
        </w:r>
        <w:r w:rsidR="007E52A8">
          <w:rPr>
            <w:noProof/>
            <w:webHidden/>
          </w:rPr>
          <w:instrText xml:space="preserve"> PAGEREF _Toc296343201 \h </w:instrText>
        </w:r>
        <w:r>
          <w:rPr>
            <w:noProof/>
            <w:webHidden/>
          </w:rPr>
        </w:r>
        <w:r>
          <w:rPr>
            <w:noProof/>
            <w:webHidden/>
          </w:rPr>
          <w:fldChar w:fldCharType="separate"/>
        </w:r>
        <w:r w:rsidR="007E52A8">
          <w:rPr>
            <w:noProof/>
            <w:webHidden/>
          </w:rPr>
          <w:t>8</w:t>
        </w:r>
        <w:r>
          <w:rPr>
            <w:noProof/>
            <w:webHidden/>
          </w:rPr>
          <w:fldChar w:fldCharType="end"/>
        </w:r>
      </w:hyperlink>
    </w:p>
    <w:p w:rsidR="007E52A8" w:rsidRDefault="00E91817">
      <w:pPr>
        <w:pStyle w:val="TOC1"/>
        <w:tabs>
          <w:tab w:val="right" w:leader="dot" w:pos="9350"/>
        </w:tabs>
        <w:rPr>
          <w:rStyle w:val="Hyperlink"/>
          <w:noProof/>
        </w:rPr>
      </w:pPr>
      <w:hyperlink w:anchor="_Toc296343202" w:history="1">
        <w:r w:rsidR="007E52A8" w:rsidRPr="00D76E57">
          <w:rPr>
            <w:rStyle w:val="Hyperlink"/>
            <w:noProof/>
          </w:rPr>
          <w:t>Section IX:  Assurances, Security, Interface Requirements, and Disaster Recovery Procedures</w:t>
        </w:r>
        <w:r w:rsidR="007E52A8">
          <w:rPr>
            <w:noProof/>
            <w:webHidden/>
          </w:rPr>
          <w:tab/>
        </w:r>
        <w:r>
          <w:rPr>
            <w:noProof/>
            <w:webHidden/>
          </w:rPr>
          <w:fldChar w:fldCharType="begin"/>
        </w:r>
        <w:r w:rsidR="007E52A8">
          <w:rPr>
            <w:noProof/>
            <w:webHidden/>
          </w:rPr>
          <w:instrText xml:space="preserve"> PAGEREF _Toc296343202 \h </w:instrText>
        </w:r>
        <w:r>
          <w:rPr>
            <w:noProof/>
            <w:webHidden/>
          </w:rPr>
        </w:r>
        <w:r>
          <w:rPr>
            <w:noProof/>
            <w:webHidden/>
          </w:rPr>
          <w:fldChar w:fldCharType="separate"/>
        </w:r>
        <w:r w:rsidR="007E52A8">
          <w:rPr>
            <w:noProof/>
            <w:webHidden/>
          </w:rPr>
          <w:t>9</w:t>
        </w:r>
        <w:r>
          <w:rPr>
            <w:noProof/>
            <w:webHidden/>
          </w:rPr>
          <w:fldChar w:fldCharType="end"/>
        </w:r>
      </w:hyperlink>
    </w:p>
    <w:p w:rsidR="007E52A8" w:rsidRDefault="007E52A8" w:rsidP="007E52A8"/>
    <w:p w:rsidR="007E52A8" w:rsidRPr="007E52A8" w:rsidRDefault="007E52A8" w:rsidP="007E52A8"/>
    <w:p w:rsidR="007E52A8" w:rsidRDefault="00E91817">
      <w:pPr>
        <w:pStyle w:val="TOC1"/>
        <w:tabs>
          <w:tab w:val="right" w:leader="dot" w:pos="9350"/>
        </w:tabs>
        <w:rPr>
          <w:noProof/>
        </w:rPr>
      </w:pPr>
      <w:hyperlink w:anchor="_Toc296343203" w:history="1">
        <w:r w:rsidR="007E52A8" w:rsidRPr="00D76E57">
          <w:rPr>
            <w:rStyle w:val="Hyperlink"/>
            <w:noProof/>
          </w:rPr>
          <w:t>Appendix A</w:t>
        </w:r>
        <w:r w:rsidR="007E52A8">
          <w:rPr>
            <w:noProof/>
            <w:webHidden/>
          </w:rPr>
          <w:tab/>
        </w:r>
        <w:r>
          <w:rPr>
            <w:noProof/>
            <w:webHidden/>
          </w:rPr>
          <w:fldChar w:fldCharType="begin"/>
        </w:r>
        <w:r w:rsidR="007E52A8">
          <w:rPr>
            <w:noProof/>
            <w:webHidden/>
          </w:rPr>
          <w:instrText xml:space="preserve"> PAGEREF _Toc296343203 \h </w:instrText>
        </w:r>
        <w:r>
          <w:rPr>
            <w:noProof/>
            <w:webHidden/>
          </w:rPr>
        </w:r>
        <w:r>
          <w:rPr>
            <w:noProof/>
            <w:webHidden/>
          </w:rPr>
          <w:fldChar w:fldCharType="separate"/>
        </w:r>
        <w:r w:rsidR="007E52A8">
          <w:rPr>
            <w:noProof/>
            <w:webHidden/>
          </w:rPr>
          <w:t>11</w:t>
        </w:r>
        <w:r>
          <w:rPr>
            <w:noProof/>
            <w:webHidden/>
          </w:rPr>
          <w:fldChar w:fldCharType="end"/>
        </w:r>
      </w:hyperlink>
    </w:p>
    <w:p w:rsidR="007E52A8" w:rsidRDefault="00E91817">
      <w:pPr>
        <w:pStyle w:val="TOC1"/>
        <w:tabs>
          <w:tab w:val="right" w:leader="dot" w:pos="9350"/>
        </w:tabs>
        <w:rPr>
          <w:noProof/>
        </w:rPr>
      </w:pPr>
      <w:hyperlink w:anchor="_Toc296343204" w:history="1">
        <w:r w:rsidR="007E52A8" w:rsidRPr="00D76E57">
          <w:rPr>
            <w:rStyle w:val="Hyperlink"/>
            <w:noProof/>
          </w:rPr>
          <w:t>Appendix B</w:t>
        </w:r>
        <w:r w:rsidR="007E52A8">
          <w:rPr>
            <w:noProof/>
            <w:webHidden/>
          </w:rPr>
          <w:tab/>
        </w:r>
        <w:r>
          <w:rPr>
            <w:noProof/>
            <w:webHidden/>
          </w:rPr>
          <w:fldChar w:fldCharType="begin"/>
        </w:r>
        <w:r w:rsidR="007E52A8">
          <w:rPr>
            <w:noProof/>
            <w:webHidden/>
          </w:rPr>
          <w:instrText xml:space="preserve"> PAGEREF _Toc296343204 \h </w:instrText>
        </w:r>
        <w:r>
          <w:rPr>
            <w:noProof/>
            <w:webHidden/>
          </w:rPr>
        </w:r>
        <w:r>
          <w:rPr>
            <w:noProof/>
            <w:webHidden/>
          </w:rPr>
          <w:fldChar w:fldCharType="separate"/>
        </w:r>
        <w:r w:rsidR="007E52A8">
          <w:rPr>
            <w:noProof/>
            <w:webHidden/>
          </w:rPr>
          <w:t>11</w:t>
        </w:r>
        <w:r>
          <w:rPr>
            <w:noProof/>
            <w:webHidden/>
          </w:rPr>
          <w:fldChar w:fldCharType="end"/>
        </w:r>
      </w:hyperlink>
    </w:p>
    <w:p w:rsidR="007E52A8" w:rsidRDefault="00E91817">
      <w:pPr>
        <w:pStyle w:val="TOC1"/>
        <w:tabs>
          <w:tab w:val="right" w:leader="dot" w:pos="9350"/>
        </w:tabs>
        <w:rPr>
          <w:noProof/>
        </w:rPr>
      </w:pPr>
      <w:hyperlink w:anchor="_Toc296343205" w:history="1">
        <w:r w:rsidR="007E52A8" w:rsidRPr="00D76E57">
          <w:rPr>
            <w:rStyle w:val="Hyperlink"/>
            <w:noProof/>
          </w:rPr>
          <w:t>Appendix C</w:t>
        </w:r>
        <w:r w:rsidR="007E52A8">
          <w:rPr>
            <w:noProof/>
            <w:webHidden/>
          </w:rPr>
          <w:tab/>
        </w:r>
        <w:r>
          <w:rPr>
            <w:noProof/>
            <w:webHidden/>
          </w:rPr>
          <w:fldChar w:fldCharType="begin"/>
        </w:r>
        <w:r w:rsidR="007E52A8">
          <w:rPr>
            <w:noProof/>
            <w:webHidden/>
          </w:rPr>
          <w:instrText xml:space="preserve"> PAGEREF _Toc296343205 \h </w:instrText>
        </w:r>
        <w:r>
          <w:rPr>
            <w:noProof/>
            <w:webHidden/>
          </w:rPr>
        </w:r>
        <w:r>
          <w:rPr>
            <w:noProof/>
            <w:webHidden/>
          </w:rPr>
          <w:fldChar w:fldCharType="separate"/>
        </w:r>
        <w:r w:rsidR="007E52A8">
          <w:rPr>
            <w:noProof/>
            <w:webHidden/>
          </w:rPr>
          <w:t>11</w:t>
        </w:r>
        <w:r>
          <w:rPr>
            <w:noProof/>
            <w:webHidden/>
          </w:rPr>
          <w:fldChar w:fldCharType="end"/>
        </w:r>
      </w:hyperlink>
    </w:p>
    <w:p w:rsidR="007E52A8" w:rsidRDefault="00E91817">
      <w:pPr>
        <w:pStyle w:val="TOC1"/>
        <w:tabs>
          <w:tab w:val="right" w:leader="dot" w:pos="9350"/>
        </w:tabs>
        <w:rPr>
          <w:noProof/>
        </w:rPr>
      </w:pPr>
      <w:hyperlink w:anchor="_Toc296343206" w:history="1">
        <w:r w:rsidR="007E52A8" w:rsidRPr="00D76E57">
          <w:rPr>
            <w:rStyle w:val="Hyperlink"/>
            <w:noProof/>
          </w:rPr>
          <w:t>Appendix D</w:t>
        </w:r>
        <w:r w:rsidR="007E52A8">
          <w:rPr>
            <w:noProof/>
            <w:webHidden/>
          </w:rPr>
          <w:tab/>
        </w:r>
        <w:r>
          <w:rPr>
            <w:noProof/>
            <w:webHidden/>
          </w:rPr>
          <w:fldChar w:fldCharType="begin"/>
        </w:r>
        <w:r w:rsidR="007E52A8">
          <w:rPr>
            <w:noProof/>
            <w:webHidden/>
          </w:rPr>
          <w:instrText xml:space="preserve"> PAGEREF _Toc296343206 \h </w:instrText>
        </w:r>
        <w:r>
          <w:rPr>
            <w:noProof/>
            <w:webHidden/>
          </w:rPr>
        </w:r>
        <w:r>
          <w:rPr>
            <w:noProof/>
            <w:webHidden/>
          </w:rPr>
          <w:fldChar w:fldCharType="separate"/>
        </w:r>
        <w:r w:rsidR="007E52A8">
          <w:rPr>
            <w:noProof/>
            <w:webHidden/>
          </w:rPr>
          <w:t>11</w:t>
        </w:r>
        <w:r>
          <w:rPr>
            <w:noProof/>
            <w:webHidden/>
          </w:rPr>
          <w:fldChar w:fldCharType="end"/>
        </w:r>
      </w:hyperlink>
    </w:p>
    <w:p w:rsidR="007E52A8" w:rsidRDefault="00E91817">
      <w:pPr>
        <w:pStyle w:val="TOC1"/>
        <w:tabs>
          <w:tab w:val="right" w:leader="dot" w:pos="9350"/>
        </w:tabs>
        <w:rPr>
          <w:noProof/>
        </w:rPr>
      </w:pPr>
      <w:hyperlink w:anchor="_Toc296343207" w:history="1">
        <w:r w:rsidR="007E52A8" w:rsidRPr="00D76E57">
          <w:rPr>
            <w:rStyle w:val="Hyperlink"/>
            <w:noProof/>
          </w:rPr>
          <w:t>Appendix E</w:t>
        </w:r>
        <w:r w:rsidR="007E52A8">
          <w:rPr>
            <w:noProof/>
            <w:webHidden/>
          </w:rPr>
          <w:tab/>
        </w:r>
        <w:r>
          <w:rPr>
            <w:noProof/>
            <w:webHidden/>
          </w:rPr>
          <w:fldChar w:fldCharType="begin"/>
        </w:r>
        <w:r w:rsidR="007E52A8">
          <w:rPr>
            <w:noProof/>
            <w:webHidden/>
          </w:rPr>
          <w:instrText xml:space="preserve"> PAGEREF _Toc296343207 \h </w:instrText>
        </w:r>
        <w:r>
          <w:rPr>
            <w:noProof/>
            <w:webHidden/>
          </w:rPr>
        </w:r>
        <w:r>
          <w:rPr>
            <w:noProof/>
            <w:webHidden/>
          </w:rPr>
          <w:fldChar w:fldCharType="separate"/>
        </w:r>
        <w:r w:rsidR="007E52A8">
          <w:rPr>
            <w:noProof/>
            <w:webHidden/>
          </w:rPr>
          <w:t>12</w:t>
        </w:r>
        <w:r>
          <w:rPr>
            <w:noProof/>
            <w:webHidden/>
          </w:rPr>
          <w:fldChar w:fldCharType="end"/>
        </w:r>
      </w:hyperlink>
    </w:p>
    <w:p w:rsidR="007E52A8" w:rsidRDefault="00E91817" w:rsidP="005F2BF7">
      <w:r>
        <w:fldChar w:fldCharType="end"/>
      </w: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7E52A8" w:rsidRDefault="007E52A8" w:rsidP="0082686E">
      <w:pPr>
        <w:rPr>
          <w:rFonts w:asciiTheme="minorHAnsi" w:hAnsiTheme="minorHAnsi"/>
          <w:b/>
          <w:caps/>
          <w:u w:val="single"/>
        </w:rPr>
      </w:pPr>
    </w:p>
    <w:p w:rsidR="0082686E" w:rsidRPr="00292344" w:rsidRDefault="00EA1DF2" w:rsidP="0082686E">
      <w:pPr>
        <w:rPr>
          <w:rFonts w:asciiTheme="minorHAnsi" w:hAnsiTheme="minorHAnsi"/>
          <w:b/>
          <w:caps/>
          <w:u w:val="single"/>
        </w:rPr>
      </w:pPr>
      <w:r w:rsidRPr="00292344">
        <w:rPr>
          <w:rFonts w:asciiTheme="minorHAnsi" w:hAnsiTheme="minorHAnsi"/>
          <w:b/>
          <w:caps/>
          <w:u w:val="single"/>
        </w:rPr>
        <w:t xml:space="preserve">Information </w:t>
      </w:r>
      <w:r w:rsidR="0076686D" w:rsidRPr="00292344">
        <w:rPr>
          <w:rFonts w:asciiTheme="minorHAnsi" w:hAnsiTheme="minorHAnsi"/>
          <w:b/>
          <w:caps/>
          <w:u w:val="single"/>
        </w:rPr>
        <w:t>REQUIRED FOR THE</w:t>
      </w:r>
      <w:r w:rsidRPr="00292344">
        <w:rPr>
          <w:rFonts w:asciiTheme="minorHAnsi" w:hAnsiTheme="minorHAnsi"/>
          <w:b/>
          <w:caps/>
          <w:u w:val="single"/>
        </w:rPr>
        <w:t xml:space="preserve"> HIT IAPD</w:t>
      </w:r>
    </w:p>
    <w:p w:rsidR="00175BFA" w:rsidRPr="00292344" w:rsidRDefault="00175BFA" w:rsidP="00EE61CE">
      <w:pPr>
        <w:rPr>
          <w:rFonts w:asciiTheme="minorHAnsi" w:hAnsiTheme="minorHAnsi"/>
          <w:b/>
        </w:rPr>
      </w:pPr>
    </w:p>
    <w:p w:rsidR="008D4392" w:rsidRPr="007E52A8" w:rsidRDefault="008D4392" w:rsidP="007E52A8">
      <w:pPr>
        <w:pStyle w:val="Heading1"/>
        <w:rPr>
          <w:sz w:val="24"/>
          <w:szCs w:val="24"/>
        </w:rPr>
      </w:pPr>
      <w:bookmarkStart w:id="0" w:name="_Toc296343194"/>
      <w:r w:rsidRPr="007E52A8">
        <w:rPr>
          <w:sz w:val="24"/>
          <w:szCs w:val="24"/>
        </w:rPr>
        <w:t>Section I:  Executive Summary</w:t>
      </w:r>
      <w:bookmarkEnd w:id="0"/>
      <w:r w:rsidR="00F32D4F" w:rsidRPr="007E52A8">
        <w:rPr>
          <w:sz w:val="24"/>
          <w:szCs w:val="24"/>
        </w:rPr>
        <w:t xml:space="preserve"> </w:t>
      </w:r>
    </w:p>
    <w:p w:rsidR="008D4392" w:rsidRPr="00292344" w:rsidRDefault="008D4392" w:rsidP="0082686E">
      <w:pPr>
        <w:rPr>
          <w:rFonts w:asciiTheme="minorHAnsi" w:hAnsiTheme="minorHAnsi"/>
          <w:b/>
        </w:rPr>
      </w:pPr>
    </w:p>
    <w:p w:rsidR="008D4392" w:rsidRPr="005D660A" w:rsidRDefault="005D660A" w:rsidP="0082686E">
      <w:pPr>
        <w:rPr>
          <w:rFonts w:asciiTheme="minorHAnsi" w:hAnsiTheme="minorHAnsi"/>
        </w:rPr>
      </w:pPr>
      <w:r w:rsidRPr="005D660A">
        <w:rPr>
          <w:rFonts w:asciiTheme="minorHAnsi" w:hAnsiTheme="minorHAnsi"/>
        </w:rPr>
        <w:t xml:space="preserve">Please draft a brief executive summary describing the intent of this IAPD or IAPD-U. </w:t>
      </w:r>
    </w:p>
    <w:p w:rsidR="008D4392" w:rsidRPr="00292344" w:rsidRDefault="008D4392" w:rsidP="0082686E">
      <w:pPr>
        <w:rPr>
          <w:rFonts w:asciiTheme="minorHAnsi" w:hAnsiTheme="minorHAnsi"/>
          <w:b/>
        </w:rPr>
      </w:pPr>
    </w:p>
    <w:p w:rsidR="00EB6255" w:rsidRPr="007E52A8" w:rsidRDefault="00EA1DF2" w:rsidP="007E52A8">
      <w:pPr>
        <w:pStyle w:val="Heading1"/>
        <w:rPr>
          <w:sz w:val="24"/>
          <w:szCs w:val="24"/>
        </w:rPr>
      </w:pPr>
      <w:bookmarkStart w:id="1" w:name="_Toc296343195"/>
      <w:r w:rsidRPr="007E52A8">
        <w:rPr>
          <w:sz w:val="24"/>
          <w:szCs w:val="24"/>
        </w:rPr>
        <w:t xml:space="preserve">Section </w:t>
      </w:r>
      <w:r w:rsidR="008D4392" w:rsidRPr="007E52A8">
        <w:rPr>
          <w:sz w:val="24"/>
          <w:szCs w:val="24"/>
        </w:rPr>
        <w:t>I</w:t>
      </w:r>
      <w:r w:rsidRPr="007E52A8">
        <w:rPr>
          <w:sz w:val="24"/>
          <w:szCs w:val="24"/>
        </w:rPr>
        <w:t>I:  Results of</w:t>
      </w:r>
      <w:r w:rsidR="0076686D" w:rsidRPr="007E52A8">
        <w:rPr>
          <w:sz w:val="24"/>
          <w:szCs w:val="24"/>
        </w:rPr>
        <w:t xml:space="preserve"> Activities </w:t>
      </w:r>
      <w:r w:rsidR="008D4392" w:rsidRPr="007E52A8">
        <w:rPr>
          <w:sz w:val="24"/>
          <w:szCs w:val="24"/>
        </w:rPr>
        <w:t xml:space="preserve">Included </w:t>
      </w:r>
      <w:r w:rsidR="0076686D" w:rsidRPr="007E52A8">
        <w:rPr>
          <w:sz w:val="24"/>
          <w:szCs w:val="24"/>
        </w:rPr>
        <w:t xml:space="preserve">in </w:t>
      </w:r>
      <w:r w:rsidR="008D4392" w:rsidRPr="007E52A8">
        <w:rPr>
          <w:sz w:val="24"/>
          <w:szCs w:val="24"/>
        </w:rPr>
        <w:t xml:space="preserve">the </w:t>
      </w:r>
      <w:r w:rsidRPr="007E52A8">
        <w:rPr>
          <w:sz w:val="24"/>
          <w:szCs w:val="24"/>
        </w:rPr>
        <w:t>Planning Advanced Planning Document (P-APD)</w:t>
      </w:r>
      <w:r w:rsidR="0076686D" w:rsidRPr="007E52A8">
        <w:rPr>
          <w:sz w:val="24"/>
          <w:szCs w:val="24"/>
        </w:rPr>
        <w:t xml:space="preserve"> and SMHP</w:t>
      </w:r>
      <w:bookmarkEnd w:id="1"/>
    </w:p>
    <w:p w:rsidR="00EB6255" w:rsidRPr="00292344" w:rsidRDefault="009A64DD" w:rsidP="00EB6255">
      <w:pPr>
        <w:rPr>
          <w:rFonts w:asciiTheme="minorHAnsi" w:hAnsiTheme="minorHAnsi"/>
        </w:rPr>
      </w:pPr>
      <w:r w:rsidRPr="00292344">
        <w:rPr>
          <w:rFonts w:asciiTheme="minorHAnsi" w:hAnsiTheme="minorHAnsi"/>
        </w:rPr>
        <w:t>Provide</w:t>
      </w:r>
      <w:r w:rsidR="00EB6255" w:rsidRPr="00292344">
        <w:rPr>
          <w:rFonts w:asciiTheme="minorHAnsi" w:hAnsiTheme="minorHAnsi"/>
        </w:rPr>
        <w:t xml:space="preserve"> a current status of the activities which were included in the P-APD and the State Medicaid HIT Plan (SMHP). It should also provide the status of the expenditures which were approved by CMS in the P-APD.  Unexpended costs approved under the P-APD must either be closed out or included as line items within the IAPD budget.  If planning activities from the P-APD have been completed, the State should state that all planning activities have been completed and the planning grant can be closed out.</w:t>
      </w:r>
    </w:p>
    <w:p w:rsidR="00590785" w:rsidRPr="00292344" w:rsidRDefault="00F32D4F" w:rsidP="00292FDD">
      <w:pPr>
        <w:rPr>
          <w:rFonts w:asciiTheme="minorHAnsi" w:hAnsiTheme="minorHAnsi"/>
        </w:rPr>
      </w:pPr>
      <w:r w:rsidRPr="00292344">
        <w:rPr>
          <w:rFonts w:asciiTheme="minorHAnsi" w:hAnsiTheme="minorHAnsi"/>
          <w:b/>
        </w:rPr>
        <w:t xml:space="preserve"> </w:t>
      </w:r>
    </w:p>
    <w:p w:rsidR="00590785" w:rsidRPr="00292344" w:rsidRDefault="00292344" w:rsidP="00292344">
      <w:pPr>
        <w:jc w:val="center"/>
        <w:rPr>
          <w:rFonts w:asciiTheme="minorHAnsi" w:hAnsiTheme="minorHAnsi"/>
        </w:rPr>
      </w:pPr>
      <w:r w:rsidRPr="00292344">
        <w:rPr>
          <w:rFonts w:asciiTheme="minorHAnsi" w:hAnsiTheme="minorHAnsi"/>
        </w:rPr>
        <w:t>Sample P-APD Status Table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95"/>
        <w:gridCol w:w="715"/>
        <w:gridCol w:w="971"/>
        <w:gridCol w:w="741"/>
        <w:gridCol w:w="714"/>
        <w:gridCol w:w="971"/>
        <w:gridCol w:w="741"/>
        <w:gridCol w:w="714"/>
        <w:gridCol w:w="971"/>
        <w:gridCol w:w="743"/>
      </w:tblGrid>
      <w:tr w:rsidR="00590785" w:rsidRPr="00292344" w:rsidTr="00292344">
        <w:trPr>
          <w:trHeight w:val="420"/>
        </w:trPr>
        <w:tc>
          <w:tcPr>
            <w:tcW w:w="5000" w:type="pct"/>
            <w:gridSpan w:val="10"/>
            <w:shd w:val="clear" w:color="auto" w:fill="auto"/>
            <w:noWrap/>
            <w:vAlign w:val="bottom"/>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 xml:space="preserve"> EHR INCENTIVE PROGRAM:  P-APD STATUS</w:t>
            </w:r>
          </w:p>
        </w:tc>
      </w:tr>
      <w:tr w:rsidR="00590785" w:rsidRPr="00292344" w:rsidTr="00292344">
        <w:trPr>
          <w:trHeight w:val="289"/>
        </w:trPr>
        <w:tc>
          <w:tcPr>
            <w:tcW w:w="1198" w:type="pct"/>
            <w:vMerge w:val="restart"/>
            <w:shd w:val="clear" w:color="auto" w:fill="auto"/>
            <w:noWrap/>
            <w:vAlign w:val="center"/>
            <w:hideMark/>
          </w:tcPr>
          <w:p w:rsidR="00590785" w:rsidRPr="00292344" w:rsidRDefault="00590785" w:rsidP="00590785">
            <w:pPr>
              <w:rPr>
                <w:rFonts w:asciiTheme="minorHAnsi" w:hAnsiTheme="minorHAnsi"/>
                <w:b/>
                <w:bCs/>
                <w:color w:val="000000"/>
                <w:sz w:val="22"/>
                <w:szCs w:val="22"/>
              </w:rPr>
            </w:pPr>
            <w:r w:rsidRPr="00292344">
              <w:rPr>
                <w:rFonts w:asciiTheme="minorHAnsi" w:hAnsiTheme="minorHAnsi"/>
                <w:b/>
                <w:bCs/>
                <w:color w:val="000000"/>
                <w:sz w:val="22"/>
                <w:szCs w:val="22"/>
              </w:rPr>
              <w:t>ACTIVITY TYPE</w:t>
            </w:r>
          </w:p>
        </w:tc>
        <w:tc>
          <w:tcPr>
            <w:tcW w:w="1267" w:type="pct"/>
            <w:gridSpan w:val="3"/>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APPROVED P-APD</w:t>
            </w:r>
          </w:p>
        </w:tc>
        <w:tc>
          <w:tcPr>
            <w:tcW w:w="1267" w:type="pct"/>
            <w:gridSpan w:val="3"/>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P-APD EXPENDITURES TO DATE</w:t>
            </w:r>
          </w:p>
        </w:tc>
        <w:tc>
          <w:tcPr>
            <w:tcW w:w="1267" w:type="pct"/>
            <w:gridSpan w:val="3"/>
            <w:shd w:val="clear" w:color="auto" w:fill="auto"/>
            <w:hideMark/>
          </w:tcPr>
          <w:p w:rsidR="00590785" w:rsidRPr="00292344" w:rsidRDefault="002354A7" w:rsidP="002354A7">
            <w:pPr>
              <w:jc w:val="center"/>
              <w:rPr>
                <w:rFonts w:asciiTheme="minorHAnsi" w:hAnsiTheme="minorHAnsi"/>
                <w:b/>
                <w:bCs/>
                <w:color w:val="000000"/>
                <w:sz w:val="22"/>
                <w:szCs w:val="22"/>
              </w:rPr>
            </w:pPr>
            <w:r w:rsidRPr="00292344">
              <w:rPr>
                <w:rFonts w:asciiTheme="minorHAnsi" w:hAnsiTheme="minorHAnsi"/>
                <w:b/>
                <w:bCs/>
                <w:color w:val="000000"/>
                <w:sz w:val="22"/>
                <w:szCs w:val="22"/>
              </w:rPr>
              <w:t xml:space="preserve">REMAINING </w:t>
            </w:r>
            <w:r w:rsidR="00590785" w:rsidRPr="00292344">
              <w:rPr>
                <w:rFonts w:asciiTheme="minorHAnsi" w:hAnsiTheme="minorHAnsi"/>
                <w:b/>
                <w:bCs/>
                <w:color w:val="000000"/>
                <w:sz w:val="22"/>
                <w:szCs w:val="22"/>
              </w:rPr>
              <w:t xml:space="preserve">P-APD </w:t>
            </w:r>
            <w:r w:rsidRPr="00292344">
              <w:rPr>
                <w:rFonts w:asciiTheme="minorHAnsi" w:hAnsiTheme="minorHAnsi"/>
                <w:b/>
                <w:bCs/>
                <w:color w:val="000000"/>
                <w:sz w:val="22"/>
                <w:szCs w:val="22"/>
              </w:rPr>
              <w:t>FUNDING</w:t>
            </w:r>
          </w:p>
        </w:tc>
      </w:tr>
      <w:tr w:rsidR="00292344" w:rsidRPr="00292344" w:rsidTr="00292344">
        <w:trPr>
          <w:trHeight w:val="315"/>
        </w:trPr>
        <w:tc>
          <w:tcPr>
            <w:tcW w:w="1198" w:type="pct"/>
            <w:vMerge/>
            <w:shd w:val="clear" w:color="auto" w:fill="auto"/>
            <w:vAlign w:val="center"/>
            <w:hideMark/>
          </w:tcPr>
          <w:p w:rsidR="00590785" w:rsidRPr="00292344" w:rsidRDefault="00590785" w:rsidP="00590785">
            <w:pPr>
              <w:rPr>
                <w:rFonts w:asciiTheme="minorHAnsi" w:hAnsiTheme="minorHAnsi"/>
                <w:b/>
                <w:bCs/>
                <w:color w:val="000000"/>
                <w:sz w:val="22"/>
                <w:szCs w:val="22"/>
              </w:rPr>
            </w:pPr>
          </w:p>
        </w:tc>
        <w:tc>
          <w:tcPr>
            <w:tcW w:w="373" w:type="pct"/>
            <w:shd w:val="clear" w:color="auto" w:fill="auto"/>
            <w:hideMark/>
          </w:tcPr>
          <w:p w:rsidR="00590785" w:rsidRPr="00292344" w:rsidRDefault="00590785" w:rsidP="00590785">
            <w:pPr>
              <w:rPr>
                <w:rFonts w:asciiTheme="minorHAnsi" w:hAnsiTheme="minorHAnsi"/>
                <w:b/>
                <w:bCs/>
                <w:color w:val="000000"/>
                <w:sz w:val="22"/>
                <w:szCs w:val="22"/>
              </w:rPr>
            </w:pPr>
            <w:r w:rsidRPr="00292344">
              <w:rPr>
                <w:rFonts w:asciiTheme="minorHAnsi" w:hAnsiTheme="minorHAnsi"/>
                <w:b/>
                <w:bCs/>
                <w:color w:val="000000"/>
                <w:sz w:val="22"/>
                <w:szCs w:val="22"/>
              </w:rPr>
              <w:t>State</w:t>
            </w:r>
          </w:p>
        </w:tc>
        <w:tc>
          <w:tcPr>
            <w:tcW w:w="507"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Federal</w:t>
            </w:r>
          </w:p>
        </w:tc>
        <w:tc>
          <w:tcPr>
            <w:tcW w:w="387"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Total</w:t>
            </w:r>
          </w:p>
        </w:tc>
        <w:tc>
          <w:tcPr>
            <w:tcW w:w="373"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State</w:t>
            </w:r>
          </w:p>
        </w:tc>
        <w:tc>
          <w:tcPr>
            <w:tcW w:w="507"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Federal</w:t>
            </w:r>
          </w:p>
        </w:tc>
        <w:tc>
          <w:tcPr>
            <w:tcW w:w="387"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Total</w:t>
            </w:r>
          </w:p>
        </w:tc>
        <w:tc>
          <w:tcPr>
            <w:tcW w:w="373"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State</w:t>
            </w:r>
          </w:p>
        </w:tc>
        <w:tc>
          <w:tcPr>
            <w:tcW w:w="507"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Federal</w:t>
            </w:r>
          </w:p>
        </w:tc>
        <w:tc>
          <w:tcPr>
            <w:tcW w:w="387" w:type="pct"/>
            <w:shd w:val="clear" w:color="auto" w:fill="auto"/>
            <w:hideMark/>
          </w:tcPr>
          <w:p w:rsidR="00590785" w:rsidRPr="00292344" w:rsidRDefault="00590785" w:rsidP="00590785">
            <w:pPr>
              <w:jc w:val="center"/>
              <w:rPr>
                <w:rFonts w:asciiTheme="minorHAnsi" w:hAnsiTheme="minorHAnsi"/>
                <w:b/>
                <w:bCs/>
                <w:color w:val="000000"/>
                <w:sz w:val="22"/>
                <w:szCs w:val="22"/>
              </w:rPr>
            </w:pPr>
            <w:r w:rsidRPr="00292344">
              <w:rPr>
                <w:rFonts w:asciiTheme="minorHAnsi" w:hAnsiTheme="minorHAnsi"/>
                <w:b/>
                <w:bCs/>
                <w:color w:val="000000"/>
                <w:sz w:val="22"/>
                <w:szCs w:val="22"/>
              </w:rPr>
              <w:t>Total</w:t>
            </w:r>
          </w:p>
        </w:tc>
      </w:tr>
      <w:tr w:rsidR="00590785" w:rsidRPr="00292344" w:rsidTr="00292344">
        <w:trPr>
          <w:trHeight w:val="331"/>
        </w:trPr>
        <w:tc>
          <w:tcPr>
            <w:tcW w:w="1198" w:type="pct"/>
            <w:shd w:val="clear" w:color="auto" w:fill="auto"/>
            <w:hideMark/>
          </w:tcPr>
          <w:p w:rsidR="00590785" w:rsidRPr="00292344" w:rsidRDefault="00590785" w:rsidP="00590785">
            <w:pPr>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hideMark/>
          </w:tcPr>
          <w:p w:rsidR="00590785" w:rsidRPr="00292344" w:rsidRDefault="00590785" w:rsidP="00590785">
            <w:pPr>
              <w:jc w:val="right"/>
              <w:rPr>
                <w:rFonts w:asciiTheme="minorHAnsi" w:hAnsiTheme="minorHAnsi"/>
                <w:color w:val="000000"/>
                <w:sz w:val="22"/>
                <w:szCs w:val="22"/>
              </w:rPr>
            </w:pPr>
          </w:p>
        </w:tc>
      </w:tr>
      <w:tr w:rsidR="00590785" w:rsidRPr="00292344" w:rsidTr="00292344">
        <w:trPr>
          <w:trHeight w:val="331"/>
        </w:trPr>
        <w:tc>
          <w:tcPr>
            <w:tcW w:w="1198" w:type="pct"/>
            <w:shd w:val="clear" w:color="auto" w:fill="auto"/>
            <w:hideMark/>
          </w:tcPr>
          <w:p w:rsidR="00590785" w:rsidRPr="00292344" w:rsidRDefault="00590785" w:rsidP="00590785">
            <w:pPr>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r>
      <w:tr w:rsidR="00590785" w:rsidRPr="00292344" w:rsidTr="00292344">
        <w:trPr>
          <w:trHeight w:val="331"/>
        </w:trPr>
        <w:tc>
          <w:tcPr>
            <w:tcW w:w="1198" w:type="pct"/>
            <w:shd w:val="clear" w:color="auto" w:fill="auto"/>
            <w:hideMark/>
          </w:tcPr>
          <w:p w:rsidR="00590785" w:rsidRPr="00292344" w:rsidRDefault="00590785" w:rsidP="00590785">
            <w:pPr>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r>
      <w:tr w:rsidR="00590785" w:rsidRPr="00292344" w:rsidTr="00292344">
        <w:trPr>
          <w:trHeight w:val="331"/>
        </w:trPr>
        <w:tc>
          <w:tcPr>
            <w:tcW w:w="1198" w:type="pct"/>
            <w:shd w:val="clear" w:color="auto" w:fill="auto"/>
            <w:hideMark/>
          </w:tcPr>
          <w:p w:rsidR="00590785" w:rsidRPr="00292344" w:rsidRDefault="00590785" w:rsidP="00590785">
            <w:pPr>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r>
      <w:tr w:rsidR="00590785" w:rsidRPr="00292344" w:rsidTr="00292344">
        <w:trPr>
          <w:trHeight w:val="331"/>
        </w:trPr>
        <w:tc>
          <w:tcPr>
            <w:tcW w:w="1198" w:type="pct"/>
            <w:shd w:val="clear" w:color="auto" w:fill="auto"/>
            <w:hideMark/>
          </w:tcPr>
          <w:p w:rsidR="00590785" w:rsidRPr="00292344" w:rsidRDefault="00590785" w:rsidP="00590785">
            <w:pPr>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r>
      <w:tr w:rsidR="00590785" w:rsidRPr="00292344" w:rsidTr="00292344">
        <w:trPr>
          <w:trHeight w:val="331"/>
        </w:trPr>
        <w:tc>
          <w:tcPr>
            <w:tcW w:w="1198" w:type="pct"/>
            <w:shd w:val="clear" w:color="auto" w:fill="auto"/>
            <w:noWrap/>
            <w:hideMark/>
          </w:tcPr>
          <w:p w:rsidR="00590785" w:rsidRPr="00292344" w:rsidRDefault="00590785" w:rsidP="00590785">
            <w:pPr>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73"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50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c>
          <w:tcPr>
            <w:tcW w:w="387" w:type="pct"/>
            <w:shd w:val="clear" w:color="auto" w:fill="auto"/>
            <w:noWrap/>
            <w:hideMark/>
          </w:tcPr>
          <w:p w:rsidR="00590785" w:rsidRPr="00292344" w:rsidRDefault="00590785" w:rsidP="00590785">
            <w:pPr>
              <w:jc w:val="right"/>
              <w:rPr>
                <w:rFonts w:asciiTheme="minorHAnsi" w:hAnsiTheme="minorHAnsi"/>
                <w:color w:val="000000"/>
                <w:sz w:val="22"/>
                <w:szCs w:val="22"/>
              </w:rPr>
            </w:pPr>
          </w:p>
        </w:tc>
      </w:tr>
      <w:tr w:rsidR="00590785" w:rsidRPr="00292344" w:rsidTr="00292344">
        <w:trPr>
          <w:trHeight w:val="398"/>
        </w:trPr>
        <w:tc>
          <w:tcPr>
            <w:tcW w:w="1198" w:type="pct"/>
            <w:shd w:val="clear" w:color="auto" w:fill="auto"/>
            <w:noWrap/>
            <w:vAlign w:val="bottom"/>
            <w:hideMark/>
          </w:tcPr>
          <w:p w:rsidR="00590785" w:rsidRPr="00292344" w:rsidRDefault="00590785" w:rsidP="00590785">
            <w:pPr>
              <w:rPr>
                <w:rFonts w:asciiTheme="minorHAnsi" w:hAnsiTheme="minorHAnsi"/>
                <w:b/>
                <w:bCs/>
                <w:color w:val="000000"/>
                <w:sz w:val="22"/>
                <w:szCs w:val="22"/>
              </w:rPr>
            </w:pPr>
            <w:r w:rsidRPr="00292344">
              <w:rPr>
                <w:rFonts w:asciiTheme="minorHAnsi" w:hAnsiTheme="minorHAnsi"/>
                <w:b/>
                <w:bCs/>
                <w:color w:val="000000"/>
                <w:sz w:val="22"/>
                <w:szCs w:val="22"/>
              </w:rPr>
              <w:t>PROGRAM TOTAL</w:t>
            </w:r>
          </w:p>
        </w:tc>
        <w:tc>
          <w:tcPr>
            <w:tcW w:w="373" w:type="pct"/>
            <w:shd w:val="clear" w:color="auto" w:fill="auto"/>
            <w:noWrap/>
            <w:vAlign w:val="bottom"/>
            <w:hideMark/>
          </w:tcPr>
          <w:p w:rsidR="00590785" w:rsidRPr="00292344" w:rsidRDefault="00590785" w:rsidP="00590785">
            <w:pPr>
              <w:jc w:val="right"/>
              <w:rPr>
                <w:rFonts w:asciiTheme="minorHAnsi" w:hAnsiTheme="minorHAnsi"/>
                <w:b/>
                <w:bCs/>
                <w:color w:val="000000"/>
                <w:sz w:val="22"/>
                <w:szCs w:val="22"/>
              </w:rPr>
            </w:pPr>
          </w:p>
        </w:tc>
        <w:tc>
          <w:tcPr>
            <w:tcW w:w="507" w:type="pct"/>
            <w:shd w:val="clear" w:color="auto" w:fill="auto"/>
            <w:vAlign w:val="bottom"/>
            <w:hideMark/>
          </w:tcPr>
          <w:p w:rsidR="00590785" w:rsidRPr="00292344" w:rsidRDefault="00590785" w:rsidP="00590785">
            <w:pPr>
              <w:jc w:val="right"/>
              <w:rPr>
                <w:rFonts w:asciiTheme="minorHAnsi" w:hAnsiTheme="minorHAnsi"/>
                <w:b/>
                <w:bCs/>
                <w:color w:val="000000"/>
                <w:sz w:val="22"/>
                <w:szCs w:val="22"/>
              </w:rPr>
            </w:pPr>
          </w:p>
        </w:tc>
        <w:tc>
          <w:tcPr>
            <w:tcW w:w="387" w:type="pct"/>
            <w:shd w:val="clear" w:color="auto" w:fill="auto"/>
            <w:vAlign w:val="bottom"/>
            <w:hideMark/>
          </w:tcPr>
          <w:p w:rsidR="00590785" w:rsidRPr="00292344" w:rsidRDefault="00590785" w:rsidP="00590785">
            <w:pPr>
              <w:jc w:val="right"/>
              <w:rPr>
                <w:rFonts w:asciiTheme="minorHAnsi" w:hAnsiTheme="minorHAnsi"/>
                <w:b/>
                <w:bCs/>
                <w:color w:val="000000"/>
                <w:sz w:val="22"/>
                <w:szCs w:val="22"/>
              </w:rPr>
            </w:pPr>
          </w:p>
        </w:tc>
        <w:tc>
          <w:tcPr>
            <w:tcW w:w="373" w:type="pct"/>
            <w:shd w:val="clear" w:color="auto" w:fill="auto"/>
            <w:vAlign w:val="bottom"/>
            <w:hideMark/>
          </w:tcPr>
          <w:p w:rsidR="00590785" w:rsidRPr="00292344" w:rsidRDefault="00590785" w:rsidP="00590785">
            <w:pPr>
              <w:jc w:val="right"/>
              <w:rPr>
                <w:rFonts w:asciiTheme="minorHAnsi" w:hAnsiTheme="minorHAnsi"/>
                <w:b/>
                <w:color w:val="000000"/>
                <w:sz w:val="22"/>
                <w:szCs w:val="22"/>
              </w:rPr>
            </w:pPr>
          </w:p>
        </w:tc>
        <w:tc>
          <w:tcPr>
            <w:tcW w:w="507" w:type="pct"/>
            <w:shd w:val="clear" w:color="auto" w:fill="auto"/>
            <w:vAlign w:val="bottom"/>
            <w:hideMark/>
          </w:tcPr>
          <w:p w:rsidR="00590785" w:rsidRPr="00292344" w:rsidRDefault="00590785" w:rsidP="00590785">
            <w:pPr>
              <w:jc w:val="right"/>
              <w:rPr>
                <w:rFonts w:asciiTheme="minorHAnsi" w:hAnsiTheme="minorHAnsi"/>
                <w:b/>
                <w:color w:val="000000"/>
                <w:sz w:val="22"/>
                <w:szCs w:val="22"/>
              </w:rPr>
            </w:pPr>
          </w:p>
        </w:tc>
        <w:tc>
          <w:tcPr>
            <w:tcW w:w="387" w:type="pct"/>
            <w:shd w:val="clear" w:color="auto" w:fill="auto"/>
            <w:vAlign w:val="bottom"/>
            <w:hideMark/>
          </w:tcPr>
          <w:p w:rsidR="00590785" w:rsidRPr="00292344" w:rsidRDefault="00590785" w:rsidP="00590785">
            <w:pPr>
              <w:jc w:val="right"/>
              <w:rPr>
                <w:rFonts w:asciiTheme="minorHAnsi" w:hAnsiTheme="minorHAnsi"/>
                <w:b/>
                <w:bCs/>
                <w:color w:val="000000"/>
                <w:sz w:val="22"/>
                <w:szCs w:val="22"/>
              </w:rPr>
            </w:pPr>
          </w:p>
        </w:tc>
        <w:tc>
          <w:tcPr>
            <w:tcW w:w="373" w:type="pct"/>
            <w:shd w:val="clear" w:color="auto" w:fill="auto"/>
            <w:vAlign w:val="bottom"/>
            <w:hideMark/>
          </w:tcPr>
          <w:p w:rsidR="00590785" w:rsidRPr="00292344" w:rsidRDefault="00590785" w:rsidP="00590785">
            <w:pPr>
              <w:jc w:val="right"/>
              <w:rPr>
                <w:rFonts w:asciiTheme="minorHAnsi" w:hAnsiTheme="minorHAnsi"/>
                <w:b/>
                <w:color w:val="000000"/>
                <w:sz w:val="22"/>
                <w:szCs w:val="22"/>
              </w:rPr>
            </w:pPr>
          </w:p>
        </w:tc>
        <w:tc>
          <w:tcPr>
            <w:tcW w:w="507" w:type="pct"/>
            <w:shd w:val="clear" w:color="auto" w:fill="auto"/>
            <w:noWrap/>
            <w:vAlign w:val="bottom"/>
            <w:hideMark/>
          </w:tcPr>
          <w:p w:rsidR="00590785" w:rsidRPr="00292344" w:rsidRDefault="00590785" w:rsidP="00590785">
            <w:pPr>
              <w:jc w:val="right"/>
              <w:rPr>
                <w:rFonts w:asciiTheme="minorHAnsi" w:hAnsiTheme="minorHAnsi"/>
                <w:b/>
                <w:color w:val="000000"/>
                <w:sz w:val="22"/>
                <w:szCs w:val="22"/>
              </w:rPr>
            </w:pPr>
          </w:p>
        </w:tc>
        <w:tc>
          <w:tcPr>
            <w:tcW w:w="387" w:type="pct"/>
            <w:shd w:val="clear" w:color="auto" w:fill="auto"/>
            <w:vAlign w:val="bottom"/>
            <w:hideMark/>
          </w:tcPr>
          <w:p w:rsidR="00590785" w:rsidRPr="00292344" w:rsidRDefault="00590785" w:rsidP="00590785">
            <w:pPr>
              <w:jc w:val="right"/>
              <w:rPr>
                <w:rFonts w:asciiTheme="minorHAnsi" w:hAnsiTheme="minorHAnsi"/>
                <w:b/>
                <w:bCs/>
                <w:color w:val="000000"/>
                <w:sz w:val="22"/>
                <w:szCs w:val="22"/>
              </w:rPr>
            </w:pPr>
          </w:p>
        </w:tc>
      </w:tr>
    </w:tbl>
    <w:p w:rsidR="00590785" w:rsidRPr="00292344" w:rsidRDefault="00590785" w:rsidP="00590785">
      <w:pPr>
        <w:autoSpaceDE w:val="0"/>
        <w:autoSpaceDN w:val="0"/>
        <w:adjustRightInd w:val="0"/>
        <w:rPr>
          <w:rFonts w:asciiTheme="minorHAnsi" w:hAnsiTheme="minorHAnsi"/>
        </w:rPr>
      </w:pPr>
    </w:p>
    <w:p w:rsidR="005D660A" w:rsidRDefault="005D660A" w:rsidP="0082686E">
      <w:pPr>
        <w:rPr>
          <w:rFonts w:asciiTheme="minorHAnsi" w:hAnsiTheme="minorHAnsi"/>
          <w:b/>
        </w:rPr>
      </w:pPr>
    </w:p>
    <w:p w:rsidR="00EF2054" w:rsidRPr="007E52A8" w:rsidRDefault="00EA1DF2" w:rsidP="007E52A8">
      <w:pPr>
        <w:pStyle w:val="Heading1"/>
        <w:rPr>
          <w:sz w:val="24"/>
          <w:szCs w:val="24"/>
        </w:rPr>
      </w:pPr>
      <w:bookmarkStart w:id="2" w:name="_Toc296343196"/>
      <w:r w:rsidRPr="007E52A8">
        <w:rPr>
          <w:sz w:val="24"/>
          <w:szCs w:val="24"/>
        </w:rPr>
        <w:t>Section I</w:t>
      </w:r>
      <w:r w:rsidR="008D4392" w:rsidRPr="007E52A8">
        <w:rPr>
          <w:sz w:val="24"/>
          <w:szCs w:val="24"/>
        </w:rPr>
        <w:t>I</w:t>
      </w:r>
      <w:r w:rsidR="00292FDD" w:rsidRPr="007E52A8">
        <w:rPr>
          <w:sz w:val="24"/>
          <w:szCs w:val="24"/>
        </w:rPr>
        <w:t>I</w:t>
      </w:r>
      <w:r w:rsidRPr="007E52A8">
        <w:rPr>
          <w:sz w:val="24"/>
          <w:szCs w:val="24"/>
        </w:rPr>
        <w:t>:  Statement of Need</w:t>
      </w:r>
      <w:r w:rsidR="002F200F" w:rsidRPr="007E52A8">
        <w:rPr>
          <w:sz w:val="24"/>
          <w:szCs w:val="24"/>
        </w:rPr>
        <w:t>s and Objectives</w:t>
      </w:r>
      <w:bookmarkEnd w:id="2"/>
    </w:p>
    <w:p w:rsidR="00EF2054" w:rsidRPr="00292344" w:rsidRDefault="009A64DD" w:rsidP="0082686E">
      <w:pPr>
        <w:rPr>
          <w:rFonts w:asciiTheme="minorHAnsi" w:hAnsiTheme="minorHAnsi"/>
        </w:rPr>
      </w:pPr>
      <w:r w:rsidRPr="00292344">
        <w:rPr>
          <w:rFonts w:asciiTheme="minorHAnsi" w:hAnsiTheme="minorHAnsi"/>
        </w:rPr>
        <w:t xml:space="preserve">Provide a summary of project needs, objectives and the anticipated benefits of the proposed activities. </w:t>
      </w:r>
    </w:p>
    <w:p w:rsidR="00EB6255" w:rsidRPr="00292344" w:rsidRDefault="00EB6255" w:rsidP="0082686E">
      <w:pPr>
        <w:rPr>
          <w:rFonts w:asciiTheme="minorHAnsi" w:hAnsiTheme="minorHAnsi"/>
        </w:rPr>
      </w:pPr>
    </w:p>
    <w:p w:rsidR="005D660A" w:rsidRDefault="005D660A" w:rsidP="0082686E">
      <w:pPr>
        <w:rPr>
          <w:rFonts w:asciiTheme="minorHAnsi" w:hAnsiTheme="minorHAnsi"/>
          <w:b/>
        </w:rPr>
      </w:pPr>
    </w:p>
    <w:p w:rsidR="002F200F" w:rsidRPr="007E52A8" w:rsidRDefault="002F200F" w:rsidP="007E52A8">
      <w:pPr>
        <w:pStyle w:val="Heading1"/>
        <w:rPr>
          <w:sz w:val="24"/>
          <w:szCs w:val="24"/>
        </w:rPr>
      </w:pPr>
      <w:bookmarkStart w:id="3" w:name="_Toc296343197"/>
      <w:r w:rsidRPr="007E52A8">
        <w:rPr>
          <w:sz w:val="24"/>
          <w:szCs w:val="24"/>
        </w:rPr>
        <w:lastRenderedPageBreak/>
        <w:t>Section I</w:t>
      </w:r>
      <w:r w:rsidR="008D4392" w:rsidRPr="007E52A8">
        <w:rPr>
          <w:sz w:val="24"/>
          <w:szCs w:val="24"/>
        </w:rPr>
        <w:t>V</w:t>
      </w:r>
      <w:r w:rsidRPr="007E52A8">
        <w:rPr>
          <w:sz w:val="24"/>
          <w:szCs w:val="24"/>
        </w:rPr>
        <w:t>:  Statement of Alternative Considerations</w:t>
      </w:r>
      <w:bookmarkEnd w:id="3"/>
    </w:p>
    <w:p w:rsidR="009A64DD" w:rsidRPr="00292344" w:rsidRDefault="009A64DD" w:rsidP="009A64DD">
      <w:pPr>
        <w:rPr>
          <w:rFonts w:asciiTheme="minorHAnsi" w:hAnsiTheme="minorHAnsi"/>
        </w:rPr>
      </w:pPr>
      <w:r w:rsidRPr="00292344">
        <w:rPr>
          <w:rFonts w:asciiTheme="minorHAnsi" w:hAnsiTheme="minorHAnsi"/>
        </w:rPr>
        <w:t>Describe any alternatives that the State Medicaid Agency considered regarding implementing the EHR Incentive Program (such as contract modifications vs. fully competitive procurement, etc).</w:t>
      </w:r>
      <w:r w:rsidR="00034C2E">
        <w:rPr>
          <w:rFonts w:asciiTheme="minorHAnsi" w:hAnsiTheme="minorHAnsi"/>
        </w:rPr>
        <w:t xml:space="preserve"> Where differing alternatives and approaches are possible, a brief description should be provided of each option, and a justification should be provided for the approach/option that was ultimately selected. </w:t>
      </w:r>
    </w:p>
    <w:p w:rsidR="0052307D" w:rsidRPr="00292344" w:rsidRDefault="0052307D" w:rsidP="0082686E">
      <w:pPr>
        <w:rPr>
          <w:rFonts w:asciiTheme="minorHAnsi" w:hAnsiTheme="minorHAnsi"/>
          <w:b/>
        </w:rPr>
      </w:pPr>
    </w:p>
    <w:p w:rsidR="00EF2054" w:rsidRPr="007E52A8" w:rsidRDefault="00EA1DF2" w:rsidP="007E52A8">
      <w:pPr>
        <w:pStyle w:val="Heading1"/>
        <w:rPr>
          <w:sz w:val="24"/>
          <w:szCs w:val="24"/>
        </w:rPr>
      </w:pPr>
      <w:bookmarkStart w:id="4" w:name="_Toc296343198"/>
      <w:r w:rsidRPr="007E52A8">
        <w:rPr>
          <w:sz w:val="24"/>
          <w:szCs w:val="24"/>
        </w:rPr>
        <w:t xml:space="preserve">Section </w:t>
      </w:r>
      <w:r w:rsidR="002F200F" w:rsidRPr="007E52A8">
        <w:rPr>
          <w:sz w:val="24"/>
          <w:szCs w:val="24"/>
        </w:rPr>
        <w:t>V</w:t>
      </w:r>
      <w:r w:rsidRPr="007E52A8">
        <w:rPr>
          <w:sz w:val="24"/>
          <w:szCs w:val="24"/>
        </w:rPr>
        <w:t>:  Personnel Resource Statement</w:t>
      </w:r>
      <w:bookmarkEnd w:id="4"/>
    </w:p>
    <w:p w:rsidR="00504AD3" w:rsidRPr="00292344" w:rsidRDefault="009A64DD" w:rsidP="00504AD3">
      <w:pPr>
        <w:rPr>
          <w:rFonts w:asciiTheme="minorHAnsi" w:hAnsiTheme="minorHAnsi"/>
        </w:rPr>
      </w:pPr>
      <w:r w:rsidRPr="00292344">
        <w:rPr>
          <w:rFonts w:asciiTheme="minorHAnsi" w:hAnsiTheme="minorHAnsi"/>
        </w:rPr>
        <w:t>Provide an estimate of total staffing requirements and costs. If any personnel or contractor resources are to be cost allocated, the total costs and the cost allocation methodology utilized to arrive at the Medicaid share must be included in the HIT IAPD.</w:t>
      </w:r>
    </w:p>
    <w:p w:rsidR="009A64DD" w:rsidRPr="00292344" w:rsidRDefault="009A64DD" w:rsidP="00F32D4F">
      <w:pPr>
        <w:rPr>
          <w:rFonts w:asciiTheme="minorHAnsi" w:eastAsia="Times New Roman" w:hAnsiTheme="minorHAnsi"/>
          <w:bCs/>
          <w:color w:val="000000"/>
        </w:rPr>
      </w:pPr>
    </w:p>
    <w:p w:rsidR="00F301F5" w:rsidRPr="00292344" w:rsidRDefault="00F301F5" w:rsidP="002354A7">
      <w:pPr>
        <w:jc w:val="center"/>
        <w:rPr>
          <w:rFonts w:asciiTheme="minorHAnsi" w:eastAsia="Times New Roman" w:hAnsiTheme="minorHAnsi"/>
          <w:bCs/>
          <w:color w:val="000000"/>
        </w:rPr>
      </w:pPr>
      <w:r w:rsidRPr="00292344">
        <w:rPr>
          <w:rFonts w:asciiTheme="minorHAnsi" w:eastAsia="Times New Roman" w:hAnsiTheme="minorHAnsi"/>
          <w:bCs/>
          <w:color w:val="000000"/>
        </w:rPr>
        <w:t>Sample State Personnel Resource Statement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00"/>
        <w:gridCol w:w="966"/>
        <w:gridCol w:w="1230"/>
        <w:gridCol w:w="1602"/>
        <w:gridCol w:w="2978"/>
      </w:tblGrid>
      <w:tr w:rsidR="005D660A" w:rsidRPr="00292344" w:rsidTr="00292344">
        <w:trPr>
          <w:trHeight w:val="525"/>
        </w:trPr>
        <w:tc>
          <w:tcPr>
            <w:tcW w:w="1528" w:type="pct"/>
            <w:shd w:val="clear" w:color="auto" w:fill="auto"/>
            <w:vAlign w:val="bottom"/>
            <w:hideMark/>
          </w:tcPr>
          <w:p w:rsidR="002354A7" w:rsidRPr="00292344" w:rsidRDefault="005F4714" w:rsidP="00504AD3">
            <w:pP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 xml:space="preserve">State </w:t>
            </w:r>
            <w:r w:rsidR="002354A7" w:rsidRPr="00292344">
              <w:rPr>
                <w:rFonts w:asciiTheme="minorHAnsi" w:eastAsia="Times New Roman" w:hAnsiTheme="minorHAnsi"/>
                <w:b/>
                <w:bCs/>
                <w:color w:val="000000"/>
                <w:sz w:val="22"/>
                <w:szCs w:val="22"/>
              </w:rPr>
              <w:t>Staff Title (examples only)</w:t>
            </w:r>
          </w:p>
        </w:tc>
        <w:tc>
          <w:tcPr>
            <w:tcW w:w="570" w:type="pct"/>
            <w:shd w:val="clear" w:color="auto" w:fill="auto"/>
            <w:vAlign w:val="bottom"/>
            <w:hideMark/>
          </w:tcPr>
          <w:p w:rsidR="002354A7" w:rsidRPr="00292344" w:rsidRDefault="002354A7" w:rsidP="00504AD3">
            <w:pPr>
              <w:rPr>
                <w:rFonts w:asciiTheme="minorHAnsi" w:eastAsia="Times New Roman" w:hAnsiTheme="minorHAnsi"/>
                <w:b/>
                <w:bCs/>
                <w:color w:val="000000"/>
                <w:sz w:val="22"/>
                <w:szCs w:val="22"/>
              </w:rPr>
            </w:pPr>
            <w:r w:rsidRPr="00292344">
              <w:rPr>
                <w:rFonts w:asciiTheme="minorHAnsi" w:eastAsia="Times New Roman" w:hAnsiTheme="minorHAnsi"/>
                <w:b/>
                <w:bCs/>
                <w:color w:val="000000"/>
                <w:sz w:val="22"/>
                <w:szCs w:val="22"/>
              </w:rPr>
              <w:t>% of Time</w:t>
            </w:r>
          </w:p>
        </w:tc>
        <w:tc>
          <w:tcPr>
            <w:tcW w:w="708" w:type="pct"/>
            <w:shd w:val="clear" w:color="auto" w:fill="auto"/>
            <w:vAlign w:val="bottom"/>
            <w:hideMark/>
          </w:tcPr>
          <w:p w:rsidR="002354A7" w:rsidRPr="00292344" w:rsidRDefault="002354A7" w:rsidP="00504AD3">
            <w:pPr>
              <w:jc w:val="center"/>
              <w:rPr>
                <w:rFonts w:asciiTheme="minorHAnsi" w:eastAsia="Times New Roman" w:hAnsiTheme="minorHAnsi"/>
                <w:b/>
                <w:bCs/>
                <w:color w:val="000000"/>
                <w:sz w:val="22"/>
                <w:szCs w:val="22"/>
              </w:rPr>
            </w:pPr>
            <w:r w:rsidRPr="00292344">
              <w:rPr>
                <w:rFonts w:asciiTheme="minorHAnsi" w:eastAsia="Times New Roman" w:hAnsiTheme="minorHAnsi"/>
                <w:b/>
                <w:bCs/>
                <w:color w:val="000000"/>
                <w:sz w:val="22"/>
                <w:szCs w:val="22"/>
              </w:rPr>
              <w:t>Project Hours</w:t>
            </w:r>
          </w:p>
        </w:tc>
        <w:tc>
          <w:tcPr>
            <w:tcW w:w="902" w:type="pct"/>
            <w:shd w:val="clear" w:color="auto" w:fill="auto"/>
            <w:vAlign w:val="bottom"/>
            <w:hideMark/>
          </w:tcPr>
          <w:p w:rsidR="002354A7" w:rsidRPr="00292344" w:rsidRDefault="002354A7" w:rsidP="00504AD3">
            <w:pPr>
              <w:jc w:val="center"/>
              <w:rPr>
                <w:rFonts w:asciiTheme="minorHAnsi" w:eastAsia="Times New Roman" w:hAnsiTheme="minorHAnsi"/>
                <w:b/>
                <w:bCs/>
                <w:color w:val="000000"/>
                <w:sz w:val="22"/>
                <w:szCs w:val="22"/>
              </w:rPr>
            </w:pPr>
            <w:r w:rsidRPr="00292344">
              <w:rPr>
                <w:rFonts w:asciiTheme="minorHAnsi" w:eastAsia="Times New Roman" w:hAnsiTheme="minorHAnsi"/>
                <w:b/>
                <w:bCs/>
                <w:color w:val="000000"/>
                <w:sz w:val="22"/>
                <w:szCs w:val="22"/>
              </w:rPr>
              <w:t>Cost with Benefits</w:t>
            </w:r>
          </w:p>
        </w:tc>
        <w:tc>
          <w:tcPr>
            <w:tcW w:w="1291" w:type="pct"/>
            <w:shd w:val="clear" w:color="auto" w:fill="auto"/>
            <w:noWrap/>
            <w:vAlign w:val="center"/>
            <w:hideMark/>
          </w:tcPr>
          <w:p w:rsidR="002354A7" w:rsidRPr="005D660A" w:rsidRDefault="00842C3D" w:rsidP="00777B2A">
            <w:pPr>
              <w:jc w:val="center"/>
              <w:rPr>
                <w:rFonts w:asciiTheme="minorHAnsi" w:eastAsia="Times New Roman" w:hAnsiTheme="minorHAnsi"/>
                <w:b/>
                <w:bCs/>
                <w:color w:val="000000"/>
                <w:sz w:val="22"/>
                <w:szCs w:val="22"/>
              </w:rPr>
            </w:pPr>
            <w:r w:rsidRPr="005D660A">
              <w:rPr>
                <w:rFonts w:asciiTheme="minorHAnsi" w:eastAsia="Times New Roman" w:hAnsiTheme="minorHAnsi"/>
                <w:b/>
                <w:bCs/>
                <w:color w:val="000000"/>
                <w:sz w:val="22"/>
                <w:szCs w:val="22"/>
              </w:rPr>
              <w:t>Description</w:t>
            </w:r>
            <w:r w:rsidR="005D660A">
              <w:rPr>
                <w:rFonts w:asciiTheme="minorHAnsi" w:eastAsia="Times New Roman" w:hAnsiTheme="minorHAnsi"/>
                <w:b/>
                <w:bCs/>
                <w:color w:val="000000"/>
                <w:sz w:val="22"/>
                <w:szCs w:val="22"/>
              </w:rPr>
              <w:t xml:space="preserve"> of Responsibilities</w:t>
            </w:r>
          </w:p>
        </w:tc>
      </w:tr>
      <w:tr w:rsidR="005D660A" w:rsidRPr="00292344" w:rsidTr="00292344">
        <w:trPr>
          <w:trHeight w:val="510"/>
        </w:trPr>
        <w:tc>
          <w:tcPr>
            <w:tcW w:w="1528" w:type="pct"/>
            <w:shd w:val="clear" w:color="auto" w:fill="auto"/>
            <w:hideMark/>
          </w:tcPr>
          <w:p w:rsidR="002354A7" w:rsidRPr="00292344" w:rsidRDefault="003B12AA" w:rsidP="00D2703C">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w:t>
            </w:r>
            <w:r w:rsidR="002354A7" w:rsidRPr="00292344">
              <w:rPr>
                <w:rFonts w:asciiTheme="minorHAnsi" w:eastAsia="Times New Roman" w:hAnsiTheme="minorHAnsi"/>
                <w:color w:val="000000"/>
                <w:sz w:val="22"/>
                <w:szCs w:val="22"/>
              </w:rPr>
              <w:t xml:space="preserve"> </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w:t>
            </w:r>
          </w:p>
        </w:tc>
        <w:tc>
          <w:tcPr>
            <w:tcW w:w="708" w:type="pct"/>
            <w:shd w:val="clear" w:color="auto" w:fill="auto"/>
            <w:vAlign w:val="center"/>
            <w:hideMark/>
          </w:tcPr>
          <w:p w:rsidR="002354A7" w:rsidRPr="00292344" w:rsidRDefault="002354A7" w:rsidP="00E028E4">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w:t>
            </w:r>
          </w:p>
        </w:tc>
        <w:tc>
          <w:tcPr>
            <w:tcW w:w="902" w:type="pct"/>
            <w:shd w:val="clear" w:color="auto" w:fill="auto"/>
            <w:vAlign w:val="center"/>
            <w:hideMark/>
          </w:tcPr>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$40,000</w:t>
            </w:r>
          </w:p>
        </w:tc>
        <w:tc>
          <w:tcPr>
            <w:tcW w:w="1291" w:type="pct"/>
            <w:shd w:val="clear" w:color="auto" w:fill="auto"/>
            <w:noWrap/>
            <w:vAlign w:val="bottom"/>
            <w:hideMark/>
          </w:tcPr>
          <w:p w:rsidR="002354A7" w:rsidRPr="00292344" w:rsidRDefault="002354A7" w:rsidP="005F471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5D660A" w:rsidRPr="00292344" w:rsidTr="00292344">
        <w:trPr>
          <w:trHeight w:val="510"/>
        </w:trPr>
        <w:tc>
          <w:tcPr>
            <w:tcW w:w="1528" w:type="pct"/>
            <w:shd w:val="clear" w:color="auto" w:fill="auto"/>
            <w:hideMark/>
          </w:tcPr>
          <w:p w:rsidR="002354A7" w:rsidRPr="00292344" w:rsidRDefault="003B12AA" w:rsidP="00504AD3">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II</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2000</w:t>
            </w:r>
          </w:p>
        </w:tc>
        <w:tc>
          <w:tcPr>
            <w:tcW w:w="902" w:type="pct"/>
            <w:shd w:val="clear" w:color="auto" w:fill="auto"/>
            <w:vAlign w:val="center"/>
            <w:hideMark/>
          </w:tcPr>
          <w:p w:rsidR="002354A7" w:rsidRPr="00292344" w:rsidRDefault="002354A7" w:rsidP="00E028E4">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$140,000</w:t>
            </w:r>
          </w:p>
        </w:tc>
        <w:tc>
          <w:tcPr>
            <w:tcW w:w="1291" w:type="pct"/>
            <w:shd w:val="clear" w:color="auto" w:fill="auto"/>
            <w:noWrap/>
            <w:vAlign w:val="bottom"/>
            <w:hideMark/>
          </w:tcPr>
          <w:p w:rsidR="002354A7" w:rsidRPr="00292344" w:rsidRDefault="002354A7" w:rsidP="005F471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5D660A" w:rsidRPr="00292344" w:rsidTr="00292344">
        <w:trPr>
          <w:trHeight w:val="510"/>
        </w:trPr>
        <w:tc>
          <w:tcPr>
            <w:tcW w:w="1528" w:type="pct"/>
            <w:shd w:val="clear" w:color="auto" w:fill="auto"/>
            <w:hideMark/>
          </w:tcPr>
          <w:p w:rsidR="002354A7" w:rsidRPr="00292344" w:rsidRDefault="003B12AA" w:rsidP="00D2703C">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III</w:t>
            </w:r>
          </w:p>
        </w:tc>
        <w:tc>
          <w:tcPr>
            <w:tcW w:w="570" w:type="pct"/>
            <w:shd w:val="clear" w:color="auto" w:fill="auto"/>
            <w:vAlign w:val="bottom"/>
            <w:hideMark/>
          </w:tcPr>
          <w:p w:rsidR="002354A7" w:rsidRPr="00292344" w:rsidRDefault="002354A7" w:rsidP="00D2703C">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2354A7" w:rsidRPr="00292344" w:rsidRDefault="002354A7" w:rsidP="00E028E4">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2000</w:t>
            </w:r>
          </w:p>
        </w:tc>
        <w:tc>
          <w:tcPr>
            <w:tcW w:w="902" w:type="pct"/>
            <w:shd w:val="clear" w:color="auto" w:fill="auto"/>
            <w:vAlign w:val="center"/>
            <w:hideMark/>
          </w:tcPr>
          <w:p w:rsidR="002354A7" w:rsidRPr="00292344" w:rsidRDefault="002354A7" w:rsidP="00E028E4">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$100,000 </w:t>
            </w:r>
          </w:p>
        </w:tc>
        <w:tc>
          <w:tcPr>
            <w:tcW w:w="1291" w:type="pct"/>
            <w:shd w:val="clear" w:color="auto" w:fill="auto"/>
            <w:noWrap/>
            <w:vAlign w:val="bottom"/>
            <w:hideMark/>
          </w:tcPr>
          <w:p w:rsidR="002354A7" w:rsidRPr="00292344" w:rsidRDefault="002354A7" w:rsidP="005F471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5D660A" w:rsidRPr="00292344" w:rsidTr="00292344">
        <w:trPr>
          <w:trHeight w:val="510"/>
        </w:trPr>
        <w:tc>
          <w:tcPr>
            <w:tcW w:w="1528" w:type="pct"/>
            <w:shd w:val="clear" w:color="auto" w:fill="auto"/>
            <w:hideMark/>
          </w:tcPr>
          <w:p w:rsidR="002354A7" w:rsidRPr="00292344" w:rsidRDefault="003B12AA" w:rsidP="00504AD3">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IV</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2354A7" w:rsidRPr="00292344" w:rsidRDefault="002354A7" w:rsidP="00E028E4">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1000</w:t>
            </w:r>
          </w:p>
        </w:tc>
        <w:tc>
          <w:tcPr>
            <w:tcW w:w="902" w:type="pct"/>
            <w:shd w:val="clear" w:color="auto" w:fill="auto"/>
            <w:vAlign w:val="center"/>
            <w:hideMark/>
          </w:tcPr>
          <w:p w:rsidR="002354A7" w:rsidRPr="00292344" w:rsidRDefault="002354A7" w:rsidP="00613FED">
            <w:pPr>
              <w:jc w:val="center"/>
              <w:rPr>
                <w:rFonts w:asciiTheme="minorHAnsi" w:eastAsia="Times New Roman" w:hAnsiTheme="minorHAnsi"/>
                <w:color w:val="000000"/>
                <w:sz w:val="22"/>
                <w:szCs w:val="22"/>
              </w:rPr>
            </w:pPr>
          </w:p>
          <w:p w:rsidR="002354A7" w:rsidRPr="00292344" w:rsidRDefault="002354A7" w:rsidP="00C66B7E">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$80,000 </w:t>
            </w:r>
          </w:p>
        </w:tc>
        <w:tc>
          <w:tcPr>
            <w:tcW w:w="1291" w:type="pct"/>
            <w:shd w:val="clear" w:color="auto" w:fill="auto"/>
            <w:noWrap/>
            <w:vAlign w:val="bottom"/>
            <w:hideMark/>
          </w:tcPr>
          <w:p w:rsidR="002354A7" w:rsidRPr="00292344" w:rsidRDefault="002354A7" w:rsidP="005F471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5D660A" w:rsidRPr="00292344" w:rsidTr="00292344">
        <w:trPr>
          <w:trHeight w:val="765"/>
        </w:trPr>
        <w:tc>
          <w:tcPr>
            <w:tcW w:w="1528" w:type="pct"/>
            <w:shd w:val="clear" w:color="auto" w:fill="auto"/>
            <w:hideMark/>
          </w:tcPr>
          <w:p w:rsidR="002354A7" w:rsidRPr="00292344" w:rsidRDefault="003B12AA" w:rsidP="00504AD3">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V</w:t>
            </w:r>
            <w:r w:rsidR="002354A7" w:rsidRPr="00292344">
              <w:rPr>
                <w:rFonts w:asciiTheme="minorHAnsi" w:eastAsia="Times New Roman" w:hAnsiTheme="minorHAnsi"/>
                <w:color w:val="000000"/>
                <w:sz w:val="22"/>
                <w:szCs w:val="22"/>
              </w:rPr>
              <w:t xml:space="preserve"> </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w:t>
            </w:r>
          </w:p>
        </w:tc>
        <w:tc>
          <w:tcPr>
            <w:tcW w:w="708" w:type="pct"/>
            <w:shd w:val="clear" w:color="auto" w:fill="auto"/>
            <w:vAlign w:val="center"/>
            <w:hideMark/>
          </w:tcPr>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w:t>
            </w:r>
          </w:p>
        </w:tc>
        <w:tc>
          <w:tcPr>
            <w:tcW w:w="902" w:type="pct"/>
            <w:shd w:val="clear" w:color="auto" w:fill="auto"/>
            <w:vAlign w:val="center"/>
            <w:hideMark/>
          </w:tcPr>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$15,000 </w:t>
            </w:r>
          </w:p>
        </w:tc>
        <w:tc>
          <w:tcPr>
            <w:tcW w:w="1291" w:type="pct"/>
            <w:shd w:val="clear" w:color="auto" w:fill="auto"/>
            <w:noWrap/>
            <w:vAlign w:val="bottom"/>
            <w:hideMark/>
          </w:tcPr>
          <w:p w:rsidR="002354A7" w:rsidRPr="00292344" w:rsidRDefault="002354A7" w:rsidP="00F301F5">
            <w:pPr>
              <w:rPr>
                <w:rFonts w:asciiTheme="minorHAnsi" w:eastAsia="Times New Roman" w:hAnsiTheme="minorHAnsi"/>
                <w:color w:val="000000"/>
                <w:sz w:val="22"/>
                <w:szCs w:val="22"/>
              </w:rPr>
            </w:pPr>
          </w:p>
        </w:tc>
      </w:tr>
      <w:tr w:rsidR="005D660A" w:rsidRPr="00292344" w:rsidTr="00292344">
        <w:trPr>
          <w:trHeight w:val="510"/>
        </w:trPr>
        <w:tc>
          <w:tcPr>
            <w:tcW w:w="1528" w:type="pct"/>
            <w:shd w:val="clear" w:color="auto" w:fill="auto"/>
            <w:hideMark/>
          </w:tcPr>
          <w:p w:rsidR="002354A7" w:rsidRPr="00292344" w:rsidRDefault="003B12AA" w:rsidP="00504AD3">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VI</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2354A7" w:rsidRPr="00292344" w:rsidRDefault="002354A7" w:rsidP="00E028E4">
            <w:pPr>
              <w:jc w:val="center"/>
              <w:rPr>
                <w:rFonts w:asciiTheme="minorHAnsi" w:eastAsia="Times New Roman" w:hAnsiTheme="minorHAnsi"/>
                <w:color w:val="000000"/>
                <w:sz w:val="22"/>
                <w:szCs w:val="22"/>
              </w:rPr>
            </w:pPr>
          </w:p>
          <w:p w:rsidR="002354A7" w:rsidRPr="00292344" w:rsidRDefault="002354A7" w:rsidP="00E028E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2000</w:t>
            </w:r>
          </w:p>
        </w:tc>
        <w:tc>
          <w:tcPr>
            <w:tcW w:w="902" w:type="pct"/>
            <w:shd w:val="clear" w:color="auto" w:fill="auto"/>
            <w:vAlign w:val="center"/>
            <w:hideMark/>
          </w:tcPr>
          <w:p w:rsidR="002354A7" w:rsidRPr="00292344" w:rsidRDefault="002354A7" w:rsidP="00C66B7E">
            <w:pPr>
              <w:jc w:val="center"/>
              <w:rPr>
                <w:rFonts w:asciiTheme="minorHAnsi" w:eastAsia="Times New Roman" w:hAnsiTheme="minorHAnsi"/>
                <w:color w:val="000000"/>
                <w:sz w:val="22"/>
                <w:szCs w:val="22"/>
              </w:rPr>
            </w:pPr>
          </w:p>
          <w:p w:rsidR="002354A7" w:rsidRPr="00292344" w:rsidRDefault="002354A7" w:rsidP="00C66B7E">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$75,000 </w:t>
            </w:r>
          </w:p>
        </w:tc>
        <w:tc>
          <w:tcPr>
            <w:tcW w:w="1291" w:type="pct"/>
            <w:shd w:val="clear" w:color="auto" w:fill="auto"/>
            <w:noWrap/>
            <w:vAlign w:val="bottom"/>
            <w:hideMark/>
          </w:tcPr>
          <w:p w:rsidR="002354A7" w:rsidRPr="00292344" w:rsidRDefault="002354A7" w:rsidP="00F301F5">
            <w:pPr>
              <w:rPr>
                <w:rFonts w:asciiTheme="minorHAnsi" w:eastAsia="Times New Roman" w:hAnsiTheme="minorHAnsi"/>
                <w:color w:val="000000"/>
                <w:sz w:val="22"/>
                <w:szCs w:val="22"/>
              </w:rPr>
            </w:pPr>
          </w:p>
        </w:tc>
      </w:tr>
      <w:tr w:rsidR="005D660A" w:rsidRPr="00292344" w:rsidTr="00292344">
        <w:trPr>
          <w:trHeight w:val="510"/>
        </w:trPr>
        <w:tc>
          <w:tcPr>
            <w:tcW w:w="1528" w:type="pct"/>
            <w:shd w:val="clear" w:color="auto" w:fill="auto"/>
            <w:hideMark/>
          </w:tcPr>
          <w:p w:rsidR="002354A7" w:rsidRPr="00292344" w:rsidRDefault="002354A7" w:rsidP="00504AD3">
            <w:pPr>
              <w:rPr>
                <w:rFonts w:asciiTheme="minorHAnsi" w:eastAsia="Times New Roman" w:hAnsiTheme="minorHAnsi"/>
                <w:color w:val="000000"/>
                <w:sz w:val="22"/>
                <w:szCs w:val="22"/>
              </w:rPr>
            </w:pPr>
          </w:p>
          <w:p w:rsidR="002354A7" w:rsidRPr="00292344" w:rsidRDefault="003B12AA" w:rsidP="00504AD3">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VII</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w:t>
            </w:r>
          </w:p>
        </w:tc>
        <w:tc>
          <w:tcPr>
            <w:tcW w:w="708" w:type="pct"/>
            <w:shd w:val="clear" w:color="auto" w:fill="auto"/>
            <w:vAlign w:val="center"/>
            <w:hideMark/>
          </w:tcPr>
          <w:p w:rsidR="002354A7" w:rsidRPr="00292344" w:rsidRDefault="002354A7" w:rsidP="00504AD3">
            <w:pPr>
              <w:jc w:val="center"/>
              <w:rPr>
                <w:rFonts w:asciiTheme="minorHAnsi" w:eastAsia="Times New Roman" w:hAnsiTheme="minorHAnsi"/>
                <w:color w:val="000000"/>
                <w:sz w:val="22"/>
                <w:szCs w:val="22"/>
              </w:rPr>
            </w:pPr>
          </w:p>
          <w:p w:rsidR="002354A7" w:rsidRPr="00292344" w:rsidRDefault="002354A7" w:rsidP="00C66B7E">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w:t>
            </w:r>
          </w:p>
        </w:tc>
        <w:tc>
          <w:tcPr>
            <w:tcW w:w="902" w:type="pct"/>
            <w:shd w:val="clear" w:color="auto" w:fill="auto"/>
            <w:vAlign w:val="center"/>
            <w:hideMark/>
          </w:tcPr>
          <w:p w:rsidR="002354A7" w:rsidRPr="00292344" w:rsidRDefault="002354A7" w:rsidP="00C66B7E">
            <w:pPr>
              <w:jc w:val="center"/>
              <w:rPr>
                <w:rFonts w:asciiTheme="minorHAnsi" w:eastAsia="Times New Roman" w:hAnsiTheme="minorHAnsi"/>
                <w:color w:val="000000"/>
                <w:sz w:val="22"/>
                <w:szCs w:val="22"/>
              </w:rPr>
            </w:pPr>
          </w:p>
          <w:p w:rsidR="002354A7" w:rsidRPr="00292344" w:rsidRDefault="002354A7" w:rsidP="00C66B7E">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$15,000 </w:t>
            </w:r>
          </w:p>
        </w:tc>
        <w:tc>
          <w:tcPr>
            <w:tcW w:w="1291" w:type="pct"/>
            <w:shd w:val="clear" w:color="auto" w:fill="auto"/>
            <w:noWrap/>
            <w:vAlign w:val="bottom"/>
            <w:hideMark/>
          </w:tcPr>
          <w:p w:rsidR="002354A7" w:rsidRPr="00292344" w:rsidRDefault="002354A7" w:rsidP="00F301F5">
            <w:pPr>
              <w:rPr>
                <w:rFonts w:asciiTheme="minorHAnsi" w:eastAsia="Times New Roman" w:hAnsiTheme="minorHAnsi"/>
                <w:color w:val="000000"/>
                <w:sz w:val="22"/>
                <w:szCs w:val="22"/>
              </w:rPr>
            </w:pPr>
          </w:p>
        </w:tc>
      </w:tr>
      <w:tr w:rsidR="005D660A" w:rsidRPr="00292344" w:rsidTr="00292344">
        <w:trPr>
          <w:trHeight w:val="645"/>
        </w:trPr>
        <w:tc>
          <w:tcPr>
            <w:tcW w:w="1528" w:type="pct"/>
            <w:shd w:val="clear" w:color="auto" w:fill="auto"/>
            <w:vAlign w:val="bottom"/>
            <w:hideMark/>
          </w:tcPr>
          <w:p w:rsidR="002354A7" w:rsidRPr="00292344" w:rsidRDefault="002354A7" w:rsidP="00504AD3">
            <w:pPr>
              <w:rPr>
                <w:rFonts w:asciiTheme="minorHAnsi" w:eastAsia="Times New Roman" w:hAnsiTheme="minorHAnsi"/>
                <w:bCs/>
                <w:color w:val="000000"/>
                <w:sz w:val="22"/>
                <w:szCs w:val="22"/>
              </w:rPr>
            </w:pPr>
            <w:r w:rsidRPr="00292344">
              <w:rPr>
                <w:rFonts w:asciiTheme="minorHAnsi" w:eastAsia="Times New Roman" w:hAnsiTheme="minorHAnsi"/>
                <w:bCs/>
                <w:color w:val="000000"/>
                <w:sz w:val="22"/>
                <w:szCs w:val="22"/>
              </w:rPr>
              <w:t> Grand Total</w:t>
            </w:r>
          </w:p>
        </w:tc>
        <w:tc>
          <w:tcPr>
            <w:tcW w:w="570" w:type="pct"/>
            <w:shd w:val="clear" w:color="auto" w:fill="auto"/>
            <w:vAlign w:val="bottom"/>
            <w:hideMark/>
          </w:tcPr>
          <w:p w:rsidR="002354A7" w:rsidRPr="00292344" w:rsidRDefault="002354A7" w:rsidP="00504AD3">
            <w:pPr>
              <w:jc w:val="center"/>
              <w:rPr>
                <w:rFonts w:asciiTheme="minorHAnsi" w:eastAsia="Times New Roman" w:hAnsiTheme="minorHAnsi"/>
                <w:bCs/>
                <w:color w:val="000000"/>
                <w:sz w:val="22"/>
                <w:szCs w:val="22"/>
              </w:rPr>
            </w:pPr>
          </w:p>
        </w:tc>
        <w:tc>
          <w:tcPr>
            <w:tcW w:w="708" w:type="pct"/>
            <w:shd w:val="clear" w:color="auto" w:fill="auto"/>
            <w:vAlign w:val="center"/>
            <w:hideMark/>
          </w:tcPr>
          <w:p w:rsidR="002354A7" w:rsidRPr="00292344" w:rsidRDefault="002354A7" w:rsidP="00504AD3">
            <w:pPr>
              <w:jc w:val="center"/>
              <w:rPr>
                <w:rFonts w:asciiTheme="minorHAnsi" w:eastAsia="Times New Roman" w:hAnsiTheme="minorHAnsi"/>
                <w:bCs/>
                <w:color w:val="000000"/>
                <w:sz w:val="22"/>
                <w:szCs w:val="22"/>
              </w:rPr>
            </w:pPr>
            <w:r w:rsidRPr="00292344">
              <w:rPr>
                <w:rFonts w:asciiTheme="minorHAnsi" w:eastAsia="Times New Roman" w:hAnsiTheme="minorHAnsi"/>
                <w:bCs/>
                <w:color w:val="000000"/>
                <w:sz w:val="22"/>
                <w:szCs w:val="22"/>
              </w:rPr>
              <w:t>8200</w:t>
            </w:r>
          </w:p>
        </w:tc>
        <w:tc>
          <w:tcPr>
            <w:tcW w:w="902" w:type="pct"/>
            <w:shd w:val="clear" w:color="auto" w:fill="auto"/>
            <w:vAlign w:val="center"/>
            <w:hideMark/>
          </w:tcPr>
          <w:p w:rsidR="002354A7" w:rsidRPr="00292344" w:rsidRDefault="002354A7" w:rsidP="00C66B7E">
            <w:pPr>
              <w:jc w:val="center"/>
              <w:rPr>
                <w:rFonts w:asciiTheme="minorHAnsi" w:eastAsia="Times New Roman" w:hAnsiTheme="minorHAnsi"/>
                <w:bCs/>
                <w:color w:val="000000"/>
                <w:sz w:val="22"/>
                <w:szCs w:val="22"/>
              </w:rPr>
            </w:pPr>
            <w:r w:rsidRPr="00292344">
              <w:rPr>
                <w:rFonts w:asciiTheme="minorHAnsi" w:eastAsia="Times New Roman" w:hAnsiTheme="minorHAnsi"/>
                <w:bCs/>
                <w:color w:val="000000"/>
                <w:sz w:val="22"/>
                <w:szCs w:val="22"/>
              </w:rPr>
              <w:t xml:space="preserve">$465,000 </w:t>
            </w:r>
          </w:p>
        </w:tc>
        <w:tc>
          <w:tcPr>
            <w:tcW w:w="1291" w:type="pct"/>
            <w:shd w:val="clear" w:color="auto" w:fill="auto"/>
            <w:noWrap/>
            <w:vAlign w:val="bottom"/>
            <w:hideMark/>
          </w:tcPr>
          <w:p w:rsidR="002354A7" w:rsidRPr="00292344" w:rsidRDefault="002354A7" w:rsidP="00504AD3">
            <w:pPr>
              <w:rPr>
                <w:rFonts w:asciiTheme="minorHAnsi" w:eastAsia="Times New Roman" w:hAnsiTheme="minorHAnsi"/>
                <w:color w:val="000000"/>
                <w:sz w:val="22"/>
                <w:szCs w:val="22"/>
              </w:rPr>
            </w:pPr>
          </w:p>
        </w:tc>
      </w:tr>
    </w:tbl>
    <w:p w:rsidR="00504AD3" w:rsidRDefault="00504AD3" w:rsidP="00504AD3">
      <w:pPr>
        <w:rPr>
          <w:rFonts w:asciiTheme="minorHAnsi" w:hAnsiTheme="minorHAnsi"/>
        </w:rPr>
      </w:pPr>
    </w:p>
    <w:p w:rsidR="005D660A" w:rsidRDefault="005D660A">
      <w:pPr>
        <w:rPr>
          <w:rFonts w:asciiTheme="minorHAnsi" w:eastAsia="Times New Roman" w:hAnsiTheme="minorHAnsi"/>
          <w:bCs/>
          <w:color w:val="000000"/>
        </w:rPr>
      </w:pPr>
      <w:r>
        <w:rPr>
          <w:rFonts w:asciiTheme="minorHAnsi" w:eastAsia="Times New Roman" w:hAnsiTheme="minorHAnsi"/>
          <w:bCs/>
          <w:color w:val="000000"/>
        </w:rPr>
        <w:br w:type="page"/>
      </w:r>
    </w:p>
    <w:p w:rsidR="00580834" w:rsidRDefault="00580834" w:rsidP="00580834">
      <w:pPr>
        <w:jc w:val="center"/>
        <w:rPr>
          <w:rFonts w:asciiTheme="minorHAnsi" w:hAnsiTheme="minorHAnsi"/>
        </w:rPr>
      </w:pPr>
      <w:r w:rsidRPr="00292344">
        <w:rPr>
          <w:rFonts w:asciiTheme="minorHAnsi" w:eastAsia="Times New Roman" w:hAnsiTheme="minorHAnsi"/>
          <w:bCs/>
          <w:color w:val="000000"/>
        </w:rPr>
        <w:lastRenderedPageBreak/>
        <w:t xml:space="preserve">Sample </w:t>
      </w:r>
      <w:r>
        <w:rPr>
          <w:rFonts w:asciiTheme="minorHAnsi" w:eastAsia="Times New Roman" w:hAnsiTheme="minorHAnsi"/>
          <w:bCs/>
          <w:color w:val="000000"/>
        </w:rPr>
        <w:t xml:space="preserve">Contractor </w:t>
      </w:r>
      <w:r w:rsidRPr="00292344">
        <w:rPr>
          <w:rFonts w:asciiTheme="minorHAnsi" w:eastAsia="Times New Roman" w:hAnsiTheme="minorHAnsi"/>
          <w:bCs/>
          <w:color w:val="000000"/>
        </w:rPr>
        <w:t>Personnel Resource Statement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00"/>
        <w:gridCol w:w="966"/>
        <w:gridCol w:w="1230"/>
        <w:gridCol w:w="1602"/>
        <w:gridCol w:w="2978"/>
      </w:tblGrid>
      <w:tr w:rsidR="00842C3D" w:rsidRPr="00292344" w:rsidTr="006136A4">
        <w:trPr>
          <w:trHeight w:val="525"/>
        </w:trPr>
        <w:tc>
          <w:tcPr>
            <w:tcW w:w="1528" w:type="pct"/>
            <w:shd w:val="clear" w:color="auto" w:fill="auto"/>
            <w:vAlign w:val="bottom"/>
            <w:hideMark/>
          </w:tcPr>
          <w:p w:rsidR="00842C3D" w:rsidRPr="00292344" w:rsidRDefault="00842C3D" w:rsidP="006136A4">
            <w:pPr>
              <w:rPr>
                <w:rFonts w:asciiTheme="minorHAnsi" w:eastAsia="Times New Roman" w:hAnsiTheme="minorHAnsi"/>
                <w:b/>
                <w:bCs/>
                <w:color w:val="000000"/>
                <w:sz w:val="22"/>
                <w:szCs w:val="22"/>
              </w:rPr>
            </w:pPr>
            <w:r>
              <w:rPr>
                <w:rFonts w:asciiTheme="minorHAnsi" w:eastAsia="Times New Roman" w:hAnsiTheme="minorHAnsi"/>
                <w:b/>
                <w:bCs/>
                <w:color w:val="000000"/>
                <w:sz w:val="22"/>
                <w:szCs w:val="22"/>
              </w:rPr>
              <w:t xml:space="preserve">Contractor </w:t>
            </w:r>
            <w:r w:rsidRPr="00292344">
              <w:rPr>
                <w:rFonts w:asciiTheme="minorHAnsi" w:eastAsia="Times New Roman" w:hAnsiTheme="minorHAnsi"/>
                <w:b/>
                <w:bCs/>
                <w:color w:val="000000"/>
                <w:sz w:val="22"/>
                <w:szCs w:val="22"/>
              </w:rPr>
              <w:t>Staff Title (examples only)</w:t>
            </w:r>
          </w:p>
        </w:tc>
        <w:tc>
          <w:tcPr>
            <w:tcW w:w="570" w:type="pct"/>
            <w:shd w:val="clear" w:color="auto" w:fill="auto"/>
            <w:vAlign w:val="bottom"/>
            <w:hideMark/>
          </w:tcPr>
          <w:p w:rsidR="00842C3D" w:rsidRPr="00292344" w:rsidRDefault="00842C3D" w:rsidP="006136A4">
            <w:pPr>
              <w:rPr>
                <w:rFonts w:asciiTheme="minorHAnsi" w:eastAsia="Times New Roman" w:hAnsiTheme="minorHAnsi"/>
                <w:b/>
                <w:bCs/>
                <w:color w:val="000000"/>
                <w:sz w:val="22"/>
                <w:szCs w:val="22"/>
              </w:rPr>
            </w:pPr>
            <w:r w:rsidRPr="00292344">
              <w:rPr>
                <w:rFonts w:asciiTheme="minorHAnsi" w:eastAsia="Times New Roman" w:hAnsiTheme="minorHAnsi"/>
                <w:b/>
                <w:bCs/>
                <w:color w:val="000000"/>
                <w:sz w:val="22"/>
                <w:szCs w:val="22"/>
              </w:rPr>
              <w:t>% of Time</w:t>
            </w:r>
          </w:p>
        </w:tc>
        <w:tc>
          <w:tcPr>
            <w:tcW w:w="708" w:type="pct"/>
            <w:shd w:val="clear" w:color="auto" w:fill="auto"/>
            <w:vAlign w:val="bottom"/>
            <w:hideMark/>
          </w:tcPr>
          <w:p w:rsidR="00842C3D" w:rsidRPr="00292344" w:rsidRDefault="00842C3D" w:rsidP="006136A4">
            <w:pPr>
              <w:jc w:val="center"/>
              <w:rPr>
                <w:rFonts w:asciiTheme="minorHAnsi" w:eastAsia="Times New Roman" w:hAnsiTheme="minorHAnsi"/>
                <w:b/>
                <w:bCs/>
                <w:color w:val="000000"/>
                <w:sz w:val="22"/>
                <w:szCs w:val="22"/>
              </w:rPr>
            </w:pPr>
            <w:r w:rsidRPr="00292344">
              <w:rPr>
                <w:rFonts w:asciiTheme="minorHAnsi" w:eastAsia="Times New Roman" w:hAnsiTheme="minorHAnsi"/>
                <w:b/>
                <w:bCs/>
                <w:color w:val="000000"/>
                <w:sz w:val="22"/>
                <w:szCs w:val="22"/>
              </w:rPr>
              <w:t>Project Hours</w:t>
            </w:r>
          </w:p>
        </w:tc>
        <w:tc>
          <w:tcPr>
            <w:tcW w:w="902" w:type="pct"/>
            <w:shd w:val="clear" w:color="auto" w:fill="auto"/>
            <w:vAlign w:val="bottom"/>
            <w:hideMark/>
          </w:tcPr>
          <w:p w:rsidR="00842C3D" w:rsidRPr="00292344" w:rsidRDefault="00842C3D" w:rsidP="006136A4">
            <w:pPr>
              <w:jc w:val="center"/>
              <w:rPr>
                <w:rFonts w:asciiTheme="minorHAnsi" w:eastAsia="Times New Roman" w:hAnsiTheme="minorHAnsi"/>
                <w:b/>
                <w:bCs/>
                <w:color w:val="000000"/>
                <w:sz w:val="22"/>
                <w:szCs w:val="22"/>
              </w:rPr>
            </w:pPr>
            <w:r w:rsidRPr="00292344">
              <w:rPr>
                <w:rFonts w:asciiTheme="minorHAnsi" w:eastAsia="Times New Roman" w:hAnsiTheme="minorHAnsi"/>
                <w:b/>
                <w:bCs/>
                <w:color w:val="000000"/>
                <w:sz w:val="22"/>
                <w:szCs w:val="22"/>
              </w:rPr>
              <w:t>Cost with Benefits</w:t>
            </w:r>
          </w:p>
        </w:tc>
        <w:tc>
          <w:tcPr>
            <w:tcW w:w="1291" w:type="pct"/>
            <w:shd w:val="clear" w:color="auto" w:fill="auto"/>
            <w:noWrap/>
            <w:vAlign w:val="center"/>
            <w:hideMark/>
          </w:tcPr>
          <w:p w:rsidR="00842C3D" w:rsidRPr="005D660A" w:rsidRDefault="005D660A" w:rsidP="006136A4">
            <w:pPr>
              <w:jc w:val="center"/>
              <w:rPr>
                <w:rFonts w:asciiTheme="minorHAnsi" w:eastAsia="Times New Roman" w:hAnsiTheme="minorHAnsi"/>
                <w:b/>
                <w:bCs/>
                <w:color w:val="000000"/>
                <w:sz w:val="22"/>
                <w:szCs w:val="22"/>
              </w:rPr>
            </w:pPr>
            <w:r w:rsidRPr="005D660A">
              <w:rPr>
                <w:rFonts w:asciiTheme="minorHAnsi" w:eastAsia="Times New Roman" w:hAnsiTheme="minorHAnsi"/>
                <w:b/>
                <w:bCs/>
                <w:color w:val="000000"/>
                <w:sz w:val="22"/>
                <w:szCs w:val="22"/>
              </w:rPr>
              <w:t>Description</w:t>
            </w:r>
            <w:r>
              <w:rPr>
                <w:rFonts w:asciiTheme="minorHAnsi" w:eastAsia="Times New Roman" w:hAnsiTheme="minorHAnsi"/>
                <w:b/>
                <w:bCs/>
                <w:color w:val="000000"/>
                <w:sz w:val="22"/>
                <w:szCs w:val="22"/>
              </w:rPr>
              <w:t xml:space="preserve"> of Responsibilities</w:t>
            </w:r>
          </w:p>
        </w:tc>
      </w:tr>
      <w:tr w:rsidR="00842C3D" w:rsidRPr="00292344" w:rsidTr="006136A4">
        <w:trPr>
          <w:trHeight w:val="510"/>
        </w:trPr>
        <w:tc>
          <w:tcPr>
            <w:tcW w:w="1528" w:type="pct"/>
            <w:shd w:val="clear" w:color="auto" w:fill="auto"/>
            <w:hideMark/>
          </w:tcPr>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w:t>
            </w:r>
            <w:r w:rsidR="00842C3D" w:rsidRPr="00292344">
              <w:rPr>
                <w:rFonts w:asciiTheme="minorHAnsi" w:eastAsia="Times New Roman" w:hAnsiTheme="minorHAnsi"/>
                <w:color w:val="000000"/>
                <w:sz w:val="22"/>
                <w:szCs w:val="22"/>
              </w:rPr>
              <w:t xml:space="preserve"> </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$40,000</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842C3D" w:rsidRPr="00292344" w:rsidTr="006136A4">
        <w:trPr>
          <w:trHeight w:val="510"/>
        </w:trPr>
        <w:tc>
          <w:tcPr>
            <w:tcW w:w="1528" w:type="pct"/>
            <w:shd w:val="clear" w:color="auto" w:fill="auto"/>
            <w:hideMark/>
          </w:tcPr>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II</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$140,000</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842C3D" w:rsidRPr="00292344" w:rsidTr="006136A4">
        <w:trPr>
          <w:trHeight w:val="510"/>
        </w:trPr>
        <w:tc>
          <w:tcPr>
            <w:tcW w:w="1528" w:type="pct"/>
            <w:shd w:val="clear" w:color="auto" w:fill="auto"/>
            <w:hideMark/>
          </w:tcPr>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III</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$100,000 </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842C3D" w:rsidRPr="00292344" w:rsidTr="006136A4">
        <w:trPr>
          <w:trHeight w:val="510"/>
        </w:trPr>
        <w:tc>
          <w:tcPr>
            <w:tcW w:w="1528" w:type="pct"/>
            <w:shd w:val="clear" w:color="auto" w:fill="auto"/>
            <w:hideMark/>
          </w:tcPr>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IV</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$80,000 </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w:t>
            </w:r>
          </w:p>
        </w:tc>
      </w:tr>
      <w:tr w:rsidR="00842C3D" w:rsidRPr="00292344" w:rsidTr="006136A4">
        <w:trPr>
          <w:trHeight w:val="765"/>
        </w:trPr>
        <w:tc>
          <w:tcPr>
            <w:tcW w:w="1528" w:type="pct"/>
            <w:shd w:val="clear" w:color="auto" w:fill="auto"/>
            <w:hideMark/>
          </w:tcPr>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V</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$15,000 </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p>
        </w:tc>
      </w:tr>
      <w:tr w:rsidR="00842C3D" w:rsidRPr="00292344" w:rsidTr="006136A4">
        <w:trPr>
          <w:trHeight w:val="510"/>
        </w:trPr>
        <w:tc>
          <w:tcPr>
            <w:tcW w:w="1528" w:type="pct"/>
            <w:shd w:val="clear" w:color="auto" w:fill="auto"/>
            <w:hideMark/>
          </w:tcPr>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VI</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$75,000 </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p>
        </w:tc>
      </w:tr>
      <w:tr w:rsidR="00842C3D" w:rsidRPr="00292344" w:rsidTr="006136A4">
        <w:trPr>
          <w:trHeight w:val="510"/>
        </w:trPr>
        <w:tc>
          <w:tcPr>
            <w:tcW w:w="1528" w:type="pct"/>
            <w:shd w:val="clear" w:color="auto" w:fill="auto"/>
            <w:hideMark/>
          </w:tcPr>
          <w:p w:rsidR="00842C3D" w:rsidRPr="00292344" w:rsidRDefault="00842C3D" w:rsidP="006136A4">
            <w:pPr>
              <w:rPr>
                <w:rFonts w:asciiTheme="minorHAnsi" w:eastAsia="Times New Roman" w:hAnsiTheme="minorHAnsi"/>
                <w:color w:val="000000"/>
                <w:sz w:val="22"/>
                <w:szCs w:val="22"/>
              </w:rPr>
            </w:pPr>
          </w:p>
          <w:p w:rsidR="00842C3D" w:rsidRPr="00292344" w:rsidRDefault="00684C00" w:rsidP="006136A4">
            <w:pPr>
              <w:rPr>
                <w:rFonts w:asciiTheme="minorHAnsi" w:eastAsia="Times New Roman" w:hAnsiTheme="minorHAnsi"/>
                <w:color w:val="000000"/>
                <w:sz w:val="22"/>
                <w:szCs w:val="22"/>
              </w:rPr>
            </w:pPr>
            <w:r>
              <w:rPr>
                <w:rFonts w:asciiTheme="minorHAnsi" w:eastAsia="Times New Roman" w:hAnsiTheme="minorHAnsi"/>
                <w:color w:val="000000"/>
                <w:sz w:val="22"/>
                <w:szCs w:val="22"/>
              </w:rPr>
              <w:t>Personnel - VII</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20</w:t>
            </w: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400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color w:val="000000"/>
                <w:sz w:val="22"/>
                <w:szCs w:val="22"/>
              </w:rPr>
            </w:pPr>
          </w:p>
          <w:p w:rsidR="00842C3D" w:rsidRPr="00292344" w:rsidRDefault="00842C3D" w:rsidP="006136A4">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$15,000 </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p>
        </w:tc>
      </w:tr>
      <w:tr w:rsidR="00842C3D" w:rsidRPr="00292344" w:rsidTr="006136A4">
        <w:trPr>
          <w:trHeight w:val="645"/>
        </w:trPr>
        <w:tc>
          <w:tcPr>
            <w:tcW w:w="1528" w:type="pct"/>
            <w:shd w:val="clear" w:color="auto" w:fill="auto"/>
            <w:vAlign w:val="bottom"/>
            <w:hideMark/>
          </w:tcPr>
          <w:p w:rsidR="00842C3D" w:rsidRPr="00292344" w:rsidRDefault="00842C3D" w:rsidP="006136A4">
            <w:pPr>
              <w:rPr>
                <w:rFonts w:asciiTheme="minorHAnsi" w:eastAsia="Times New Roman" w:hAnsiTheme="minorHAnsi"/>
                <w:bCs/>
                <w:color w:val="000000"/>
                <w:sz w:val="22"/>
                <w:szCs w:val="22"/>
              </w:rPr>
            </w:pPr>
            <w:r w:rsidRPr="00292344">
              <w:rPr>
                <w:rFonts w:asciiTheme="minorHAnsi" w:eastAsia="Times New Roman" w:hAnsiTheme="minorHAnsi"/>
                <w:bCs/>
                <w:color w:val="000000"/>
                <w:sz w:val="22"/>
                <w:szCs w:val="22"/>
              </w:rPr>
              <w:t> Grand Total</w:t>
            </w:r>
          </w:p>
        </w:tc>
        <w:tc>
          <w:tcPr>
            <w:tcW w:w="570" w:type="pct"/>
            <w:shd w:val="clear" w:color="auto" w:fill="auto"/>
            <w:vAlign w:val="bottom"/>
            <w:hideMark/>
          </w:tcPr>
          <w:p w:rsidR="00842C3D" w:rsidRPr="00292344" w:rsidRDefault="00842C3D" w:rsidP="006136A4">
            <w:pPr>
              <w:jc w:val="center"/>
              <w:rPr>
                <w:rFonts w:asciiTheme="minorHAnsi" w:eastAsia="Times New Roman" w:hAnsiTheme="minorHAnsi"/>
                <w:bCs/>
                <w:color w:val="000000"/>
                <w:sz w:val="22"/>
                <w:szCs w:val="22"/>
              </w:rPr>
            </w:pPr>
          </w:p>
        </w:tc>
        <w:tc>
          <w:tcPr>
            <w:tcW w:w="708" w:type="pct"/>
            <w:shd w:val="clear" w:color="auto" w:fill="auto"/>
            <w:vAlign w:val="center"/>
            <w:hideMark/>
          </w:tcPr>
          <w:p w:rsidR="00842C3D" w:rsidRPr="00292344" w:rsidRDefault="00842C3D" w:rsidP="006136A4">
            <w:pPr>
              <w:jc w:val="center"/>
              <w:rPr>
                <w:rFonts w:asciiTheme="minorHAnsi" w:eastAsia="Times New Roman" w:hAnsiTheme="minorHAnsi"/>
                <w:bCs/>
                <w:color w:val="000000"/>
                <w:sz w:val="22"/>
                <w:szCs w:val="22"/>
              </w:rPr>
            </w:pPr>
            <w:r w:rsidRPr="00292344">
              <w:rPr>
                <w:rFonts w:asciiTheme="minorHAnsi" w:eastAsia="Times New Roman" w:hAnsiTheme="minorHAnsi"/>
                <w:bCs/>
                <w:color w:val="000000"/>
                <w:sz w:val="22"/>
                <w:szCs w:val="22"/>
              </w:rPr>
              <w:t>8200</w:t>
            </w:r>
          </w:p>
        </w:tc>
        <w:tc>
          <w:tcPr>
            <w:tcW w:w="902" w:type="pct"/>
            <w:shd w:val="clear" w:color="auto" w:fill="auto"/>
            <w:vAlign w:val="center"/>
            <w:hideMark/>
          </w:tcPr>
          <w:p w:rsidR="00842C3D" w:rsidRPr="00292344" w:rsidRDefault="00842C3D" w:rsidP="006136A4">
            <w:pPr>
              <w:jc w:val="center"/>
              <w:rPr>
                <w:rFonts w:asciiTheme="minorHAnsi" w:eastAsia="Times New Roman" w:hAnsiTheme="minorHAnsi"/>
                <w:bCs/>
                <w:color w:val="000000"/>
                <w:sz w:val="22"/>
                <w:szCs w:val="22"/>
              </w:rPr>
            </w:pPr>
            <w:r w:rsidRPr="00292344">
              <w:rPr>
                <w:rFonts w:asciiTheme="minorHAnsi" w:eastAsia="Times New Roman" w:hAnsiTheme="minorHAnsi"/>
                <w:bCs/>
                <w:color w:val="000000"/>
                <w:sz w:val="22"/>
                <w:szCs w:val="22"/>
              </w:rPr>
              <w:t xml:space="preserve">$465,000 </w:t>
            </w:r>
          </w:p>
        </w:tc>
        <w:tc>
          <w:tcPr>
            <w:tcW w:w="1291" w:type="pct"/>
            <w:shd w:val="clear" w:color="auto" w:fill="auto"/>
            <w:noWrap/>
            <w:vAlign w:val="bottom"/>
            <w:hideMark/>
          </w:tcPr>
          <w:p w:rsidR="00842C3D" w:rsidRPr="00292344" w:rsidRDefault="00842C3D" w:rsidP="006136A4">
            <w:pPr>
              <w:rPr>
                <w:rFonts w:asciiTheme="minorHAnsi" w:eastAsia="Times New Roman" w:hAnsiTheme="minorHAnsi"/>
                <w:color w:val="000000"/>
                <w:sz w:val="22"/>
                <w:szCs w:val="22"/>
              </w:rPr>
            </w:pPr>
          </w:p>
        </w:tc>
      </w:tr>
    </w:tbl>
    <w:p w:rsidR="00580834" w:rsidRPr="00292344" w:rsidRDefault="00580834" w:rsidP="00504AD3">
      <w:pPr>
        <w:rPr>
          <w:rFonts w:asciiTheme="minorHAnsi" w:hAnsiTheme="minorHAnsi"/>
        </w:rPr>
      </w:pPr>
    </w:p>
    <w:p w:rsidR="005D660A" w:rsidRDefault="005D660A" w:rsidP="0082686E">
      <w:pPr>
        <w:rPr>
          <w:rFonts w:asciiTheme="minorHAnsi" w:hAnsiTheme="minorHAnsi"/>
          <w:b/>
        </w:rPr>
      </w:pPr>
    </w:p>
    <w:p w:rsidR="00EF2054" w:rsidRPr="007E52A8" w:rsidRDefault="00EA1DF2" w:rsidP="007E52A8">
      <w:pPr>
        <w:pStyle w:val="Heading1"/>
        <w:rPr>
          <w:sz w:val="24"/>
          <w:szCs w:val="24"/>
        </w:rPr>
      </w:pPr>
      <w:bookmarkStart w:id="5" w:name="_Toc296343199"/>
      <w:r w:rsidRPr="007E52A8">
        <w:rPr>
          <w:sz w:val="24"/>
          <w:szCs w:val="24"/>
        </w:rPr>
        <w:t>Section V</w:t>
      </w:r>
      <w:r w:rsidR="008D4392" w:rsidRPr="007E52A8">
        <w:rPr>
          <w:sz w:val="24"/>
          <w:szCs w:val="24"/>
        </w:rPr>
        <w:t>I</w:t>
      </w:r>
      <w:r w:rsidR="00292344" w:rsidRPr="007E52A8">
        <w:rPr>
          <w:sz w:val="24"/>
          <w:szCs w:val="24"/>
        </w:rPr>
        <w:t>: Proposed Activity Schedule</w:t>
      </w:r>
      <w:bookmarkEnd w:id="5"/>
    </w:p>
    <w:p w:rsidR="009A64DD" w:rsidRPr="00292344" w:rsidRDefault="009A64DD" w:rsidP="009A64DD">
      <w:pPr>
        <w:rPr>
          <w:rFonts w:asciiTheme="minorHAnsi" w:hAnsiTheme="minorHAnsi"/>
        </w:rPr>
      </w:pPr>
      <w:r w:rsidRPr="00292344">
        <w:rPr>
          <w:rFonts w:asciiTheme="minorHAnsi" w:hAnsiTheme="minorHAnsi"/>
        </w:rPr>
        <w:t>Present tasks and subtasks required to complete the objectives in the form of a proposed overall schedule.  This section should present a proposed overall schedule of the tasks and subtasks required to meet the requirements.</w:t>
      </w:r>
    </w:p>
    <w:p w:rsidR="00C66B7E" w:rsidRPr="00292344" w:rsidRDefault="00C66B7E" w:rsidP="00C66B7E">
      <w:pPr>
        <w:rPr>
          <w:rFonts w:asciiTheme="minorHAnsi" w:hAnsiTheme="minorHAnsi"/>
          <w:b/>
        </w:rPr>
      </w:pPr>
    </w:p>
    <w:p w:rsidR="009E5E8A" w:rsidRPr="00292344" w:rsidRDefault="00F301F5" w:rsidP="00F301F5">
      <w:pPr>
        <w:jc w:val="center"/>
        <w:rPr>
          <w:rFonts w:asciiTheme="minorHAnsi" w:hAnsiTheme="minorHAnsi"/>
        </w:rPr>
      </w:pPr>
      <w:r w:rsidRPr="00292344">
        <w:rPr>
          <w:rFonts w:asciiTheme="minorHAnsi" w:hAnsiTheme="minorHAnsi"/>
        </w:rPr>
        <w:t>Sample Proposed Activity Schedule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360"/>
        <w:gridCol w:w="1739"/>
        <w:gridCol w:w="1477"/>
      </w:tblGrid>
      <w:tr w:rsidR="00C10B6D" w:rsidRPr="00292344" w:rsidTr="002354A7">
        <w:trPr>
          <w:trHeight w:val="615"/>
        </w:trPr>
        <w:tc>
          <w:tcPr>
            <w:tcW w:w="3321" w:type="pct"/>
            <w:shd w:val="clear" w:color="auto" w:fill="auto"/>
            <w:hideMark/>
          </w:tcPr>
          <w:p w:rsidR="00C10B6D" w:rsidRPr="00292344" w:rsidRDefault="00C10B6D" w:rsidP="00594815">
            <w:pP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Project </w:t>
            </w:r>
            <w:r w:rsidR="00594815" w:rsidRPr="00292344">
              <w:rPr>
                <w:rFonts w:asciiTheme="minorHAnsi" w:eastAsia="Times New Roman" w:hAnsiTheme="minorHAnsi"/>
                <w:b/>
                <w:color w:val="000000"/>
                <w:sz w:val="22"/>
                <w:szCs w:val="22"/>
              </w:rPr>
              <w:t>Schedule</w:t>
            </w:r>
          </w:p>
        </w:tc>
        <w:tc>
          <w:tcPr>
            <w:tcW w:w="908" w:type="pct"/>
            <w:shd w:val="clear" w:color="auto" w:fill="auto"/>
            <w:hideMark/>
          </w:tcPr>
          <w:p w:rsidR="00C10B6D" w:rsidRPr="00292344" w:rsidRDefault="00C10B6D" w:rsidP="00C10B6D">
            <w:pP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Estimated Start Date</w:t>
            </w:r>
          </w:p>
        </w:tc>
        <w:tc>
          <w:tcPr>
            <w:tcW w:w="771" w:type="pct"/>
            <w:shd w:val="clear" w:color="auto" w:fill="auto"/>
            <w:hideMark/>
          </w:tcPr>
          <w:p w:rsidR="00C10B6D" w:rsidRPr="00292344" w:rsidRDefault="00C10B6D" w:rsidP="00C10B6D">
            <w:pP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Estimated Finish Date</w:t>
            </w:r>
          </w:p>
        </w:tc>
      </w:tr>
      <w:tr w:rsidR="00C10B6D" w:rsidRPr="00292344" w:rsidTr="002354A7">
        <w:trPr>
          <w:trHeight w:val="315"/>
        </w:trPr>
        <w:tc>
          <w:tcPr>
            <w:tcW w:w="3321" w:type="pct"/>
            <w:shd w:val="clear" w:color="auto" w:fill="auto"/>
            <w:hideMark/>
          </w:tcPr>
          <w:p w:rsidR="00C10B6D" w:rsidRPr="00292344" w:rsidRDefault="00594815" w:rsidP="00C10B6D">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Item I</w:t>
            </w:r>
          </w:p>
        </w:tc>
        <w:tc>
          <w:tcPr>
            <w:tcW w:w="908" w:type="pct"/>
            <w:shd w:val="clear" w:color="auto" w:fill="auto"/>
            <w:hideMark/>
          </w:tcPr>
          <w:p w:rsidR="00C10B6D" w:rsidRPr="00292344" w:rsidRDefault="007456AE" w:rsidP="004C4786">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10/</w:t>
            </w:r>
            <w:r w:rsidR="004C4786">
              <w:rPr>
                <w:rFonts w:asciiTheme="minorHAnsi" w:eastAsia="Times New Roman" w:hAnsiTheme="minorHAnsi"/>
                <w:color w:val="000000"/>
                <w:sz w:val="22"/>
                <w:szCs w:val="22"/>
              </w:rPr>
              <w:t>01</w:t>
            </w:r>
            <w:r>
              <w:rPr>
                <w:rFonts w:asciiTheme="minorHAnsi" w:eastAsia="Times New Roman" w:hAnsiTheme="minorHAnsi"/>
                <w:color w:val="000000"/>
                <w:sz w:val="22"/>
                <w:szCs w:val="22"/>
              </w:rPr>
              <w:t>/2011</w:t>
            </w:r>
          </w:p>
        </w:tc>
        <w:tc>
          <w:tcPr>
            <w:tcW w:w="771" w:type="pct"/>
            <w:shd w:val="clear" w:color="auto" w:fill="auto"/>
            <w:hideMark/>
          </w:tcPr>
          <w:p w:rsidR="00C10B6D" w:rsidRPr="00292344" w:rsidRDefault="00C10B6D" w:rsidP="00C10B6D">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12/16/2011</w:t>
            </w:r>
          </w:p>
        </w:tc>
      </w:tr>
      <w:tr w:rsidR="00C10B6D" w:rsidRPr="00292344" w:rsidTr="002354A7">
        <w:trPr>
          <w:trHeight w:val="525"/>
        </w:trPr>
        <w:tc>
          <w:tcPr>
            <w:tcW w:w="3321" w:type="pct"/>
            <w:shd w:val="clear" w:color="auto" w:fill="auto"/>
            <w:hideMark/>
          </w:tcPr>
          <w:p w:rsidR="00C10B6D" w:rsidRPr="00292344" w:rsidRDefault="00594815" w:rsidP="00C10B6D">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Item II</w:t>
            </w:r>
          </w:p>
        </w:tc>
        <w:tc>
          <w:tcPr>
            <w:tcW w:w="908" w:type="pct"/>
            <w:shd w:val="clear" w:color="auto" w:fill="auto"/>
            <w:hideMark/>
          </w:tcPr>
          <w:p w:rsidR="00C10B6D" w:rsidRPr="00292344" w:rsidRDefault="007456AE" w:rsidP="00C10B6D">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01/03/2012</w:t>
            </w:r>
          </w:p>
        </w:tc>
        <w:tc>
          <w:tcPr>
            <w:tcW w:w="771" w:type="pct"/>
            <w:shd w:val="clear" w:color="auto" w:fill="auto"/>
            <w:hideMark/>
          </w:tcPr>
          <w:p w:rsidR="00C10B6D" w:rsidRPr="00292344" w:rsidRDefault="007456AE" w:rsidP="00C10B6D">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12/02/2012</w:t>
            </w:r>
          </w:p>
        </w:tc>
      </w:tr>
      <w:tr w:rsidR="00C10B6D" w:rsidRPr="00292344" w:rsidTr="002354A7">
        <w:trPr>
          <w:trHeight w:val="525"/>
        </w:trPr>
        <w:tc>
          <w:tcPr>
            <w:tcW w:w="3321" w:type="pct"/>
            <w:shd w:val="clear" w:color="auto" w:fill="auto"/>
            <w:hideMark/>
          </w:tcPr>
          <w:p w:rsidR="00C10B6D" w:rsidRPr="00292344" w:rsidRDefault="00594815" w:rsidP="00C10B6D">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Item II</w:t>
            </w:r>
          </w:p>
        </w:tc>
        <w:tc>
          <w:tcPr>
            <w:tcW w:w="908" w:type="pct"/>
            <w:shd w:val="clear" w:color="auto" w:fill="auto"/>
            <w:hideMark/>
          </w:tcPr>
          <w:p w:rsidR="00C10B6D" w:rsidRPr="00292344" w:rsidRDefault="007456AE" w:rsidP="00C10B6D">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01/09/2013</w:t>
            </w:r>
          </w:p>
        </w:tc>
        <w:tc>
          <w:tcPr>
            <w:tcW w:w="771" w:type="pct"/>
            <w:shd w:val="clear" w:color="auto" w:fill="auto"/>
            <w:hideMark/>
          </w:tcPr>
          <w:p w:rsidR="00C10B6D" w:rsidRPr="00292344" w:rsidRDefault="00C10B6D" w:rsidP="00C10B6D">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06/03/2013</w:t>
            </w:r>
          </w:p>
        </w:tc>
      </w:tr>
      <w:tr w:rsidR="00C10B6D" w:rsidRPr="00292344" w:rsidTr="002354A7">
        <w:trPr>
          <w:trHeight w:val="525"/>
        </w:trPr>
        <w:tc>
          <w:tcPr>
            <w:tcW w:w="3321" w:type="pct"/>
            <w:shd w:val="clear" w:color="auto" w:fill="auto"/>
            <w:hideMark/>
          </w:tcPr>
          <w:p w:rsidR="00C10B6D" w:rsidRPr="00292344" w:rsidRDefault="00594815" w:rsidP="00C10B6D">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Completion date</w:t>
            </w:r>
          </w:p>
        </w:tc>
        <w:tc>
          <w:tcPr>
            <w:tcW w:w="908" w:type="pct"/>
            <w:shd w:val="clear" w:color="auto" w:fill="auto"/>
            <w:hideMark/>
          </w:tcPr>
          <w:p w:rsidR="00C10B6D" w:rsidRPr="00292344" w:rsidRDefault="00C10B6D" w:rsidP="00C10B6D">
            <w:pPr>
              <w:jc w:val="right"/>
              <w:rPr>
                <w:rFonts w:asciiTheme="minorHAnsi" w:eastAsia="Times New Roman" w:hAnsiTheme="minorHAnsi"/>
                <w:color w:val="000000"/>
                <w:sz w:val="22"/>
                <w:szCs w:val="22"/>
              </w:rPr>
            </w:pPr>
          </w:p>
        </w:tc>
        <w:tc>
          <w:tcPr>
            <w:tcW w:w="771" w:type="pct"/>
            <w:shd w:val="clear" w:color="auto" w:fill="auto"/>
            <w:hideMark/>
          </w:tcPr>
          <w:p w:rsidR="00C10B6D" w:rsidRPr="00292344" w:rsidRDefault="00C10B6D" w:rsidP="004C4786">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10/</w:t>
            </w:r>
            <w:r w:rsidR="004C4786">
              <w:rPr>
                <w:rFonts w:asciiTheme="minorHAnsi" w:eastAsia="Times New Roman" w:hAnsiTheme="minorHAnsi"/>
                <w:color w:val="000000"/>
                <w:sz w:val="22"/>
                <w:szCs w:val="22"/>
              </w:rPr>
              <w:t>31</w:t>
            </w:r>
            <w:r w:rsidRPr="00292344">
              <w:rPr>
                <w:rFonts w:asciiTheme="minorHAnsi" w:eastAsia="Times New Roman" w:hAnsiTheme="minorHAnsi"/>
                <w:color w:val="000000"/>
                <w:sz w:val="22"/>
                <w:szCs w:val="22"/>
              </w:rPr>
              <w:t>/2013</w:t>
            </w:r>
          </w:p>
        </w:tc>
      </w:tr>
    </w:tbl>
    <w:p w:rsidR="009E5E8A" w:rsidRPr="00292344" w:rsidRDefault="009E5E8A" w:rsidP="0082686E">
      <w:pPr>
        <w:rPr>
          <w:rFonts w:asciiTheme="minorHAnsi" w:hAnsiTheme="minorHAnsi"/>
        </w:rPr>
      </w:pPr>
    </w:p>
    <w:p w:rsidR="005D660A" w:rsidRDefault="005D660A">
      <w:pPr>
        <w:rPr>
          <w:rFonts w:asciiTheme="minorHAnsi" w:hAnsiTheme="minorHAnsi"/>
          <w:b/>
        </w:rPr>
      </w:pPr>
      <w:r>
        <w:rPr>
          <w:rFonts w:asciiTheme="minorHAnsi" w:hAnsiTheme="minorHAnsi"/>
          <w:b/>
        </w:rPr>
        <w:br w:type="page"/>
      </w:r>
    </w:p>
    <w:p w:rsidR="00DC076C" w:rsidRPr="007E52A8" w:rsidRDefault="00292344" w:rsidP="007E52A8">
      <w:pPr>
        <w:pStyle w:val="Heading1"/>
        <w:rPr>
          <w:sz w:val="24"/>
          <w:szCs w:val="24"/>
        </w:rPr>
      </w:pPr>
      <w:bookmarkStart w:id="6" w:name="_Toc296343200"/>
      <w:r w:rsidRPr="007E52A8">
        <w:rPr>
          <w:sz w:val="24"/>
          <w:szCs w:val="24"/>
        </w:rPr>
        <w:lastRenderedPageBreak/>
        <w:t>Section VII: Proposed Budget</w:t>
      </w:r>
      <w:bookmarkEnd w:id="6"/>
    </w:p>
    <w:p w:rsidR="00DC076C" w:rsidRPr="00292344" w:rsidRDefault="00DC076C" w:rsidP="008D4392">
      <w:pPr>
        <w:rPr>
          <w:rFonts w:asciiTheme="minorHAnsi" w:hAnsiTheme="minorHAnsi"/>
        </w:rPr>
      </w:pPr>
    </w:p>
    <w:p w:rsidR="009A64DD" w:rsidRDefault="009A64DD" w:rsidP="009A64DD">
      <w:pPr>
        <w:rPr>
          <w:rFonts w:asciiTheme="minorHAnsi" w:hAnsiTheme="minorHAnsi"/>
        </w:rPr>
      </w:pPr>
      <w:r w:rsidRPr="00292344">
        <w:rPr>
          <w:rFonts w:asciiTheme="minorHAnsi" w:hAnsiTheme="minorHAnsi"/>
        </w:rPr>
        <w:t xml:space="preserve">The Proposed Budget presents the total project cost and the overall request for Federal financial participation (FFP).  This would include the total enhanced (90%) FFP, the operational (75%) FFP if MMIS </w:t>
      </w:r>
      <w:r w:rsidR="00892F54" w:rsidRPr="00292344">
        <w:rPr>
          <w:rFonts w:asciiTheme="minorHAnsi" w:hAnsiTheme="minorHAnsi"/>
        </w:rPr>
        <w:t>costs</w:t>
      </w:r>
      <w:r w:rsidRPr="00292344">
        <w:rPr>
          <w:rFonts w:asciiTheme="minorHAnsi" w:hAnsiTheme="minorHAnsi"/>
        </w:rPr>
        <w:t xml:space="preserve"> and the total of any general administrative (50%) </w:t>
      </w:r>
      <w:proofErr w:type="gramStart"/>
      <w:r w:rsidRPr="00292344">
        <w:rPr>
          <w:rFonts w:asciiTheme="minorHAnsi" w:hAnsiTheme="minorHAnsi"/>
        </w:rPr>
        <w:t>FFP.</w:t>
      </w:r>
      <w:proofErr w:type="gramEnd"/>
      <w:r w:rsidRPr="00292344">
        <w:rPr>
          <w:rFonts w:asciiTheme="minorHAnsi" w:hAnsiTheme="minorHAnsi"/>
        </w:rPr>
        <w:t xml:space="preserve">   It should then give the requested Federal match amount and the State amount.  </w:t>
      </w:r>
      <w:r w:rsidR="00C934D9">
        <w:rPr>
          <w:rFonts w:asciiTheme="minorHAnsi" w:hAnsiTheme="minorHAnsi"/>
        </w:rPr>
        <w:t>For example, the total project cost is $100. The Medicaid allocated share is $50</w:t>
      </w:r>
      <w:r w:rsidR="000632DC">
        <w:rPr>
          <w:rFonts w:asciiTheme="minorHAnsi" w:hAnsiTheme="minorHAnsi"/>
        </w:rPr>
        <w:t>, t</w:t>
      </w:r>
      <w:r w:rsidR="00C934D9">
        <w:rPr>
          <w:rFonts w:asciiTheme="minorHAnsi" w:hAnsiTheme="minorHAnsi"/>
        </w:rPr>
        <w:t xml:space="preserve">o which the appropriate </w:t>
      </w:r>
      <w:r w:rsidR="000632DC">
        <w:rPr>
          <w:rFonts w:asciiTheme="minorHAnsi" w:hAnsiTheme="minorHAnsi"/>
        </w:rPr>
        <w:t>FFP</w:t>
      </w:r>
      <w:r w:rsidR="00C934D9">
        <w:rPr>
          <w:rFonts w:asciiTheme="minorHAnsi" w:hAnsiTheme="minorHAnsi"/>
        </w:rPr>
        <w:t xml:space="preserve"> rate should be applied to determine the State share and Federal share. </w:t>
      </w:r>
      <w:r w:rsidR="007A6C02">
        <w:rPr>
          <w:rFonts w:asciiTheme="minorHAnsi" w:hAnsiTheme="minorHAnsi"/>
        </w:rPr>
        <w:t xml:space="preserve">The State should </w:t>
      </w:r>
      <w:r w:rsidR="00391F34">
        <w:rPr>
          <w:rFonts w:asciiTheme="minorHAnsi" w:hAnsiTheme="minorHAnsi"/>
        </w:rPr>
        <w:t xml:space="preserve">submit a proposed </w:t>
      </w:r>
      <w:r w:rsidR="007A6C02">
        <w:rPr>
          <w:rFonts w:asciiTheme="minorHAnsi" w:hAnsiTheme="minorHAnsi"/>
        </w:rPr>
        <w:t xml:space="preserve">two year </w:t>
      </w:r>
      <w:r w:rsidR="00391F34">
        <w:rPr>
          <w:rFonts w:asciiTheme="minorHAnsi" w:hAnsiTheme="minorHAnsi"/>
        </w:rPr>
        <w:t xml:space="preserve">budget, </w:t>
      </w:r>
      <w:r w:rsidR="007A6C02">
        <w:rPr>
          <w:rFonts w:asciiTheme="minorHAnsi" w:hAnsiTheme="minorHAnsi"/>
        </w:rPr>
        <w:t xml:space="preserve">but </w:t>
      </w:r>
      <w:r w:rsidR="00391F34">
        <w:rPr>
          <w:rFonts w:asciiTheme="minorHAnsi" w:hAnsiTheme="minorHAnsi"/>
        </w:rPr>
        <w:t xml:space="preserve">providing a budget estimate for a longer period of time </w:t>
      </w:r>
      <w:r w:rsidR="007A6C02" w:rsidRPr="00292344">
        <w:rPr>
          <w:rFonts w:asciiTheme="minorHAnsi" w:hAnsiTheme="minorHAnsi"/>
        </w:rPr>
        <w:t>would be helpful to CMS.</w:t>
      </w:r>
    </w:p>
    <w:p w:rsidR="0096566A" w:rsidRDefault="0096566A" w:rsidP="009A64DD">
      <w:pPr>
        <w:rPr>
          <w:rFonts w:asciiTheme="minorHAnsi" w:hAnsiTheme="minorHAnsi"/>
        </w:rPr>
      </w:pPr>
    </w:p>
    <w:p w:rsidR="0096566A" w:rsidRPr="00841C1F" w:rsidRDefault="0096566A" w:rsidP="009A64DD">
      <w:pPr>
        <w:rPr>
          <w:i/>
        </w:rPr>
      </w:pPr>
      <w:r w:rsidRPr="00841C1F">
        <w:rPr>
          <w:i/>
        </w:rPr>
        <w:t xml:space="preserve">Example: </w:t>
      </w:r>
    </w:p>
    <w:p w:rsidR="0096566A" w:rsidRPr="00841C1F" w:rsidRDefault="0096566A" w:rsidP="009A64DD">
      <w:pPr>
        <w:rPr>
          <w:i/>
        </w:rPr>
      </w:pPr>
      <w:r w:rsidRPr="00841C1F">
        <w:rPr>
          <w:i/>
        </w:rPr>
        <w:t>State’s total budget is estimated at $465,000 which includes $418,</w:t>
      </w:r>
      <w:r w:rsidR="00391F34">
        <w:rPr>
          <w:i/>
        </w:rPr>
        <w:t>5</w:t>
      </w:r>
      <w:r w:rsidRPr="00841C1F">
        <w:rPr>
          <w:i/>
        </w:rPr>
        <w:t xml:space="preserve">00 (90% Federal share) and $46,500 (10% State share). The State is requesting $465,000 </w:t>
      </w:r>
      <w:r w:rsidR="00DB7BA3">
        <w:rPr>
          <w:i/>
        </w:rPr>
        <w:t>in new IAPD funding and $0</w:t>
      </w:r>
      <w:r w:rsidRPr="00841C1F">
        <w:rPr>
          <w:i/>
        </w:rPr>
        <w:t xml:space="preserve"> in new MMIS IAPD funds for activities for </w:t>
      </w:r>
      <w:r w:rsidR="00AD354B">
        <w:rPr>
          <w:i/>
        </w:rPr>
        <w:t>October 201</w:t>
      </w:r>
      <w:r w:rsidR="007456AE">
        <w:rPr>
          <w:i/>
        </w:rPr>
        <w:t>1</w:t>
      </w:r>
      <w:r w:rsidR="00AD354B">
        <w:rPr>
          <w:i/>
        </w:rPr>
        <w:t xml:space="preserve"> </w:t>
      </w:r>
      <w:r w:rsidRPr="00841C1F">
        <w:rPr>
          <w:i/>
        </w:rPr>
        <w:t>-</w:t>
      </w:r>
      <w:r w:rsidR="00AD354B">
        <w:rPr>
          <w:i/>
        </w:rPr>
        <w:t xml:space="preserve"> October</w:t>
      </w:r>
      <w:r w:rsidRPr="00841C1F">
        <w:rPr>
          <w:i/>
        </w:rPr>
        <w:t xml:space="preserve"> 2013. The State is carrying over $0 (90% federal funds) in unspent funds for planning activities approved under the State’s HIT Planning Advance Planning Document (PAPD).</w:t>
      </w:r>
    </w:p>
    <w:p w:rsidR="00C934D9" w:rsidRPr="00292344" w:rsidRDefault="00C934D9" w:rsidP="009A64DD">
      <w:pPr>
        <w:rPr>
          <w:rFonts w:asciiTheme="minorHAnsi" w:hAnsiTheme="minorHAnsi"/>
        </w:rPr>
      </w:pPr>
    </w:p>
    <w:p w:rsidR="00DC076C" w:rsidRPr="00292344" w:rsidRDefault="009A64DD" w:rsidP="009A64DD">
      <w:pPr>
        <w:rPr>
          <w:rFonts w:asciiTheme="minorHAnsi" w:hAnsiTheme="minorHAnsi"/>
        </w:rPr>
      </w:pPr>
      <w:r w:rsidRPr="00292344">
        <w:rPr>
          <w:rFonts w:asciiTheme="minorHAnsi" w:hAnsiTheme="minorHAnsi"/>
        </w:rPr>
        <w:t xml:space="preserve">In addition, Section VIII should specify the period over which the FFP will be claimed.  This will correspond to the Proposed Activity Schedule and to the SMHP.  Documentation should be submitted that identifies which IAPD activities were, are being, and will be performed by time period within these dates and the project costs associated with each of the activities by time period. </w:t>
      </w:r>
      <w:r w:rsidR="00DC076C" w:rsidRPr="00292344">
        <w:rPr>
          <w:rFonts w:asciiTheme="minorHAnsi" w:hAnsiTheme="minorHAnsi"/>
        </w:rPr>
        <w:t>A table may be provided to lay out the proposed project budget.  Examples in the table could include:</w:t>
      </w:r>
    </w:p>
    <w:p w:rsidR="00DC076C" w:rsidRPr="00292344" w:rsidRDefault="00DC076C" w:rsidP="00DC076C">
      <w:pPr>
        <w:jc w:val="center"/>
        <w:rPr>
          <w:rFonts w:asciiTheme="minorHAnsi" w:hAnsiTheme="minorHAnsi"/>
        </w:rPr>
      </w:pPr>
    </w:p>
    <w:p w:rsidR="00DC076C" w:rsidRPr="00292344" w:rsidRDefault="00DC076C" w:rsidP="009A64DD">
      <w:pPr>
        <w:jc w:val="center"/>
        <w:rPr>
          <w:rFonts w:asciiTheme="minorHAnsi" w:hAnsiTheme="minorHAnsi"/>
        </w:rPr>
      </w:pPr>
      <w:r w:rsidRPr="00292344">
        <w:rPr>
          <w:rFonts w:asciiTheme="minorHAnsi" w:hAnsiTheme="minorHAnsi"/>
        </w:rPr>
        <w:t xml:space="preserve">Sample </w:t>
      </w:r>
      <w:r w:rsidR="00A05353">
        <w:rPr>
          <w:rFonts w:asciiTheme="minorHAnsi" w:hAnsiTheme="minorHAnsi"/>
        </w:rPr>
        <w:t xml:space="preserve">State </w:t>
      </w:r>
      <w:r w:rsidRPr="00292344">
        <w:rPr>
          <w:rFonts w:asciiTheme="minorHAnsi" w:hAnsiTheme="minorHAnsi"/>
        </w:rPr>
        <w:t>Proposed Budget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797"/>
        <w:gridCol w:w="1551"/>
        <w:gridCol w:w="1440"/>
        <w:gridCol w:w="1377"/>
        <w:gridCol w:w="1323"/>
        <w:gridCol w:w="2088"/>
      </w:tblGrid>
      <w:tr w:rsidR="00E4742D" w:rsidRPr="00292344" w:rsidTr="00E4742D">
        <w:trPr>
          <w:trHeight w:val="503"/>
        </w:trPr>
        <w:tc>
          <w:tcPr>
            <w:tcW w:w="938" w:type="pct"/>
            <w:shd w:val="clear" w:color="auto" w:fill="auto"/>
            <w:noWrap/>
            <w:vAlign w:val="bottom"/>
          </w:tcPr>
          <w:p w:rsidR="00E4742D" w:rsidRPr="00292344" w:rsidRDefault="002C6384" w:rsidP="00DC076C">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 xml:space="preserve">State </w:t>
            </w:r>
            <w:r w:rsidR="00E4742D" w:rsidRPr="00292344">
              <w:rPr>
                <w:rFonts w:asciiTheme="minorHAnsi" w:eastAsia="Times New Roman" w:hAnsiTheme="minorHAnsi"/>
                <w:b/>
                <w:color w:val="000000"/>
                <w:sz w:val="22"/>
                <w:szCs w:val="22"/>
              </w:rPr>
              <w:t>Cost Category</w:t>
            </w:r>
          </w:p>
        </w:tc>
        <w:tc>
          <w:tcPr>
            <w:tcW w:w="810" w:type="pct"/>
            <w:shd w:val="clear" w:color="auto" w:fill="auto"/>
            <w:noWrap/>
            <w:vAlign w:val="bottom"/>
          </w:tcPr>
          <w:p w:rsidR="00E4742D"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90% Federal</w:t>
            </w:r>
          </w:p>
          <w:p w:rsidR="00E4742D" w:rsidRPr="00292344"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 xml:space="preserve"> Share</w:t>
            </w:r>
          </w:p>
        </w:tc>
        <w:tc>
          <w:tcPr>
            <w:tcW w:w="752" w:type="pct"/>
            <w:shd w:val="clear" w:color="auto" w:fill="auto"/>
            <w:noWrap/>
          </w:tcPr>
          <w:p w:rsidR="00E4742D"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 xml:space="preserve">75% Federal </w:t>
            </w:r>
          </w:p>
          <w:p w:rsidR="00E4742D"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Share</w:t>
            </w:r>
          </w:p>
        </w:tc>
        <w:tc>
          <w:tcPr>
            <w:tcW w:w="719" w:type="pct"/>
          </w:tcPr>
          <w:p w:rsidR="00E4742D"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50% Federal Share</w:t>
            </w:r>
          </w:p>
        </w:tc>
        <w:tc>
          <w:tcPr>
            <w:tcW w:w="691" w:type="pct"/>
            <w:vAlign w:val="bottom"/>
          </w:tcPr>
          <w:p w:rsidR="00E4742D"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10% State</w:t>
            </w:r>
          </w:p>
          <w:p w:rsidR="00E4742D" w:rsidRPr="00292344" w:rsidRDefault="00E4742D" w:rsidP="00E4742D">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Share</w:t>
            </w:r>
          </w:p>
        </w:tc>
        <w:tc>
          <w:tcPr>
            <w:tcW w:w="1090" w:type="pct"/>
            <w:shd w:val="clear" w:color="auto" w:fill="auto"/>
            <w:noWrap/>
            <w:vAlign w:val="bottom"/>
          </w:tcPr>
          <w:p w:rsidR="00E4742D" w:rsidRPr="00292344" w:rsidRDefault="00E4742D" w:rsidP="00DC076C">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Total</w:t>
            </w:r>
          </w:p>
        </w:tc>
      </w:tr>
      <w:tr w:rsidR="00E4742D" w:rsidRPr="00292344" w:rsidTr="00E4742D">
        <w:trPr>
          <w:trHeight w:val="300"/>
        </w:trPr>
        <w:tc>
          <w:tcPr>
            <w:tcW w:w="938"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xml:space="preserve">State </w:t>
            </w:r>
            <w:r w:rsidRPr="00292344">
              <w:rPr>
                <w:rFonts w:asciiTheme="minorHAnsi" w:eastAsia="Times New Roman" w:hAnsiTheme="minorHAnsi"/>
                <w:color w:val="000000"/>
                <w:sz w:val="22"/>
                <w:szCs w:val="22"/>
              </w:rPr>
              <w:t>Personnel</w:t>
            </w:r>
          </w:p>
        </w:tc>
        <w:tc>
          <w:tcPr>
            <w:tcW w:w="810" w:type="pct"/>
            <w:shd w:val="clear" w:color="auto" w:fill="auto"/>
            <w:noWrap/>
            <w:vAlign w:val="bottom"/>
          </w:tcPr>
          <w:p w:rsidR="00E4742D" w:rsidRPr="00292344" w:rsidRDefault="00A7555D" w:rsidP="00A7555D">
            <w:pPr>
              <w:jc w:val="right"/>
              <w:rPr>
                <w:rFonts w:asciiTheme="minorHAnsi" w:eastAsia="Times New Roman" w:hAnsiTheme="minorHAnsi"/>
                <w:color w:val="000000"/>
                <w:sz w:val="22"/>
                <w:szCs w:val="22"/>
              </w:rPr>
            </w:pPr>
            <w:r w:rsidRPr="00292344">
              <w:rPr>
                <w:rFonts w:asciiTheme="minorHAnsi" w:eastAsia="Times New Roman" w:hAnsiTheme="minorHAnsi"/>
                <w:bCs/>
                <w:color w:val="000000"/>
                <w:sz w:val="22"/>
                <w:szCs w:val="22"/>
              </w:rPr>
              <w:t>$4</w:t>
            </w:r>
            <w:r>
              <w:rPr>
                <w:rFonts w:asciiTheme="minorHAnsi" w:eastAsia="Times New Roman" w:hAnsiTheme="minorHAnsi"/>
                <w:bCs/>
                <w:color w:val="000000"/>
                <w:sz w:val="22"/>
                <w:szCs w:val="22"/>
              </w:rPr>
              <w:t>18</w:t>
            </w:r>
            <w:r w:rsidRPr="00292344">
              <w:rPr>
                <w:rFonts w:asciiTheme="minorHAnsi" w:eastAsia="Times New Roman" w:hAnsiTheme="minorHAnsi"/>
                <w:bCs/>
                <w:color w:val="000000"/>
                <w:sz w:val="22"/>
                <w:szCs w:val="22"/>
              </w:rPr>
              <w:t>,</w:t>
            </w:r>
            <w:r>
              <w:rPr>
                <w:rFonts w:asciiTheme="minorHAnsi" w:eastAsia="Times New Roman" w:hAnsiTheme="minorHAnsi"/>
                <w:bCs/>
                <w:color w:val="000000"/>
                <w:sz w:val="22"/>
                <w:szCs w:val="22"/>
              </w:rPr>
              <w:t>5</w:t>
            </w:r>
            <w:r w:rsidRPr="00292344">
              <w:rPr>
                <w:rFonts w:asciiTheme="minorHAnsi" w:eastAsia="Times New Roman" w:hAnsiTheme="minorHAnsi"/>
                <w:bCs/>
                <w:color w:val="000000"/>
                <w:sz w:val="22"/>
                <w:szCs w:val="22"/>
              </w:rPr>
              <w:t xml:space="preserve">00 </w:t>
            </w:r>
          </w:p>
        </w:tc>
        <w:tc>
          <w:tcPr>
            <w:tcW w:w="752"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19"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691" w:type="pct"/>
          </w:tcPr>
          <w:p w:rsidR="00E4742D" w:rsidRPr="00292344" w:rsidRDefault="00A7555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$46,500</w:t>
            </w:r>
          </w:p>
        </w:tc>
        <w:tc>
          <w:tcPr>
            <w:tcW w:w="1090" w:type="pct"/>
            <w:shd w:val="clear" w:color="auto" w:fill="auto"/>
            <w:noWrap/>
            <w:vAlign w:val="bottom"/>
          </w:tcPr>
          <w:p w:rsidR="00E4742D" w:rsidRPr="00292344" w:rsidRDefault="00A7555D" w:rsidP="00DC076C">
            <w:pPr>
              <w:jc w:val="right"/>
              <w:rPr>
                <w:rFonts w:asciiTheme="minorHAnsi" w:eastAsia="Times New Roman" w:hAnsiTheme="minorHAnsi"/>
                <w:color w:val="000000"/>
                <w:sz w:val="22"/>
                <w:szCs w:val="22"/>
              </w:rPr>
            </w:pPr>
            <w:r w:rsidRPr="00292344">
              <w:rPr>
                <w:rFonts w:asciiTheme="minorHAnsi" w:eastAsia="Times New Roman" w:hAnsiTheme="minorHAnsi"/>
                <w:bCs/>
                <w:color w:val="000000"/>
                <w:sz w:val="22"/>
                <w:szCs w:val="22"/>
              </w:rPr>
              <w:t>$465,000</w:t>
            </w:r>
          </w:p>
        </w:tc>
      </w:tr>
      <w:tr w:rsidR="00E4742D" w:rsidRPr="00292344" w:rsidTr="00E4742D">
        <w:trPr>
          <w:trHeight w:val="300"/>
        </w:trPr>
        <w:tc>
          <w:tcPr>
            <w:tcW w:w="938"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System Hardware</w:t>
            </w:r>
          </w:p>
        </w:tc>
        <w:tc>
          <w:tcPr>
            <w:tcW w:w="81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52"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0</w:t>
            </w:r>
          </w:p>
        </w:tc>
        <w:tc>
          <w:tcPr>
            <w:tcW w:w="719"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691"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109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E4742D" w:rsidRPr="00292344" w:rsidTr="00E4742D">
        <w:trPr>
          <w:trHeight w:val="300"/>
        </w:trPr>
        <w:tc>
          <w:tcPr>
            <w:tcW w:w="938"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System Software</w:t>
            </w:r>
          </w:p>
        </w:tc>
        <w:tc>
          <w:tcPr>
            <w:tcW w:w="81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52"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0</w:t>
            </w:r>
          </w:p>
        </w:tc>
        <w:tc>
          <w:tcPr>
            <w:tcW w:w="719"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691"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109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E4742D" w:rsidRPr="00292344" w:rsidTr="00E4742D">
        <w:trPr>
          <w:trHeight w:val="278"/>
        </w:trPr>
        <w:tc>
          <w:tcPr>
            <w:tcW w:w="938"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Training</w:t>
            </w:r>
          </w:p>
        </w:tc>
        <w:tc>
          <w:tcPr>
            <w:tcW w:w="81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52"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19"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691"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109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E4742D" w:rsidRPr="00292344" w:rsidTr="00E4742D">
        <w:trPr>
          <w:trHeight w:val="300"/>
        </w:trPr>
        <w:tc>
          <w:tcPr>
            <w:tcW w:w="938"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Supplies</w:t>
            </w:r>
          </w:p>
        </w:tc>
        <w:tc>
          <w:tcPr>
            <w:tcW w:w="81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52"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19" w:type="pct"/>
          </w:tcPr>
          <w:p w:rsidR="00E4742D"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691" w:type="pct"/>
          </w:tcPr>
          <w:p w:rsidR="00E4742D"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1090"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E4742D" w:rsidRPr="00292344" w:rsidTr="00E4742D">
        <w:trPr>
          <w:trHeight w:val="300"/>
        </w:trPr>
        <w:tc>
          <w:tcPr>
            <w:tcW w:w="938" w:type="pct"/>
            <w:shd w:val="clear" w:color="auto" w:fill="auto"/>
            <w:noWrap/>
            <w:vAlign w:val="bottom"/>
          </w:tcPr>
          <w:p w:rsidR="00E4742D" w:rsidRPr="00292344" w:rsidRDefault="00E4742D" w:rsidP="00DC076C">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Grand Total</w:t>
            </w:r>
          </w:p>
        </w:tc>
        <w:tc>
          <w:tcPr>
            <w:tcW w:w="810" w:type="pct"/>
            <w:shd w:val="clear" w:color="auto" w:fill="auto"/>
            <w:noWrap/>
            <w:vAlign w:val="bottom"/>
          </w:tcPr>
          <w:p w:rsidR="00E4742D" w:rsidRPr="00292344" w:rsidRDefault="00A7555D" w:rsidP="00DC076C">
            <w:pPr>
              <w:jc w:val="right"/>
              <w:rPr>
                <w:rFonts w:asciiTheme="minorHAnsi" w:eastAsia="Times New Roman" w:hAnsiTheme="minorHAnsi"/>
                <w:color w:val="000000"/>
                <w:sz w:val="22"/>
                <w:szCs w:val="22"/>
              </w:rPr>
            </w:pPr>
            <w:r w:rsidRPr="00292344">
              <w:rPr>
                <w:rFonts w:asciiTheme="minorHAnsi" w:eastAsia="Times New Roman" w:hAnsiTheme="minorHAnsi"/>
                <w:bCs/>
                <w:color w:val="000000"/>
                <w:sz w:val="22"/>
                <w:szCs w:val="22"/>
              </w:rPr>
              <w:t>$4</w:t>
            </w:r>
            <w:r>
              <w:rPr>
                <w:rFonts w:asciiTheme="minorHAnsi" w:eastAsia="Times New Roman" w:hAnsiTheme="minorHAnsi"/>
                <w:bCs/>
                <w:color w:val="000000"/>
                <w:sz w:val="22"/>
                <w:szCs w:val="22"/>
              </w:rPr>
              <w:t>18</w:t>
            </w:r>
            <w:r w:rsidRPr="00292344">
              <w:rPr>
                <w:rFonts w:asciiTheme="minorHAnsi" w:eastAsia="Times New Roman" w:hAnsiTheme="minorHAnsi"/>
                <w:bCs/>
                <w:color w:val="000000"/>
                <w:sz w:val="22"/>
                <w:szCs w:val="22"/>
              </w:rPr>
              <w:t>,</w:t>
            </w:r>
            <w:r>
              <w:rPr>
                <w:rFonts w:asciiTheme="minorHAnsi" w:eastAsia="Times New Roman" w:hAnsiTheme="minorHAnsi"/>
                <w:bCs/>
                <w:color w:val="000000"/>
                <w:sz w:val="22"/>
                <w:szCs w:val="22"/>
              </w:rPr>
              <w:t>5</w:t>
            </w:r>
            <w:r w:rsidRPr="00292344">
              <w:rPr>
                <w:rFonts w:asciiTheme="minorHAnsi" w:eastAsia="Times New Roman" w:hAnsiTheme="minorHAnsi"/>
                <w:bCs/>
                <w:color w:val="000000"/>
                <w:sz w:val="22"/>
                <w:szCs w:val="22"/>
              </w:rPr>
              <w:t>00</w:t>
            </w:r>
          </w:p>
        </w:tc>
        <w:tc>
          <w:tcPr>
            <w:tcW w:w="752" w:type="pct"/>
            <w:shd w:val="clear" w:color="auto" w:fill="auto"/>
            <w:noWrap/>
            <w:vAlign w:val="bottom"/>
          </w:tcPr>
          <w:p w:rsidR="00E4742D" w:rsidRPr="00292344" w:rsidRDefault="002C6384"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719" w:type="pct"/>
          </w:tcPr>
          <w:p w:rsidR="00E4742D" w:rsidRPr="00292344" w:rsidRDefault="00E4742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c>
          <w:tcPr>
            <w:tcW w:w="691" w:type="pct"/>
          </w:tcPr>
          <w:p w:rsidR="00E4742D" w:rsidRPr="00292344" w:rsidRDefault="00A7555D" w:rsidP="00DC076C">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$46,500</w:t>
            </w:r>
          </w:p>
        </w:tc>
        <w:tc>
          <w:tcPr>
            <w:tcW w:w="1090" w:type="pct"/>
            <w:shd w:val="clear" w:color="auto" w:fill="auto"/>
            <w:noWrap/>
            <w:vAlign w:val="bottom"/>
          </w:tcPr>
          <w:p w:rsidR="00E4742D" w:rsidRPr="00292344" w:rsidRDefault="00A7555D" w:rsidP="00DC076C">
            <w:pPr>
              <w:jc w:val="right"/>
              <w:rPr>
                <w:rFonts w:asciiTheme="minorHAnsi" w:eastAsia="Times New Roman" w:hAnsiTheme="minorHAnsi"/>
                <w:color w:val="000000"/>
                <w:sz w:val="22"/>
                <w:szCs w:val="22"/>
              </w:rPr>
            </w:pPr>
            <w:r w:rsidRPr="00292344">
              <w:rPr>
                <w:rFonts w:asciiTheme="minorHAnsi" w:eastAsia="Times New Roman" w:hAnsiTheme="minorHAnsi"/>
                <w:bCs/>
                <w:color w:val="000000"/>
                <w:sz w:val="22"/>
                <w:szCs w:val="22"/>
              </w:rPr>
              <w:t>$465,000</w:t>
            </w:r>
          </w:p>
        </w:tc>
      </w:tr>
    </w:tbl>
    <w:p w:rsidR="009A64DD" w:rsidRDefault="009A64DD" w:rsidP="008D4392">
      <w:pPr>
        <w:rPr>
          <w:rFonts w:asciiTheme="minorHAnsi" w:hAnsiTheme="minorHAnsi"/>
          <w:b/>
          <w:u w:val="single"/>
        </w:rPr>
      </w:pPr>
    </w:p>
    <w:p w:rsidR="005D660A" w:rsidRDefault="005D660A">
      <w:pPr>
        <w:rPr>
          <w:rFonts w:asciiTheme="minorHAnsi" w:hAnsiTheme="minorHAnsi"/>
        </w:rPr>
      </w:pPr>
      <w:r>
        <w:rPr>
          <w:rFonts w:asciiTheme="minorHAnsi" w:hAnsiTheme="minorHAnsi"/>
        </w:rPr>
        <w:br w:type="page"/>
      </w:r>
    </w:p>
    <w:p w:rsidR="00A05353" w:rsidRPr="00292344" w:rsidRDefault="00A05353" w:rsidP="00114453">
      <w:pPr>
        <w:jc w:val="center"/>
        <w:rPr>
          <w:rFonts w:asciiTheme="minorHAnsi" w:hAnsiTheme="minorHAnsi"/>
        </w:rPr>
      </w:pPr>
      <w:r w:rsidRPr="00292344">
        <w:rPr>
          <w:rFonts w:asciiTheme="minorHAnsi" w:hAnsiTheme="minorHAnsi"/>
        </w:rPr>
        <w:lastRenderedPageBreak/>
        <w:t xml:space="preserve">Sample </w:t>
      </w:r>
      <w:r>
        <w:rPr>
          <w:rFonts w:asciiTheme="minorHAnsi" w:hAnsiTheme="minorHAnsi"/>
        </w:rPr>
        <w:t xml:space="preserve">Contract </w:t>
      </w:r>
      <w:r w:rsidRPr="00292344">
        <w:rPr>
          <w:rFonts w:asciiTheme="minorHAnsi" w:hAnsiTheme="minorHAnsi"/>
        </w:rPr>
        <w:t>Proposed Budget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6445"/>
        <w:gridCol w:w="3131"/>
      </w:tblGrid>
      <w:tr w:rsidR="005C38EE" w:rsidRPr="00292344" w:rsidTr="005D660A">
        <w:trPr>
          <w:trHeight w:val="300"/>
        </w:trPr>
        <w:tc>
          <w:tcPr>
            <w:tcW w:w="3365" w:type="pct"/>
            <w:shd w:val="clear" w:color="auto" w:fill="auto"/>
            <w:noWrap/>
            <w:vAlign w:val="bottom"/>
          </w:tcPr>
          <w:p w:rsidR="005C38EE" w:rsidRPr="00292344" w:rsidRDefault="002C6384" w:rsidP="006136A4">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 xml:space="preserve">Contractor </w:t>
            </w:r>
            <w:r w:rsidR="005C38EE" w:rsidRPr="00292344">
              <w:rPr>
                <w:rFonts w:asciiTheme="minorHAnsi" w:eastAsia="Times New Roman" w:hAnsiTheme="minorHAnsi"/>
                <w:b/>
                <w:color w:val="000000"/>
                <w:sz w:val="22"/>
                <w:szCs w:val="22"/>
              </w:rPr>
              <w:t>Cost Category</w:t>
            </w:r>
          </w:p>
        </w:tc>
        <w:tc>
          <w:tcPr>
            <w:tcW w:w="1635" w:type="pct"/>
            <w:shd w:val="clear" w:color="auto" w:fill="auto"/>
            <w:noWrap/>
            <w:vAlign w:val="bottom"/>
          </w:tcPr>
          <w:p w:rsidR="005C38EE" w:rsidRPr="00292344" w:rsidRDefault="00E9159C" w:rsidP="006136A4">
            <w:pPr>
              <w:jc w:val="center"/>
              <w:rPr>
                <w:rFonts w:asciiTheme="minorHAnsi" w:eastAsia="Times New Roman" w:hAnsiTheme="minorHAnsi"/>
                <w:b/>
                <w:color w:val="000000"/>
                <w:sz w:val="22"/>
                <w:szCs w:val="22"/>
              </w:rPr>
            </w:pPr>
            <w:r>
              <w:rPr>
                <w:rFonts w:asciiTheme="minorHAnsi" w:eastAsia="Times New Roman" w:hAnsiTheme="minorHAnsi"/>
                <w:b/>
                <w:color w:val="000000"/>
                <w:sz w:val="22"/>
                <w:szCs w:val="22"/>
              </w:rPr>
              <w:t>Cost</w:t>
            </w:r>
          </w:p>
        </w:tc>
      </w:tr>
      <w:tr w:rsidR="005C38EE" w:rsidRPr="00292344" w:rsidTr="005D660A">
        <w:trPr>
          <w:trHeight w:val="300"/>
        </w:trPr>
        <w:tc>
          <w:tcPr>
            <w:tcW w:w="3365" w:type="pct"/>
            <w:shd w:val="clear" w:color="auto" w:fill="auto"/>
            <w:noWrap/>
            <w:vAlign w:val="bottom"/>
          </w:tcPr>
          <w:p w:rsidR="005C38EE" w:rsidRPr="00292344" w:rsidRDefault="005C38EE"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 xml:space="preserve">Contract </w:t>
            </w:r>
            <w:r w:rsidRPr="00292344">
              <w:rPr>
                <w:rFonts w:asciiTheme="minorHAnsi" w:eastAsia="Times New Roman" w:hAnsiTheme="minorHAnsi"/>
                <w:color w:val="000000"/>
                <w:sz w:val="22"/>
                <w:szCs w:val="22"/>
              </w:rPr>
              <w:t>Personnel</w:t>
            </w:r>
          </w:p>
        </w:tc>
        <w:tc>
          <w:tcPr>
            <w:tcW w:w="1635" w:type="pct"/>
            <w:shd w:val="clear" w:color="auto" w:fill="auto"/>
            <w:noWrap/>
            <w:vAlign w:val="bottom"/>
          </w:tcPr>
          <w:p w:rsidR="005C38EE" w:rsidRPr="00292344" w:rsidRDefault="00A7555D" w:rsidP="006136A4">
            <w:pPr>
              <w:jc w:val="right"/>
              <w:rPr>
                <w:rFonts w:asciiTheme="minorHAnsi" w:eastAsia="Times New Roman" w:hAnsiTheme="minorHAnsi"/>
                <w:color w:val="000000"/>
                <w:sz w:val="22"/>
                <w:szCs w:val="22"/>
              </w:rPr>
            </w:pPr>
            <w:r w:rsidRPr="00292344">
              <w:rPr>
                <w:rFonts w:asciiTheme="minorHAnsi" w:eastAsia="Times New Roman" w:hAnsiTheme="minorHAnsi"/>
                <w:bCs/>
                <w:color w:val="000000"/>
                <w:sz w:val="22"/>
                <w:szCs w:val="22"/>
              </w:rPr>
              <w:t>$465,000</w:t>
            </w:r>
          </w:p>
        </w:tc>
      </w:tr>
      <w:tr w:rsidR="005C38EE" w:rsidRPr="00292344" w:rsidTr="005D660A">
        <w:trPr>
          <w:trHeight w:val="300"/>
        </w:trPr>
        <w:tc>
          <w:tcPr>
            <w:tcW w:w="3365" w:type="pct"/>
            <w:shd w:val="clear" w:color="auto" w:fill="auto"/>
            <w:noWrap/>
            <w:vAlign w:val="bottom"/>
          </w:tcPr>
          <w:p w:rsidR="005C38EE" w:rsidRPr="00292344" w:rsidRDefault="005C38EE" w:rsidP="006136A4">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Contract Services</w:t>
            </w:r>
          </w:p>
        </w:tc>
        <w:tc>
          <w:tcPr>
            <w:tcW w:w="1635" w:type="pct"/>
            <w:shd w:val="clear" w:color="auto" w:fill="auto"/>
            <w:noWrap/>
            <w:vAlign w:val="bottom"/>
          </w:tcPr>
          <w:p w:rsidR="005C38EE" w:rsidRPr="00292344" w:rsidRDefault="002C6384"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5C38EE" w:rsidRPr="00292344" w:rsidTr="005D660A">
        <w:trPr>
          <w:trHeight w:val="300"/>
        </w:trPr>
        <w:tc>
          <w:tcPr>
            <w:tcW w:w="3365" w:type="pct"/>
            <w:shd w:val="clear" w:color="auto" w:fill="auto"/>
            <w:noWrap/>
            <w:vAlign w:val="bottom"/>
          </w:tcPr>
          <w:p w:rsidR="005C38EE" w:rsidRPr="00292344" w:rsidRDefault="005C38EE"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Item - I</w:t>
            </w:r>
          </w:p>
        </w:tc>
        <w:tc>
          <w:tcPr>
            <w:tcW w:w="1635" w:type="pct"/>
            <w:shd w:val="clear" w:color="auto" w:fill="auto"/>
            <w:noWrap/>
            <w:vAlign w:val="bottom"/>
          </w:tcPr>
          <w:p w:rsidR="005C38EE" w:rsidRPr="00292344" w:rsidRDefault="002C6384"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5C38EE" w:rsidRPr="00292344" w:rsidTr="005D660A">
        <w:trPr>
          <w:trHeight w:val="278"/>
        </w:trPr>
        <w:tc>
          <w:tcPr>
            <w:tcW w:w="3365" w:type="pct"/>
            <w:shd w:val="clear" w:color="auto" w:fill="auto"/>
            <w:noWrap/>
            <w:vAlign w:val="bottom"/>
          </w:tcPr>
          <w:p w:rsidR="005C38EE" w:rsidRPr="00292344" w:rsidRDefault="005C38EE"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Item - II</w:t>
            </w:r>
          </w:p>
        </w:tc>
        <w:tc>
          <w:tcPr>
            <w:tcW w:w="1635" w:type="pct"/>
            <w:shd w:val="clear" w:color="auto" w:fill="auto"/>
            <w:noWrap/>
            <w:vAlign w:val="bottom"/>
          </w:tcPr>
          <w:p w:rsidR="005C38EE" w:rsidRPr="00292344" w:rsidRDefault="002C6384"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5C38EE" w:rsidRPr="00292344" w:rsidTr="005D660A">
        <w:trPr>
          <w:trHeight w:val="300"/>
        </w:trPr>
        <w:tc>
          <w:tcPr>
            <w:tcW w:w="3365" w:type="pct"/>
            <w:shd w:val="clear" w:color="auto" w:fill="auto"/>
            <w:noWrap/>
            <w:vAlign w:val="bottom"/>
          </w:tcPr>
          <w:p w:rsidR="005C38EE" w:rsidRPr="00292344" w:rsidRDefault="005C38EE"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Item - III</w:t>
            </w:r>
          </w:p>
        </w:tc>
        <w:tc>
          <w:tcPr>
            <w:tcW w:w="1635" w:type="pct"/>
            <w:shd w:val="clear" w:color="auto" w:fill="auto"/>
            <w:noWrap/>
            <w:vAlign w:val="bottom"/>
          </w:tcPr>
          <w:p w:rsidR="005C38EE" w:rsidRPr="00292344" w:rsidRDefault="002C6384"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5C38EE" w:rsidRPr="00292344" w:rsidTr="005D660A">
        <w:trPr>
          <w:trHeight w:val="300"/>
        </w:trPr>
        <w:tc>
          <w:tcPr>
            <w:tcW w:w="3365" w:type="pct"/>
            <w:shd w:val="clear" w:color="auto" w:fill="auto"/>
            <w:noWrap/>
            <w:vAlign w:val="bottom"/>
          </w:tcPr>
          <w:p w:rsidR="005C38EE" w:rsidRPr="00292344" w:rsidRDefault="005C38EE" w:rsidP="009B67E7">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Item - IV</w:t>
            </w:r>
          </w:p>
        </w:tc>
        <w:tc>
          <w:tcPr>
            <w:tcW w:w="1635" w:type="pct"/>
            <w:shd w:val="clear" w:color="auto" w:fill="auto"/>
            <w:noWrap/>
            <w:vAlign w:val="bottom"/>
          </w:tcPr>
          <w:p w:rsidR="005C38EE" w:rsidRPr="00292344" w:rsidRDefault="002C6384" w:rsidP="006136A4">
            <w:pPr>
              <w:jc w:val="right"/>
              <w:rPr>
                <w:rFonts w:asciiTheme="minorHAnsi" w:eastAsia="Times New Roman" w:hAnsiTheme="minorHAnsi"/>
                <w:color w:val="000000"/>
                <w:sz w:val="22"/>
                <w:szCs w:val="22"/>
              </w:rPr>
            </w:pPr>
            <w:r>
              <w:rPr>
                <w:rFonts w:asciiTheme="minorHAnsi" w:eastAsia="Times New Roman" w:hAnsiTheme="minorHAnsi"/>
                <w:color w:val="000000"/>
                <w:sz w:val="22"/>
                <w:szCs w:val="22"/>
              </w:rPr>
              <w:t>0</w:t>
            </w:r>
          </w:p>
        </w:tc>
      </w:tr>
      <w:tr w:rsidR="005C38EE" w:rsidRPr="00292344" w:rsidTr="005D660A">
        <w:trPr>
          <w:trHeight w:val="300"/>
        </w:trPr>
        <w:tc>
          <w:tcPr>
            <w:tcW w:w="3365" w:type="pct"/>
            <w:shd w:val="clear" w:color="auto" w:fill="auto"/>
            <w:noWrap/>
            <w:vAlign w:val="bottom"/>
          </w:tcPr>
          <w:p w:rsidR="005C38EE" w:rsidRPr="00292344" w:rsidRDefault="005C38EE" w:rsidP="006136A4">
            <w:pPr>
              <w:jc w:val="right"/>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Grand Total</w:t>
            </w:r>
          </w:p>
        </w:tc>
        <w:tc>
          <w:tcPr>
            <w:tcW w:w="1635" w:type="pct"/>
            <w:shd w:val="clear" w:color="auto" w:fill="auto"/>
            <w:noWrap/>
            <w:vAlign w:val="bottom"/>
          </w:tcPr>
          <w:p w:rsidR="005C38EE" w:rsidRPr="00292344" w:rsidRDefault="00A7555D" w:rsidP="006136A4">
            <w:pPr>
              <w:jc w:val="right"/>
              <w:rPr>
                <w:rFonts w:asciiTheme="minorHAnsi" w:eastAsia="Times New Roman" w:hAnsiTheme="minorHAnsi"/>
                <w:color w:val="000000"/>
                <w:sz w:val="22"/>
                <w:szCs w:val="22"/>
              </w:rPr>
            </w:pPr>
            <w:r w:rsidRPr="00292344">
              <w:rPr>
                <w:rFonts w:asciiTheme="minorHAnsi" w:eastAsia="Times New Roman" w:hAnsiTheme="minorHAnsi"/>
                <w:bCs/>
                <w:color w:val="000000"/>
                <w:sz w:val="22"/>
                <w:szCs w:val="22"/>
              </w:rPr>
              <w:t>$465,000</w:t>
            </w:r>
          </w:p>
        </w:tc>
      </w:tr>
    </w:tbl>
    <w:p w:rsidR="00A05353" w:rsidRPr="00292344" w:rsidRDefault="00A05353" w:rsidP="008D4392">
      <w:pPr>
        <w:rPr>
          <w:rFonts w:asciiTheme="minorHAnsi" w:hAnsiTheme="minorHAnsi"/>
          <w:b/>
          <w:u w:val="single"/>
        </w:rPr>
      </w:pPr>
    </w:p>
    <w:p w:rsidR="00FD78A3" w:rsidRDefault="00FD78A3" w:rsidP="008D4392">
      <w:pPr>
        <w:rPr>
          <w:rFonts w:asciiTheme="minorHAnsi" w:hAnsiTheme="minorHAnsi"/>
          <w:b/>
          <w:u w:val="single"/>
        </w:rPr>
      </w:pPr>
    </w:p>
    <w:p w:rsidR="008D4392" w:rsidRPr="007E52A8" w:rsidRDefault="008D4392" w:rsidP="007E52A8">
      <w:pPr>
        <w:pStyle w:val="Heading1"/>
        <w:rPr>
          <w:sz w:val="24"/>
          <w:szCs w:val="24"/>
        </w:rPr>
      </w:pPr>
      <w:bookmarkStart w:id="7" w:name="_Toc296343201"/>
      <w:r w:rsidRPr="007E52A8">
        <w:rPr>
          <w:sz w:val="24"/>
          <w:szCs w:val="24"/>
        </w:rPr>
        <w:t>Section VIII: Cost Allocation Pla</w:t>
      </w:r>
      <w:r w:rsidR="00292344" w:rsidRPr="007E52A8">
        <w:rPr>
          <w:sz w:val="24"/>
          <w:szCs w:val="24"/>
        </w:rPr>
        <w:t>n for Implementation Activities</w:t>
      </w:r>
      <w:bookmarkEnd w:id="7"/>
    </w:p>
    <w:p w:rsidR="008D4392" w:rsidRPr="00292344" w:rsidRDefault="008D4392" w:rsidP="008D4392">
      <w:pPr>
        <w:rPr>
          <w:rFonts w:asciiTheme="minorHAnsi" w:hAnsiTheme="minorHAnsi"/>
          <w:b/>
          <w:u w:val="single"/>
        </w:rPr>
      </w:pPr>
    </w:p>
    <w:p w:rsidR="009A64DD" w:rsidRPr="00292344" w:rsidRDefault="009A64DD" w:rsidP="009A64DD">
      <w:pPr>
        <w:rPr>
          <w:rFonts w:asciiTheme="minorHAnsi" w:hAnsiTheme="minorHAnsi"/>
        </w:rPr>
      </w:pPr>
      <w:r w:rsidRPr="00292344">
        <w:rPr>
          <w:rFonts w:asciiTheme="minorHAnsi" w:hAnsiTheme="minorHAnsi"/>
        </w:rPr>
        <w:t xml:space="preserve">As specified in </w:t>
      </w:r>
      <w:r w:rsidRPr="00292344">
        <w:rPr>
          <w:rFonts w:asciiTheme="minorHAnsi" w:hAnsiTheme="minorHAnsi"/>
          <w:color w:val="000000"/>
        </w:rPr>
        <w:t xml:space="preserve">Office of Management and Budget (OMB) </w:t>
      </w:r>
      <w:r w:rsidRPr="00292344">
        <w:rPr>
          <w:rFonts w:asciiTheme="minorHAnsi" w:hAnsiTheme="minorHAnsi"/>
        </w:rPr>
        <w:t>Circular A-87, a cost allocation plan must be included that identifies all participants and their associated cost allocation to depict non-Medicaid activities and non-Medicaid FTEs participating in this project, if any.</w:t>
      </w:r>
    </w:p>
    <w:p w:rsidR="009A64DD" w:rsidRPr="00292344" w:rsidRDefault="009A64DD" w:rsidP="009A64DD">
      <w:pPr>
        <w:rPr>
          <w:rFonts w:asciiTheme="minorHAnsi" w:hAnsiTheme="minorHAnsi"/>
        </w:rPr>
      </w:pPr>
    </w:p>
    <w:p w:rsidR="009A64DD" w:rsidRPr="00292344" w:rsidRDefault="009A64DD" w:rsidP="009A64DD">
      <w:pPr>
        <w:autoSpaceDE w:val="0"/>
        <w:autoSpaceDN w:val="0"/>
        <w:adjustRightInd w:val="0"/>
        <w:rPr>
          <w:rFonts w:asciiTheme="minorHAnsi" w:hAnsiTheme="minorHAnsi"/>
          <w:color w:val="000000"/>
        </w:rPr>
      </w:pPr>
      <w:r w:rsidRPr="00292344">
        <w:rPr>
          <w:rFonts w:asciiTheme="minorHAnsi" w:hAnsiTheme="minorHAnsi"/>
          <w:color w:val="000000"/>
        </w:rPr>
        <w:t>CMS will work with States on an individual basis to determine the most appropriate cost allocation methodology.</w:t>
      </w:r>
    </w:p>
    <w:p w:rsidR="009A64DD" w:rsidRPr="00292344" w:rsidRDefault="009A64DD" w:rsidP="009A64DD">
      <w:pPr>
        <w:pStyle w:val="ListParagraph"/>
        <w:numPr>
          <w:ilvl w:val="0"/>
          <w:numId w:val="28"/>
        </w:numPr>
        <w:autoSpaceDE w:val="0"/>
        <w:autoSpaceDN w:val="0"/>
        <w:adjustRightInd w:val="0"/>
        <w:rPr>
          <w:rFonts w:asciiTheme="minorHAnsi" w:hAnsiTheme="minorHAnsi"/>
          <w:color w:val="000000"/>
        </w:rPr>
      </w:pPr>
      <w:r w:rsidRPr="00292344">
        <w:rPr>
          <w:rFonts w:asciiTheme="minorHAnsi" w:hAnsiTheme="minorHAnsi"/>
          <w:color w:val="000000"/>
        </w:rPr>
        <w:t>HITECH cost allocation formulas should be based on the direct benefit to the Medicaid EHR incentive program, taking into account State projections of eligible Medicaid provider participation in the incentive program</w:t>
      </w:r>
    </w:p>
    <w:p w:rsidR="009A64DD" w:rsidRPr="00292344" w:rsidRDefault="009A64DD" w:rsidP="009A64DD">
      <w:pPr>
        <w:pStyle w:val="ListParagraph"/>
        <w:numPr>
          <w:ilvl w:val="0"/>
          <w:numId w:val="28"/>
        </w:numPr>
        <w:autoSpaceDE w:val="0"/>
        <w:autoSpaceDN w:val="0"/>
        <w:adjustRightInd w:val="0"/>
        <w:rPr>
          <w:rFonts w:asciiTheme="minorHAnsi" w:hAnsiTheme="minorHAnsi"/>
          <w:color w:val="000000"/>
        </w:rPr>
      </w:pPr>
      <w:r w:rsidRPr="00292344">
        <w:rPr>
          <w:rFonts w:asciiTheme="minorHAnsi" w:hAnsiTheme="minorHAnsi"/>
          <w:color w:val="000000"/>
        </w:rPr>
        <w:t>Cost allocation must account for other available Federal funding sources, the division of resources and activities across relevant payers, and the relative benefit to the State Medicaid program, among other factors</w:t>
      </w:r>
    </w:p>
    <w:p w:rsidR="009A64DD" w:rsidRPr="00292344" w:rsidRDefault="009A64DD" w:rsidP="009A64DD">
      <w:pPr>
        <w:pStyle w:val="ListParagraph"/>
        <w:numPr>
          <w:ilvl w:val="0"/>
          <w:numId w:val="28"/>
        </w:numPr>
        <w:autoSpaceDE w:val="0"/>
        <w:autoSpaceDN w:val="0"/>
        <w:adjustRightInd w:val="0"/>
        <w:rPr>
          <w:rFonts w:asciiTheme="minorHAnsi" w:hAnsiTheme="minorHAnsi"/>
          <w:color w:val="000000"/>
        </w:rPr>
      </w:pPr>
      <w:r w:rsidRPr="00292344">
        <w:rPr>
          <w:rFonts w:asciiTheme="minorHAnsi" w:hAnsiTheme="minorHAnsi"/>
          <w:color w:val="000000"/>
        </w:rPr>
        <w:t>Cost allocations should involve the timely and ensured financial participation of all parties so that Medicaid funds are neither the sole contributor at the onset nor the primary source of funding. Other payers who stand to benefit must contribute their share from the beginning. The absence of other payers is not sufficient cause for Medicaid to be the primary payer.</w:t>
      </w:r>
    </w:p>
    <w:p w:rsidR="005D660A" w:rsidRDefault="005D660A" w:rsidP="009A64DD">
      <w:pPr>
        <w:pStyle w:val="ListParagraph"/>
        <w:autoSpaceDE w:val="0"/>
        <w:autoSpaceDN w:val="0"/>
        <w:adjustRightInd w:val="0"/>
        <w:jc w:val="center"/>
        <w:rPr>
          <w:rFonts w:asciiTheme="minorHAnsi" w:hAnsiTheme="minorHAnsi"/>
          <w:color w:val="000000"/>
        </w:rPr>
      </w:pPr>
    </w:p>
    <w:p w:rsidR="009A64DD" w:rsidRPr="00292344" w:rsidRDefault="009A64DD" w:rsidP="009A64DD">
      <w:pPr>
        <w:pStyle w:val="ListParagraph"/>
        <w:autoSpaceDE w:val="0"/>
        <w:autoSpaceDN w:val="0"/>
        <w:adjustRightInd w:val="0"/>
        <w:jc w:val="center"/>
        <w:rPr>
          <w:rFonts w:asciiTheme="minorHAnsi" w:hAnsiTheme="minorHAnsi"/>
          <w:color w:val="000000"/>
        </w:rPr>
      </w:pPr>
      <w:r w:rsidRPr="00292344">
        <w:rPr>
          <w:rFonts w:asciiTheme="minorHAnsi" w:hAnsiTheme="minorHAnsi"/>
          <w:color w:val="000000"/>
        </w:rPr>
        <w:t>Sample Cost Allocation Plan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75"/>
        <w:gridCol w:w="1237"/>
        <w:gridCol w:w="1540"/>
        <w:gridCol w:w="1708"/>
        <w:gridCol w:w="1710"/>
        <w:gridCol w:w="1706"/>
      </w:tblGrid>
      <w:tr w:rsidR="004819E6" w:rsidRPr="008D02B7" w:rsidTr="005D660A">
        <w:trPr>
          <w:trHeight w:val="880"/>
        </w:trPr>
        <w:tc>
          <w:tcPr>
            <w:tcW w:w="874" w:type="pct"/>
            <w:shd w:val="clear" w:color="auto" w:fill="auto"/>
            <w:hideMark/>
          </w:tcPr>
          <w:p w:rsidR="004819E6" w:rsidRPr="008D02B7" w:rsidRDefault="004819E6" w:rsidP="007051FA">
            <w:pP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Federal/State</w:t>
            </w:r>
          </w:p>
          <w:p w:rsidR="004819E6" w:rsidRPr="008D02B7" w:rsidRDefault="004819E6" w:rsidP="007051FA">
            <w:pP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Program</w:t>
            </w:r>
          </w:p>
        </w:tc>
        <w:tc>
          <w:tcPr>
            <w:tcW w:w="646" w:type="pct"/>
            <w:shd w:val="clear" w:color="auto" w:fill="auto"/>
            <w:hideMark/>
          </w:tcPr>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Medicaid</w:t>
            </w:r>
          </w:p>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Share</w:t>
            </w:r>
          </w:p>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w:t>
            </w:r>
          </w:p>
        </w:tc>
        <w:tc>
          <w:tcPr>
            <w:tcW w:w="804" w:type="pct"/>
            <w:shd w:val="clear" w:color="auto" w:fill="auto"/>
          </w:tcPr>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Federal Share ($</w:t>
            </w:r>
            <w:proofErr w:type="gramStart"/>
            <w:r w:rsidRPr="008D02B7">
              <w:rPr>
                <w:rFonts w:asciiTheme="minorHAnsi" w:eastAsia="Times New Roman" w:hAnsiTheme="minorHAnsi"/>
                <w:b/>
                <w:bCs/>
                <w:color w:val="000000"/>
                <w:sz w:val="22"/>
                <w:szCs w:val="22"/>
              </w:rPr>
              <w:t>/%</w:t>
            </w:r>
            <w:proofErr w:type="gramEnd"/>
            <w:r w:rsidRPr="008D02B7">
              <w:rPr>
                <w:rFonts w:asciiTheme="minorHAnsi" w:eastAsia="Times New Roman" w:hAnsiTheme="minorHAnsi"/>
                <w:b/>
                <w:bCs/>
                <w:color w:val="000000"/>
                <w:sz w:val="22"/>
                <w:szCs w:val="22"/>
              </w:rPr>
              <w:t>)</w:t>
            </w:r>
          </w:p>
        </w:tc>
        <w:tc>
          <w:tcPr>
            <w:tcW w:w="892" w:type="pct"/>
            <w:shd w:val="clear" w:color="auto" w:fill="auto"/>
          </w:tcPr>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State Share ($</w:t>
            </w:r>
            <w:proofErr w:type="gramStart"/>
            <w:r w:rsidRPr="008D02B7">
              <w:rPr>
                <w:rFonts w:asciiTheme="minorHAnsi" w:eastAsia="Times New Roman" w:hAnsiTheme="minorHAnsi"/>
                <w:b/>
                <w:bCs/>
                <w:color w:val="000000"/>
                <w:sz w:val="22"/>
                <w:szCs w:val="22"/>
              </w:rPr>
              <w:t>/%</w:t>
            </w:r>
            <w:proofErr w:type="gramEnd"/>
            <w:r w:rsidRPr="008D02B7">
              <w:rPr>
                <w:rFonts w:asciiTheme="minorHAnsi" w:eastAsia="Times New Roman" w:hAnsiTheme="minorHAnsi"/>
                <w:b/>
                <w:bCs/>
                <w:color w:val="000000"/>
                <w:sz w:val="22"/>
                <w:szCs w:val="22"/>
              </w:rPr>
              <w:t>)</w:t>
            </w:r>
          </w:p>
        </w:tc>
        <w:tc>
          <w:tcPr>
            <w:tcW w:w="893" w:type="pct"/>
            <w:shd w:val="clear" w:color="auto" w:fill="auto"/>
          </w:tcPr>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TBD Share</w:t>
            </w:r>
          </w:p>
          <w:p w:rsidR="00034C2E" w:rsidRPr="008D02B7" w:rsidRDefault="00034C2E"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(duplicate this column as many times as necessary)</w:t>
            </w:r>
          </w:p>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w:t>
            </w:r>
          </w:p>
        </w:tc>
        <w:tc>
          <w:tcPr>
            <w:tcW w:w="892" w:type="pct"/>
            <w:shd w:val="clear" w:color="auto" w:fill="auto"/>
          </w:tcPr>
          <w:p w:rsidR="004819E6" w:rsidRPr="008D02B7" w:rsidRDefault="004819E6" w:rsidP="007051FA">
            <w:pPr>
              <w:jc w:val="center"/>
              <w:rPr>
                <w:rFonts w:asciiTheme="minorHAnsi" w:eastAsia="Times New Roman" w:hAnsiTheme="minorHAnsi"/>
                <w:b/>
                <w:bCs/>
                <w:color w:val="000000"/>
                <w:sz w:val="22"/>
                <w:szCs w:val="22"/>
              </w:rPr>
            </w:pPr>
            <w:r w:rsidRPr="008D02B7">
              <w:rPr>
                <w:rFonts w:asciiTheme="minorHAnsi" w:eastAsia="Times New Roman" w:hAnsiTheme="minorHAnsi"/>
                <w:b/>
                <w:bCs/>
                <w:color w:val="000000"/>
                <w:sz w:val="22"/>
                <w:szCs w:val="22"/>
              </w:rPr>
              <w:t>Total Program Cost ($)</w:t>
            </w:r>
          </w:p>
        </w:tc>
      </w:tr>
      <w:tr w:rsidR="004819E6" w:rsidRPr="008D02B7" w:rsidTr="005D660A">
        <w:trPr>
          <w:trHeight w:val="315"/>
        </w:trPr>
        <w:tc>
          <w:tcPr>
            <w:tcW w:w="874" w:type="pct"/>
            <w:shd w:val="clear" w:color="auto" w:fill="auto"/>
            <w:hideMark/>
          </w:tcPr>
          <w:p w:rsidR="004819E6" w:rsidRPr="008D02B7" w:rsidRDefault="004819E6" w:rsidP="004819E6">
            <w:pPr>
              <w:rPr>
                <w:rFonts w:asciiTheme="minorHAnsi" w:eastAsia="Times New Roman" w:hAnsiTheme="minorHAnsi"/>
                <w:color w:val="000000"/>
                <w:sz w:val="22"/>
                <w:szCs w:val="22"/>
              </w:rPr>
            </w:pPr>
            <w:r w:rsidRPr="008D02B7">
              <w:rPr>
                <w:rFonts w:asciiTheme="minorHAnsi" w:eastAsia="Times New Roman" w:hAnsiTheme="minorHAnsi"/>
                <w:color w:val="000000"/>
                <w:sz w:val="22"/>
                <w:szCs w:val="22"/>
              </w:rPr>
              <w:t>Medicaid EHR Incentive Program</w:t>
            </w:r>
          </w:p>
        </w:tc>
        <w:tc>
          <w:tcPr>
            <w:tcW w:w="646" w:type="pct"/>
            <w:shd w:val="clear" w:color="auto" w:fill="auto"/>
            <w:hideMark/>
          </w:tcPr>
          <w:p w:rsidR="004819E6" w:rsidRPr="008D02B7" w:rsidRDefault="004819E6" w:rsidP="00B8549D">
            <w:pPr>
              <w:jc w:val="center"/>
              <w:rPr>
                <w:rFonts w:asciiTheme="minorHAnsi" w:eastAsia="Times New Roman" w:hAnsiTheme="minorHAnsi"/>
                <w:color w:val="000000"/>
                <w:sz w:val="22"/>
                <w:szCs w:val="22"/>
              </w:rPr>
            </w:pPr>
          </w:p>
        </w:tc>
        <w:tc>
          <w:tcPr>
            <w:tcW w:w="804" w:type="pct"/>
            <w:shd w:val="clear" w:color="auto" w:fill="auto"/>
          </w:tcPr>
          <w:p w:rsidR="004819E6" w:rsidRPr="008D02B7" w:rsidRDefault="004819E6" w:rsidP="001D7EF5">
            <w:pPr>
              <w:jc w:val="center"/>
              <w:rPr>
                <w:rFonts w:asciiTheme="minorHAnsi" w:eastAsia="Times New Roman" w:hAnsiTheme="minorHAnsi"/>
                <w:color w:val="000000"/>
                <w:sz w:val="22"/>
                <w:szCs w:val="22"/>
              </w:rPr>
            </w:pPr>
          </w:p>
        </w:tc>
        <w:tc>
          <w:tcPr>
            <w:tcW w:w="892"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93"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92"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r>
      <w:tr w:rsidR="004819E6" w:rsidRPr="008D02B7" w:rsidTr="005D660A">
        <w:trPr>
          <w:trHeight w:val="315"/>
        </w:trPr>
        <w:tc>
          <w:tcPr>
            <w:tcW w:w="874" w:type="pct"/>
            <w:shd w:val="clear" w:color="auto" w:fill="auto"/>
          </w:tcPr>
          <w:p w:rsidR="004819E6" w:rsidRPr="008D02B7" w:rsidRDefault="004819E6" w:rsidP="007051FA">
            <w:pPr>
              <w:rPr>
                <w:rFonts w:asciiTheme="minorHAnsi" w:eastAsia="Times New Roman" w:hAnsiTheme="minorHAnsi"/>
                <w:color w:val="000000"/>
                <w:sz w:val="22"/>
                <w:szCs w:val="22"/>
              </w:rPr>
            </w:pPr>
          </w:p>
        </w:tc>
        <w:tc>
          <w:tcPr>
            <w:tcW w:w="646"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04" w:type="pct"/>
            <w:shd w:val="clear" w:color="auto" w:fill="auto"/>
          </w:tcPr>
          <w:p w:rsidR="004819E6" w:rsidRPr="008D02B7" w:rsidRDefault="004819E6" w:rsidP="001D7EF5">
            <w:pPr>
              <w:jc w:val="center"/>
              <w:rPr>
                <w:rFonts w:asciiTheme="minorHAnsi" w:eastAsia="Times New Roman" w:hAnsiTheme="minorHAnsi"/>
                <w:color w:val="000000"/>
                <w:sz w:val="22"/>
                <w:szCs w:val="22"/>
              </w:rPr>
            </w:pPr>
          </w:p>
        </w:tc>
        <w:tc>
          <w:tcPr>
            <w:tcW w:w="892"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93"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92"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r>
      <w:tr w:rsidR="004819E6" w:rsidRPr="008D02B7" w:rsidTr="005D660A">
        <w:trPr>
          <w:trHeight w:val="315"/>
        </w:trPr>
        <w:tc>
          <w:tcPr>
            <w:tcW w:w="874" w:type="pct"/>
            <w:shd w:val="clear" w:color="auto" w:fill="auto"/>
          </w:tcPr>
          <w:p w:rsidR="004819E6" w:rsidRPr="008D02B7" w:rsidRDefault="000632DC" w:rsidP="007051FA">
            <w:pPr>
              <w:rPr>
                <w:rFonts w:asciiTheme="minorHAnsi" w:eastAsia="Times New Roman" w:hAnsiTheme="minorHAnsi"/>
                <w:color w:val="000000"/>
                <w:sz w:val="22"/>
                <w:szCs w:val="22"/>
              </w:rPr>
            </w:pPr>
            <w:r w:rsidRPr="008D02B7">
              <w:rPr>
                <w:rFonts w:asciiTheme="minorHAnsi" w:eastAsia="Times New Roman" w:hAnsiTheme="minorHAnsi"/>
                <w:color w:val="000000"/>
                <w:sz w:val="22"/>
                <w:szCs w:val="22"/>
              </w:rPr>
              <w:lastRenderedPageBreak/>
              <w:t>TOTAL</w:t>
            </w:r>
          </w:p>
        </w:tc>
        <w:tc>
          <w:tcPr>
            <w:tcW w:w="646"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04" w:type="pct"/>
            <w:shd w:val="clear" w:color="auto" w:fill="auto"/>
          </w:tcPr>
          <w:p w:rsidR="004819E6" w:rsidRPr="008D02B7" w:rsidRDefault="004819E6" w:rsidP="001D7EF5">
            <w:pPr>
              <w:jc w:val="center"/>
              <w:rPr>
                <w:rFonts w:asciiTheme="minorHAnsi" w:eastAsia="Times New Roman" w:hAnsiTheme="minorHAnsi"/>
                <w:color w:val="000000"/>
                <w:sz w:val="22"/>
                <w:szCs w:val="22"/>
              </w:rPr>
            </w:pPr>
          </w:p>
        </w:tc>
        <w:tc>
          <w:tcPr>
            <w:tcW w:w="892"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93"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c>
          <w:tcPr>
            <w:tcW w:w="892" w:type="pct"/>
            <w:shd w:val="clear" w:color="auto" w:fill="auto"/>
          </w:tcPr>
          <w:p w:rsidR="004819E6" w:rsidRPr="008D02B7" w:rsidRDefault="004819E6" w:rsidP="00B8549D">
            <w:pPr>
              <w:jc w:val="center"/>
              <w:rPr>
                <w:rFonts w:asciiTheme="minorHAnsi" w:eastAsia="Times New Roman" w:hAnsiTheme="minorHAnsi"/>
                <w:color w:val="000000"/>
                <w:sz w:val="22"/>
                <w:szCs w:val="22"/>
              </w:rPr>
            </w:pPr>
          </w:p>
        </w:tc>
      </w:tr>
    </w:tbl>
    <w:p w:rsidR="00F0549B" w:rsidRPr="00292344" w:rsidRDefault="00F0549B" w:rsidP="00F0549B">
      <w:pPr>
        <w:rPr>
          <w:rFonts w:asciiTheme="minorHAnsi" w:hAnsiTheme="minorHAnsi"/>
        </w:rPr>
      </w:pPr>
    </w:p>
    <w:p w:rsidR="003451E1" w:rsidRPr="00292344" w:rsidRDefault="003451E1" w:rsidP="003451E1">
      <w:pPr>
        <w:rPr>
          <w:rFonts w:asciiTheme="minorHAnsi" w:hAnsiTheme="minorHAnsi"/>
        </w:rPr>
      </w:pPr>
      <w:r w:rsidRPr="00292344">
        <w:rPr>
          <w:rFonts w:asciiTheme="minorHAnsi" w:hAnsiTheme="minorHAnsi"/>
        </w:rPr>
        <w:t xml:space="preserve">The total cost of this </w:t>
      </w:r>
      <w:r w:rsidR="002354A7" w:rsidRPr="00292344">
        <w:rPr>
          <w:rFonts w:asciiTheme="minorHAnsi" w:hAnsiTheme="minorHAnsi"/>
        </w:rPr>
        <w:t xml:space="preserve">HIT IAPD </w:t>
      </w:r>
      <w:r w:rsidRPr="00292344">
        <w:rPr>
          <w:rFonts w:asciiTheme="minorHAnsi" w:hAnsiTheme="minorHAnsi"/>
        </w:rPr>
        <w:t>is $xxx.</w:t>
      </w:r>
    </w:p>
    <w:p w:rsidR="003451E1" w:rsidRPr="00292344" w:rsidRDefault="003451E1" w:rsidP="003451E1">
      <w:pPr>
        <w:rPr>
          <w:rFonts w:asciiTheme="minorHAnsi" w:hAnsiTheme="minorHAnsi"/>
        </w:rPr>
      </w:pPr>
    </w:p>
    <w:p w:rsidR="003451E1" w:rsidRPr="00292344" w:rsidRDefault="003451E1" w:rsidP="003451E1">
      <w:pPr>
        <w:rPr>
          <w:rFonts w:asciiTheme="minorHAnsi" w:hAnsiTheme="minorHAnsi"/>
        </w:rPr>
      </w:pPr>
      <w:r w:rsidRPr="00292344">
        <w:rPr>
          <w:rFonts w:asciiTheme="minorHAnsi" w:hAnsiTheme="minorHAnsi"/>
        </w:rPr>
        <w:t xml:space="preserve">The </w:t>
      </w:r>
      <w:r w:rsidR="002354A7" w:rsidRPr="00292344">
        <w:rPr>
          <w:rFonts w:asciiTheme="minorHAnsi" w:hAnsiTheme="minorHAnsi"/>
        </w:rPr>
        <w:t xml:space="preserve">total </w:t>
      </w:r>
      <w:r w:rsidRPr="00292344">
        <w:rPr>
          <w:rFonts w:asciiTheme="minorHAnsi" w:hAnsiTheme="minorHAnsi"/>
        </w:rPr>
        <w:t>amount of FFP requested is $xxx</w:t>
      </w:r>
      <w:r w:rsidR="000632DC">
        <w:rPr>
          <w:rFonts w:asciiTheme="minorHAnsi" w:hAnsiTheme="minorHAnsi"/>
        </w:rPr>
        <w:t xml:space="preserve"> (details broken out in above table)</w:t>
      </w:r>
      <w:r w:rsidRPr="00292344">
        <w:rPr>
          <w:rFonts w:asciiTheme="minorHAnsi" w:hAnsiTheme="minorHAnsi"/>
        </w:rPr>
        <w:t>.</w:t>
      </w:r>
    </w:p>
    <w:p w:rsidR="007051FA" w:rsidRPr="00292344" w:rsidRDefault="007051FA" w:rsidP="00F0549B">
      <w:pPr>
        <w:rPr>
          <w:rFonts w:asciiTheme="minorHAnsi" w:hAnsiTheme="minorHAnsi"/>
        </w:rPr>
      </w:pPr>
    </w:p>
    <w:p w:rsidR="00945BBF" w:rsidRPr="00292344" w:rsidRDefault="00390608" w:rsidP="0082686E">
      <w:pPr>
        <w:rPr>
          <w:rFonts w:asciiTheme="minorHAnsi" w:hAnsiTheme="minorHAnsi"/>
          <w:u w:val="single"/>
        </w:rPr>
      </w:pPr>
      <w:r w:rsidRPr="00292344">
        <w:rPr>
          <w:rFonts w:asciiTheme="minorHAnsi" w:hAnsiTheme="minorHAnsi"/>
          <w:u w:val="single"/>
        </w:rPr>
        <w:t>EHR</w:t>
      </w:r>
      <w:r w:rsidR="00CC61E3" w:rsidRPr="00292344">
        <w:rPr>
          <w:rFonts w:asciiTheme="minorHAnsi" w:hAnsiTheme="minorHAnsi"/>
          <w:u w:val="single"/>
        </w:rPr>
        <w:t xml:space="preserve"> Incentive Payment Program Administrative </w:t>
      </w:r>
      <w:r w:rsidR="00E35BE3" w:rsidRPr="00292344">
        <w:rPr>
          <w:rFonts w:asciiTheme="minorHAnsi" w:hAnsiTheme="minorHAnsi"/>
          <w:u w:val="single"/>
        </w:rPr>
        <w:t>Cost</w:t>
      </w:r>
      <w:r w:rsidR="00CC61E3" w:rsidRPr="00292344">
        <w:rPr>
          <w:rFonts w:asciiTheme="minorHAnsi" w:hAnsiTheme="minorHAnsi"/>
          <w:u w:val="single"/>
        </w:rPr>
        <w:t>s</w:t>
      </w:r>
      <w:r w:rsidR="00E35BE3" w:rsidRPr="00292344">
        <w:rPr>
          <w:rFonts w:asciiTheme="minorHAnsi" w:hAnsiTheme="minorHAnsi"/>
          <w:u w:val="single"/>
        </w:rPr>
        <w:t xml:space="preserve"> </w:t>
      </w:r>
      <w:r w:rsidR="00CC61E3" w:rsidRPr="00292344">
        <w:rPr>
          <w:rFonts w:asciiTheme="minorHAnsi" w:hAnsiTheme="minorHAnsi"/>
          <w:u w:val="single"/>
        </w:rPr>
        <w:t>B</w:t>
      </w:r>
      <w:r w:rsidR="00E35BE3" w:rsidRPr="00292344">
        <w:rPr>
          <w:rFonts w:asciiTheme="minorHAnsi" w:hAnsiTheme="minorHAnsi"/>
          <w:u w:val="single"/>
        </w:rPr>
        <w:t xml:space="preserve">roken </w:t>
      </w:r>
      <w:r w:rsidR="00CC61E3" w:rsidRPr="00292344">
        <w:rPr>
          <w:rFonts w:asciiTheme="minorHAnsi" w:hAnsiTheme="minorHAnsi"/>
          <w:u w:val="single"/>
        </w:rPr>
        <w:t>O</w:t>
      </w:r>
      <w:r w:rsidR="00E35BE3" w:rsidRPr="00292344">
        <w:rPr>
          <w:rFonts w:asciiTheme="minorHAnsi" w:hAnsiTheme="minorHAnsi"/>
          <w:u w:val="single"/>
        </w:rPr>
        <w:t xml:space="preserve">ut </w:t>
      </w:r>
      <w:r w:rsidR="00EB6255" w:rsidRPr="00292344">
        <w:rPr>
          <w:rFonts w:asciiTheme="minorHAnsi" w:hAnsiTheme="minorHAnsi"/>
          <w:u w:val="single"/>
        </w:rPr>
        <w:t>b</w:t>
      </w:r>
      <w:r w:rsidR="00E35BE3" w:rsidRPr="00292344">
        <w:rPr>
          <w:rFonts w:asciiTheme="minorHAnsi" w:hAnsiTheme="minorHAnsi"/>
          <w:u w:val="single"/>
        </w:rPr>
        <w:t xml:space="preserve">y </w:t>
      </w:r>
      <w:r w:rsidR="00CC61E3" w:rsidRPr="00292344">
        <w:rPr>
          <w:rFonts w:asciiTheme="minorHAnsi" w:hAnsiTheme="minorHAnsi"/>
          <w:u w:val="single"/>
        </w:rPr>
        <w:t>FFY Q</w:t>
      </w:r>
      <w:r w:rsidR="00375BE7" w:rsidRPr="00292344">
        <w:rPr>
          <w:rFonts w:asciiTheme="minorHAnsi" w:hAnsiTheme="minorHAnsi"/>
          <w:bCs/>
          <w:u w:val="single"/>
        </w:rPr>
        <w:t>uarter</w:t>
      </w:r>
      <w:r w:rsidR="00CC61E3" w:rsidRPr="00292344">
        <w:rPr>
          <w:rFonts w:asciiTheme="minorHAnsi" w:hAnsiTheme="minorHAnsi"/>
          <w:bCs/>
          <w:u w:val="single"/>
        </w:rPr>
        <w:t>s</w:t>
      </w:r>
      <w:r w:rsidR="002C4C42" w:rsidRPr="00292344">
        <w:rPr>
          <w:rFonts w:asciiTheme="minorHAnsi" w:hAnsiTheme="minorHAnsi"/>
          <w:bCs/>
          <w:u w:val="single"/>
        </w:rPr>
        <w:t xml:space="preserve"> </w:t>
      </w:r>
      <w:r w:rsidR="00E35BE3" w:rsidRPr="00292344">
        <w:rPr>
          <w:rFonts w:asciiTheme="minorHAnsi" w:hAnsiTheme="minorHAnsi"/>
          <w:bCs/>
          <w:u w:val="single"/>
        </w:rPr>
        <w:t xml:space="preserve">for </w:t>
      </w:r>
      <w:r w:rsidR="00CC61E3" w:rsidRPr="00292344">
        <w:rPr>
          <w:rFonts w:asciiTheme="minorHAnsi" w:hAnsiTheme="minorHAnsi"/>
          <w:bCs/>
          <w:u w:val="single"/>
        </w:rPr>
        <w:t>T</w:t>
      </w:r>
      <w:r w:rsidR="00E35BE3" w:rsidRPr="00292344">
        <w:rPr>
          <w:rFonts w:asciiTheme="minorHAnsi" w:hAnsiTheme="minorHAnsi"/>
          <w:bCs/>
          <w:u w:val="single"/>
        </w:rPr>
        <w:t xml:space="preserve">wo </w:t>
      </w:r>
      <w:r w:rsidR="00CC61E3" w:rsidRPr="00292344">
        <w:rPr>
          <w:rFonts w:asciiTheme="minorHAnsi" w:hAnsiTheme="minorHAnsi"/>
          <w:bCs/>
          <w:u w:val="single"/>
        </w:rPr>
        <w:t>Y</w:t>
      </w:r>
      <w:r w:rsidR="00E35BE3" w:rsidRPr="00292344">
        <w:rPr>
          <w:rFonts w:asciiTheme="minorHAnsi" w:hAnsiTheme="minorHAnsi"/>
          <w:bCs/>
          <w:u w:val="single"/>
        </w:rPr>
        <w:t>ears</w:t>
      </w:r>
    </w:p>
    <w:p w:rsidR="00B34240" w:rsidRPr="00292344" w:rsidRDefault="00B34240" w:rsidP="0082686E">
      <w:pPr>
        <w:rPr>
          <w:rFonts w:asciiTheme="minorHAnsi" w:hAnsiTheme="minorHAns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64"/>
        <w:gridCol w:w="797"/>
        <w:gridCol w:w="873"/>
        <w:gridCol w:w="837"/>
        <w:gridCol w:w="757"/>
        <w:gridCol w:w="816"/>
        <w:gridCol w:w="816"/>
        <w:gridCol w:w="837"/>
        <w:gridCol w:w="757"/>
        <w:gridCol w:w="722"/>
      </w:tblGrid>
      <w:tr w:rsidR="00C662AF" w:rsidRPr="00292344" w:rsidTr="002354A7">
        <w:trPr>
          <w:trHeight w:val="315"/>
        </w:trPr>
        <w:tc>
          <w:tcPr>
            <w:tcW w:w="1235" w:type="pct"/>
            <w:shd w:val="clear" w:color="auto" w:fill="auto"/>
            <w:hideMark/>
          </w:tcPr>
          <w:p w:rsidR="00C662AF" w:rsidRPr="00292344" w:rsidRDefault="00C662AF" w:rsidP="00C662AF">
            <w:pP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w:t>
            </w:r>
          </w:p>
        </w:tc>
        <w:tc>
          <w:tcPr>
            <w:tcW w:w="1703" w:type="pct"/>
            <w:gridSpan w:val="4"/>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FFY 2011</w:t>
            </w:r>
          </w:p>
        </w:tc>
        <w:tc>
          <w:tcPr>
            <w:tcW w:w="1683" w:type="pct"/>
            <w:gridSpan w:val="4"/>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FFY 2012</w:t>
            </w:r>
          </w:p>
        </w:tc>
        <w:tc>
          <w:tcPr>
            <w:tcW w:w="379" w:type="pct"/>
            <w:shd w:val="clear" w:color="auto" w:fill="auto"/>
            <w:vAlign w:val="bottom"/>
            <w:hideMark/>
          </w:tcPr>
          <w:p w:rsidR="00C662AF" w:rsidRPr="00292344" w:rsidRDefault="00C662AF" w:rsidP="00C662AF">
            <w:pPr>
              <w:jc w:val="center"/>
              <w:rPr>
                <w:rFonts w:asciiTheme="minorHAnsi" w:eastAsia="Times New Roman" w:hAnsiTheme="minorHAnsi"/>
                <w:b/>
                <w:color w:val="000000"/>
                <w:sz w:val="22"/>
                <w:szCs w:val="22"/>
              </w:rPr>
            </w:pPr>
          </w:p>
        </w:tc>
      </w:tr>
      <w:tr w:rsidR="00C662AF" w:rsidRPr="00292344" w:rsidTr="002354A7">
        <w:trPr>
          <w:trHeight w:val="330"/>
        </w:trPr>
        <w:tc>
          <w:tcPr>
            <w:tcW w:w="1235" w:type="pct"/>
            <w:shd w:val="clear" w:color="auto" w:fill="auto"/>
            <w:vAlign w:val="bottom"/>
            <w:hideMark/>
          </w:tcPr>
          <w:p w:rsidR="00C662AF" w:rsidRPr="00292344" w:rsidRDefault="00C662AF" w:rsidP="00C662AF">
            <w:pP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Cost Description</w:t>
            </w:r>
          </w:p>
        </w:tc>
        <w:tc>
          <w:tcPr>
            <w:tcW w:w="416"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Oct-Dec </w:t>
            </w:r>
          </w:p>
        </w:tc>
        <w:tc>
          <w:tcPr>
            <w:tcW w:w="456"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Jan-Mar </w:t>
            </w:r>
          </w:p>
        </w:tc>
        <w:tc>
          <w:tcPr>
            <w:tcW w:w="437"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Apr-Jun </w:t>
            </w:r>
          </w:p>
        </w:tc>
        <w:tc>
          <w:tcPr>
            <w:tcW w:w="395"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Jul-Sep </w:t>
            </w:r>
          </w:p>
        </w:tc>
        <w:tc>
          <w:tcPr>
            <w:tcW w:w="426"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Oct-Dec </w:t>
            </w:r>
          </w:p>
        </w:tc>
        <w:tc>
          <w:tcPr>
            <w:tcW w:w="426"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Jan-Mar </w:t>
            </w:r>
          </w:p>
        </w:tc>
        <w:tc>
          <w:tcPr>
            <w:tcW w:w="437"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Apr-Jun </w:t>
            </w:r>
          </w:p>
        </w:tc>
        <w:tc>
          <w:tcPr>
            <w:tcW w:w="395"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Jul-Sep </w:t>
            </w:r>
          </w:p>
        </w:tc>
        <w:tc>
          <w:tcPr>
            <w:tcW w:w="379" w:type="pct"/>
            <w:shd w:val="clear" w:color="auto" w:fill="auto"/>
            <w:hideMark/>
          </w:tcPr>
          <w:p w:rsidR="00C662AF" w:rsidRPr="00292344" w:rsidRDefault="00C662AF" w:rsidP="00C662AF">
            <w:pPr>
              <w:jc w:val="center"/>
              <w:rPr>
                <w:rFonts w:asciiTheme="minorHAnsi" w:eastAsia="Times New Roman" w:hAnsiTheme="minorHAnsi"/>
                <w:b/>
                <w:color w:val="000000"/>
                <w:sz w:val="22"/>
                <w:szCs w:val="22"/>
              </w:rPr>
            </w:pPr>
            <w:r w:rsidRPr="00292344">
              <w:rPr>
                <w:rFonts w:asciiTheme="minorHAnsi" w:eastAsia="Times New Roman" w:hAnsiTheme="minorHAnsi"/>
                <w:b/>
                <w:color w:val="000000"/>
                <w:sz w:val="22"/>
                <w:szCs w:val="22"/>
              </w:rPr>
              <w:t xml:space="preserve">Total </w:t>
            </w:r>
          </w:p>
        </w:tc>
      </w:tr>
      <w:tr w:rsidR="00C662AF" w:rsidRPr="00292344" w:rsidTr="002354A7">
        <w:trPr>
          <w:trHeight w:val="540"/>
        </w:trPr>
        <w:tc>
          <w:tcPr>
            <w:tcW w:w="1235" w:type="pct"/>
            <w:shd w:val="clear" w:color="auto" w:fill="auto"/>
            <w:vAlign w:val="bottom"/>
            <w:hideMark/>
          </w:tcPr>
          <w:p w:rsidR="00C662AF" w:rsidRPr="00292344" w:rsidRDefault="00C662AF" w:rsidP="00C662AF">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HIT Implementation and Operation In-house Costs </w:t>
            </w:r>
          </w:p>
        </w:tc>
        <w:tc>
          <w:tcPr>
            <w:tcW w:w="41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45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437"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395"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42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42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437"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395"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 </w:t>
            </w:r>
          </w:p>
        </w:tc>
        <w:tc>
          <w:tcPr>
            <w:tcW w:w="379"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$8 </w:t>
            </w:r>
          </w:p>
        </w:tc>
      </w:tr>
      <w:tr w:rsidR="00C662AF" w:rsidRPr="00292344" w:rsidTr="002354A7">
        <w:trPr>
          <w:trHeight w:val="795"/>
        </w:trPr>
        <w:tc>
          <w:tcPr>
            <w:tcW w:w="1235" w:type="pct"/>
            <w:shd w:val="clear" w:color="auto" w:fill="auto"/>
            <w:vAlign w:val="bottom"/>
            <w:hideMark/>
          </w:tcPr>
          <w:p w:rsidR="00C662AF" w:rsidRPr="00292344" w:rsidRDefault="00C662AF" w:rsidP="00C662AF">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HIT Implementation and Operation Private Contractor Costs</w:t>
            </w:r>
          </w:p>
        </w:tc>
        <w:tc>
          <w:tcPr>
            <w:tcW w:w="41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45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437"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395"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42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42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437"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395"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 </w:t>
            </w:r>
          </w:p>
        </w:tc>
        <w:tc>
          <w:tcPr>
            <w:tcW w:w="379"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$16 </w:t>
            </w:r>
          </w:p>
        </w:tc>
      </w:tr>
      <w:tr w:rsidR="00C662AF" w:rsidRPr="00292344" w:rsidTr="002354A7">
        <w:trPr>
          <w:trHeight w:val="330"/>
        </w:trPr>
        <w:tc>
          <w:tcPr>
            <w:tcW w:w="1235" w:type="pct"/>
            <w:shd w:val="clear" w:color="auto" w:fill="auto"/>
            <w:vAlign w:val="bottom"/>
            <w:hideMark/>
          </w:tcPr>
          <w:p w:rsidR="00C662AF" w:rsidRPr="00292344" w:rsidRDefault="00C662AF" w:rsidP="00C662AF">
            <w:pP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Total Enhanced FFP</w:t>
            </w:r>
          </w:p>
        </w:tc>
        <w:tc>
          <w:tcPr>
            <w:tcW w:w="41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45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437"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395"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42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426"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437"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395"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$3 </w:t>
            </w:r>
          </w:p>
        </w:tc>
        <w:tc>
          <w:tcPr>
            <w:tcW w:w="379" w:type="pct"/>
            <w:shd w:val="clear" w:color="auto" w:fill="auto"/>
            <w:vAlign w:val="center"/>
            <w:hideMark/>
          </w:tcPr>
          <w:p w:rsidR="00C662AF" w:rsidRPr="00292344" w:rsidRDefault="00C662AF" w:rsidP="00C662AF">
            <w:pPr>
              <w:jc w:val="center"/>
              <w:rPr>
                <w:rFonts w:asciiTheme="minorHAnsi" w:eastAsia="Times New Roman" w:hAnsiTheme="minorHAnsi"/>
                <w:color w:val="000000"/>
                <w:sz w:val="22"/>
                <w:szCs w:val="22"/>
              </w:rPr>
            </w:pPr>
            <w:r w:rsidRPr="00292344">
              <w:rPr>
                <w:rFonts w:asciiTheme="minorHAnsi" w:eastAsia="Times New Roman" w:hAnsiTheme="minorHAnsi"/>
                <w:color w:val="000000"/>
                <w:sz w:val="22"/>
                <w:szCs w:val="22"/>
              </w:rPr>
              <w:t xml:space="preserve">$24 </w:t>
            </w:r>
          </w:p>
        </w:tc>
      </w:tr>
    </w:tbl>
    <w:p w:rsidR="00BF2D93" w:rsidRPr="00292344" w:rsidRDefault="00BF2D93" w:rsidP="0082686E">
      <w:pPr>
        <w:rPr>
          <w:rFonts w:asciiTheme="minorHAnsi" w:hAnsiTheme="minorHAnsi"/>
        </w:rPr>
      </w:pPr>
    </w:p>
    <w:p w:rsidR="00292344" w:rsidRDefault="00292344">
      <w:pPr>
        <w:rPr>
          <w:rFonts w:asciiTheme="minorHAnsi" w:hAnsiTheme="minorHAnsi"/>
          <w:b/>
        </w:rPr>
      </w:pPr>
    </w:p>
    <w:p w:rsidR="00F02AD6" w:rsidRPr="007E52A8" w:rsidRDefault="00F02AD6" w:rsidP="007E52A8">
      <w:pPr>
        <w:pStyle w:val="Heading1"/>
        <w:rPr>
          <w:sz w:val="24"/>
          <w:szCs w:val="24"/>
        </w:rPr>
      </w:pPr>
      <w:bookmarkStart w:id="8" w:name="_Toc296343202"/>
      <w:r w:rsidRPr="007E52A8">
        <w:rPr>
          <w:sz w:val="24"/>
          <w:szCs w:val="24"/>
        </w:rPr>
        <w:t xml:space="preserve">Section </w:t>
      </w:r>
      <w:r w:rsidR="007E52A8" w:rsidRPr="007E52A8">
        <w:rPr>
          <w:sz w:val="24"/>
          <w:szCs w:val="24"/>
        </w:rPr>
        <w:t>I</w:t>
      </w:r>
      <w:r w:rsidR="0053719B" w:rsidRPr="007E52A8">
        <w:rPr>
          <w:sz w:val="24"/>
          <w:szCs w:val="24"/>
        </w:rPr>
        <w:t>X</w:t>
      </w:r>
      <w:r w:rsidRPr="007E52A8">
        <w:rPr>
          <w:sz w:val="24"/>
          <w:szCs w:val="24"/>
        </w:rPr>
        <w:t>:  Assurances</w:t>
      </w:r>
      <w:r w:rsidR="0053719B" w:rsidRPr="007E52A8">
        <w:rPr>
          <w:sz w:val="24"/>
          <w:szCs w:val="24"/>
        </w:rPr>
        <w:t>, Security, Interface Requirements, and Disaster Recovery Procedures</w:t>
      </w:r>
      <w:bookmarkEnd w:id="8"/>
    </w:p>
    <w:p w:rsidR="00F02AD6" w:rsidRPr="00292344" w:rsidRDefault="00F02AD6" w:rsidP="006E75C8">
      <w:pPr>
        <w:rPr>
          <w:rFonts w:asciiTheme="minorHAnsi" w:hAnsiTheme="minorHAnsi"/>
        </w:rPr>
      </w:pPr>
    </w:p>
    <w:p w:rsidR="00C10806" w:rsidRPr="00292344" w:rsidRDefault="00C10806" w:rsidP="00C10806">
      <w:pPr>
        <w:rPr>
          <w:rFonts w:asciiTheme="minorHAnsi" w:hAnsiTheme="minorHAnsi"/>
        </w:rPr>
      </w:pPr>
      <w:r w:rsidRPr="00292344">
        <w:rPr>
          <w:rFonts w:asciiTheme="minorHAnsi" w:hAnsiTheme="minorHAnsi"/>
        </w:rPr>
        <w:t>Please i</w:t>
      </w:r>
      <w:r w:rsidR="00693CA2" w:rsidRPr="00292344">
        <w:rPr>
          <w:rFonts w:asciiTheme="minorHAnsi" w:hAnsiTheme="minorHAnsi"/>
        </w:rPr>
        <w:t>ndicate</w:t>
      </w:r>
      <w:r w:rsidRPr="00292344">
        <w:rPr>
          <w:rFonts w:asciiTheme="minorHAnsi" w:hAnsiTheme="minorHAnsi"/>
        </w:rPr>
        <w:t xml:space="preserve"> by checking “yes” or “no” whether or not </w:t>
      </w:r>
      <w:r w:rsidR="00BE4671" w:rsidRPr="00292344">
        <w:rPr>
          <w:rFonts w:asciiTheme="minorHAnsi" w:hAnsiTheme="minorHAnsi"/>
        </w:rPr>
        <w:t>the State</w:t>
      </w:r>
      <w:r w:rsidRPr="00292344">
        <w:rPr>
          <w:rFonts w:asciiTheme="minorHAnsi" w:hAnsiTheme="minorHAnsi"/>
        </w:rPr>
        <w:t xml:space="preserve"> will comply with the Code of Federal Regulations (CFR) and the State Medicaid Manual (SMM) citations. </w:t>
      </w:r>
    </w:p>
    <w:p w:rsidR="00C10806" w:rsidRPr="00292344" w:rsidRDefault="00C10806" w:rsidP="00C10806">
      <w:pPr>
        <w:rPr>
          <w:rFonts w:asciiTheme="minorHAnsi" w:hAnsiTheme="minorHAnsi"/>
        </w:rPr>
      </w:pPr>
    </w:p>
    <w:p w:rsidR="00C10806" w:rsidRPr="00292344" w:rsidRDefault="00C10806" w:rsidP="00C10806">
      <w:pPr>
        <w:rPr>
          <w:rFonts w:asciiTheme="minorHAnsi" w:hAnsiTheme="minorHAnsi"/>
        </w:rPr>
      </w:pPr>
      <w:r w:rsidRPr="00292344">
        <w:rPr>
          <w:rFonts w:asciiTheme="minorHAnsi" w:hAnsiTheme="minorHAnsi"/>
        </w:rPr>
        <w:t>Please provide an explanation for any “No” responses.</w:t>
      </w:r>
    </w:p>
    <w:p w:rsidR="00EA319C" w:rsidRPr="00292344" w:rsidRDefault="00EA319C" w:rsidP="00C10806">
      <w:pPr>
        <w:rPr>
          <w:rFonts w:asciiTheme="minorHAnsi" w:hAnsiTheme="minorHAnsi"/>
        </w:rPr>
      </w:pPr>
    </w:p>
    <w:p w:rsidR="00F36368" w:rsidRPr="00292344" w:rsidRDefault="00F36368" w:rsidP="00F36368">
      <w:pPr>
        <w:rPr>
          <w:rFonts w:asciiTheme="minorHAnsi" w:hAnsiTheme="minorHAnsi"/>
          <w:i/>
          <w:lang w:val="fr-FR"/>
        </w:rPr>
      </w:pPr>
      <w:proofErr w:type="spellStart"/>
      <w:r w:rsidRPr="00292344">
        <w:rPr>
          <w:rFonts w:asciiTheme="minorHAnsi" w:hAnsiTheme="minorHAnsi"/>
          <w:i/>
          <w:lang w:val="fr-FR"/>
        </w:rPr>
        <w:t>Procurement</w:t>
      </w:r>
      <w:proofErr w:type="spellEnd"/>
      <w:r w:rsidRPr="00292344">
        <w:rPr>
          <w:rFonts w:asciiTheme="minorHAnsi" w:hAnsiTheme="minorHAnsi"/>
          <w:i/>
          <w:lang w:val="fr-FR"/>
        </w:rPr>
        <w:t xml:space="preserve"> Standards (</w:t>
      </w:r>
      <w:proofErr w:type="spellStart"/>
      <w:r w:rsidRPr="00292344">
        <w:rPr>
          <w:rFonts w:asciiTheme="minorHAnsi" w:hAnsiTheme="minorHAnsi"/>
          <w:i/>
          <w:lang w:val="fr-FR"/>
        </w:rPr>
        <w:t>Competition</w:t>
      </w:r>
      <w:proofErr w:type="spellEnd"/>
      <w:r w:rsidRPr="00292344">
        <w:rPr>
          <w:rFonts w:asciiTheme="minorHAnsi" w:hAnsiTheme="minorHAnsi"/>
          <w:i/>
          <w:lang w:val="fr-FR"/>
        </w:rPr>
        <w:t xml:space="preserve"> / Sole Source)</w:t>
      </w:r>
    </w:p>
    <w:p w:rsidR="00F36368" w:rsidRPr="00292344" w:rsidRDefault="00F36368">
      <w:pPr>
        <w:rPr>
          <w:rFonts w:asciiTheme="minorHAnsi" w:hAnsiTheme="minorHAnsi"/>
          <w:lang w:val="fr-FR"/>
        </w:rPr>
      </w:pPr>
    </w:p>
    <w:p w:rsidR="004B3B91" w:rsidRPr="00292344" w:rsidRDefault="004B3B91" w:rsidP="004B3B91">
      <w:pPr>
        <w:ind w:left="720"/>
        <w:rPr>
          <w:rFonts w:asciiTheme="minorHAnsi" w:hAnsiTheme="minorHAnsi"/>
        </w:rPr>
      </w:pPr>
      <w:r w:rsidRPr="00292344">
        <w:rPr>
          <w:rFonts w:asciiTheme="minorHAnsi" w:hAnsiTheme="minorHAnsi"/>
        </w:rPr>
        <w:t>4</w:t>
      </w:r>
      <w:r w:rsidR="001E2599" w:rsidRPr="00292344">
        <w:rPr>
          <w:rFonts w:asciiTheme="minorHAnsi" w:hAnsiTheme="minorHAnsi"/>
        </w:rPr>
        <w:t>2</w:t>
      </w:r>
      <w:r w:rsidRPr="00292344">
        <w:rPr>
          <w:rFonts w:asciiTheme="minorHAnsi" w:hAnsiTheme="minorHAnsi"/>
        </w:rPr>
        <w:t xml:space="preserve"> CFR </w:t>
      </w:r>
      <w:proofErr w:type="gramStart"/>
      <w:r w:rsidRPr="00292344">
        <w:rPr>
          <w:rFonts w:asciiTheme="minorHAnsi" w:hAnsiTheme="minorHAnsi"/>
        </w:rPr>
        <w:t>Part</w:t>
      </w:r>
      <w:proofErr w:type="gramEnd"/>
      <w:r w:rsidRPr="00292344">
        <w:rPr>
          <w:rFonts w:asciiTheme="minorHAnsi" w:hAnsiTheme="minorHAnsi"/>
        </w:rPr>
        <w:t xml:space="preserve"> 495.348</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4B3B91" w:rsidRPr="00292344" w:rsidRDefault="004B3B91" w:rsidP="00F36368">
      <w:pPr>
        <w:ind w:left="720"/>
        <w:rPr>
          <w:rFonts w:asciiTheme="minorHAnsi" w:hAnsiTheme="minorHAnsi"/>
        </w:rPr>
      </w:pPr>
    </w:p>
    <w:p w:rsidR="00F36368" w:rsidRPr="00292344" w:rsidRDefault="00335063" w:rsidP="00F36368">
      <w:pPr>
        <w:ind w:left="720"/>
        <w:rPr>
          <w:rFonts w:asciiTheme="minorHAnsi" w:hAnsiTheme="minorHAnsi"/>
        </w:rPr>
      </w:pPr>
      <w:r w:rsidRPr="00292344">
        <w:rPr>
          <w:rFonts w:asciiTheme="minorHAnsi" w:hAnsiTheme="minorHAnsi"/>
        </w:rPr>
        <w:t>SMM Section 11267</w:t>
      </w:r>
      <w:r w:rsidR="007F5226"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F36368" w:rsidRPr="00292344" w:rsidRDefault="00F36368" w:rsidP="00F36368">
      <w:pPr>
        <w:ind w:left="720"/>
        <w:rPr>
          <w:rFonts w:asciiTheme="minorHAnsi" w:hAnsiTheme="minorHAnsi"/>
        </w:rPr>
      </w:pPr>
    </w:p>
    <w:p w:rsidR="00F36368" w:rsidRPr="00292344" w:rsidRDefault="00335063" w:rsidP="00F36368">
      <w:pPr>
        <w:ind w:left="720"/>
        <w:rPr>
          <w:rFonts w:asciiTheme="minorHAnsi" w:hAnsiTheme="minorHAnsi"/>
        </w:rPr>
      </w:pPr>
      <w:r w:rsidRPr="00292344">
        <w:rPr>
          <w:rFonts w:asciiTheme="minorHAnsi" w:hAnsiTheme="minorHAnsi"/>
        </w:rPr>
        <w:t xml:space="preserve">45 CFR </w:t>
      </w:r>
      <w:proofErr w:type="gramStart"/>
      <w:r w:rsidRPr="00292344">
        <w:rPr>
          <w:rFonts w:asciiTheme="minorHAnsi" w:hAnsiTheme="minorHAnsi"/>
        </w:rPr>
        <w:t>Part</w:t>
      </w:r>
      <w:proofErr w:type="gramEnd"/>
      <w:r w:rsidRPr="00292344">
        <w:rPr>
          <w:rFonts w:asciiTheme="minorHAnsi" w:hAnsiTheme="minorHAnsi"/>
        </w:rPr>
        <w:t xml:space="preserve"> 95.615</w:t>
      </w:r>
      <w:r w:rsidRPr="00292344">
        <w:rPr>
          <w:rFonts w:asciiTheme="minorHAnsi" w:hAnsiTheme="minorHAnsi"/>
        </w:rPr>
        <w:tab/>
      </w:r>
      <w:r w:rsidR="007F5226"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 </w:t>
      </w:r>
    </w:p>
    <w:p w:rsidR="00F36368" w:rsidRPr="00292344" w:rsidRDefault="00F36368" w:rsidP="00F36368">
      <w:pPr>
        <w:ind w:left="720"/>
        <w:rPr>
          <w:rFonts w:asciiTheme="minorHAnsi" w:hAnsiTheme="minorHAnsi"/>
        </w:rPr>
      </w:pPr>
    </w:p>
    <w:p w:rsidR="00F36368" w:rsidRPr="00292344" w:rsidRDefault="00335063" w:rsidP="00F36368">
      <w:pPr>
        <w:ind w:left="720"/>
        <w:rPr>
          <w:rFonts w:asciiTheme="minorHAnsi" w:hAnsiTheme="minorHAnsi"/>
        </w:rPr>
      </w:pPr>
      <w:r w:rsidRPr="00292344">
        <w:rPr>
          <w:rFonts w:asciiTheme="minorHAnsi" w:hAnsiTheme="minorHAnsi"/>
        </w:rPr>
        <w:t xml:space="preserve">45 CFR </w:t>
      </w:r>
      <w:proofErr w:type="gramStart"/>
      <w:r w:rsidRPr="00292344">
        <w:rPr>
          <w:rFonts w:asciiTheme="minorHAnsi" w:hAnsiTheme="minorHAnsi"/>
        </w:rPr>
        <w:t>Part</w:t>
      </w:r>
      <w:proofErr w:type="gramEnd"/>
      <w:r w:rsidRPr="00292344">
        <w:rPr>
          <w:rFonts w:asciiTheme="minorHAnsi" w:hAnsiTheme="minorHAnsi"/>
        </w:rPr>
        <w:t xml:space="preserve"> 92.36</w:t>
      </w:r>
      <w:r w:rsidRPr="00292344">
        <w:rPr>
          <w:rFonts w:asciiTheme="minorHAnsi" w:hAnsiTheme="minorHAnsi"/>
        </w:rPr>
        <w:tab/>
      </w:r>
      <w:r w:rsidR="007F5226"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F36368" w:rsidRPr="00292344" w:rsidRDefault="00F36368">
      <w:pPr>
        <w:rPr>
          <w:rFonts w:asciiTheme="minorHAnsi" w:hAnsiTheme="minorHAnsi"/>
        </w:rPr>
      </w:pPr>
    </w:p>
    <w:p w:rsidR="00F36368" w:rsidRPr="00292344" w:rsidRDefault="00F36368" w:rsidP="00F36368">
      <w:pPr>
        <w:rPr>
          <w:rFonts w:asciiTheme="minorHAnsi" w:hAnsiTheme="minorHAnsi"/>
          <w:i/>
        </w:rPr>
      </w:pPr>
      <w:r w:rsidRPr="00292344">
        <w:rPr>
          <w:rFonts w:asciiTheme="minorHAnsi" w:hAnsiTheme="minorHAnsi"/>
          <w:i/>
        </w:rPr>
        <w:t>Access to Records</w:t>
      </w:r>
      <w:r w:rsidR="00E354DF" w:rsidRPr="00292344">
        <w:rPr>
          <w:rFonts w:asciiTheme="minorHAnsi" w:hAnsiTheme="minorHAnsi"/>
          <w:i/>
        </w:rPr>
        <w:t>, Reporting and Agency Attestations</w:t>
      </w:r>
    </w:p>
    <w:p w:rsidR="00F36368" w:rsidRPr="00292344" w:rsidRDefault="00F36368">
      <w:pPr>
        <w:rPr>
          <w:rFonts w:asciiTheme="minorHAnsi" w:hAnsiTheme="minorHAnsi"/>
        </w:rPr>
      </w:pPr>
    </w:p>
    <w:p w:rsidR="00E354DF" w:rsidRPr="00292344" w:rsidRDefault="00E354DF" w:rsidP="00E354DF">
      <w:pPr>
        <w:ind w:left="720"/>
        <w:rPr>
          <w:rFonts w:asciiTheme="minorHAnsi" w:hAnsiTheme="minorHAnsi"/>
        </w:rPr>
      </w:pPr>
      <w:r w:rsidRPr="00292344">
        <w:rPr>
          <w:rFonts w:asciiTheme="minorHAnsi" w:hAnsiTheme="minorHAnsi"/>
        </w:rPr>
        <w:t>4</w:t>
      </w:r>
      <w:r w:rsidR="001E2599" w:rsidRPr="00292344">
        <w:rPr>
          <w:rFonts w:asciiTheme="minorHAnsi" w:hAnsiTheme="minorHAnsi"/>
        </w:rPr>
        <w:t>2</w:t>
      </w:r>
      <w:r w:rsidRPr="00292344">
        <w:rPr>
          <w:rFonts w:asciiTheme="minorHAnsi" w:hAnsiTheme="minorHAnsi"/>
        </w:rPr>
        <w:t xml:space="preserve"> CFR </w:t>
      </w:r>
      <w:proofErr w:type="gramStart"/>
      <w:r w:rsidRPr="00292344">
        <w:rPr>
          <w:rFonts w:asciiTheme="minorHAnsi" w:hAnsiTheme="minorHAnsi"/>
        </w:rPr>
        <w:t>Part</w:t>
      </w:r>
      <w:proofErr w:type="gramEnd"/>
      <w:r w:rsidRPr="00292344">
        <w:rPr>
          <w:rFonts w:asciiTheme="minorHAnsi" w:hAnsiTheme="minorHAnsi"/>
        </w:rPr>
        <w:t xml:space="preserve"> 495.350</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E354DF" w:rsidRPr="00292344" w:rsidRDefault="00E354DF" w:rsidP="00E354DF">
      <w:pPr>
        <w:ind w:left="720"/>
        <w:rPr>
          <w:rFonts w:asciiTheme="minorHAnsi" w:hAnsiTheme="minorHAnsi"/>
        </w:rPr>
      </w:pPr>
    </w:p>
    <w:p w:rsidR="00E354DF" w:rsidRPr="00292344" w:rsidRDefault="00E354DF" w:rsidP="00E354DF">
      <w:pPr>
        <w:ind w:left="720"/>
        <w:rPr>
          <w:rFonts w:asciiTheme="minorHAnsi" w:hAnsiTheme="minorHAnsi"/>
        </w:rPr>
      </w:pPr>
      <w:r w:rsidRPr="00292344">
        <w:rPr>
          <w:rFonts w:asciiTheme="minorHAnsi" w:hAnsiTheme="minorHAnsi"/>
        </w:rPr>
        <w:t>4</w:t>
      </w:r>
      <w:r w:rsidR="001E2599" w:rsidRPr="00292344">
        <w:rPr>
          <w:rFonts w:asciiTheme="minorHAnsi" w:hAnsiTheme="minorHAnsi"/>
        </w:rPr>
        <w:t>2</w:t>
      </w:r>
      <w:r w:rsidRPr="00292344">
        <w:rPr>
          <w:rFonts w:asciiTheme="minorHAnsi" w:hAnsiTheme="minorHAnsi"/>
        </w:rPr>
        <w:t xml:space="preserve"> CFR </w:t>
      </w:r>
      <w:proofErr w:type="gramStart"/>
      <w:r w:rsidRPr="00292344">
        <w:rPr>
          <w:rFonts w:asciiTheme="minorHAnsi" w:hAnsiTheme="minorHAnsi"/>
        </w:rPr>
        <w:t>Part</w:t>
      </w:r>
      <w:proofErr w:type="gramEnd"/>
      <w:r w:rsidRPr="00292344">
        <w:rPr>
          <w:rFonts w:asciiTheme="minorHAnsi" w:hAnsiTheme="minorHAnsi"/>
        </w:rPr>
        <w:t xml:space="preserve"> 495.352</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E354DF" w:rsidRPr="00292344" w:rsidRDefault="00E354DF" w:rsidP="004B3B91">
      <w:pPr>
        <w:ind w:left="720"/>
        <w:rPr>
          <w:rFonts w:asciiTheme="minorHAnsi" w:hAnsiTheme="minorHAnsi"/>
        </w:rPr>
      </w:pPr>
    </w:p>
    <w:p w:rsidR="004B3B91" w:rsidRPr="00292344" w:rsidRDefault="004B3B91" w:rsidP="004B3B91">
      <w:pPr>
        <w:ind w:left="720"/>
        <w:rPr>
          <w:rFonts w:asciiTheme="minorHAnsi" w:hAnsiTheme="minorHAnsi"/>
        </w:rPr>
      </w:pPr>
      <w:r w:rsidRPr="00292344">
        <w:rPr>
          <w:rFonts w:asciiTheme="minorHAnsi" w:hAnsiTheme="minorHAnsi"/>
        </w:rPr>
        <w:t>4</w:t>
      </w:r>
      <w:r w:rsidR="001E2599" w:rsidRPr="00292344">
        <w:rPr>
          <w:rFonts w:asciiTheme="minorHAnsi" w:hAnsiTheme="minorHAnsi"/>
        </w:rPr>
        <w:t>2</w:t>
      </w:r>
      <w:r w:rsidRPr="00292344">
        <w:rPr>
          <w:rFonts w:asciiTheme="minorHAnsi" w:hAnsiTheme="minorHAnsi"/>
        </w:rPr>
        <w:t xml:space="preserve"> CFR </w:t>
      </w:r>
      <w:proofErr w:type="gramStart"/>
      <w:r w:rsidRPr="00292344">
        <w:rPr>
          <w:rFonts w:asciiTheme="minorHAnsi" w:hAnsiTheme="minorHAnsi"/>
        </w:rPr>
        <w:t>Part</w:t>
      </w:r>
      <w:proofErr w:type="gramEnd"/>
      <w:r w:rsidRPr="00292344">
        <w:rPr>
          <w:rFonts w:asciiTheme="minorHAnsi" w:hAnsiTheme="minorHAnsi"/>
        </w:rPr>
        <w:t xml:space="preserve"> 495.346</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4B3B91" w:rsidRPr="00292344" w:rsidRDefault="004B3B91" w:rsidP="00F36368">
      <w:pPr>
        <w:ind w:left="720"/>
        <w:rPr>
          <w:rFonts w:asciiTheme="minorHAnsi" w:hAnsiTheme="minorHAnsi"/>
        </w:rPr>
      </w:pPr>
    </w:p>
    <w:p w:rsidR="00F36368" w:rsidRPr="00292344" w:rsidRDefault="007F5226" w:rsidP="00F36368">
      <w:pPr>
        <w:ind w:left="720"/>
        <w:rPr>
          <w:rFonts w:asciiTheme="minorHAnsi" w:hAnsiTheme="minorHAnsi"/>
        </w:rPr>
      </w:pPr>
      <w:r w:rsidRPr="00292344">
        <w:rPr>
          <w:rFonts w:asciiTheme="minorHAnsi" w:hAnsiTheme="minorHAnsi"/>
        </w:rPr>
        <w:t>42 CFR Part 433.112(b</w:t>
      </w:r>
      <w:proofErr w:type="gramStart"/>
      <w:r w:rsidRPr="00292344">
        <w:rPr>
          <w:rFonts w:asciiTheme="minorHAnsi" w:hAnsiTheme="minorHAnsi"/>
        </w:rPr>
        <w:t>)(</w:t>
      </w:r>
      <w:proofErr w:type="gramEnd"/>
      <w:r w:rsidRPr="00292344">
        <w:rPr>
          <w:rFonts w:asciiTheme="minorHAnsi" w:hAnsiTheme="minorHAnsi"/>
        </w:rPr>
        <w:t>5) – (9)</w:t>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F36368" w:rsidRPr="00292344" w:rsidRDefault="00F36368" w:rsidP="00F36368">
      <w:pPr>
        <w:ind w:left="720"/>
        <w:rPr>
          <w:rFonts w:asciiTheme="minorHAnsi" w:hAnsiTheme="minorHAnsi"/>
        </w:rPr>
      </w:pPr>
    </w:p>
    <w:p w:rsidR="00F36368" w:rsidRPr="00292344" w:rsidRDefault="007F5226" w:rsidP="00F36368">
      <w:pPr>
        <w:ind w:left="720"/>
        <w:rPr>
          <w:rFonts w:asciiTheme="minorHAnsi" w:hAnsiTheme="minorHAnsi"/>
        </w:rPr>
      </w:pPr>
      <w:r w:rsidRPr="00292344">
        <w:rPr>
          <w:rFonts w:asciiTheme="minorHAnsi" w:hAnsiTheme="minorHAnsi"/>
        </w:rPr>
        <w:t xml:space="preserve">45 CFR </w:t>
      </w:r>
      <w:proofErr w:type="gramStart"/>
      <w:r w:rsidRPr="00292344">
        <w:rPr>
          <w:rFonts w:asciiTheme="minorHAnsi" w:hAnsiTheme="minorHAnsi"/>
        </w:rPr>
        <w:t>Part</w:t>
      </w:r>
      <w:proofErr w:type="gramEnd"/>
      <w:r w:rsidRPr="00292344">
        <w:rPr>
          <w:rFonts w:asciiTheme="minorHAnsi" w:hAnsiTheme="minorHAnsi"/>
        </w:rPr>
        <w:t xml:space="preserve"> 95.615</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F36368" w:rsidRPr="00292344" w:rsidRDefault="00F36368" w:rsidP="00F36368">
      <w:pPr>
        <w:ind w:left="720"/>
        <w:rPr>
          <w:rFonts w:asciiTheme="minorHAnsi" w:hAnsiTheme="minorHAnsi"/>
        </w:rPr>
      </w:pPr>
    </w:p>
    <w:p w:rsidR="00F36368" w:rsidRPr="00292344" w:rsidRDefault="007F5226" w:rsidP="00F36368">
      <w:pPr>
        <w:ind w:left="720"/>
        <w:rPr>
          <w:rFonts w:asciiTheme="minorHAnsi" w:hAnsiTheme="minorHAnsi"/>
        </w:rPr>
      </w:pPr>
      <w:r w:rsidRPr="00292344">
        <w:rPr>
          <w:rFonts w:asciiTheme="minorHAnsi" w:hAnsiTheme="minorHAnsi"/>
        </w:rPr>
        <w:t>SMM Section 11267</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F36368" w:rsidRPr="00292344" w:rsidRDefault="00F36368">
      <w:pPr>
        <w:rPr>
          <w:rFonts w:asciiTheme="minorHAnsi" w:hAnsiTheme="minorHAnsi"/>
        </w:rPr>
      </w:pPr>
    </w:p>
    <w:p w:rsidR="00F36368" w:rsidRPr="00292344" w:rsidRDefault="00F36368">
      <w:pPr>
        <w:rPr>
          <w:rFonts w:asciiTheme="minorHAnsi" w:hAnsiTheme="minorHAnsi"/>
        </w:rPr>
      </w:pPr>
    </w:p>
    <w:p w:rsidR="00F36368" w:rsidRPr="00292344" w:rsidRDefault="00F36368" w:rsidP="00F36368">
      <w:pPr>
        <w:rPr>
          <w:rFonts w:asciiTheme="minorHAnsi" w:hAnsiTheme="minorHAnsi"/>
          <w:i/>
        </w:rPr>
      </w:pPr>
      <w:r w:rsidRPr="00292344">
        <w:rPr>
          <w:rFonts w:asciiTheme="minorHAnsi" w:hAnsiTheme="minorHAnsi"/>
          <w:i/>
        </w:rPr>
        <w:t>Software &amp; Ownership Rights, Federal Licenses, Information Safeguarding, HIPAA Compliance, and Progress Reports</w:t>
      </w:r>
    </w:p>
    <w:p w:rsidR="00C10806" w:rsidRPr="00292344" w:rsidRDefault="00C10806" w:rsidP="00C10806">
      <w:pPr>
        <w:rPr>
          <w:rFonts w:asciiTheme="minorHAnsi" w:hAnsiTheme="minorHAnsi"/>
        </w:rPr>
      </w:pPr>
    </w:p>
    <w:p w:rsidR="004B3B91" w:rsidRPr="00292344" w:rsidRDefault="004B3B91" w:rsidP="004B3B91">
      <w:pPr>
        <w:ind w:left="720"/>
        <w:rPr>
          <w:rFonts w:asciiTheme="minorHAnsi" w:hAnsiTheme="minorHAnsi"/>
        </w:rPr>
      </w:pPr>
      <w:r w:rsidRPr="00292344">
        <w:rPr>
          <w:rFonts w:asciiTheme="minorHAnsi" w:hAnsiTheme="minorHAnsi"/>
        </w:rPr>
        <w:t>4</w:t>
      </w:r>
      <w:r w:rsidR="001E2599" w:rsidRPr="00292344">
        <w:rPr>
          <w:rFonts w:asciiTheme="minorHAnsi" w:hAnsiTheme="minorHAnsi"/>
        </w:rPr>
        <w:t>2</w:t>
      </w:r>
      <w:r w:rsidRPr="00292344">
        <w:rPr>
          <w:rFonts w:asciiTheme="minorHAnsi" w:hAnsiTheme="minorHAnsi"/>
        </w:rPr>
        <w:t xml:space="preserve"> CFR </w:t>
      </w:r>
      <w:proofErr w:type="gramStart"/>
      <w:r w:rsidRPr="00292344">
        <w:rPr>
          <w:rFonts w:asciiTheme="minorHAnsi" w:hAnsiTheme="minorHAnsi"/>
        </w:rPr>
        <w:t>Part</w:t>
      </w:r>
      <w:proofErr w:type="gramEnd"/>
      <w:r w:rsidRPr="00292344">
        <w:rPr>
          <w:rFonts w:asciiTheme="minorHAnsi" w:hAnsiTheme="minorHAnsi"/>
        </w:rPr>
        <w:t xml:space="preserve"> 495.360</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4B3B91" w:rsidRPr="00292344" w:rsidRDefault="004B3B91" w:rsidP="00CE16F3">
      <w:pPr>
        <w:ind w:left="720"/>
        <w:rPr>
          <w:rFonts w:asciiTheme="minorHAnsi" w:hAnsiTheme="minorHAnsi"/>
        </w:rPr>
      </w:pPr>
    </w:p>
    <w:p w:rsidR="00CE16F3" w:rsidRPr="00292344" w:rsidRDefault="00CE16F3" w:rsidP="00CE16F3">
      <w:pPr>
        <w:ind w:left="720"/>
        <w:rPr>
          <w:rFonts w:asciiTheme="minorHAnsi" w:hAnsiTheme="minorHAnsi"/>
        </w:rPr>
      </w:pPr>
      <w:r w:rsidRPr="00292344">
        <w:rPr>
          <w:rFonts w:asciiTheme="minorHAnsi" w:hAnsiTheme="minorHAnsi"/>
        </w:rPr>
        <w:t xml:space="preserve">45 CFR </w:t>
      </w:r>
      <w:proofErr w:type="gramStart"/>
      <w:r w:rsidRPr="00292344">
        <w:rPr>
          <w:rFonts w:asciiTheme="minorHAnsi" w:hAnsiTheme="minorHAnsi"/>
        </w:rPr>
        <w:t>Part</w:t>
      </w:r>
      <w:proofErr w:type="gramEnd"/>
      <w:r w:rsidRPr="00292344">
        <w:rPr>
          <w:rFonts w:asciiTheme="minorHAnsi" w:hAnsiTheme="minorHAnsi"/>
        </w:rPr>
        <w:t xml:space="preserve"> 95.617</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CE16F3" w:rsidRPr="00292344" w:rsidRDefault="00CE16F3" w:rsidP="00CE16F3">
      <w:pPr>
        <w:ind w:left="720"/>
        <w:rPr>
          <w:rFonts w:asciiTheme="minorHAnsi" w:hAnsiTheme="minorHAnsi"/>
        </w:rPr>
      </w:pPr>
    </w:p>
    <w:p w:rsidR="00CE16F3" w:rsidRDefault="00CE16F3" w:rsidP="00CE16F3">
      <w:pPr>
        <w:ind w:left="720"/>
        <w:rPr>
          <w:rFonts w:asciiTheme="minorHAnsi" w:hAnsiTheme="minorHAnsi"/>
        </w:rPr>
      </w:pPr>
      <w:r w:rsidRPr="00292344">
        <w:rPr>
          <w:rFonts w:asciiTheme="minorHAnsi" w:hAnsiTheme="minorHAnsi"/>
        </w:rPr>
        <w:t xml:space="preserve">42 CFR </w:t>
      </w:r>
      <w:proofErr w:type="gramStart"/>
      <w:r w:rsidRPr="00292344">
        <w:rPr>
          <w:rFonts w:asciiTheme="minorHAnsi" w:hAnsiTheme="minorHAnsi"/>
        </w:rPr>
        <w:t>Part</w:t>
      </w:r>
      <w:proofErr w:type="gramEnd"/>
      <w:r w:rsidRPr="00292344">
        <w:rPr>
          <w:rFonts w:asciiTheme="minorHAnsi" w:hAnsiTheme="minorHAnsi"/>
        </w:rPr>
        <w:t xml:space="preserve"> 431.300</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E10411" w:rsidRDefault="00E10411" w:rsidP="00E10411">
      <w:pPr>
        <w:ind w:left="720"/>
        <w:rPr>
          <w:rFonts w:asciiTheme="minorHAnsi" w:hAnsiTheme="minorHAnsi"/>
        </w:rPr>
      </w:pPr>
    </w:p>
    <w:p w:rsidR="00E10411" w:rsidRPr="00292344" w:rsidRDefault="00E10411" w:rsidP="00E10411">
      <w:pPr>
        <w:ind w:left="720"/>
        <w:rPr>
          <w:rFonts w:asciiTheme="minorHAnsi" w:hAnsiTheme="minorHAnsi"/>
        </w:rPr>
      </w:pPr>
      <w:r w:rsidRPr="00292344">
        <w:rPr>
          <w:rFonts w:asciiTheme="minorHAnsi" w:hAnsiTheme="minorHAnsi"/>
        </w:rPr>
        <w:t xml:space="preserve">42 CFR </w:t>
      </w:r>
      <w:proofErr w:type="gramStart"/>
      <w:r w:rsidRPr="00292344">
        <w:rPr>
          <w:rFonts w:asciiTheme="minorHAnsi" w:hAnsiTheme="minorHAnsi"/>
        </w:rPr>
        <w:t>Part</w:t>
      </w:r>
      <w:proofErr w:type="gramEnd"/>
      <w:r w:rsidRPr="00292344">
        <w:rPr>
          <w:rFonts w:asciiTheme="minorHAnsi" w:hAnsiTheme="minorHAnsi"/>
        </w:rPr>
        <w:t xml:space="preserve"> 43</w:t>
      </w:r>
      <w:r>
        <w:rPr>
          <w:rFonts w:asciiTheme="minorHAnsi" w:hAnsiTheme="minorHAnsi"/>
        </w:rPr>
        <w:t>3</w:t>
      </w:r>
      <w:r w:rsidRPr="00292344">
        <w:rPr>
          <w:rFonts w:asciiTheme="minorHAnsi" w:hAnsiTheme="minorHAnsi"/>
        </w:rPr>
        <w:t>.</w:t>
      </w:r>
      <w:r>
        <w:rPr>
          <w:rFonts w:asciiTheme="minorHAnsi" w:hAnsiTheme="minorHAnsi"/>
        </w:rPr>
        <w:t>112</w:t>
      </w:r>
      <w:r w:rsidRPr="00292344">
        <w:rPr>
          <w:rFonts w:asciiTheme="minorHAnsi" w:hAnsiTheme="minorHAnsi"/>
        </w:rPr>
        <w:tab/>
      </w:r>
      <w:r w:rsidRPr="00292344">
        <w:rPr>
          <w:rFonts w:asciiTheme="minorHAnsi" w:hAnsiTheme="minorHAnsi"/>
        </w:rPr>
        <w:tab/>
      </w:r>
      <w:r w:rsidRPr="00292344">
        <w:rPr>
          <w:rFonts w:asciiTheme="minorHAnsi" w:hAnsiTheme="minorHAnsi"/>
        </w:rPr>
        <w:tab/>
      </w:r>
      <w:r w:rsidRPr="00292344">
        <w:rPr>
          <w:rFonts w:asciiTheme="minorHAnsi" w:hAnsiTheme="minorHAnsi"/>
        </w:rPr>
        <w:sym w:font="Symbol" w:char="F09B"/>
      </w:r>
      <w:r w:rsidRPr="00292344">
        <w:rPr>
          <w:rFonts w:asciiTheme="minorHAnsi" w:hAnsiTheme="minorHAnsi"/>
        </w:rPr>
        <w:t xml:space="preserve">  Yes        </w:t>
      </w:r>
      <w:r w:rsidRPr="00292344">
        <w:rPr>
          <w:rFonts w:asciiTheme="minorHAnsi" w:hAnsiTheme="minorHAnsi"/>
        </w:rPr>
        <w:sym w:font="Symbol" w:char="F09B"/>
      </w:r>
      <w:r w:rsidRPr="00292344">
        <w:rPr>
          <w:rFonts w:asciiTheme="minorHAnsi" w:hAnsiTheme="minorHAnsi"/>
        </w:rPr>
        <w:t xml:space="preserve">  No</w:t>
      </w:r>
    </w:p>
    <w:p w:rsidR="00E10411" w:rsidRPr="00292344" w:rsidRDefault="00E10411" w:rsidP="00CE16F3">
      <w:pPr>
        <w:ind w:left="720"/>
        <w:rPr>
          <w:rFonts w:asciiTheme="minorHAnsi" w:hAnsiTheme="minorHAnsi"/>
        </w:rPr>
      </w:pPr>
    </w:p>
    <w:p w:rsidR="00CE16F3" w:rsidRPr="00292344" w:rsidRDefault="00CE16F3" w:rsidP="00CE16F3">
      <w:pPr>
        <w:ind w:left="720"/>
        <w:rPr>
          <w:rFonts w:asciiTheme="minorHAnsi" w:hAnsiTheme="minorHAnsi"/>
        </w:rPr>
      </w:pPr>
    </w:p>
    <w:p w:rsidR="00AC7C5F" w:rsidRPr="00292344" w:rsidRDefault="00AC7C5F" w:rsidP="00AC7C5F">
      <w:pPr>
        <w:rPr>
          <w:rFonts w:asciiTheme="minorHAnsi" w:hAnsiTheme="minorHAnsi"/>
          <w:i/>
        </w:rPr>
      </w:pPr>
      <w:proofErr w:type="gramStart"/>
      <w:r w:rsidRPr="00292344">
        <w:rPr>
          <w:rFonts w:asciiTheme="minorHAnsi" w:hAnsiTheme="minorHAnsi"/>
          <w:i/>
        </w:rPr>
        <w:t>Security and interface requirements to be employed for all State HIT systems.</w:t>
      </w:r>
      <w:proofErr w:type="gramEnd"/>
      <w:r w:rsidRPr="00292344">
        <w:rPr>
          <w:rFonts w:asciiTheme="minorHAnsi" w:hAnsiTheme="minorHAnsi"/>
          <w:i/>
        </w:rPr>
        <w:t xml:space="preserve"> </w:t>
      </w:r>
    </w:p>
    <w:p w:rsidR="00AC7C5F" w:rsidRPr="00292344" w:rsidRDefault="00AC7C5F" w:rsidP="006E75C8">
      <w:pPr>
        <w:rPr>
          <w:rFonts w:asciiTheme="minorHAnsi" w:hAnsiTheme="minorHAnsi"/>
        </w:rPr>
      </w:pPr>
    </w:p>
    <w:p w:rsidR="00AC7C5F" w:rsidRPr="00292344" w:rsidRDefault="009E4A1E" w:rsidP="00AC7C5F">
      <w:pPr>
        <w:ind w:firstLine="720"/>
        <w:rPr>
          <w:rFonts w:asciiTheme="minorHAnsi" w:hAnsiTheme="minorHAnsi"/>
        </w:rPr>
      </w:pPr>
      <w:r w:rsidRPr="00292344">
        <w:rPr>
          <w:rFonts w:asciiTheme="minorHAnsi" w:eastAsia="Times New Roman" w:hAnsiTheme="minorHAnsi"/>
          <w:color w:val="000000"/>
        </w:rPr>
        <w:t>45 CFR 164</w:t>
      </w:r>
      <w:r w:rsidR="00AC7C5F" w:rsidRPr="00292344">
        <w:rPr>
          <w:rFonts w:asciiTheme="minorHAnsi" w:eastAsia="Times New Roman" w:hAnsiTheme="minorHAnsi"/>
          <w:color w:val="000000"/>
        </w:rPr>
        <w:t xml:space="preserve"> </w:t>
      </w:r>
      <w:r w:rsidR="00063ACC" w:rsidRPr="00292344">
        <w:rPr>
          <w:rFonts w:asciiTheme="minorHAnsi" w:eastAsia="Times New Roman" w:hAnsiTheme="minorHAnsi"/>
          <w:color w:val="000000"/>
        </w:rPr>
        <w:t>Securities</w:t>
      </w:r>
      <w:r w:rsidRPr="00292344">
        <w:rPr>
          <w:rFonts w:asciiTheme="minorHAnsi" w:eastAsia="Times New Roman" w:hAnsiTheme="minorHAnsi"/>
          <w:color w:val="000000"/>
        </w:rPr>
        <w:t xml:space="preserve"> and Privacy</w:t>
      </w:r>
      <w:r w:rsidR="00AC7C5F" w:rsidRPr="00292344">
        <w:rPr>
          <w:rFonts w:asciiTheme="minorHAnsi" w:eastAsia="Times New Roman" w:hAnsiTheme="minorHAnsi"/>
          <w:color w:val="000000"/>
        </w:rPr>
        <w:tab/>
      </w:r>
      <w:r w:rsidR="00AC7C5F" w:rsidRPr="00292344">
        <w:rPr>
          <w:rFonts w:asciiTheme="minorHAnsi" w:eastAsia="Times New Roman" w:hAnsiTheme="minorHAnsi"/>
          <w:color w:val="000000"/>
        </w:rPr>
        <w:tab/>
      </w:r>
      <w:r w:rsidR="00AC7C5F" w:rsidRPr="00292344">
        <w:rPr>
          <w:rFonts w:asciiTheme="minorHAnsi" w:hAnsiTheme="minorHAnsi"/>
        </w:rPr>
        <w:sym w:font="Symbol" w:char="F09B"/>
      </w:r>
      <w:r w:rsidR="00AC7C5F" w:rsidRPr="00292344">
        <w:rPr>
          <w:rFonts w:asciiTheme="minorHAnsi" w:hAnsiTheme="minorHAnsi"/>
        </w:rPr>
        <w:t xml:space="preserve">  Yes        </w:t>
      </w:r>
      <w:r w:rsidR="00AC7C5F" w:rsidRPr="00292344">
        <w:rPr>
          <w:rFonts w:asciiTheme="minorHAnsi" w:hAnsiTheme="minorHAnsi"/>
        </w:rPr>
        <w:sym w:font="Symbol" w:char="F09B"/>
      </w:r>
      <w:r w:rsidR="00AC7C5F" w:rsidRPr="00292344">
        <w:rPr>
          <w:rFonts w:asciiTheme="minorHAnsi" w:hAnsiTheme="minorHAnsi"/>
        </w:rPr>
        <w:t xml:space="preserve">  No</w:t>
      </w:r>
    </w:p>
    <w:p w:rsidR="00BF6863" w:rsidRPr="00292344" w:rsidRDefault="00BF6863" w:rsidP="00AC7C5F">
      <w:pPr>
        <w:ind w:firstLine="720"/>
        <w:rPr>
          <w:rFonts w:asciiTheme="minorHAnsi" w:hAnsiTheme="minorHAnsi"/>
        </w:rPr>
      </w:pPr>
    </w:p>
    <w:p w:rsidR="00BF6863" w:rsidRPr="00292344" w:rsidRDefault="00BF6863" w:rsidP="00AC7C5F">
      <w:pPr>
        <w:ind w:firstLine="720"/>
        <w:rPr>
          <w:rFonts w:asciiTheme="minorHAnsi" w:hAnsiTheme="minorHAnsi"/>
        </w:rPr>
      </w:pPr>
    </w:p>
    <w:p w:rsidR="005D660A" w:rsidRDefault="005D660A">
      <w:pPr>
        <w:rPr>
          <w:rFonts w:asciiTheme="minorHAnsi" w:hAnsiTheme="minorHAnsi"/>
          <w:u w:val="single"/>
        </w:rPr>
      </w:pPr>
      <w:r>
        <w:rPr>
          <w:rFonts w:asciiTheme="minorHAnsi" w:hAnsiTheme="minorHAnsi"/>
          <w:u w:val="single"/>
        </w:rPr>
        <w:br w:type="page"/>
      </w:r>
    </w:p>
    <w:p w:rsidR="00AC7C5F" w:rsidRPr="00292344" w:rsidRDefault="00EA1DF2" w:rsidP="006E75C8">
      <w:pPr>
        <w:rPr>
          <w:rFonts w:asciiTheme="minorHAnsi" w:hAnsiTheme="minorHAnsi"/>
          <w:u w:val="single"/>
        </w:rPr>
      </w:pPr>
      <w:r w:rsidRPr="00292344">
        <w:rPr>
          <w:rFonts w:asciiTheme="minorHAnsi" w:hAnsiTheme="minorHAnsi"/>
          <w:u w:val="single"/>
        </w:rPr>
        <w:lastRenderedPageBreak/>
        <w:t>Appendices:</w:t>
      </w:r>
    </w:p>
    <w:p w:rsidR="0002310B" w:rsidRPr="00292344" w:rsidRDefault="0002310B" w:rsidP="006E75C8">
      <w:pPr>
        <w:rPr>
          <w:rFonts w:asciiTheme="minorHAnsi" w:hAnsiTheme="minorHAnsi"/>
        </w:rPr>
      </w:pPr>
    </w:p>
    <w:p w:rsidR="00497AA6" w:rsidRPr="00292344" w:rsidRDefault="00497AA6" w:rsidP="00861F5E">
      <w:pPr>
        <w:rPr>
          <w:rFonts w:asciiTheme="minorHAnsi" w:hAnsiTheme="minorHAnsi"/>
        </w:rPr>
      </w:pPr>
      <w:bookmarkStart w:id="9" w:name="_Toc296343203"/>
      <w:r w:rsidRPr="007E52A8">
        <w:rPr>
          <w:rStyle w:val="Heading1Char"/>
          <w:rFonts w:eastAsiaTheme="minorHAnsi"/>
          <w:sz w:val="24"/>
          <w:szCs w:val="24"/>
        </w:rPr>
        <w:t>Appendix A</w:t>
      </w:r>
      <w:bookmarkEnd w:id="9"/>
      <w:r w:rsidRPr="00292344">
        <w:rPr>
          <w:rFonts w:asciiTheme="minorHAnsi" w:hAnsiTheme="minorHAnsi"/>
        </w:rPr>
        <w:t xml:space="preserve"> should contain breakout </w:t>
      </w:r>
      <w:r w:rsidR="0002310B" w:rsidRPr="00292344">
        <w:rPr>
          <w:rFonts w:asciiTheme="minorHAnsi" w:hAnsiTheme="minorHAnsi"/>
        </w:rPr>
        <w:t xml:space="preserve">of allowable expenditures for </w:t>
      </w:r>
      <w:r w:rsidRPr="00292344">
        <w:rPr>
          <w:rFonts w:asciiTheme="minorHAnsi" w:hAnsiTheme="minorHAnsi"/>
        </w:rPr>
        <w:t xml:space="preserve">MMIS </w:t>
      </w:r>
      <w:r w:rsidR="0002310B" w:rsidRPr="00292344">
        <w:rPr>
          <w:rFonts w:asciiTheme="minorHAnsi" w:hAnsiTheme="minorHAnsi"/>
        </w:rPr>
        <w:t>FFP</w:t>
      </w:r>
      <w:r w:rsidR="00865334" w:rsidRPr="00292344">
        <w:rPr>
          <w:rFonts w:asciiTheme="minorHAnsi" w:hAnsiTheme="minorHAnsi"/>
        </w:rPr>
        <w:t>, if any,</w:t>
      </w:r>
      <w:r w:rsidR="0002310B" w:rsidRPr="00292344">
        <w:rPr>
          <w:rFonts w:asciiTheme="minorHAnsi" w:hAnsiTheme="minorHAnsi"/>
        </w:rPr>
        <w:t xml:space="preserve"> </w:t>
      </w:r>
      <w:r w:rsidRPr="00292344">
        <w:rPr>
          <w:rFonts w:asciiTheme="minorHAnsi" w:hAnsiTheme="minorHAnsi"/>
        </w:rPr>
        <w:t>and how they will be integrated in the project. See State Medicaid Director Letter 10-016 for examples and other guidance</w:t>
      </w:r>
      <w:r w:rsidR="000632DC">
        <w:rPr>
          <w:rFonts w:asciiTheme="minorHAnsi" w:hAnsiTheme="minorHAnsi"/>
        </w:rPr>
        <w:t xml:space="preserve"> regarding appropriate MMIS expenditures</w:t>
      </w:r>
      <w:r w:rsidRPr="00292344">
        <w:rPr>
          <w:rFonts w:asciiTheme="minorHAnsi" w:hAnsiTheme="minorHAnsi"/>
        </w:rPr>
        <w:t>.</w:t>
      </w:r>
    </w:p>
    <w:p w:rsidR="00497AA6" w:rsidRPr="00292344" w:rsidRDefault="00497AA6" w:rsidP="00497AA6">
      <w:pPr>
        <w:rPr>
          <w:rFonts w:asciiTheme="minorHAnsi" w:hAnsiTheme="minorHAnsi"/>
        </w:rPr>
      </w:pPr>
    </w:p>
    <w:p w:rsidR="00497AA6" w:rsidRPr="00292344" w:rsidRDefault="00497AA6" w:rsidP="00497AA6">
      <w:pPr>
        <w:pStyle w:val="TableofFigures"/>
        <w:tabs>
          <w:tab w:val="right" w:leader="dot" w:pos="9350"/>
        </w:tabs>
        <w:ind w:left="0" w:firstLine="0"/>
        <w:rPr>
          <w:rFonts w:asciiTheme="minorHAnsi" w:hAnsiTheme="minorHAnsi"/>
          <w:sz w:val="24"/>
          <w:szCs w:val="24"/>
        </w:rPr>
      </w:pPr>
      <w:bookmarkStart w:id="10" w:name="_Toc296343204"/>
      <w:r w:rsidRPr="007E52A8">
        <w:rPr>
          <w:rStyle w:val="Heading1Char"/>
          <w:sz w:val="24"/>
          <w:szCs w:val="24"/>
        </w:rPr>
        <w:t xml:space="preserve">Appendix </w:t>
      </w:r>
      <w:r w:rsidR="0002310B" w:rsidRPr="007E52A8">
        <w:rPr>
          <w:rStyle w:val="Heading1Char"/>
          <w:sz w:val="24"/>
          <w:szCs w:val="24"/>
        </w:rPr>
        <w:t>B</w:t>
      </w:r>
      <w:bookmarkEnd w:id="10"/>
      <w:r w:rsidR="0002310B" w:rsidRPr="00292344">
        <w:rPr>
          <w:rFonts w:asciiTheme="minorHAnsi" w:hAnsiTheme="minorHAnsi"/>
          <w:sz w:val="24"/>
          <w:szCs w:val="24"/>
        </w:rPr>
        <w:t xml:space="preserve"> </w:t>
      </w:r>
      <w:r w:rsidRPr="00292344">
        <w:rPr>
          <w:rFonts w:asciiTheme="minorHAnsi" w:hAnsiTheme="minorHAnsi"/>
          <w:sz w:val="24"/>
          <w:szCs w:val="24"/>
        </w:rPr>
        <w:t xml:space="preserve">should contain </w:t>
      </w:r>
      <w:r w:rsidR="00865334" w:rsidRPr="00292344">
        <w:rPr>
          <w:rFonts w:asciiTheme="minorHAnsi" w:hAnsiTheme="minorHAnsi"/>
          <w:sz w:val="24"/>
          <w:szCs w:val="24"/>
        </w:rPr>
        <w:t xml:space="preserve">estimates of </w:t>
      </w:r>
      <w:r w:rsidRPr="00292344">
        <w:rPr>
          <w:rFonts w:asciiTheme="minorHAnsi" w:hAnsiTheme="minorHAnsi"/>
          <w:sz w:val="24"/>
          <w:szCs w:val="24"/>
        </w:rPr>
        <w:t>provider incentive payments</w:t>
      </w:r>
      <w:r w:rsidR="00865334" w:rsidRPr="00292344">
        <w:rPr>
          <w:rFonts w:asciiTheme="minorHAnsi" w:hAnsiTheme="minorHAnsi"/>
          <w:sz w:val="24"/>
          <w:szCs w:val="24"/>
        </w:rPr>
        <w:t xml:space="preserve"> broken out by FFY quarter</w:t>
      </w:r>
      <w:r w:rsidRPr="00292344">
        <w:rPr>
          <w:rFonts w:asciiTheme="minorHAnsi" w:hAnsiTheme="minorHAnsi"/>
          <w:sz w:val="24"/>
          <w:szCs w:val="24"/>
        </w:rPr>
        <w:t xml:space="preserve">. </w:t>
      </w:r>
      <w:r w:rsidRPr="00292344">
        <w:rPr>
          <w:rFonts w:asciiTheme="minorHAnsi" w:hAnsiTheme="minorHAnsi"/>
          <w:b/>
          <w:sz w:val="24"/>
          <w:szCs w:val="24"/>
        </w:rPr>
        <w:t>Note</w:t>
      </w:r>
      <w:r w:rsidRPr="00292344">
        <w:rPr>
          <w:rFonts w:asciiTheme="minorHAnsi" w:hAnsiTheme="minorHAnsi"/>
          <w:sz w:val="24"/>
          <w:szCs w:val="24"/>
        </w:rPr>
        <w:t>: This is not a requirement of the regulation but the information provided by the States would be helpful to CMS.</w:t>
      </w:r>
    </w:p>
    <w:p w:rsidR="00497AA6" w:rsidRPr="00292344" w:rsidRDefault="00497AA6" w:rsidP="00497AA6">
      <w:pPr>
        <w:rPr>
          <w:rFonts w:asciiTheme="minorHAnsi" w:hAnsiTheme="minorHAnsi"/>
        </w:rPr>
      </w:pPr>
    </w:p>
    <w:p w:rsidR="00497AA6" w:rsidRPr="00292344" w:rsidRDefault="00497AA6" w:rsidP="00497AA6">
      <w:pPr>
        <w:pStyle w:val="TableofFigures"/>
        <w:tabs>
          <w:tab w:val="right" w:leader="dot" w:pos="9350"/>
        </w:tabs>
        <w:ind w:left="0" w:firstLine="0"/>
        <w:rPr>
          <w:rFonts w:asciiTheme="minorHAnsi" w:hAnsiTheme="minorHAnsi"/>
          <w:sz w:val="24"/>
          <w:szCs w:val="24"/>
        </w:rPr>
      </w:pPr>
      <w:bookmarkStart w:id="11" w:name="_Toc296343205"/>
      <w:r w:rsidRPr="007E52A8">
        <w:rPr>
          <w:rStyle w:val="Heading1Char"/>
          <w:sz w:val="24"/>
          <w:szCs w:val="24"/>
        </w:rPr>
        <w:t xml:space="preserve">Appendix </w:t>
      </w:r>
      <w:r w:rsidR="0002310B" w:rsidRPr="007E52A8">
        <w:rPr>
          <w:rStyle w:val="Heading1Char"/>
          <w:sz w:val="24"/>
          <w:szCs w:val="24"/>
        </w:rPr>
        <w:t>C</w:t>
      </w:r>
      <w:bookmarkEnd w:id="11"/>
      <w:r w:rsidR="0002310B" w:rsidRPr="00292344">
        <w:rPr>
          <w:rFonts w:asciiTheme="minorHAnsi" w:hAnsiTheme="minorHAnsi"/>
          <w:sz w:val="24"/>
          <w:szCs w:val="24"/>
        </w:rPr>
        <w:t xml:space="preserve"> </w:t>
      </w:r>
      <w:r w:rsidRPr="00292344">
        <w:rPr>
          <w:rFonts w:asciiTheme="minorHAnsi" w:hAnsiTheme="minorHAnsi"/>
          <w:sz w:val="24"/>
          <w:szCs w:val="24"/>
        </w:rPr>
        <w:t>should contain information about any grants, State or local funds, or other funding sources that are available to the State and that will contribute to the costs of activities for which the State is requesting HITECH matching funds. See State Medicaid Director Letter 10-016 for examples and other guidance.</w:t>
      </w:r>
    </w:p>
    <w:p w:rsidR="00497AA6" w:rsidRPr="00292344" w:rsidRDefault="00497AA6" w:rsidP="006E75C8">
      <w:pPr>
        <w:rPr>
          <w:rFonts w:asciiTheme="minorHAnsi" w:hAnsiTheme="minorHAnsi"/>
        </w:rPr>
      </w:pPr>
    </w:p>
    <w:p w:rsidR="00292344" w:rsidRDefault="00292344" w:rsidP="006E75C8">
      <w:pPr>
        <w:rPr>
          <w:rFonts w:asciiTheme="minorHAnsi" w:hAnsiTheme="minorHAnsi"/>
        </w:rPr>
      </w:pPr>
      <w:bookmarkStart w:id="12" w:name="_Toc296343206"/>
      <w:r w:rsidRPr="007E52A8">
        <w:rPr>
          <w:rStyle w:val="Heading1Char"/>
          <w:rFonts w:eastAsiaTheme="minorHAnsi"/>
          <w:sz w:val="24"/>
          <w:szCs w:val="24"/>
        </w:rPr>
        <w:t>Appendix D</w:t>
      </w:r>
      <w:bookmarkEnd w:id="12"/>
      <w:r w:rsidRPr="00292344">
        <w:rPr>
          <w:rFonts w:asciiTheme="minorHAnsi" w:hAnsiTheme="minorHAnsi"/>
        </w:rPr>
        <w:t xml:space="preserve"> should contain information required per State Medicaid Director Letter 11-004 to support requests for FFP for activities related to health information exchange.</w:t>
      </w:r>
      <w:r w:rsidR="000632DC">
        <w:rPr>
          <w:rFonts w:asciiTheme="minorHAnsi" w:hAnsiTheme="minorHAnsi"/>
        </w:rPr>
        <w:t xml:space="preserve"> The letter requires States to provide justification for their HIE approach, details regarding other payer and provider contributions and cost allocation. </w:t>
      </w:r>
    </w:p>
    <w:p w:rsidR="00283E0A" w:rsidRDefault="00283E0A" w:rsidP="006E75C8">
      <w:pPr>
        <w:rPr>
          <w:rFonts w:asciiTheme="minorHAnsi" w:hAnsiTheme="minorHAnsi"/>
        </w:rPr>
      </w:pPr>
    </w:p>
    <w:p w:rsidR="00283E0A" w:rsidRPr="00292344" w:rsidRDefault="005D660A" w:rsidP="006E75C8">
      <w:pPr>
        <w:rPr>
          <w:rFonts w:asciiTheme="minorHAnsi" w:hAnsiTheme="minorHAnsi"/>
        </w:rPr>
      </w:pPr>
      <w:r>
        <w:rPr>
          <w:rFonts w:asciiTheme="minorHAnsi" w:hAnsiTheme="minorHAnsi"/>
        </w:rPr>
        <w:t xml:space="preserve">Appendix D </w:t>
      </w:r>
      <w:r w:rsidR="00283E0A">
        <w:rPr>
          <w:rFonts w:asciiTheme="minorHAnsi" w:hAnsiTheme="minorHAnsi"/>
        </w:rPr>
        <w:t>Checklist: Please ensure that all of the questions below are addressed in Appendix D if seeking FFP for HIE – related expenditures</w:t>
      </w:r>
    </w:p>
    <w:p w:rsidR="00292344" w:rsidRPr="00292344" w:rsidRDefault="00292344" w:rsidP="006E75C8">
      <w:pPr>
        <w:rPr>
          <w:rFonts w:asciiTheme="minorHAnsi" w:hAnsiTheme="minorHAnsi"/>
          <w:b/>
        </w:rPr>
      </w:pPr>
    </w:p>
    <w:tbl>
      <w:tblPr>
        <w:tblStyle w:val="TableGrid"/>
        <w:tblW w:w="0" w:type="auto"/>
        <w:tblLook w:val="04A0"/>
      </w:tblPr>
      <w:tblGrid>
        <w:gridCol w:w="8974"/>
        <w:gridCol w:w="602"/>
      </w:tblGrid>
      <w:tr w:rsidR="00283E0A" w:rsidRPr="00036945" w:rsidTr="00036945">
        <w:tc>
          <w:tcPr>
            <w:tcW w:w="0" w:type="auto"/>
          </w:tcPr>
          <w:p w:rsidR="00283E0A" w:rsidRPr="00036945" w:rsidRDefault="00283E0A" w:rsidP="00036945">
            <w:pPr>
              <w:jc w:val="center"/>
              <w:rPr>
                <w:rFonts w:asciiTheme="minorHAnsi" w:hAnsiTheme="minorHAnsi"/>
                <w:b/>
              </w:rPr>
            </w:pPr>
            <w:r w:rsidRPr="00036945">
              <w:rPr>
                <w:rFonts w:asciiTheme="minorHAnsi" w:hAnsiTheme="minorHAnsi"/>
                <w:b/>
              </w:rPr>
              <w:t>Question/Issue</w:t>
            </w:r>
          </w:p>
        </w:tc>
        <w:tc>
          <w:tcPr>
            <w:tcW w:w="0" w:type="auto"/>
          </w:tcPr>
          <w:p w:rsidR="00283E0A" w:rsidRPr="00036945" w:rsidRDefault="00036945" w:rsidP="00036945">
            <w:pPr>
              <w:jc w:val="center"/>
              <w:rPr>
                <w:rFonts w:asciiTheme="minorHAnsi" w:hAnsiTheme="minorHAnsi"/>
                <w:b/>
              </w:rPr>
            </w:pPr>
            <w:r>
              <w:rPr>
                <w:rFonts w:asciiTheme="minorHAnsi" w:hAnsiTheme="minorHAnsi"/>
                <w:b/>
              </w:rPr>
              <w:t>Y/N</w:t>
            </w:r>
          </w:p>
        </w:tc>
      </w:tr>
      <w:tr w:rsidR="00283E0A" w:rsidRPr="00036945" w:rsidTr="00036945">
        <w:tc>
          <w:tcPr>
            <w:tcW w:w="0" w:type="auto"/>
          </w:tcPr>
          <w:p w:rsidR="00283E0A" w:rsidRPr="00036945" w:rsidRDefault="00283E0A" w:rsidP="00036945">
            <w:pPr>
              <w:rPr>
                <w:rFonts w:asciiTheme="minorHAnsi" w:hAnsiTheme="minorHAnsi"/>
              </w:rPr>
            </w:pPr>
            <w:r w:rsidRPr="00036945">
              <w:rPr>
                <w:rFonts w:asciiTheme="minorHAnsi" w:hAnsiTheme="minorHAnsi"/>
              </w:rPr>
              <w:t>Description of the HIE approach</w:t>
            </w:r>
            <w:r w:rsidR="00036945">
              <w:rPr>
                <w:rFonts w:asciiTheme="minorHAnsi" w:hAnsiTheme="minorHAnsi"/>
              </w:rPr>
              <w:t xml:space="preserve"> (statewide, sub-state HIOs, etc)</w:t>
            </w:r>
            <w:r w:rsidR="00036945" w:rsidRPr="00036945">
              <w:rPr>
                <w:rFonts w:asciiTheme="minorHAnsi" w:hAnsiTheme="minorHAnsi"/>
              </w:rPr>
              <w:t xml:space="preserve"> ; discussion of anticipated risks and mitigation strategies</w:t>
            </w:r>
            <w:r w:rsidR="00036945">
              <w:rPr>
                <w:rFonts w:asciiTheme="minorHAnsi" w:hAnsiTheme="minorHAnsi"/>
              </w:rPr>
              <w:t xml:space="preserve">; </w:t>
            </w:r>
            <w:r w:rsidR="00036945" w:rsidRPr="00036945">
              <w:rPr>
                <w:rFonts w:asciiTheme="minorHAnsi" w:hAnsiTheme="minorHAnsi"/>
              </w:rPr>
              <w:t>linkages to meaningful use of certified EHR technology</w:t>
            </w:r>
            <w:r w:rsidR="00036945">
              <w:rPr>
                <w:rFonts w:asciiTheme="minorHAnsi" w:hAnsiTheme="minorHAnsi"/>
              </w:rPr>
              <w:t>; plans for collection of clinical quality measures and/or public health interfaces as appropriate; the short and long-term value-proposition to providers; role of State government in governance and policy-setting and a description of the exchange standards and policies and how they align with Federal guidance</w:t>
            </w:r>
          </w:p>
        </w:tc>
        <w:tc>
          <w:tcPr>
            <w:tcW w:w="0" w:type="auto"/>
          </w:tcPr>
          <w:p w:rsidR="00283E0A" w:rsidRPr="00036945" w:rsidRDefault="00283E0A">
            <w:pPr>
              <w:rPr>
                <w:rFonts w:asciiTheme="minorHAnsi" w:hAnsiTheme="minorHAnsi"/>
              </w:rPr>
            </w:pPr>
          </w:p>
        </w:tc>
      </w:tr>
      <w:tr w:rsidR="00283E0A" w:rsidRPr="00036945" w:rsidTr="00036945">
        <w:tc>
          <w:tcPr>
            <w:tcW w:w="0" w:type="auto"/>
          </w:tcPr>
          <w:p w:rsidR="00283E0A" w:rsidRPr="00036945" w:rsidRDefault="00283E0A" w:rsidP="00036945">
            <w:pPr>
              <w:rPr>
                <w:rFonts w:asciiTheme="minorHAnsi" w:hAnsiTheme="minorHAnsi"/>
              </w:rPr>
            </w:pPr>
            <w:r w:rsidRPr="00036945">
              <w:rPr>
                <w:rFonts w:asciiTheme="minorHAnsi" w:hAnsiTheme="minorHAnsi"/>
              </w:rPr>
              <w:t>Description of proportional investments by other payers/providers than Medicaid; including market share and projected transactional volume</w:t>
            </w:r>
          </w:p>
        </w:tc>
        <w:tc>
          <w:tcPr>
            <w:tcW w:w="0" w:type="auto"/>
          </w:tcPr>
          <w:p w:rsidR="00283E0A" w:rsidRPr="00036945" w:rsidRDefault="00283E0A">
            <w:pPr>
              <w:rPr>
                <w:rFonts w:asciiTheme="minorHAnsi" w:hAnsiTheme="minorHAnsi"/>
              </w:rPr>
            </w:pPr>
          </w:p>
        </w:tc>
      </w:tr>
      <w:tr w:rsidR="00283E0A" w:rsidRPr="00036945" w:rsidTr="00036945">
        <w:tc>
          <w:tcPr>
            <w:tcW w:w="0" w:type="auto"/>
          </w:tcPr>
          <w:p w:rsidR="00283E0A" w:rsidRPr="00036945" w:rsidRDefault="00283E0A">
            <w:pPr>
              <w:rPr>
                <w:rFonts w:asciiTheme="minorHAnsi" w:hAnsiTheme="minorHAnsi"/>
              </w:rPr>
            </w:pPr>
            <w:r w:rsidRPr="00036945">
              <w:rPr>
                <w:rFonts w:asciiTheme="minorHAnsi" w:hAnsiTheme="minorHAnsi"/>
              </w:rPr>
              <w:t>Annual benchmarks and performance goals (Year 1, Year 2 of funding, etc)</w:t>
            </w:r>
          </w:p>
        </w:tc>
        <w:tc>
          <w:tcPr>
            <w:tcW w:w="0" w:type="auto"/>
          </w:tcPr>
          <w:p w:rsidR="00283E0A" w:rsidRPr="00036945" w:rsidRDefault="00283E0A">
            <w:pPr>
              <w:rPr>
                <w:rFonts w:asciiTheme="minorHAnsi" w:hAnsiTheme="minorHAnsi"/>
              </w:rPr>
            </w:pPr>
          </w:p>
        </w:tc>
      </w:tr>
      <w:tr w:rsidR="00283E0A" w:rsidRPr="00036945" w:rsidTr="00036945">
        <w:tc>
          <w:tcPr>
            <w:tcW w:w="0" w:type="auto"/>
          </w:tcPr>
          <w:p w:rsidR="00283E0A" w:rsidRPr="00036945" w:rsidRDefault="00283E0A">
            <w:pPr>
              <w:rPr>
                <w:rFonts w:asciiTheme="minorHAnsi" w:hAnsiTheme="minorHAnsi"/>
              </w:rPr>
            </w:pPr>
            <w:r w:rsidRPr="00036945">
              <w:rPr>
                <w:rFonts w:asciiTheme="minorHAnsi" w:hAnsiTheme="minorHAnsi"/>
              </w:rPr>
              <w:t>Description of (including copies) of legal agreements with other payers/providers regarding their contributions to HIE costs and governance</w:t>
            </w:r>
            <w:r w:rsidR="00036945" w:rsidRPr="00036945">
              <w:rPr>
                <w:rFonts w:asciiTheme="minorHAnsi" w:hAnsiTheme="minorHAnsi"/>
              </w:rPr>
              <w:t xml:space="preserve"> (including scope, timing and budget)</w:t>
            </w:r>
          </w:p>
        </w:tc>
        <w:tc>
          <w:tcPr>
            <w:tcW w:w="0" w:type="auto"/>
          </w:tcPr>
          <w:p w:rsidR="00283E0A" w:rsidRPr="00036945" w:rsidRDefault="00283E0A">
            <w:pPr>
              <w:rPr>
                <w:rFonts w:asciiTheme="minorHAnsi" w:hAnsiTheme="minorHAnsi"/>
              </w:rPr>
            </w:pPr>
          </w:p>
        </w:tc>
      </w:tr>
      <w:tr w:rsidR="00283E0A" w:rsidRPr="00036945" w:rsidTr="00036945">
        <w:tc>
          <w:tcPr>
            <w:tcW w:w="0" w:type="auto"/>
          </w:tcPr>
          <w:p w:rsidR="00283E0A" w:rsidRPr="00036945" w:rsidRDefault="00036945">
            <w:pPr>
              <w:rPr>
                <w:rFonts w:asciiTheme="minorHAnsi" w:hAnsiTheme="minorHAnsi"/>
              </w:rPr>
            </w:pPr>
            <w:r w:rsidRPr="00036945">
              <w:rPr>
                <w:rFonts w:asciiTheme="minorHAnsi" w:hAnsiTheme="minorHAnsi"/>
              </w:rPr>
              <w:t xml:space="preserve">Discussion of how the State will handle early investor benefits and reallocation of costs as other payers/providers join </w:t>
            </w:r>
          </w:p>
        </w:tc>
        <w:tc>
          <w:tcPr>
            <w:tcW w:w="0" w:type="auto"/>
          </w:tcPr>
          <w:p w:rsidR="00283E0A" w:rsidRPr="00036945" w:rsidRDefault="00283E0A">
            <w:pPr>
              <w:rPr>
                <w:rFonts w:asciiTheme="minorHAnsi" w:hAnsiTheme="minorHAnsi"/>
              </w:rPr>
            </w:pPr>
          </w:p>
        </w:tc>
      </w:tr>
      <w:tr w:rsidR="00283E0A" w:rsidRPr="00036945" w:rsidTr="00036945">
        <w:tc>
          <w:tcPr>
            <w:tcW w:w="0" w:type="auto"/>
          </w:tcPr>
          <w:p w:rsidR="00283E0A" w:rsidRPr="00036945" w:rsidRDefault="00036945">
            <w:pPr>
              <w:rPr>
                <w:rFonts w:asciiTheme="minorHAnsi" w:hAnsiTheme="minorHAnsi"/>
              </w:rPr>
            </w:pPr>
            <w:r w:rsidRPr="00036945">
              <w:rPr>
                <w:rFonts w:asciiTheme="minorHAnsi" w:hAnsiTheme="minorHAnsi"/>
              </w:rPr>
              <w:t>Description of the transition from HIE infrastructure development for core services to on-going operations (including timeline, benchmarks and proposed sustainability strategy for on-going operations)</w:t>
            </w:r>
          </w:p>
        </w:tc>
        <w:tc>
          <w:tcPr>
            <w:tcW w:w="0" w:type="auto"/>
          </w:tcPr>
          <w:p w:rsidR="00283E0A" w:rsidRPr="00036945" w:rsidRDefault="00283E0A">
            <w:pPr>
              <w:rPr>
                <w:rFonts w:asciiTheme="minorHAnsi" w:hAnsiTheme="minorHAnsi"/>
              </w:rPr>
            </w:pPr>
          </w:p>
        </w:tc>
      </w:tr>
      <w:tr w:rsidR="00283E0A" w:rsidRPr="00036945" w:rsidTr="00036945">
        <w:tc>
          <w:tcPr>
            <w:tcW w:w="0" w:type="auto"/>
          </w:tcPr>
          <w:p w:rsidR="00283E0A" w:rsidRPr="00036945" w:rsidRDefault="00036945">
            <w:pPr>
              <w:rPr>
                <w:rFonts w:asciiTheme="minorHAnsi" w:hAnsiTheme="minorHAnsi"/>
              </w:rPr>
            </w:pPr>
            <w:r>
              <w:rPr>
                <w:rFonts w:asciiTheme="minorHAnsi" w:hAnsiTheme="minorHAnsi"/>
              </w:rPr>
              <w:t>Description of the cost allocation methodology and data sources by activity and by funding stream (e.g. MMIS vs. HITECH)</w:t>
            </w:r>
          </w:p>
        </w:tc>
        <w:tc>
          <w:tcPr>
            <w:tcW w:w="0" w:type="auto"/>
          </w:tcPr>
          <w:p w:rsidR="00283E0A" w:rsidRPr="00036945" w:rsidRDefault="00283E0A">
            <w:pPr>
              <w:rPr>
                <w:rFonts w:asciiTheme="minorHAnsi" w:hAnsiTheme="minorHAnsi"/>
              </w:rPr>
            </w:pPr>
          </w:p>
        </w:tc>
      </w:tr>
      <w:tr w:rsidR="00036945" w:rsidRPr="00036945" w:rsidTr="00036945">
        <w:tc>
          <w:tcPr>
            <w:tcW w:w="0" w:type="auto"/>
          </w:tcPr>
          <w:p w:rsidR="00036945" w:rsidRDefault="00036945">
            <w:pPr>
              <w:rPr>
                <w:rFonts w:asciiTheme="minorHAnsi" w:hAnsiTheme="minorHAnsi"/>
              </w:rPr>
            </w:pPr>
            <w:r>
              <w:rPr>
                <w:rFonts w:asciiTheme="minorHAnsi" w:hAnsiTheme="minorHAnsi"/>
              </w:rPr>
              <w:lastRenderedPageBreak/>
              <w:t>Break-out of funding request by MMIS or HITECH, as appropriate (and with varying cost allocation methodologies, as appropriate)</w:t>
            </w:r>
          </w:p>
        </w:tc>
        <w:tc>
          <w:tcPr>
            <w:tcW w:w="0" w:type="auto"/>
          </w:tcPr>
          <w:p w:rsidR="00036945" w:rsidRPr="00036945" w:rsidRDefault="00036945">
            <w:pPr>
              <w:rPr>
                <w:rFonts w:asciiTheme="minorHAnsi" w:hAnsiTheme="minorHAnsi"/>
              </w:rPr>
            </w:pPr>
          </w:p>
        </w:tc>
      </w:tr>
    </w:tbl>
    <w:p w:rsidR="005D660A" w:rsidRDefault="005D660A">
      <w:pPr>
        <w:rPr>
          <w:rFonts w:asciiTheme="minorHAnsi" w:hAnsiTheme="minorHAnsi"/>
          <w:b/>
        </w:rPr>
      </w:pPr>
    </w:p>
    <w:p w:rsidR="00034C2E" w:rsidRPr="00034C2E" w:rsidRDefault="00F9172E" w:rsidP="00034C2E">
      <w:pPr>
        <w:pStyle w:val="PlainText"/>
        <w:rPr>
          <w:rFonts w:asciiTheme="minorHAnsi" w:hAnsiTheme="minorHAnsi"/>
          <w:sz w:val="24"/>
          <w:szCs w:val="24"/>
        </w:rPr>
      </w:pPr>
      <w:bookmarkStart w:id="13" w:name="_Toc296343207"/>
      <w:r w:rsidRPr="007E52A8">
        <w:rPr>
          <w:rStyle w:val="Heading1Char"/>
          <w:sz w:val="24"/>
          <w:szCs w:val="24"/>
        </w:rPr>
        <w:t xml:space="preserve">Appendix </w:t>
      </w:r>
      <w:r w:rsidR="00292344" w:rsidRPr="007E52A8">
        <w:rPr>
          <w:rStyle w:val="Heading1Char"/>
          <w:sz w:val="24"/>
          <w:szCs w:val="24"/>
        </w:rPr>
        <w:t>E</w:t>
      </w:r>
      <w:bookmarkEnd w:id="13"/>
      <w:r w:rsidRPr="00034C2E">
        <w:rPr>
          <w:rFonts w:asciiTheme="minorHAnsi" w:hAnsiTheme="minorHAnsi"/>
          <w:sz w:val="24"/>
          <w:szCs w:val="24"/>
        </w:rPr>
        <w:t xml:space="preserve"> should contain information about how the system plans supported under this HIT IAPD are aligned with the 7 standards and conditions in 42 CFR Part 433.</w:t>
      </w:r>
      <w:r w:rsidR="000632DC" w:rsidRPr="00034C2E">
        <w:rPr>
          <w:rFonts w:asciiTheme="minorHAnsi" w:hAnsiTheme="minorHAnsi"/>
          <w:sz w:val="24"/>
          <w:szCs w:val="24"/>
        </w:rPr>
        <w:t xml:space="preserve"> </w:t>
      </w:r>
      <w:r w:rsidR="00034C2E" w:rsidRPr="00034C2E">
        <w:rPr>
          <w:rFonts w:asciiTheme="minorHAnsi" w:hAnsiTheme="minorHAnsi"/>
          <w:sz w:val="24"/>
          <w:szCs w:val="24"/>
        </w:rPr>
        <w:t xml:space="preserve">States should develop a chart that describes how their proposed IT solutions will meet each of the 7 standards and conditions and how they will ensure that the HIT-related systems are integrated within the total Medicaid IT enterprise, as appropriate, rather than being a stand-alone system. </w:t>
      </w:r>
      <w:r w:rsidR="005D660A">
        <w:rPr>
          <w:rFonts w:asciiTheme="minorHAnsi" w:hAnsiTheme="minorHAnsi"/>
          <w:sz w:val="24"/>
          <w:szCs w:val="24"/>
        </w:rPr>
        <w:t xml:space="preserve">The relevant information can be found at:  </w:t>
      </w:r>
      <w:hyperlink r:id="rId8" w:history="1">
        <w:r w:rsidR="00034C2E" w:rsidRPr="00034C2E">
          <w:rPr>
            <w:rStyle w:val="Hyperlink"/>
            <w:rFonts w:asciiTheme="minorHAnsi" w:hAnsiTheme="minorHAnsi"/>
            <w:sz w:val="24"/>
            <w:szCs w:val="24"/>
          </w:rPr>
          <w:t>http://www.cms.gov/Medicaid-Information-Technology-MIT/Downloads/Enhanced-Funding-Requirement-Seven-Conditions-and-Standards.pdf</w:t>
        </w:r>
      </w:hyperlink>
    </w:p>
    <w:p w:rsidR="00F9172E" w:rsidRDefault="00F9172E" w:rsidP="006E75C8">
      <w:pPr>
        <w:rPr>
          <w:rFonts w:asciiTheme="minorHAnsi" w:hAnsiTheme="minorHAnsi"/>
        </w:rPr>
      </w:pPr>
    </w:p>
    <w:p w:rsidR="00052EE8" w:rsidRPr="00292344" w:rsidRDefault="00052EE8" w:rsidP="006E75C8">
      <w:pPr>
        <w:rPr>
          <w:rFonts w:asciiTheme="minorHAnsi" w:hAnsiTheme="minorHAnsi"/>
        </w:rPr>
      </w:pPr>
    </w:p>
    <w:sectPr w:rsidR="00052EE8" w:rsidRPr="00292344" w:rsidSect="00F301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C0" w:rsidRDefault="005B33C0" w:rsidP="0030568D">
      <w:r>
        <w:separator/>
      </w:r>
    </w:p>
  </w:endnote>
  <w:endnote w:type="continuationSeparator" w:id="0">
    <w:p w:rsidR="005B33C0" w:rsidRDefault="005B33C0" w:rsidP="00305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038"/>
      <w:docPartObj>
        <w:docPartGallery w:val="Page Numbers (Bottom of Page)"/>
        <w:docPartUnique/>
      </w:docPartObj>
    </w:sdtPr>
    <w:sdtContent>
      <w:p w:rsidR="005B33C0" w:rsidRDefault="00E91817">
        <w:pPr>
          <w:pStyle w:val="Footer"/>
          <w:jc w:val="center"/>
        </w:pPr>
        <w:fldSimple w:instr=" PAGE   \* MERGEFORMAT ">
          <w:r w:rsidR="00096059">
            <w:rPr>
              <w:noProof/>
            </w:rPr>
            <w:t>11</w:t>
          </w:r>
        </w:fldSimple>
      </w:p>
    </w:sdtContent>
  </w:sdt>
  <w:p w:rsidR="005B33C0" w:rsidRDefault="005B3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C0" w:rsidRDefault="005B33C0" w:rsidP="0030568D">
      <w:r>
        <w:separator/>
      </w:r>
    </w:p>
  </w:footnote>
  <w:footnote w:type="continuationSeparator" w:id="0">
    <w:p w:rsidR="005B33C0" w:rsidRDefault="005B33C0" w:rsidP="00305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3C0" w:rsidRDefault="005B33C0" w:rsidP="00FF7D71">
    <w:pPr>
      <w:pStyle w:val="Header"/>
      <w:jc w:val="center"/>
    </w:pPr>
    <w:r>
      <w:t>Health Information Technology (HIT) Implementation Advanced Planning Document (IAPD) Template</w:t>
    </w:r>
  </w:p>
  <w:p w:rsidR="005B33C0" w:rsidRDefault="005B33C0" w:rsidP="00FF7D7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4.6pt;height:24pt" o:bullet="t">
        <v:imagedata r:id="rId1" o:title="art25B"/>
      </v:shape>
    </w:pict>
  </w:numPicBullet>
  <w:abstractNum w:abstractNumId="0">
    <w:nsid w:val="02E36FE2"/>
    <w:multiLevelType w:val="hybridMultilevel"/>
    <w:tmpl w:val="0446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55D8A"/>
    <w:multiLevelType w:val="hybridMultilevel"/>
    <w:tmpl w:val="111253EA"/>
    <w:lvl w:ilvl="0" w:tplc="1CBA6AA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CE5558"/>
    <w:multiLevelType w:val="hybridMultilevel"/>
    <w:tmpl w:val="B67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57194"/>
    <w:multiLevelType w:val="hybridMultilevel"/>
    <w:tmpl w:val="D0F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56B5F"/>
    <w:multiLevelType w:val="hybridMultilevel"/>
    <w:tmpl w:val="BFE06AB6"/>
    <w:lvl w:ilvl="0" w:tplc="61FA48AE">
      <w:start w:val="1"/>
      <w:numFmt w:val="bullet"/>
      <w:lvlText w:val="–"/>
      <w:lvlJc w:val="left"/>
      <w:pPr>
        <w:tabs>
          <w:tab w:val="num" w:pos="720"/>
        </w:tabs>
        <w:ind w:left="720" w:hanging="360"/>
      </w:pPr>
      <w:rPr>
        <w:rFonts w:ascii="Arial" w:hAnsi="Arial" w:hint="default"/>
      </w:rPr>
    </w:lvl>
    <w:lvl w:ilvl="1" w:tplc="B434C5B8">
      <w:start w:val="1"/>
      <w:numFmt w:val="bullet"/>
      <w:lvlText w:val="–"/>
      <w:lvlJc w:val="left"/>
      <w:pPr>
        <w:tabs>
          <w:tab w:val="num" w:pos="1440"/>
        </w:tabs>
        <w:ind w:left="1440" w:hanging="360"/>
      </w:pPr>
      <w:rPr>
        <w:rFonts w:ascii="Arial" w:hAnsi="Arial" w:hint="default"/>
      </w:rPr>
    </w:lvl>
    <w:lvl w:ilvl="2" w:tplc="9A622D42" w:tentative="1">
      <w:start w:val="1"/>
      <w:numFmt w:val="bullet"/>
      <w:lvlText w:val="–"/>
      <w:lvlJc w:val="left"/>
      <w:pPr>
        <w:tabs>
          <w:tab w:val="num" w:pos="2160"/>
        </w:tabs>
        <w:ind w:left="2160" w:hanging="360"/>
      </w:pPr>
      <w:rPr>
        <w:rFonts w:ascii="Arial" w:hAnsi="Arial" w:hint="default"/>
      </w:rPr>
    </w:lvl>
    <w:lvl w:ilvl="3" w:tplc="B0BEF394" w:tentative="1">
      <w:start w:val="1"/>
      <w:numFmt w:val="bullet"/>
      <w:lvlText w:val="–"/>
      <w:lvlJc w:val="left"/>
      <w:pPr>
        <w:tabs>
          <w:tab w:val="num" w:pos="2880"/>
        </w:tabs>
        <w:ind w:left="2880" w:hanging="360"/>
      </w:pPr>
      <w:rPr>
        <w:rFonts w:ascii="Arial" w:hAnsi="Arial" w:hint="default"/>
      </w:rPr>
    </w:lvl>
    <w:lvl w:ilvl="4" w:tplc="0F22DC24" w:tentative="1">
      <w:start w:val="1"/>
      <w:numFmt w:val="bullet"/>
      <w:lvlText w:val="–"/>
      <w:lvlJc w:val="left"/>
      <w:pPr>
        <w:tabs>
          <w:tab w:val="num" w:pos="3600"/>
        </w:tabs>
        <w:ind w:left="3600" w:hanging="360"/>
      </w:pPr>
      <w:rPr>
        <w:rFonts w:ascii="Arial" w:hAnsi="Arial" w:hint="default"/>
      </w:rPr>
    </w:lvl>
    <w:lvl w:ilvl="5" w:tplc="E452A1F4" w:tentative="1">
      <w:start w:val="1"/>
      <w:numFmt w:val="bullet"/>
      <w:lvlText w:val="–"/>
      <w:lvlJc w:val="left"/>
      <w:pPr>
        <w:tabs>
          <w:tab w:val="num" w:pos="4320"/>
        </w:tabs>
        <w:ind w:left="4320" w:hanging="360"/>
      </w:pPr>
      <w:rPr>
        <w:rFonts w:ascii="Arial" w:hAnsi="Arial" w:hint="default"/>
      </w:rPr>
    </w:lvl>
    <w:lvl w:ilvl="6" w:tplc="76D8D7B4" w:tentative="1">
      <w:start w:val="1"/>
      <w:numFmt w:val="bullet"/>
      <w:lvlText w:val="–"/>
      <w:lvlJc w:val="left"/>
      <w:pPr>
        <w:tabs>
          <w:tab w:val="num" w:pos="5040"/>
        </w:tabs>
        <w:ind w:left="5040" w:hanging="360"/>
      </w:pPr>
      <w:rPr>
        <w:rFonts w:ascii="Arial" w:hAnsi="Arial" w:hint="default"/>
      </w:rPr>
    </w:lvl>
    <w:lvl w:ilvl="7" w:tplc="9F109E46" w:tentative="1">
      <w:start w:val="1"/>
      <w:numFmt w:val="bullet"/>
      <w:lvlText w:val="–"/>
      <w:lvlJc w:val="left"/>
      <w:pPr>
        <w:tabs>
          <w:tab w:val="num" w:pos="5760"/>
        </w:tabs>
        <w:ind w:left="5760" w:hanging="360"/>
      </w:pPr>
      <w:rPr>
        <w:rFonts w:ascii="Arial" w:hAnsi="Arial" w:hint="default"/>
      </w:rPr>
    </w:lvl>
    <w:lvl w:ilvl="8" w:tplc="8F8EB4A4" w:tentative="1">
      <w:start w:val="1"/>
      <w:numFmt w:val="bullet"/>
      <w:lvlText w:val="–"/>
      <w:lvlJc w:val="left"/>
      <w:pPr>
        <w:tabs>
          <w:tab w:val="num" w:pos="6480"/>
        </w:tabs>
        <w:ind w:left="6480" w:hanging="360"/>
      </w:pPr>
      <w:rPr>
        <w:rFonts w:ascii="Arial" w:hAnsi="Arial" w:hint="default"/>
      </w:rPr>
    </w:lvl>
  </w:abstractNum>
  <w:abstractNum w:abstractNumId="5">
    <w:nsid w:val="1BEB3123"/>
    <w:multiLevelType w:val="hybridMultilevel"/>
    <w:tmpl w:val="7884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D1811"/>
    <w:multiLevelType w:val="hybridMultilevel"/>
    <w:tmpl w:val="E392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50FBE"/>
    <w:multiLevelType w:val="hybridMultilevel"/>
    <w:tmpl w:val="1C9A92D4"/>
    <w:lvl w:ilvl="0" w:tplc="91AC11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12C2C"/>
    <w:multiLevelType w:val="hybridMultilevel"/>
    <w:tmpl w:val="8A38FDF2"/>
    <w:lvl w:ilvl="0" w:tplc="91AC11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6638D"/>
    <w:multiLevelType w:val="hybridMultilevel"/>
    <w:tmpl w:val="2FFC2C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A342829"/>
    <w:multiLevelType w:val="singleLevel"/>
    <w:tmpl w:val="07C8F9F2"/>
    <w:lvl w:ilvl="0">
      <w:start w:val="1"/>
      <w:numFmt w:val="bullet"/>
      <w:lvlText w:val=""/>
      <w:lvlJc w:val="left"/>
      <w:pPr>
        <w:tabs>
          <w:tab w:val="num" w:pos="360"/>
        </w:tabs>
        <w:ind w:left="360" w:hanging="360"/>
      </w:pPr>
      <w:rPr>
        <w:rFonts w:ascii="Wingdings" w:hAnsi="Wingdings" w:hint="default"/>
      </w:rPr>
    </w:lvl>
  </w:abstractNum>
  <w:abstractNum w:abstractNumId="11">
    <w:nsid w:val="4703066B"/>
    <w:multiLevelType w:val="hybridMultilevel"/>
    <w:tmpl w:val="E918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54F27"/>
    <w:multiLevelType w:val="hybridMultilevel"/>
    <w:tmpl w:val="C7DE43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2E1492F"/>
    <w:multiLevelType w:val="hybridMultilevel"/>
    <w:tmpl w:val="ACC23FB4"/>
    <w:lvl w:ilvl="0" w:tplc="51A0C694">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061A4"/>
    <w:multiLevelType w:val="hybridMultilevel"/>
    <w:tmpl w:val="3DC056EA"/>
    <w:lvl w:ilvl="0" w:tplc="E73A4386">
      <w:start w:val="1"/>
      <w:numFmt w:val="bullet"/>
      <w:lvlText w:val="–"/>
      <w:lvlJc w:val="left"/>
      <w:pPr>
        <w:tabs>
          <w:tab w:val="num" w:pos="720"/>
        </w:tabs>
        <w:ind w:left="720" w:hanging="360"/>
      </w:pPr>
      <w:rPr>
        <w:rFonts w:ascii="Arial" w:hAnsi="Arial" w:hint="default"/>
      </w:rPr>
    </w:lvl>
    <w:lvl w:ilvl="1" w:tplc="FAFAD66A">
      <w:start w:val="1"/>
      <w:numFmt w:val="bullet"/>
      <w:lvlText w:val="–"/>
      <w:lvlJc w:val="left"/>
      <w:pPr>
        <w:tabs>
          <w:tab w:val="num" w:pos="1440"/>
        </w:tabs>
        <w:ind w:left="1440" w:hanging="360"/>
      </w:pPr>
      <w:rPr>
        <w:rFonts w:ascii="Arial" w:hAnsi="Arial" w:hint="default"/>
      </w:rPr>
    </w:lvl>
    <w:lvl w:ilvl="2" w:tplc="4650DED8" w:tentative="1">
      <w:start w:val="1"/>
      <w:numFmt w:val="bullet"/>
      <w:lvlText w:val="–"/>
      <w:lvlJc w:val="left"/>
      <w:pPr>
        <w:tabs>
          <w:tab w:val="num" w:pos="2160"/>
        </w:tabs>
        <w:ind w:left="2160" w:hanging="360"/>
      </w:pPr>
      <w:rPr>
        <w:rFonts w:ascii="Arial" w:hAnsi="Arial" w:hint="default"/>
      </w:rPr>
    </w:lvl>
    <w:lvl w:ilvl="3" w:tplc="83083986" w:tentative="1">
      <w:start w:val="1"/>
      <w:numFmt w:val="bullet"/>
      <w:lvlText w:val="–"/>
      <w:lvlJc w:val="left"/>
      <w:pPr>
        <w:tabs>
          <w:tab w:val="num" w:pos="2880"/>
        </w:tabs>
        <w:ind w:left="2880" w:hanging="360"/>
      </w:pPr>
      <w:rPr>
        <w:rFonts w:ascii="Arial" w:hAnsi="Arial" w:hint="default"/>
      </w:rPr>
    </w:lvl>
    <w:lvl w:ilvl="4" w:tplc="4012467E" w:tentative="1">
      <w:start w:val="1"/>
      <w:numFmt w:val="bullet"/>
      <w:lvlText w:val="–"/>
      <w:lvlJc w:val="left"/>
      <w:pPr>
        <w:tabs>
          <w:tab w:val="num" w:pos="3600"/>
        </w:tabs>
        <w:ind w:left="3600" w:hanging="360"/>
      </w:pPr>
      <w:rPr>
        <w:rFonts w:ascii="Arial" w:hAnsi="Arial" w:hint="default"/>
      </w:rPr>
    </w:lvl>
    <w:lvl w:ilvl="5" w:tplc="A0CAD36C" w:tentative="1">
      <w:start w:val="1"/>
      <w:numFmt w:val="bullet"/>
      <w:lvlText w:val="–"/>
      <w:lvlJc w:val="left"/>
      <w:pPr>
        <w:tabs>
          <w:tab w:val="num" w:pos="4320"/>
        </w:tabs>
        <w:ind w:left="4320" w:hanging="360"/>
      </w:pPr>
      <w:rPr>
        <w:rFonts w:ascii="Arial" w:hAnsi="Arial" w:hint="default"/>
      </w:rPr>
    </w:lvl>
    <w:lvl w:ilvl="6" w:tplc="8CE0F776" w:tentative="1">
      <w:start w:val="1"/>
      <w:numFmt w:val="bullet"/>
      <w:lvlText w:val="–"/>
      <w:lvlJc w:val="left"/>
      <w:pPr>
        <w:tabs>
          <w:tab w:val="num" w:pos="5040"/>
        </w:tabs>
        <w:ind w:left="5040" w:hanging="360"/>
      </w:pPr>
      <w:rPr>
        <w:rFonts w:ascii="Arial" w:hAnsi="Arial" w:hint="default"/>
      </w:rPr>
    </w:lvl>
    <w:lvl w:ilvl="7" w:tplc="F05477C6" w:tentative="1">
      <w:start w:val="1"/>
      <w:numFmt w:val="bullet"/>
      <w:lvlText w:val="–"/>
      <w:lvlJc w:val="left"/>
      <w:pPr>
        <w:tabs>
          <w:tab w:val="num" w:pos="5760"/>
        </w:tabs>
        <w:ind w:left="5760" w:hanging="360"/>
      </w:pPr>
      <w:rPr>
        <w:rFonts w:ascii="Arial" w:hAnsi="Arial" w:hint="default"/>
      </w:rPr>
    </w:lvl>
    <w:lvl w:ilvl="8" w:tplc="73AE62AE" w:tentative="1">
      <w:start w:val="1"/>
      <w:numFmt w:val="bullet"/>
      <w:lvlText w:val="–"/>
      <w:lvlJc w:val="left"/>
      <w:pPr>
        <w:tabs>
          <w:tab w:val="num" w:pos="6480"/>
        </w:tabs>
        <w:ind w:left="6480" w:hanging="360"/>
      </w:pPr>
      <w:rPr>
        <w:rFonts w:ascii="Arial" w:hAnsi="Arial" w:hint="default"/>
      </w:rPr>
    </w:lvl>
  </w:abstractNum>
  <w:abstractNum w:abstractNumId="15">
    <w:nsid w:val="5F32592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nsid w:val="63DA5F8A"/>
    <w:multiLevelType w:val="hybridMultilevel"/>
    <w:tmpl w:val="CFA0E3D6"/>
    <w:lvl w:ilvl="0" w:tplc="AC329B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BC5462"/>
    <w:multiLevelType w:val="hybridMultilevel"/>
    <w:tmpl w:val="073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C25DB"/>
    <w:multiLevelType w:val="hybridMultilevel"/>
    <w:tmpl w:val="E820B70E"/>
    <w:lvl w:ilvl="0" w:tplc="3DD21F00">
      <w:start w:val="1"/>
      <w:numFmt w:val="bullet"/>
      <w:lvlText w:val="–"/>
      <w:lvlJc w:val="left"/>
      <w:pPr>
        <w:tabs>
          <w:tab w:val="num" w:pos="720"/>
        </w:tabs>
        <w:ind w:left="720" w:hanging="360"/>
      </w:pPr>
      <w:rPr>
        <w:rFonts w:ascii="Arial" w:hAnsi="Arial" w:hint="default"/>
      </w:rPr>
    </w:lvl>
    <w:lvl w:ilvl="1" w:tplc="A2EEF9C0">
      <w:start w:val="1"/>
      <w:numFmt w:val="bullet"/>
      <w:lvlText w:val="–"/>
      <w:lvlJc w:val="left"/>
      <w:pPr>
        <w:tabs>
          <w:tab w:val="num" w:pos="1440"/>
        </w:tabs>
        <w:ind w:left="1440" w:hanging="360"/>
      </w:pPr>
      <w:rPr>
        <w:rFonts w:ascii="Arial" w:hAnsi="Arial" w:hint="default"/>
      </w:rPr>
    </w:lvl>
    <w:lvl w:ilvl="2" w:tplc="076643C6">
      <w:start w:val="981"/>
      <w:numFmt w:val="bullet"/>
      <w:lvlText w:val=""/>
      <w:lvlPicBulletId w:val="0"/>
      <w:lvlJc w:val="left"/>
      <w:pPr>
        <w:tabs>
          <w:tab w:val="num" w:pos="2160"/>
        </w:tabs>
        <w:ind w:left="2160" w:hanging="360"/>
      </w:pPr>
      <w:rPr>
        <w:rFonts w:ascii="Symbol" w:hAnsi="Symbol" w:hint="default"/>
      </w:rPr>
    </w:lvl>
    <w:lvl w:ilvl="3" w:tplc="7D187A46" w:tentative="1">
      <w:start w:val="1"/>
      <w:numFmt w:val="bullet"/>
      <w:lvlText w:val="–"/>
      <w:lvlJc w:val="left"/>
      <w:pPr>
        <w:tabs>
          <w:tab w:val="num" w:pos="2880"/>
        </w:tabs>
        <w:ind w:left="2880" w:hanging="360"/>
      </w:pPr>
      <w:rPr>
        <w:rFonts w:ascii="Arial" w:hAnsi="Arial" w:hint="default"/>
      </w:rPr>
    </w:lvl>
    <w:lvl w:ilvl="4" w:tplc="48681D7C" w:tentative="1">
      <w:start w:val="1"/>
      <w:numFmt w:val="bullet"/>
      <w:lvlText w:val="–"/>
      <w:lvlJc w:val="left"/>
      <w:pPr>
        <w:tabs>
          <w:tab w:val="num" w:pos="3600"/>
        </w:tabs>
        <w:ind w:left="3600" w:hanging="360"/>
      </w:pPr>
      <w:rPr>
        <w:rFonts w:ascii="Arial" w:hAnsi="Arial" w:hint="default"/>
      </w:rPr>
    </w:lvl>
    <w:lvl w:ilvl="5" w:tplc="7CF680DE" w:tentative="1">
      <w:start w:val="1"/>
      <w:numFmt w:val="bullet"/>
      <w:lvlText w:val="–"/>
      <w:lvlJc w:val="left"/>
      <w:pPr>
        <w:tabs>
          <w:tab w:val="num" w:pos="4320"/>
        </w:tabs>
        <w:ind w:left="4320" w:hanging="360"/>
      </w:pPr>
      <w:rPr>
        <w:rFonts w:ascii="Arial" w:hAnsi="Arial" w:hint="default"/>
      </w:rPr>
    </w:lvl>
    <w:lvl w:ilvl="6" w:tplc="436ACF16" w:tentative="1">
      <w:start w:val="1"/>
      <w:numFmt w:val="bullet"/>
      <w:lvlText w:val="–"/>
      <w:lvlJc w:val="left"/>
      <w:pPr>
        <w:tabs>
          <w:tab w:val="num" w:pos="5040"/>
        </w:tabs>
        <w:ind w:left="5040" w:hanging="360"/>
      </w:pPr>
      <w:rPr>
        <w:rFonts w:ascii="Arial" w:hAnsi="Arial" w:hint="default"/>
      </w:rPr>
    </w:lvl>
    <w:lvl w:ilvl="7" w:tplc="F6E0AB48" w:tentative="1">
      <w:start w:val="1"/>
      <w:numFmt w:val="bullet"/>
      <w:lvlText w:val="–"/>
      <w:lvlJc w:val="left"/>
      <w:pPr>
        <w:tabs>
          <w:tab w:val="num" w:pos="5760"/>
        </w:tabs>
        <w:ind w:left="5760" w:hanging="360"/>
      </w:pPr>
      <w:rPr>
        <w:rFonts w:ascii="Arial" w:hAnsi="Arial" w:hint="default"/>
      </w:rPr>
    </w:lvl>
    <w:lvl w:ilvl="8" w:tplc="869C8B12" w:tentative="1">
      <w:start w:val="1"/>
      <w:numFmt w:val="bullet"/>
      <w:lvlText w:val="–"/>
      <w:lvlJc w:val="left"/>
      <w:pPr>
        <w:tabs>
          <w:tab w:val="num" w:pos="6480"/>
        </w:tabs>
        <w:ind w:left="6480" w:hanging="360"/>
      </w:pPr>
      <w:rPr>
        <w:rFonts w:ascii="Arial" w:hAnsi="Arial" w:hint="default"/>
      </w:rPr>
    </w:lvl>
  </w:abstractNum>
  <w:abstractNum w:abstractNumId="19">
    <w:nsid w:val="6B100947"/>
    <w:multiLevelType w:val="hybridMultilevel"/>
    <w:tmpl w:val="79F4FBEE"/>
    <w:lvl w:ilvl="0" w:tplc="04090001">
      <w:start w:val="1"/>
      <w:numFmt w:val="bullet"/>
      <w:lvlText w:val=""/>
      <w:lvlJc w:val="left"/>
      <w:pPr>
        <w:ind w:left="1440" w:hanging="360"/>
      </w:pPr>
      <w:rPr>
        <w:rFonts w:ascii="Symbol" w:hAnsi="Symbol" w:hint="default"/>
      </w:rPr>
    </w:lvl>
    <w:lvl w:ilvl="1" w:tplc="13B8D8D0">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916474"/>
    <w:multiLevelType w:val="hybridMultilevel"/>
    <w:tmpl w:val="486EFE5A"/>
    <w:lvl w:ilvl="0" w:tplc="91AC11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081759"/>
    <w:multiLevelType w:val="hybridMultilevel"/>
    <w:tmpl w:val="602292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2A242F"/>
    <w:multiLevelType w:val="hybridMultilevel"/>
    <w:tmpl w:val="D0389E1E"/>
    <w:lvl w:ilvl="0" w:tplc="9544F342">
      <w:start w:val="1"/>
      <w:numFmt w:val="bullet"/>
      <w:lvlText w:val="–"/>
      <w:lvlJc w:val="left"/>
      <w:pPr>
        <w:tabs>
          <w:tab w:val="num" w:pos="720"/>
        </w:tabs>
        <w:ind w:left="720" w:hanging="360"/>
      </w:pPr>
      <w:rPr>
        <w:rFonts w:ascii="Arial" w:hAnsi="Arial" w:hint="default"/>
      </w:rPr>
    </w:lvl>
    <w:lvl w:ilvl="1" w:tplc="B6EA9C22">
      <w:start w:val="1"/>
      <w:numFmt w:val="bullet"/>
      <w:lvlText w:val="–"/>
      <w:lvlJc w:val="left"/>
      <w:pPr>
        <w:tabs>
          <w:tab w:val="num" w:pos="1440"/>
        </w:tabs>
        <w:ind w:left="1440" w:hanging="360"/>
      </w:pPr>
      <w:rPr>
        <w:rFonts w:ascii="Arial" w:hAnsi="Arial" w:hint="default"/>
      </w:rPr>
    </w:lvl>
    <w:lvl w:ilvl="2" w:tplc="63263132" w:tentative="1">
      <w:start w:val="1"/>
      <w:numFmt w:val="bullet"/>
      <w:lvlText w:val="–"/>
      <w:lvlJc w:val="left"/>
      <w:pPr>
        <w:tabs>
          <w:tab w:val="num" w:pos="2160"/>
        </w:tabs>
        <w:ind w:left="2160" w:hanging="360"/>
      </w:pPr>
      <w:rPr>
        <w:rFonts w:ascii="Arial" w:hAnsi="Arial" w:hint="default"/>
      </w:rPr>
    </w:lvl>
    <w:lvl w:ilvl="3" w:tplc="9A146C1A" w:tentative="1">
      <w:start w:val="1"/>
      <w:numFmt w:val="bullet"/>
      <w:lvlText w:val="–"/>
      <w:lvlJc w:val="left"/>
      <w:pPr>
        <w:tabs>
          <w:tab w:val="num" w:pos="2880"/>
        </w:tabs>
        <w:ind w:left="2880" w:hanging="360"/>
      </w:pPr>
      <w:rPr>
        <w:rFonts w:ascii="Arial" w:hAnsi="Arial" w:hint="default"/>
      </w:rPr>
    </w:lvl>
    <w:lvl w:ilvl="4" w:tplc="8BC0AB4E" w:tentative="1">
      <w:start w:val="1"/>
      <w:numFmt w:val="bullet"/>
      <w:lvlText w:val="–"/>
      <w:lvlJc w:val="left"/>
      <w:pPr>
        <w:tabs>
          <w:tab w:val="num" w:pos="3600"/>
        </w:tabs>
        <w:ind w:left="3600" w:hanging="360"/>
      </w:pPr>
      <w:rPr>
        <w:rFonts w:ascii="Arial" w:hAnsi="Arial" w:hint="default"/>
      </w:rPr>
    </w:lvl>
    <w:lvl w:ilvl="5" w:tplc="7C203972" w:tentative="1">
      <w:start w:val="1"/>
      <w:numFmt w:val="bullet"/>
      <w:lvlText w:val="–"/>
      <w:lvlJc w:val="left"/>
      <w:pPr>
        <w:tabs>
          <w:tab w:val="num" w:pos="4320"/>
        </w:tabs>
        <w:ind w:left="4320" w:hanging="360"/>
      </w:pPr>
      <w:rPr>
        <w:rFonts w:ascii="Arial" w:hAnsi="Arial" w:hint="default"/>
      </w:rPr>
    </w:lvl>
    <w:lvl w:ilvl="6" w:tplc="5B4E3A88" w:tentative="1">
      <w:start w:val="1"/>
      <w:numFmt w:val="bullet"/>
      <w:lvlText w:val="–"/>
      <w:lvlJc w:val="left"/>
      <w:pPr>
        <w:tabs>
          <w:tab w:val="num" w:pos="5040"/>
        </w:tabs>
        <w:ind w:left="5040" w:hanging="360"/>
      </w:pPr>
      <w:rPr>
        <w:rFonts w:ascii="Arial" w:hAnsi="Arial" w:hint="default"/>
      </w:rPr>
    </w:lvl>
    <w:lvl w:ilvl="7" w:tplc="EDEE4F90" w:tentative="1">
      <w:start w:val="1"/>
      <w:numFmt w:val="bullet"/>
      <w:lvlText w:val="–"/>
      <w:lvlJc w:val="left"/>
      <w:pPr>
        <w:tabs>
          <w:tab w:val="num" w:pos="5760"/>
        </w:tabs>
        <w:ind w:left="5760" w:hanging="360"/>
      </w:pPr>
      <w:rPr>
        <w:rFonts w:ascii="Arial" w:hAnsi="Arial" w:hint="default"/>
      </w:rPr>
    </w:lvl>
    <w:lvl w:ilvl="8" w:tplc="B9BA9760" w:tentative="1">
      <w:start w:val="1"/>
      <w:numFmt w:val="bullet"/>
      <w:lvlText w:val="–"/>
      <w:lvlJc w:val="left"/>
      <w:pPr>
        <w:tabs>
          <w:tab w:val="num" w:pos="6480"/>
        </w:tabs>
        <w:ind w:left="6480" w:hanging="360"/>
      </w:pPr>
      <w:rPr>
        <w:rFonts w:ascii="Arial" w:hAnsi="Arial" w:hint="default"/>
      </w:rPr>
    </w:lvl>
  </w:abstractNum>
  <w:abstractNum w:abstractNumId="23">
    <w:nsid w:val="76EC195D"/>
    <w:multiLevelType w:val="hybridMultilevel"/>
    <w:tmpl w:val="564E6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D6B07"/>
    <w:multiLevelType w:val="hybridMultilevel"/>
    <w:tmpl w:val="9B94E3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9A453D0"/>
    <w:multiLevelType w:val="hybridMultilevel"/>
    <w:tmpl w:val="1A10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A247D9"/>
    <w:multiLevelType w:val="hybridMultilevel"/>
    <w:tmpl w:val="FEF46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5"/>
  </w:num>
  <w:num w:numId="4">
    <w:abstractNumId w:val="21"/>
  </w:num>
  <w:num w:numId="5">
    <w:abstractNumId w:val="6"/>
  </w:num>
  <w:num w:numId="6">
    <w:abstractNumId w:val="3"/>
  </w:num>
  <w:num w:numId="7">
    <w:abstractNumId w:val="17"/>
  </w:num>
  <w:num w:numId="8">
    <w:abstractNumId w:val="15"/>
  </w:num>
  <w:num w:numId="9">
    <w:abstractNumId w:val="10"/>
  </w:num>
  <w:num w:numId="10">
    <w:abstractNumId w:val="25"/>
  </w:num>
  <w:num w:numId="11">
    <w:abstractNumId w:val="1"/>
  </w:num>
  <w:num w:numId="12">
    <w:abstractNumId w:val="16"/>
  </w:num>
  <w:num w:numId="13">
    <w:abstractNumId w:val="20"/>
  </w:num>
  <w:num w:numId="14">
    <w:abstractNumId w:val="8"/>
  </w:num>
  <w:num w:numId="15">
    <w:abstractNumId w:val="7"/>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4"/>
  </w:num>
  <w:num w:numId="20">
    <w:abstractNumId w:val="14"/>
  </w:num>
  <w:num w:numId="21">
    <w:abstractNumId w:val="4"/>
  </w:num>
  <w:num w:numId="22">
    <w:abstractNumId w:val="22"/>
  </w:num>
  <w:num w:numId="23">
    <w:abstractNumId w:val="19"/>
  </w:num>
  <w:num w:numId="24">
    <w:abstractNumId w:val="26"/>
  </w:num>
  <w:num w:numId="25">
    <w:abstractNumId w:val="11"/>
  </w:num>
  <w:num w:numId="26">
    <w:abstractNumId w:val="0"/>
  </w:num>
  <w:num w:numId="27">
    <w:abstractNumId w:val="13"/>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F2B62"/>
    <w:rsid w:val="0000227E"/>
    <w:rsid w:val="00015CB5"/>
    <w:rsid w:val="0002310B"/>
    <w:rsid w:val="00030C01"/>
    <w:rsid w:val="00033880"/>
    <w:rsid w:val="00034C2E"/>
    <w:rsid w:val="00036945"/>
    <w:rsid w:val="00052EE8"/>
    <w:rsid w:val="000534AA"/>
    <w:rsid w:val="00060065"/>
    <w:rsid w:val="000632DC"/>
    <w:rsid w:val="00063ACC"/>
    <w:rsid w:val="00072A97"/>
    <w:rsid w:val="0007327C"/>
    <w:rsid w:val="00081B8D"/>
    <w:rsid w:val="0008231C"/>
    <w:rsid w:val="00082D12"/>
    <w:rsid w:val="000905A9"/>
    <w:rsid w:val="00090877"/>
    <w:rsid w:val="00090E72"/>
    <w:rsid w:val="00091171"/>
    <w:rsid w:val="000947A5"/>
    <w:rsid w:val="00095A02"/>
    <w:rsid w:val="00096059"/>
    <w:rsid w:val="000A0082"/>
    <w:rsid w:val="000A0985"/>
    <w:rsid w:val="000A0F07"/>
    <w:rsid w:val="000A2207"/>
    <w:rsid w:val="000A35AE"/>
    <w:rsid w:val="000A71A8"/>
    <w:rsid w:val="000B0FFC"/>
    <w:rsid w:val="000B15C9"/>
    <w:rsid w:val="000B1E7C"/>
    <w:rsid w:val="000B3FC8"/>
    <w:rsid w:val="000B4285"/>
    <w:rsid w:val="000B56E3"/>
    <w:rsid w:val="000B76B5"/>
    <w:rsid w:val="000B7D08"/>
    <w:rsid w:val="000C207E"/>
    <w:rsid w:val="000C2CE4"/>
    <w:rsid w:val="000C56A5"/>
    <w:rsid w:val="000C66F8"/>
    <w:rsid w:val="000C6940"/>
    <w:rsid w:val="000C77EC"/>
    <w:rsid w:val="000D3003"/>
    <w:rsid w:val="000D3C8A"/>
    <w:rsid w:val="000D3FFD"/>
    <w:rsid w:val="000D4369"/>
    <w:rsid w:val="000D7654"/>
    <w:rsid w:val="000E0B78"/>
    <w:rsid w:val="000E29B3"/>
    <w:rsid w:val="000E70FD"/>
    <w:rsid w:val="000F14B1"/>
    <w:rsid w:val="000F17E2"/>
    <w:rsid w:val="000F1D1D"/>
    <w:rsid w:val="000F2AC2"/>
    <w:rsid w:val="00104090"/>
    <w:rsid w:val="00104B16"/>
    <w:rsid w:val="001062C7"/>
    <w:rsid w:val="001075A0"/>
    <w:rsid w:val="001078C9"/>
    <w:rsid w:val="00110F16"/>
    <w:rsid w:val="00114453"/>
    <w:rsid w:val="00115544"/>
    <w:rsid w:val="00120304"/>
    <w:rsid w:val="001242A0"/>
    <w:rsid w:val="001253BC"/>
    <w:rsid w:val="00132640"/>
    <w:rsid w:val="00132C9D"/>
    <w:rsid w:val="00136006"/>
    <w:rsid w:val="00136443"/>
    <w:rsid w:val="0014226A"/>
    <w:rsid w:val="00142AE3"/>
    <w:rsid w:val="00142B27"/>
    <w:rsid w:val="001550B5"/>
    <w:rsid w:val="001558D8"/>
    <w:rsid w:val="00167151"/>
    <w:rsid w:val="00167BDE"/>
    <w:rsid w:val="00167F8D"/>
    <w:rsid w:val="0017172A"/>
    <w:rsid w:val="001724E4"/>
    <w:rsid w:val="00174D30"/>
    <w:rsid w:val="00175BFA"/>
    <w:rsid w:val="001777D6"/>
    <w:rsid w:val="00183141"/>
    <w:rsid w:val="00185BEA"/>
    <w:rsid w:val="00186B12"/>
    <w:rsid w:val="001929A3"/>
    <w:rsid w:val="00193FB5"/>
    <w:rsid w:val="001942AF"/>
    <w:rsid w:val="001942C3"/>
    <w:rsid w:val="00194B7B"/>
    <w:rsid w:val="001960EA"/>
    <w:rsid w:val="001A1876"/>
    <w:rsid w:val="001B0D82"/>
    <w:rsid w:val="001B4AF2"/>
    <w:rsid w:val="001C0C2D"/>
    <w:rsid w:val="001C167A"/>
    <w:rsid w:val="001C4A63"/>
    <w:rsid w:val="001C6379"/>
    <w:rsid w:val="001D3BB4"/>
    <w:rsid w:val="001D6DD5"/>
    <w:rsid w:val="001D7EF5"/>
    <w:rsid w:val="001E0005"/>
    <w:rsid w:val="001E0213"/>
    <w:rsid w:val="001E2599"/>
    <w:rsid w:val="001E2BC3"/>
    <w:rsid w:val="001F15B3"/>
    <w:rsid w:val="001F18F5"/>
    <w:rsid w:val="001F2552"/>
    <w:rsid w:val="001F3C1A"/>
    <w:rsid w:val="001F5760"/>
    <w:rsid w:val="00200A4B"/>
    <w:rsid w:val="00205C90"/>
    <w:rsid w:val="002112A0"/>
    <w:rsid w:val="00214FCF"/>
    <w:rsid w:val="00215E07"/>
    <w:rsid w:val="00226BB4"/>
    <w:rsid w:val="002326FD"/>
    <w:rsid w:val="002354A7"/>
    <w:rsid w:val="00235552"/>
    <w:rsid w:val="00242D98"/>
    <w:rsid w:val="002440C4"/>
    <w:rsid w:val="00246974"/>
    <w:rsid w:val="00246F17"/>
    <w:rsid w:val="00250403"/>
    <w:rsid w:val="00251D40"/>
    <w:rsid w:val="00261030"/>
    <w:rsid w:val="002612C4"/>
    <w:rsid w:val="002663D7"/>
    <w:rsid w:val="0027118E"/>
    <w:rsid w:val="002810F5"/>
    <w:rsid w:val="00283054"/>
    <w:rsid w:val="002832E4"/>
    <w:rsid w:val="00283E0A"/>
    <w:rsid w:val="00284485"/>
    <w:rsid w:val="00285FF6"/>
    <w:rsid w:val="002865CA"/>
    <w:rsid w:val="00292344"/>
    <w:rsid w:val="00292FDD"/>
    <w:rsid w:val="00293BB4"/>
    <w:rsid w:val="002A0A79"/>
    <w:rsid w:val="002A268E"/>
    <w:rsid w:val="002B3618"/>
    <w:rsid w:val="002B41E2"/>
    <w:rsid w:val="002C2A2A"/>
    <w:rsid w:val="002C48AB"/>
    <w:rsid w:val="002C4C42"/>
    <w:rsid w:val="002C6384"/>
    <w:rsid w:val="002E21E2"/>
    <w:rsid w:val="002E381C"/>
    <w:rsid w:val="002E76F4"/>
    <w:rsid w:val="002F200F"/>
    <w:rsid w:val="002F224A"/>
    <w:rsid w:val="0030115E"/>
    <w:rsid w:val="0030538B"/>
    <w:rsid w:val="0030568D"/>
    <w:rsid w:val="003072DF"/>
    <w:rsid w:val="0031088F"/>
    <w:rsid w:val="003120D2"/>
    <w:rsid w:val="00312C9A"/>
    <w:rsid w:val="003153A8"/>
    <w:rsid w:val="00316A48"/>
    <w:rsid w:val="00317C50"/>
    <w:rsid w:val="003229EB"/>
    <w:rsid w:val="003302BA"/>
    <w:rsid w:val="003322FA"/>
    <w:rsid w:val="00335063"/>
    <w:rsid w:val="0034040F"/>
    <w:rsid w:val="003451E1"/>
    <w:rsid w:val="00347994"/>
    <w:rsid w:val="00356088"/>
    <w:rsid w:val="00360351"/>
    <w:rsid w:val="003647CB"/>
    <w:rsid w:val="00365F75"/>
    <w:rsid w:val="00367B78"/>
    <w:rsid w:val="003714EA"/>
    <w:rsid w:val="00371C45"/>
    <w:rsid w:val="00375BE7"/>
    <w:rsid w:val="00383A23"/>
    <w:rsid w:val="00383DC2"/>
    <w:rsid w:val="00390608"/>
    <w:rsid w:val="00390C22"/>
    <w:rsid w:val="00391F34"/>
    <w:rsid w:val="00392E50"/>
    <w:rsid w:val="00395312"/>
    <w:rsid w:val="003A53C5"/>
    <w:rsid w:val="003B0F9D"/>
    <w:rsid w:val="003B12AA"/>
    <w:rsid w:val="003B1A9B"/>
    <w:rsid w:val="003C03CD"/>
    <w:rsid w:val="003C0DE2"/>
    <w:rsid w:val="003C1413"/>
    <w:rsid w:val="003C1AAD"/>
    <w:rsid w:val="003C6F9F"/>
    <w:rsid w:val="003D26BD"/>
    <w:rsid w:val="003D3D9C"/>
    <w:rsid w:val="003E2F04"/>
    <w:rsid w:val="003E6E24"/>
    <w:rsid w:val="003F0F05"/>
    <w:rsid w:val="003F6067"/>
    <w:rsid w:val="0040001A"/>
    <w:rsid w:val="00401348"/>
    <w:rsid w:val="00402D2F"/>
    <w:rsid w:val="004102C3"/>
    <w:rsid w:val="00411578"/>
    <w:rsid w:val="0041737E"/>
    <w:rsid w:val="00417527"/>
    <w:rsid w:val="00420BD0"/>
    <w:rsid w:val="00424B6E"/>
    <w:rsid w:val="00431E0A"/>
    <w:rsid w:val="004324BE"/>
    <w:rsid w:val="00444A0D"/>
    <w:rsid w:val="004454D3"/>
    <w:rsid w:val="00450CE1"/>
    <w:rsid w:val="0045412F"/>
    <w:rsid w:val="004561E2"/>
    <w:rsid w:val="00462AB4"/>
    <w:rsid w:val="00463685"/>
    <w:rsid w:val="00465758"/>
    <w:rsid w:val="004671A7"/>
    <w:rsid w:val="00467530"/>
    <w:rsid w:val="00472DD8"/>
    <w:rsid w:val="0047335F"/>
    <w:rsid w:val="00476C56"/>
    <w:rsid w:val="00480062"/>
    <w:rsid w:val="004819E6"/>
    <w:rsid w:val="004838A0"/>
    <w:rsid w:val="004961C7"/>
    <w:rsid w:val="00497AA6"/>
    <w:rsid w:val="004A07F8"/>
    <w:rsid w:val="004A4BA6"/>
    <w:rsid w:val="004B1793"/>
    <w:rsid w:val="004B375F"/>
    <w:rsid w:val="004B3B91"/>
    <w:rsid w:val="004B3BA0"/>
    <w:rsid w:val="004B3BAE"/>
    <w:rsid w:val="004B6147"/>
    <w:rsid w:val="004B61D4"/>
    <w:rsid w:val="004C1109"/>
    <w:rsid w:val="004C25F7"/>
    <w:rsid w:val="004C3369"/>
    <w:rsid w:val="004C4786"/>
    <w:rsid w:val="004D2755"/>
    <w:rsid w:val="004E1F1B"/>
    <w:rsid w:val="004E483F"/>
    <w:rsid w:val="004E5BAD"/>
    <w:rsid w:val="004F0CBE"/>
    <w:rsid w:val="00500B2A"/>
    <w:rsid w:val="00504AD3"/>
    <w:rsid w:val="00507637"/>
    <w:rsid w:val="005105F6"/>
    <w:rsid w:val="00511A58"/>
    <w:rsid w:val="00515E8E"/>
    <w:rsid w:val="00517F87"/>
    <w:rsid w:val="0052307D"/>
    <w:rsid w:val="00525EAD"/>
    <w:rsid w:val="005304B4"/>
    <w:rsid w:val="00531E87"/>
    <w:rsid w:val="00533D29"/>
    <w:rsid w:val="0053455B"/>
    <w:rsid w:val="0053542B"/>
    <w:rsid w:val="0053719B"/>
    <w:rsid w:val="005375F9"/>
    <w:rsid w:val="00545518"/>
    <w:rsid w:val="00545C6A"/>
    <w:rsid w:val="00546E51"/>
    <w:rsid w:val="00552705"/>
    <w:rsid w:val="00552964"/>
    <w:rsid w:val="005542F8"/>
    <w:rsid w:val="005569E2"/>
    <w:rsid w:val="00572EA8"/>
    <w:rsid w:val="005804BE"/>
    <w:rsid w:val="00580834"/>
    <w:rsid w:val="00585F3D"/>
    <w:rsid w:val="00590785"/>
    <w:rsid w:val="00594815"/>
    <w:rsid w:val="005A651C"/>
    <w:rsid w:val="005B0BD0"/>
    <w:rsid w:val="005B33C0"/>
    <w:rsid w:val="005B37B5"/>
    <w:rsid w:val="005B4536"/>
    <w:rsid w:val="005B5678"/>
    <w:rsid w:val="005B72A7"/>
    <w:rsid w:val="005C38EE"/>
    <w:rsid w:val="005C7327"/>
    <w:rsid w:val="005D5D60"/>
    <w:rsid w:val="005D660A"/>
    <w:rsid w:val="005D7277"/>
    <w:rsid w:val="005E22E0"/>
    <w:rsid w:val="005E2878"/>
    <w:rsid w:val="005E3BAA"/>
    <w:rsid w:val="005E5D49"/>
    <w:rsid w:val="005E5D5E"/>
    <w:rsid w:val="005F106E"/>
    <w:rsid w:val="005F2BF7"/>
    <w:rsid w:val="005F4714"/>
    <w:rsid w:val="005F4852"/>
    <w:rsid w:val="005F609B"/>
    <w:rsid w:val="00600209"/>
    <w:rsid w:val="00601A56"/>
    <w:rsid w:val="00602AAE"/>
    <w:rsid w:val="00603833"/>
    <w:rsid w:val="0060699D"/>
    <w:rsid w:val="00607267"/>
    <w:rsid w:val="00607F80"/>
    <w:rsid w:val="00610232"/>
    <w:rsid w:val="0061095E"/>
    <w:rsid w:val="006136A4"/>
    <w:rsid w:val="00613FED"/>
    <w:rsid w:val="006167BF"/>
    <w:rsid w:val="006178CF"/>
    <w:rsid w:val="00627478"/>
    <w:rsid w:val="00630AE0"/>
    <w:rsid w:val="00630E49"/>
    <w:rsid w:val="0063545D"/>
    <w:rsid w:val="00636CB3"/>
    <w:rsid w:val="0064163F"/>
    <w:rsid w:val="0064194D"/>
    <w:rsid w:val="00644D35"/>
    <w:rsid w:val="00644EE3"/>
    <w:rsid w:val="00645372"/>
    <w:rsid w:val="00645E38"/>
    <w:rsid w:val="00652E65"/>
    <w:rsid w:val="006561D3"/>
    <w:rsid w:val="00656554"/>
    <w:rsid w:val="0066028A"/>
    <w:rsid w:val="00662473"/>
    <w:rsid w:val="00662A7A"/>
    <w:rsid w:val="0066432D"/>
    <w:rsid w:val="00664BC7"/>
    <w:rsid w:val="00665191"/>
    <w:rsid w:val="0068193B"/>
    <w:rsid w:val="00683F17"/>
    <w:rsid w:val="00684C00"/>
    <w:rsid w:val="0068725D"/>
    <w:rsid w:val="00693CA2"/>
    <w:rsid w:val="00696292"/>
    <w:rsid w:val="006A49C8"/>
    <w:rsid w:val="006B1BDE"/>
    <w:rsid w:val="006B5F02"/>
    <w:rsid w:val="006C306B"/>
    <w:rsid w:val="006C355E"/>
    <w:rsid w:val="006C4AB2"/>
    <w:rsid w:val="006D486E"/>
    <w:rsid w:val="006D56DE"/>
    <w:rsid w:val="006D5FBF"/>
    <w:rsid w:val="006D662D"/>
    <w:rsid w:val="006E202E"/>
    <w:rsid w:val="006E2AFC"/>
    <w:rsid w:val="006E3ACC"/>
    <w:rsid w:val="006E7100"/>
    <w:rsid w:val="006E75C8"/>
    <w:rsid w:val="006F17F6"/>
    <w:rsid w:val="006F5A82"/>
    <w:rsid w:val="006F7A66"/>
    <w:rsid w:val="007024A4"/>
    <w:rsid w:val="007049E4"/>
    <w:rsid w:val="007051FA"/>
    <w:rsid w:val="00707855"/>
    <w:rsid w:val="007104C0"/>
    <w:rsid w:val="0071620D"/>
    <w:rsid w:val="00720765"/>
    <w:rsid w:val="00721855"/>
    <w:rsid w:val="00740531"/>
    <w:rsid w:val="007456AE"/>
    <w:rsid w:val="0075095C"/>
    <w:rsid w:val="00756587"/>
    <w:rsid w:val="00756846"/>
    <w:rsid w:val="00762E47"/>
    <w:rsid w:val="00762FD3"/>
    <w:rsid w:val="007635D0"/>
    <w:rsid w:val="0076686D"/>
    <w:rsid w:val="007716A8"/>
    <w:rsid w:val="007746F2"/>
    <w:rsid w:val="00775FB0"/>
    <w:rsid w:val="00777491"/>
    <w:rsid w:val="00777B2A"/>
    <w:rsid w:val="0078022A"/>
    <w:rsid w:val="0078274B"/>
    <w:rsid w:val="00783439"/>
    <w:rsid w:val="00783F01"/>
    <w:rsid w:val="00786DF4"/>
    <w:rsid w:val="00787FD2"/>
    <w:rsid w:val="00790277"/>
    <w:rsid w:val="00793C46"/>
    <w:rsid w:val="007A0268"/>
    <w:rsid w:val="007A0E81"/>
    <w:rsid w:val="007A6C02"/>
    <w:rsid w:val="007B45A7"/>
    <w:rsid w:val="007C71BF"/>
    <w:rsid w:val="007D62B6"/>
    <w:rsid w:val="007E113E"/>
    <w:rsid w:val="007E2DBF"/>
    <w:rsid w:val="007E3965"/>
    <w:rsid w:val="007E52A8"/>
    <w:rsid w:val="007E60E5"/>
    <w:rsid w:val="007F5226"/>
    <w:rsid w:val="007F6E09"/>
    <w:rsid w:val="007F73C1"/>
    <w:rsid w:val="00800828"/>
    <w:rsid w:val="00804502"/>
    <w:rsid w:val="00807BF9"/>
    <w:rsid w:val="008145BA"/>
    <w:rsid w:val="00820AC4"/>
    <w:rsid w:val="0082249F"/>
    <w:rsid w:val="0082686E"/>
    <w:rsid w:val="00830456"/>
    <w:rsid w:val="00841BF1"/>
    <w:rsid w:val="00841C1F"/>
    <w:rsid w:val="00842C3D"/>
    <w:rsid w:val="00844DC6"/>
    <w:rsid w:val="00852330"/>
    <w:rsid w:val="00853BBB"/>
    <w:rsid w:val="00856823"/>
    <w:rsid w:val="00856A1D"/>
    <w:rsid w:val="00861F5E"/>
    <w:rsid w:val="00865334"/>
    <w:rsid w:val="0087095E"/>
    <w:rsid w:val="0087383D"/>
    <w:rsid w:val="0088029A"/>
    <w:rsid w:val="008836A5"/>
    <w:rsid w:val="0089092C"/>
    <w:rsid w:val="00892F54"/>
    <w:rsid w:val="008975B3"/>
    <w:rsid w:val="008A220A"/>
    <w:rsid w:val="008A5416"/>
    <w:rsid w:val="008B0C4E"/>
    <w:rsid w:val="008B5101"/>
    <w:rsid w:val="008C3046"/>
    <w:rsid w:val="008C530A"/>
    <w:rsid w:val="008D02B7"/>
    <w:rsid w:val="008D2414"/>
    <w:rsid w:val="008D270A"/>
    <w:rsid w:val="008D3361"/>
    <w:rsid w:val="008D3F7F"/>
    <w:rsid w:val="008D4392"/>
    <w:rsid w:val="008D6C08"/>
    <w:rsid w:val="008E2606"/>
    <w:rsid w:val="008E5E51"/>
    <w:rsid w:val="008F2B62"/>
    <w:rsid w:val="008F6DCB"/>
    <w:rsid w:val="00906C3D"/>
    <w:rsid w:val="0091082C"/>
    <w:rsid w:val="00915DA5"/>
    <w:rsid w:val="00916116"/>
    <w:rsid w:val="00921C31"/>
    <w:rsid w:val="00922E90"/>
    <w:rsid w:val="009234A9"/>
    <w:rsid w:val="00924F82"/>
    <w:rsid w:val="00926FA5"/>
    <w:rsid w:val="0093120D"/>
    <w:rsid w:val="0093204C"/>
    <w:rsid w:val="009355CD"/>
    <w:rsid w:val="00936F53"/>
    <w:rsid w:val="00937C29"/>
    <w:rsid w:val="00937FE9"/>
    <w:rsid w:val="009438ED"/>
    <w:rsid w:val="009452C0"/>
    <w:rsid w:val="00945832"/>
    <w:rsid w:val="00945BBF"/>
    <w:rsid w:val="00947347"/>
    <w:rsid w:val="00950417"/>
    <w:rsid w:val="0095182E"/>
    <w:rsid w:val="00955130"/>
    <w:rsid w:val="0095674E"/>
    <w:rsid w:val="00961746"/>
    <w:rsid w:val="0096566A"/>
    <w:rsid w:val="00971ECB"/>
    <w:rsid w:val="00973FE5"/>
    <w:rsid w:val="009821A6"/>
    <w:rsid w:val="00983B0A"/>
    <w:rsid w:val="0098502F"/>
    <w:rsid w:val="00992304"/>
    <w:rsid w:val="00993302"/>
    <w:rsid w:val="00997E3A"/>
    <w:rsid w:val="009A10B0"/>
    <w:rsid w:val="009A2B4A"/>
    <w:rsid w:val="009A3FDE"/>
    <w:rsid w:val="009A64DD"/>
    <w:rsid w:val="009B35CE"/>
    <w:rsid w:val="009B5FB9"/>
    <w:rsid w:val="009B67E7"/>
    <w:rsid w:val="009C1293"/>
    <w:rsid w:val="009C319E"/>
    <w:rsid w:val="009C5F83"/>
    <w:rsid w:val="009C67CB"/>
    <w:rsid w:val="009D31FE"/>
    <w:rsid w:val="009D59A9"/>
    <w:rsid w:val="009D75DD"/>
    <w:rsid w:val="009E1451"/>
    <w:rsid w:val="009E4A1E"/>
    <w:rsid w:val="009E4E9C"/>
    <w:rsid w:val="009E5E8A"/>
    <w:rsid w:val="009E6846"/>
    <w:rsid w:val="009E7C03"/>
    <w:rsid w:val="009F0F3E"/>
    <w:rsid w:val="00A05353"/>
    <w:rsid w:val="00A0751D"/>
    <w:rsid w:val="00A107A0"/>
    <w:rsid w:val="00A11BD4"/>
    <w:rsid w:val="00A14511"/>
    <w:rsid w:val="00A14EE6"/>
    <w:rsid w:val="00A218F9"/>
    <w:rsid w:val="00A35E1B"/>
    <w:rsid w:val="00A413EC"/>
    <w:rsid w:val="00A44332"/>
    <w:rsid w:val="00A4467D"/>
    <w:rsid w:val="00A50470"/>
    <w:rsid w:val="00A6074B"/>
    <w:rsid w:val="00A61D74"/>
    <w:rsid w:val="00A73520"/>
    <w:rsid w:val="00A7555D"/>
    <w:rsid w:val="00A764CC"/>
    <w:rsid w:val="00A81046"/>
    <w:rsid w:val="00A853F6"/>
    <w:rsid w:val="00A94183"/>
    <w:rsid w:val="00A9744C"/>
    <w:rsid w:val="00AB0768"/>
    <w:rsid w:val="00AB0B98"/>
    <w:rsid w:val="00AB338B"/>
    <w:rsid w:val="00AB3C45"/>
    <w:rsid w:val="00AB46B5"/>
    <w:rsid w:val="00AC3E09"/>
    <w:rsid w:val="00AC54CE"/>
    <w:rsid w:val="00AC54EE"/>
    <w:rsid w:val="00AC7C5F"/>
    <w:rsid w:val="00AD02CE"/>
    <w:rsid w:val="00AD19EC"/>
    <w:rsid w:val="00AD3035"/>
    <w:rsid w:val="00AD32ED"/>
    <w:rsid w:val="00AD354B"/>
    <w:rsid w:val="00AD576B"/>
    <w:rsid w:val="00AD6908"/>
    <w:rsid w:val="00AE577E"/>
    <w:rsid w:val="00AE7D98"/>
    <w:rsid w:val="00AF3D7B"/>
    <w:rsid w:val="00AF5EFB"/>
    <w:rsid w:val="00B02FC7"/>
    <w:rsid w:val="00B10B5F"/>
    <w:rsid w:val="00B1408E"/>
    <w:rsid w:val="00B16C25"/>
    <w:rsid w:val="00B17027"/>
    <w:rsid w:val="00B17B13"/>
    <w:rsid w:val="00B17E67"/>
    <w:rsid w:val="00B2509B"/>
    <w:rsid w:val="00B31565"/>
    <w:rsid w:val="00B31FBB"/>
    <w:rsid w:val="00B34155"/>
    <w:rsid w:val="00B34240"/>
    <w:rsid w:val="00B349FC"/>
    <w:rsid w:val="00B469D6"/>
    <w:rsid w:val="00B55F5E"/>
    <w:rsid w:val="00B672F8"/>
    <w:rsid w:val="00B715AC"/>
    <w:rsid w:val="00B71A49"/>
    <w:rsid w:val="00B73D32"/>
    <w:rsid w:val="00B7609D"/>
    <w:rsid w:val="00B76D42"/>
    <w:rsid w:val="00B81601"/>
    <w:rsid w:val="00B85252"/>
    <w:rsid w:val="00B8549D"/>
    <w:rsid w:val="00B923BE"/>
    <w:rsid w:val="00B92498"/>
    <w:rsid w:val="00B9339B"/>
    <w:rsid w:val="00B9687B"/>
    <w:rsid w:val="00BA04D7"/>
    <w:rsid w:val="00BA1F89"/>
    <w:rsid w:val="00BA2671"/>
    <w:rsid w:val="00BA5400"/>
    <w:rsid w:val="00BB06D4"/>
    <w:rsid w:val="00BB1252"/>
    <w:rsid w:val="00BB2E4C"/>
    <w:rsid w:val="00BB37CB"/>
    <w:rsid w:val="00BB4497"/>
    <w:rsid w:val="00BB4E1A"/>
    <w:rsid w:val="00BC4A13"/>
    <w:rsid w:val="00BD313F"/>
    <w:rsid w:val="00BE0AF2"/>
    <w:rsid w:val="00BE289C"/>
    <w:rsid w:val="00BE32AE"/>
    <w:rsid w:val="00BE4671"/>
    <w:rsid w:val="00BF0332"/>
    <w:rsid w:val="00BF15F1"/>
    <w:rsid w:val="00BF2812"/>
    <w:rsid w:val="00BF2D93"/>
    <w:rsid w:val="00BF4140"/>
    <w:rsid w:val="00BF4D5C"/>
    <w:rsid w:val="00BF6863"/>
    <w:rsid w:val="00BF7294"/>
    <w:rsid w:val="00C0233F"/>
    <w:rsid w:val="00C02CDC"/>
    <w:rsid w:val="00C039F0"/>
    <w:rsid w:val="00C10806"/>
    <w:rsid w:val="00C10B6D"/>
    <w:rsid w:val="00C128D7"/>
    <w:rsid w:val="00C26602"/>
    <w:rsid w:val="00C3158D"/>
    <w:rsid w:val="00C31C7E"/>
    <w:rsid w:val="00C330AA"/>
    <w:rsid w:val="00C366A3"/>
    <w:rsid w:val="00C3700C"/>
    <w:rsid w:val="00C4050B"/>
    <w:rsid w:val="00C414D5"/>
    <w:rsid w:val="00C4153C"/>
    <w:rsid w:val="00C45BC7"/>
    <w:rsid w:val="00C54DEE"/>
    <w:rsid w:val="00C56339"/>
    <w:rsid w:val="00C567EE"/>
    <w:rsid w:val="00C56C92"/>
    <w:rsid w:val="00C662AF"/>
    <w:rsid w:val="00C6658D"/>
    <w:rsid w:val="00C66B7E"/>
    <w:rsid w:val="00C702C4"/>
    <w:rsid w:val="00C7096B"/>
    <w:rsid w:val="00C71D51"/>
    <w:rsid w:val="00C8230A"/>
    <w:rsid w:val="00C83566"/>
    <w:rsid w:val="00C86747"/>
    <w:rsid w:val="00C868ED"/>
    <w:rsid w:val="00C9116B"/>
    <w:rsid w:val="00C934D9"/>
    <w:rsid w:val="00C95921"/>
    <w:rsid w:val="00CA2228"/>
    <w:rsid w:val="00CB3CF4"/>
    <w:rsid w:val="00CB4814"/>
    <w:rsid w:val="00CB4DDD"/>
    <w:rsid w:val="00CB795F"/>
    <w:rsid w:val="00CC05F4"/>
    <w:rsid w:val="00CC2DF9"/>
    <w:rsid w:val="00CC349C"/>
    <w:rsid w:val="00CC5B78"/>
    <w:rsid w:val="00CC61E3"/>
    <w:rsid w:val="00CD0763"/>
    <w:rsid w:val="00CD0C55"/>
    <w:rsid w:val="00CD5605"/>
    <w:rsid w:val="00CD6E9E"/>
    <w:rsid w:val="00CD79CA"/>
    <w:rsid w:val="00CE0977"/>
    <w:rsid w:val="00CE10C8"/>
    <w:rsid w:val="00CE16F3"/>
    <w:rsid w:val="00CE316B"/>
    <w:rsid w:val="00CE3D5A"/>
    <w:rsid w:val="00CE69F2"/>
    <w:rsid w:val="00CF1003"/>
    <w:rsid w:val="00CF1323"/>
    <w:rsid w:val="00CF4AD2"/>
    <w:rsid w:val="00CF5342"/>
    <w:rsid w:val="00D03375"/>
    <w:rsid w:val="00D060F5"/>
    <w:rsid w:val="00D21F07"/>
    <w:rsid w:val="00D246C1"/>
    <w:rsid w:val="00D248C7"/>
    <w:rsid w:val="00D2703C"/>
    <w:rsid w:val="00D272D9"/>
    <w:rsid w:val="00D3001E"/>
    <w:rsid w:val="00D341D9"/>
    <w:rsid w:val="00D36A7A"/>
    <w:rsid w:val="00D37B19"/>
    <w:rsid w:val="00D43182"/>
    <w:rsid w:val="00D464CD"/>
    <w:rsid w:val="00D47E21"/>
    <w:rsid w:val="00D526AB"/>
    <w:rsid w:val="00D52C8E"/>
    <w:rsid w:val="00D532A8"/>
    <w:rsid w:val="00D57840"/>
    <w:rsid w:val="00D61BC7"/>
    <w:rsid w:val="00D629D2"/>
    <w:rsid w:val="00D651E5"/>
    <w:rsid w:val="00D65AB2"/>
    <w:rsid w:val="00D66675"/>
    <w:rsid w:val="00D66E24"/>
    <w:rsid w:val="00D71011"/>
    <w:rsid w:val="00D7595C"/>
    <w:rsid w:val="00D773BF"/>
    <w:rsid w:val="00D81B24"/>
    <w:rsid w:val="00D820BF"/>
    <w:rsid w:val="00D829F4"/>
    <w:rsid w:val="00D8369C"/>
    <w:rsid w:val="00D838E6"/>
    <w:rsid w:val="00D912E6"/>
    <w:rsid w:val="00D91517"/>
    <w:rsid w:val="00D91589"/>
    <w:rsid w:val="00D9720B"/>
    <w:rsid w:val="00DA1083"/>
    <w:rsid w:val="00DA2AD4"/>
    <w:rsid w:val="00DA2CEB"/>
    <w:rsid w:val="00DB185B"/>
    <w:rsid w:val="00DB272D"/>
    <w:rsid w:val="00DB7BA3"/>
    <w:rsid w:val="00DC076C"/>
    <w:rsid w:val="00DC323E"/>
    <w:rsid w:val="00DD2472"/>
    <w:rsid w:val="00DD47AC"/>
    <w:rsid w:val="00DD6EB9"/>
    <w:rsid w:val="00DD7425"/>
    <w:rsid w:val="00DD78F9"/>
    <w:rsid w:val="00DE155D"/>
    <w:rsid w:val="00DE1BC8"/>
    <w:rsid w:val="00DE428E"/>
    <w:rsid w:val="00DF62D6"/>
    <w:rsid w:val="00DF6898"/>
    <w:rsid w:val="00E013A8"/>
    <w:rsid w:val="00E01B01"/>
    <w:rsid w:val="00E028E4"/>
    <w:rsid w:val="00E10411"/>
    <w:rsid w:val="00E13749"/>
    <w:rsid w:val="00E16F54"/>
    <w:rsid w:val="00E24511"/>
    <w:rsid w:val="00E271F5"/>
    <w:rsid w:val="00E3170A"/>
    <w:rsid w:val="00E32DA0"/>
    <w:rsid w:val="00E3300F"/>
    <w:rsid w:val="00E354DF"/>
    <w:rsid w:val="00E35BE3"/>
    <w:rsid w:val="00E36A89"/>
    <w:rsid w:val="00E4195A"/>
    <w:rsid w:val="00E43448"/>
    <w:rsid w:val="00E44533"/>
    <w:rsid w:val="00E4481B"/>
    <w:rsid w:val="00E4742D"/>
    <w:rsid w:val="00E5246B"/>
    <w:rsid w:val="00E5540A"/>
    <w:rsid w:val="00E57BA0"/>
    <w:rsid w:val="00E61E43"/>
    <w:rsid w:val="00E61E79"/>
    <w:rsid w:val="00E73CD9"/>
    <w:rsid w:val="00E75A5B"/>
    <w:rsid w:val="00E75CEA"/>
    <w:rsid w:val="00E856C1"/>
    <w:rsid w:val="00E868C5"/>
    <w:rsid w:val="00E87C88"/>
    <w:rsid w:val="00E9159C"/>
    <w:rsid w:val="00E91817"/>
    <w:rsid w:val="00E95094"/>
    <w:rsid w:val="00EA1DF2"/>
    <w:rsid w:val="00EA319C"/>
    <w:rsid w:val="00EA514D"/>
    <w:rsid w:val="00EB0691"/>
    <w:rsid w:val="00EB2F72"/>
    <w:rsid w:val="00EB6255"/>
    <w:rsid w:val="00EB6C49"/>
    <w:rsid w:val="00EB74D4"/>
    <w:rsid w:val="00EC209B"/>
    <w:rsid w:val="00EC4378"/>
    <w:rsid w:val="00EC4AB8"/>
    <w:rsid w:val="00EC5CE4"/>
    <w:rsid w:val="00ED0423"/>
    <w:rsid w:val="00ED2133"/>
    <w:rsid w:val="00ED5D10"/>
    <w:rsid w:val="00ED6BFE"/>
    <w:rsid w:val="00EE2F1E"/>
    <w:rsid w:val="00EE3AFF"/>
    <w:rsid w:val="00EE4B5F"/>
    <w:rsid w:val="00EE61CE"/>
    <w:rsid w:val="00EF2054"/>
    <w:rsid w:val="00F0021C"/>
    <w:rsid w:val="00F01ADD"/>
    <w:rsid w:val="00F02AD6"/>
    <w:rsid w:val="00F0549B"/>
    <w:rsid w:val="00F06215"/>
    <w:rsid w:val="00F06C68"/>
    <w:rsid w:val="00F12003"/>
    <w:rsid w:val="00F12AD7"/>
    <w:rsid w:val="00F143F5"/>
    <w:rsid w:val="00F1595D"/>
    <w:rsid w:val="00F20B53"/>
    <w:rsid w:val="00F27B3F"/>
    <w:rsid w:val="00F301F5"/>
    <w:rsid w:val="00F31E25"/>
    <w:rsid w:val="00F32D4F"/>
    <w:rsid w:val="00F35942"/>
    <w:rsid w:val="00F35BDF"/>
    <w:rsid w:val="00F36368"/>
    <w:rsid w:val="00F4138A"/>
    <w:rsid w:val="00F443D9"/>
    <w:rsid w:val="00F45875"/>
    <w:rsid w:val="00F513FC"/>
    <w:rsid w:val="00F61B2E"/>
    <w:rsid w:val="00F62B47"/>
    <w:rsid w:val="00F67566"/>
    <w:rsid w:val="00F67D61"/>
    <w:rsid w:val="00F712D4"/>
    <w:rsid w:val="00F73FB5"/>
    <w:rsid w:val="00F825E4"/>
    <w:rsid w:val="00F83CEF"/>
    <w:rsid w:val="00F9172E"/>
    <w:rsid w:val="00F96077"/>
    <w:rsid w:val="00FA0098"/>
    <w:rsid w:val="00FB313B"/>
    <w:rsid w:val="00FC1DC9"/>
    <w:rsid w:val="00FC64F4"/>
    <w:rsid w:val="00FC71C9"/>
    <w:rsid w:val="00FD3E55"/>
    <w:rsid w:val="00FD5FFD"/>
    <w:rsid w:val="00FD609B"/>
    <w:rsid w:val="00FD78A3"/>
    <w:rsid w:val="00FE278E"/>
    <w:rsid w:val="00FE3ABC"/>
    <w:rsid w:val="00FE4DDD"/>
    <w:rsid w:val="00FF2691"/>
    <w:rsid w:val="00FF47F4"/>
    <w:rsid w:val="00FF68F0"/>
    <w:rsid w:val="00FF7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7E"/>
  </w:style>
  <w:style w:type="paragraph" w:styleId="Heading1">
    <w:name w:val="heading 1"/>
    <w:basedOn w:val="Normal"/>
    <w:next w:val="Normal"/>
    <w:link w:val="Heading1Char"/>
    <w:qFormat/>
    <w:rsid w:val="003E2F04"/>
    <w:pPr>
      <w:keepNext/>
      <w:spacing w:before="120" w:after="120"/>
      <w:outlineLvl w:val="0"/>
    </w:pPr>
    <w:rPr>
      <w:rFonts w:ascii="Arial Bold" w:eastAsia="Times New Roman" w:hAnsi="Arial Bold" w:cs="Arial"/>
      <w:b/>
      <w:bCs/>
      <w:cap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68D"/>
    <w:pPr>
      <w:tabs>
        <w:tab w:val="center" w:pos="4680"/>
        <w:tab w:val="right" w:pos="9360"/>
      </w:tabs>
    </w:pPr>
  </w:style>
  <w:style w:type="character" w:customStyle="1" w:styleId="HeaderChar">
    <w:name w:val="Header Char"/>
    <w:basedOn w:val="DefaultParagraphFont"/>
    <w:link w:val="Header"/>
    <w:uiPriority w:val="99"/>
    <w:rsid w:val="0030568D"/>
  </w:style>
  <w:style w:type="paragraph" w:styleId="Footer">
    <w:name w:val="footer"/>
    <w:basedOn w:val="Normal"/>
    <w:link w:val="FooterChar"/>
    <w:uiPriority w:val="99"/>
    <w:unhideWhenUsed/>
    <w:rsid w:val="0030568D"/>
    <w:pPr>
      <w:tabs>
        <w:tab w:val="center" w:pos="4680"/>
        <w:tab w:val="right" w:pos="9360"/>
      </w:tabs>
    </w:pPr>
  </w:style>
  <w:style w:type="character" w:customStyle="1" w:styleId="FooterChar">
    <w:name w:val="Footer Char"/>
    <w:basedOn w:val="DefaultParagraphFont"/>
    <w:link w:val="Footer"/>
    <w:uiPriority w:val="99"/>
    <w:rsid w:val="0030568D"/>
  </w:style>
  <w:style w:type="paragraph" w:styleId="BalloonText">
    <w:name w:val="Balloon Text"/>
    <w:basedOn w:val="Normal"/>
    <w:link w:val="BalloonTextChar"/>
    <w:uiPriority w:val="99"/>
    <w:semiHidden/>
    <w:unhideWhenUsed/>
    <w:rsid w:val="0030568D"/>
    <w:rPr>
      <w:rFonts w:ascii="Tahoma" w:hAnsi="Tahoma" w:cs="Tahoma"/>
      <w:sz w:val="16"/>
      <w:szCs w:val="16"/>
    </w:rPr>
  </w:style>
  <w:style w:type="character" w:customStyle="1" w:styleId="BalloonTextChar">
    <w:name w:val="Balloon Text Char"/>
    <w:basedOn w:val="DefaultParagraphFont"/>
    <w:link w:val="BalloonText"/>
    <w:uiPriority w:val="99"/>
    <w:semiHidden/>
    <w:rsid w:val="0030568D"/>
    <w:rPr>
      <w:rFonts w:ascii="Tahoma" w:hAnsi="Tahoma" w:cs="Tahoma"/>
      <w:sz w:val="16"/>
      <w:szCs w:val="16"/>
    </w:rPr>
  </w:style>
  <w:style w:type="paragraph" w:customStyle="1" w:styleId="Default">
    <w:name w:val="Default"/>
    <w:rsid w:val="003B0F9D"/>
    <w:pPr>
      <w:autoSpaceDE w:val="0"/>
      <w:autoSpaceDN w:val="0"/>
      <w:adjustRightInd w:val="0"/>
    </w:pPr>
    <w:rPr>
      <w:rFonts w:ascii="Courier New" w:eastAsia="Times New Roman" w:hAnsi="Courier New" w:cs="Courier New"/>
      <w:color w:val="000000"/>
    </w:rPr>
  </w:style>
  <w:style w:type="paragraph" w:styleId="FootnoteText">
    <w:name w:val="footnote text"/>
    <w:basedOn w:val="Normal"/>
    <w:link w:val="FootnoteTextChar"/>
    <w:uiPriority w:val="99"/>
    <w:semiHidden/>
    <w:unhideWhenUsed/>
    <w:rsid w:val="00E856C1"/>
    <w:rPr>
      <w:sz w:val="20"/>
      <w:szCs w:val="20"/>
    </w:rPr>
  </w:style>
  <w:style w:type="character" w:customStyle="1" w:styleId="FootnoteTextChar">
    <w:name w:val="Footnote Text Char"/>
    <w:basedOn w:val="DefaultParagraphFont"/>
    <w:link w:val="FootnoteText"/>
    <w:uiPriority w:val="99"/>
    <w:semiHidden/>
    <w:rsid w:val="00E856C1"/>
    <w:rPr>
      <w:sz w:val="20"/>
      <w:szCs w:val="20"/>
    </w:rPr>
  </w:style>
  <w:style w:type="character" w:styleId="FootnoteReference">
    <w:name w:val="footnote reference"/>
    <w:basedOn w:val="DefaultParagraphFont"/>
    <w:uiPriority w:val="99"/>
    <w:semiHidden/>
    <w:unhideWhenUsed/>
    <w:rsid w:val="00E856C1"/>
    <w:rPr>
      <w:vertAlign w:val="superscript"/>
    </w:rPr>
  </w:style>
  <w:style w:type="paragraph" w:styleId="ListParagraph">
    <w:name w:val="List Paragraph"/>
    <w:basedOn w:val="Normal"/>
    <w:uiPriority w:val="34"/>
    <w:qFormat/>
    <w:rsid w:val="00246F17"/>
    <w:pPr>
      <w:ind w:left="720"/>
      <w:contextualSpacing/>
    </w:pPr>
  </w:style>
  <w:style w:type="paragraph" w:styleId="TableofFigures">
    <w:name w:val="table of figures"/>
    <w:basedOn w:val="Normal"/>
    <w:next w:val="Normal"/>
    <w:uiPriority w:val="99"/>
    <w:rsid w:val="000B4285"/>
    <w:pPr>
      <w:ind w:left="440" w:hanging="440"/>
    </w:pPr>
    <w:rPr>
      <w:rFonts w:ascii="Arial" w:eastAsia="Times New Roman" w:hAnsi="Arial"/>
      <w:sz w:val="22"/>
      <w:szCs w:val="20"/>
    </w:rPr>
  </w:style>
  <w:style w:type="character" w:styleId="Hyperlink">
    <w:name w:val="Hyperlink"/>
    <w:basedOn w:val="DefaultParagraphFont"/>
    <w:uiPriority w:val="99"/>
    <w:rsid w:val="000B4285"/>
    <w:rPr>
      <w:rFonts w:cs="Times New Roman"/>
      <w:color w:val="0000FF"/>
      <w:u w:val="single"/>
    </w:rPr>
  </w:style>
  <w:style w:type="paragraph" w:styleId="NormalWeb">
    <w:name w:val="Normal (Web)"/>
    <w:basedOn w:val="Normal"/>
    <w:uiPriority w:val="99"/>
    <w:semiHidden/>
    <w:unhideWhenUsed/>
    <w:rsid w:val="002865CA"/>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402D2F"/>
    <w:rPr>
      <w:sz w:val="16"/>
      <w:szCs w:val="16"/>
    </w:rPr>
  </w:style>
  <w:style w:type="paragraph" w:styleId="CommentText">
    <w:name w:val="annotation text"/>
    <w:basedOn w:val="Normal"/>
    <w:link w:val="CommentTextChar"/>
    <w:uiPriority w:val="99"/>
    <w:semiHidden/>
    <w:unhideWhenUsed/>
    <w:rsid w:val="00402D2F"/>
    <w:rPr>
      <w:sz w:val="20"/>
      <w:szCs w:val="20"/>
    </w:rPr>
  </w:style>
  <w:style w:type="character" w:customStyle="1" w:styleId="CommentTextChar">
    <w:name w:val="Comment Text Char"/>
    <w:basedOn w:val="DefaultParagraphFont"/>
    <w:link w:val="CommentText"/>
    <w:uiPriority w:val="99"/>
    <w:semiHidden/>
    <w:rsid w:val="00402D2F"/>
    <w:rPr>
      <w:sz w:val="20"/>
      <w:szCs w:val="20"/>
    </w:rPr>
  </w:style>
  <w:style w:type="paragraph" w:styleId="CommentSubject">
    <w:name w:val="annotation subject"/>
    <w:basedOn w:val="CommentText"/>
    <w:next w:val="CommentText"/>
    <w:link w:val="CommentSubjectChar"/>
    <w:uiPriority w:val="99"/>
    <w:semiHidden/>
    <w:unhideWhenUsed/>
    <w:rsid w:val="00402D2F"/>
    <w:rPr>
      <w:b/>
      <w:bCs/>
    </w:rPr>
  </w:style>
  <w:style w:type="character" w:customStyle="1" w:styleId="CommentSubjectChar">
    <w:name w:val="Comment Subject Char"/>
    <w:basedOn w:val="CommentTextChar"/>
    <w:link w:val="CommentSubject"/>
    <w:uiPriority w:val="99"/>
    <w:semiHidden/>
    <w:rsid w:val="00402D2F"/>
    <w:rPr>
      <w:b/>
      <w:bCs/>
    </w:rPr>
  </w:style>
  <w:style w:type="paragraph" w:customStyle="1" w:styleId="s11">
    <w:name w:val="s11"/>
    <w:basedOn w:val="Normal"/>
    <w:rsid w:val="007E3965"/>
    <w:pPr>
      <w:spacing w:after="240"/>
      <w:ind w:left="1200" w:right="480" w:hanging="720"/>
    </w:pPr>
    <w:rPr>
      <w:rFonts w:eastAsia="Times New Roman"/>
    </w:rPr>
  </w:style>
  <w:style w:type="character" w:styleId="FollowedHyperlink">
    <w:name w:val="FollowedHyperlink"/>
    <w:basedOn w:val="DefaultParagraphFont"/>
    <w:uiPriority w:val="99"/>
    <w:semiHidden/>
    <w:unhideWhenUsed/>
    <w:rsid w:val="00B9687B"/>
    <w:rPr>
      <w:color w:val="800080" w:themeColor="followedHyperlink"/>
      <w:u w:val="single"/>
    </w:rPr>
  </w:style>
  <w:style w:type="table" w:styleId="TableGrid">
    <w:name w:val="Table Grid"/>
    <w:basedOn w:val="TableNormal"/>
    <w:uiPriority w:val="59"/>
    <w:rsid w:val="000C56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E2F04"/>
    <w:rPr>
      <w:rFonts w:ascii="Arial Bold" w:eastAsia="Times New Roman" w:hAnsi="Arial Bold" w:cs="Arial"/>
      <w:b/>
      <w:bCs/>
      <w:caps/>
      <w:kern w:val="32"/>
      <w:sz w:val="36"/>
      <w:szCs w:val="36"/>
    </w:rPr>
  </w:style>
  <w:style w:type="paragraph" w:styleId="PlainText">
    <w:name w:val="Plain Text"/>
    <w:basedOn w:val="Normal"/>
    <w:link w:val="PlainTextChar"/>
    <w:uiPriority w:val="99"/>
    <w:semiHidden/>
    <w:unhideWhenUsed/>
    <w:rsid w:val="00034C2E"/>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034C2E"/>
    <w:rPr>
      <w:rFonts w:ascii="Consolas" w:eastAsia="Times New Roman" w:hAnsi="Consolas"/>
      <w:sz w:val="21"/>
      <w:szCs w:val="21"/>
    </w:rPr>
  </w:style>
  <w:style w:type="paragraph" w:styleId="TOC1">
    <w:name w:val="toc 1"/>
    <w:basedOn w:val="Normal"/>
    <w:next w:val="Normal"/>
    <w:autoRedefine/>
    <w:uiPriority w:val="39"/>
    <w:unhideWhenUsed/>
    <w:rsid w:val="007E52A8"/>
    <w:pPr>
      <w:spacing w:after="100"/>
    </w:pPr>
  </w:style>
</w:styles>
</file>

<file path=word/webSettings.xml><?xml version="1.0" encoding="utf-8"?>
<w:webSettings xmlns:r="http://schemas.openxmlformats.org/officeDocument/2006/relationships" xmlns:w="http://schemas.openxmlformats.org/wordprocessingml/2006/main">
  <w:divs>
    <w:div w:id="40325351">
      <w:bodyDiv w:val="1"/>
      <w:marLeft w:val="0"/>
      <w:marRight w:val="0"/>
      <w:marTop w:val="0"/>
      <w:marBottom w:val="0"/>
      <w:divBdr>
        <w:top w:val="none" w:sz="0" w:space="0" w:color="auto"/>
        <w:left w:val="none" w:sz="0" w:space="0" w:color="auto"/>
        <w:bottom w:val="none" w:sz="0" w:space="0" w:color="auto"/>
        <w:right w:val="none" w:sz="0" w:space="0" w:color="auto"/>
      </w:divBdr>
    </w:div>
    <w:div w:id="97413866">
      <w:bodyDiv w:val="1"/>
      <w:marLeft w:val="0"/>
      <w:marRight w:val="0"/>
      <w:marTop w:val="0"/>
      <w:marBottom w:val="0"/>
      <w:divBdr>
        <w:top w:val="none" w:sz="0" w:space="0" w:color="auto"/>
        <w:left w:val="none" w:sz="0" w:space="0" w:color="auto"/>
        <w:bottom w:val="none" w:sz="0" w:space="0" w:color="auto"/>
        <w:right w:val="none" w:sz="0" w:space="0" w:color="auto"/>
      </w:divBdr>
    </w:div>
    <w:div w:id="184447182">
      <w:bodyDiv w:val="1"/>
      <w:marLeft w:val="0"/>
      <w:marRight w:val="0"/>
      <w:marTop w:val="0"/>
      <w:marBottom w:val="0"/>
      <w:divBdr>
        <w:top w:val="none" w:sz="0" w:space="0" w:color="auto"/>
        <w:left w:val="none" w:sz="0" w:space="0" w:color="auto"/>
        <w:bottom w:val="none" w:sz="0" w:space="0" w:color="auto"/>
        <w:right w:val="none" w:sz="0" w:space="0" w:color="auto"/>
      </w:divBdr>
    </w:div>
    <w:div w:id="190726790">
      <w:bodyDiv w:val="1"/>
      <w:marLeft w:val="0"/>
      <w:marRight w:val="0"/>
      <w:marTop w:val="0"/>
      <w:marBottom w:val="0"/>
      <w:divBdr>
        <w:top w:val="none" w:sz="0" w:space="0" w:color="auto"/>
        <w:left w:val="none" w:sz="0" w:space="0" w:color="auto"/>
        <w:bottom w:val="none" w:sz="0" w:space="0" w:color="auto"/>
        <w:right w:val="none" w:sz="0" w:space="0" w:color="auto"/>
      </w:divBdr>
    </w:div>
    <w:div w:id="258296912">
      <w:bodyDiv w:val="1"/>
      <w:marLeft w:val="0"/>
      <w:marRight w:val="0"/>
      <w:marTop w:val="0"/>
      <w:marBottom w:val="0"/>
      <w:divBdr>
        <w:top w:val="none" w:sz="0" w:space="0" w:color="auto"/>
        <w:left w:val="none" w:sz="0" w:space="0" w:color="auto"/>
        <w:bottom w:val="none" w:sz="0" w:space="0" w:color="auto"/>
        <w:right w:val="none" w:sz="0" w:space="0" w:color="auto"/>
      </w:divBdr>
    </w:div>
    <w:div w:id="350299489">
      <w:bodyDiv w:val="1"/>
      <w:marLeft w:val="0"/>
      <w:marRight w:val="0"/>
      <w:marTop w:val="0"/>
      <w:marBottom w:val="0"/>
      <w:divBdr>
        <w:top w:val="none" w:sz="0" w:space="0" w:color="auto"/>
        <w:left w:val="none" w:sz="0" w:space="0" w:color="auto"/>
        <w:bottom w:val="none" w:sz="0" w:space="0" w:color="auto"/>
        <w:right w:val="none" w:sz="0" w:space="0" w:color="auto"/>
      </w:divBdr>
    </w:div>
    <w:div w:id="483934404">
      <w:bodyDiv w:val="1"/>
      <w:marLeft w:val="0"/>
      <w:marRight w:val="0"/>
      <w:marTop w:val="0"/>
      <w:marBottom w:val="0"/>
      <w:divBdr>
        <w:top w:val="none" w:sz="0" w:space="0" w:color="auto"/>
        <w:left w:val="none" w:sz="0" w:space="0" w:color="auto"/>
        <w:bottom w:val="none" w:sz="0" w:space="0" w:color="auto"/>
        <w:right w:val="none" w:sz="0" w:space="0" w:color="auto"/>
      </w:divBdr>
    </w:div>
    <w:div w:id="759177631">
      <w:bodyDiv w:val="1"/>
      <w:marLeft w:val="0"/>
      <w:marRight w:val="0"/>
      <w:marTop w:val="0"/>
      <w:marBottom w:val="0"/>
      <w:divBdr>
        <w:top w:val="none" w:sz="0" w:space="0" w:color="auto"/>
        <w:left w:val="none" w:sz="0" w:space="0" w:color="auto"/>
        <w:bottom w:val="none" w:sz="0" w:space="0" w:color="auto"/>
        <w:right w:val="none" w:sz="0" w:space="0" w:color="auto"/>
      </w:divBdr>
    </w:div>
    <w:div w:id="1065374423">
      <w:bodyDiv w:val="1"/>
      <w:marLeft w:val="0"/>
      <w:marRight w:val="0"/>
      <w:marTop w:val="0"/>
      <w:marBottom w:val="0"/>
      <w:divBdr>
        <w:top w:val="none" w:sz="0" w:space="0" w:color="auto"/>
        <w:left w:val="none" w:sz="0" w:space="0" w:color="auto"/>
        <w:bottom w:val="none" w:sz="0" w:space="0" w:color="auto"/>
        <w:right w:val="none" w:sz="0" w:space="0" w:color="auto"/>
      </w:divBdr>
    </w:div>
    <w:div w:id="1105152374">
      <w:bodyDiv w:val="1"/>
      <w:marLeft w:val="0"/>
      <w:marRight w:val="0"/>
      <w:marTop w:val="0"/>
      <w:marBottom w:val="0"/>
      <w:divBdr>
        <w:top w:val="none" w:sz="0" w:space="0" w:color="auto"/>
        <w:left w:val="none" w:sz="0" w:space="0" w:color="auto"/>
        <w:bottom w:val="none" w:sz="0" w:space="0" w:color="auto"/>
        <w:right w:val="none" w:sz="0" w:space="0" w:color="auto"/>
      </w:divBdr>
    </w:div>
    <w:div w:id="1126891907">
      <w:bodyDiv w:val="1"/>
      <w:marLeft w:val="0"/>
      <w:marRight w:val="0"/>
      <w:marTop w:val="0"/>
      <w:marBottom w:val="0"/>
      <w:divBdr>
        <w:top w:val="none" w:sz="0" w:space="0" w:color="auto"/>
        <w:left w:val="none" w:sz="0" w:space="0" w:color="auto"/>
        <w:bottom w:val="none" w:sz="0" w:space="0" w:color="auto"/>
        <w:right w:val="none" w:sz="0" w:space="0" w:color="auto"/>
      </w:divBdr>
    </w:div>
    <w:div w:id="1140654148">
      <w:bodyDiv w:val="1"/>
      <w:marLeft w:val="0"/>
      <w:marRight w:val="0"/>
      <w:marTop w:val="0"/>
      <w:marBottom w:val="0"/>
      <w:divBdr>
        <w:top w:val="none" w:sz="0" w:space="0" w:color="auto"/>
        <w:left w:val="none" w:sz="0" w:space="0" w:color="auto"/>
        <w:bottom w:val="none" w:sz="0" w:space="0" w:color="auto"/>
        <w:right w:val="none" w:sz="0" w:space="0" w:color="auto"/>
      </w:divBdr>
    </w:div>
    <w:div w:id="1228342266">
      <w:bodyDiv w:val="1"/>
      <w:marLeft w:val="0"/>
      <w:marRight w:val="0"/>
      <w:marTop w:val="0"/>
      <w:marBottom w:val="0"/>
      <w:divBdr>
        <w:top w:val="none" w:sz="0" w:space="0" w:color="auto"/>
        <w:left w:val="none" w:sz="0" w:space="0" w:color="auto"/>
        <w:bottom w:val="none" w:sz="0" w:space="0" w:color="auto"/>
        <w:right w:val="none" w:sz="0" w:space="0" w:color="auto"/>
      </w:divBdr>
    </w:div>
    <w:div w:id="1260143500">
      <w:bodyDiv w:val="1"/>
      <w:marLeft w:val="0"/>
      <w:marRight w:val="0"/>
      <w:marTop w:val="0"/>
      <w:marBottom w:val="0"/>
      <w:divBdr>
        <w:top w:val="none" w:sz="0" w:space="0" w:color="auto"/>
        <w:left w:val="none" w:sz="0" w:space="0" w:color="auto"/>
        <w:bottom w:val="none" w:sz="0" w:space="0" w:color="auto"/>
        <w:right w:val="none" w:sz="0" w:space="0" w:color="auto"/>
      </w:divBdr>
      <w:divsChild>
        <w:div w:id="1570457762">
          <w:marLeft w:val="1166"/>
          <w:marRight w:val="0"/>
          <w:marTop w:val="77"/>
          <w:marBottom w:val="0"/>
          <w:divBdr>
            <w:top w:val="none" w:sz="0" w:space="0" w:color="auto"/>
            <w:left w:val="none" w:sz="0" w:space="0" w:color="auto"/>
            <w:bottom w:val="none" w:sz="0" w:space="0" w:color="auto"/>
            <w:right w:val="none" w:sz="0" w:space="0" w:color="auto"/>
          </w:divBdr>
        </w:div>
        <w:div w:id="2145586681">
          <w:marLeft w:val="1800"/>
          <w:marRight w:val="0"/>
          <w:marTop w:val="67"/>
          <w:marBottom w:val="0"/>
          <w:divBdr>
            <w:top w:val="none" w:sz="0" w:space="0" w:color="auto"/>
            <w:left w:val="none" w:sz="0" w:space="0" w:color="auto"/>
            <w:bottom w:val="none" w:sz="0" w:space="0" w:color="auto"/>
            <w:right w:val="none" w:sz="0" w:space="0" w:color="auto"/>
          </w:divBdr>
        </w:div>
        <w:div w:id="239220988">
          <w:marLeft w:val="1800"/>
          <w:marRight w:val="0"/>
          <w:marTop w:val="67"/>
          <w:marBottom w:val="0"/>
          <w:divBdr>
            <w:top w:val="none" w:sz="0" w:space="0" w:color="auto"/>
            <w:left w:val="none" w:sz="0" w:space="0" w:color="auto"/>
            <w:bottom w:val="none" w:sz="0" w:space="0" w:color="auto"/>
            <w:right w:val="none" w:sz="0" w:space="0" w:color="auto"/>
          </w:divBdr>
        </w:div>
        <w:div w:id="764417556">
          <w:marLeft w:val="1800"/>
          <w:marRight w:val="0"/>
          <w:marTop w:val="67"/>
          <w:marBottom w:val="0"/>
          <w:divBdr>
            <w:top w:val="none" w:sz="0" w:space="0" w:color="auto"/>
            <w:left w:val="none" w:sz="0" w:space="0" w:color="auto"/>
            <w:bottom w:val="none" w:sz="0" w:space="0" w:color="auto"/>
            <w:right w:val="none" w:sz="0" w:space="0" w:color="auto"/>
          </w:divBdr>
        </w:div>
        <w:div w:id="68814056">
          <w:marLeft w:val="1800"/>
          <w:marRight w:val="0"/>
          <w:marTop w:val="67"/>
          <w:marBottom w:val="0"/>
          <w:divBdr>
            <w:top w:val="none" w:sz="0" w:space="0" w:color="auto"/>
            <w:left w:val="none" w:sz="0" w:space="0" w:color="auto"/>
            <w:bottom w:val="none" w:sz="0" w:space="0" w:color="auto"/>
            <w:right w:val="none" w:sz="0" w:space="0" w:color="auto"/>
          </w:divBdr>
        </w:div>
        <w:div w:id="1333877912">
          <w:marLeft w:val="1166"/>
          <w:marRight w:val="0"/>
          <w:marTop w:val="77"/>
          <w:marBottom w:val="0"/>
          <w:divBdr>
            <w:top w:val="none" w:sz="0" w:space="0" w:color="auto"/>
            <w:left w:val="none" w:sz="0" w:space="0" w:color="auto"/>
            <w:bottom w:val="none" w:sz="0" w:space="0" w:color="auto"/>
            <w:right w:val="none" w:sz="0" w:space="0" w:color="auto"/>
          </w:divBdr>
        </w:div>
        <w:div w:id="1469593506">
          <w:marLeft w:val="1166"/>
          <w:marRight w:val="0"/>
          <w:marTop w:val="77"/>
          <w:marBottom w:val="0"/>
          <w:divBdr>
            <w:top w:val="none" w:sz="0" w:space="0" w:color="auto"/>
            <w:left w:val="none" w:sz="0" w:space="0" w:color="auto"/>
            <w:bottom w:val="none" w:sz="0" w:space="0" w:color="auto"/>
            <w:right w:val="none" w:sz="0" w:space="0" w:color="auto"/>
          </w:divBdr>
        </w:div>
      </w:divsChild>
    </w:div>
    <w:div w:id="1266107968">
      <w:bodyDiv w:val="1"/>
      <w:marLeft w:val="0"/>
      <w:marRight w:val="0"/>
      <w:marTop w:val="0"/>
      <w:marBottom w:val="0"/>
      <w:divBdr>
        <w:top w:val="none" w:sz="0" w:space="0" w:color="auto"/>
        <w:left w:val="none" w:sz="0" w:space="0" w:color="auto"/>
        <w:bottom w:val="none" w:sz="0" w:space="0" w:color="auto"/>
        <w:right w:val="none" w:sz="0" w:space="0" w:color="auto"/>
      </w:divBdr>
    </w:div>
    <w:div w:id="1702050657">
      <w:bodyDiv w:val="1"/>
      <w:marLeft w:val="0"/>
      <w:marRight w:val="0"/>
      <w:marTop w:val="0"/>
      <w:marBottom w:val="0"/>
      <w:divBdr>
        <w:top w:val="none" w:sz="0" w:space="0" w:color="auto"/>
        <w:left w:val="none" w:sz="0" w:space="0" w:color="auto"/>
        <w:bottom w:val="none" w:sz="0" w:space="0" w:color="auto"/>
        <w:right w:val="none" w:sz="0" w:space="0" w:color="auto"/>
      </w:divBdr>
    </w:div>
    <w:div w:id="1711031433">
      <w:bodyDiv w:val="1"/>
      <w:marLeft w:val="0"/>
      <w:marRight w:val="0"/>
      <w:marTop w:val="0"/>
      <w:marBottom w:val="0"/>
      <w:divBdr>
        <w:top w:val="none" w:sz="0" w:space="0" w:color="auto"/>
        <w:left w:val="none" w:sz="0" w:space="0" w:color="auto"/>
        <w:bottom w:val="none" w:sz="0" w:space="0" w:color="auto"/>
        <w:right w:val="none" w:sz="0" w:space="0" w:color="auto"/>
      </w:divBdr>
    </w:div>
    <w:div w:id="1803116773">
      <w:bodyDiv w:val="1"/>
      <w:marLeft w:val="0"/>
      <w:marRight w:val="0"/>
      <w:marTop w:val="0"/>
      <w:marBottom w:val="0"/>
      <w:divBdr>
        <w:top w:val="none" w:sz="0" w:space="0" w:color="auto"/>
        <w:left w:val="none" w:sz="0" w:space="0" w:color="auto"/>
        <w:bottom w:val="none" w:sz="0" w:space="0" w:color="auto"/>
        <w:right w:val="none" w:sz="0" w:space="0" w:color="auto"/>
      </w:divBdr>
      <w:divsChild>
        <w:div w:id="1680233114">
          <w:marLeft w:val="0"/>
          <w:marRight w:val="0"/>
          <w:marTop w:val="0"/>
          <w:marBottom w:val="0"/>
          <w:divBdr>
            <w:top w:val="none" w:sz="0" w:space="0" w:color="auto"/>
            <w:left w:val="none" w:sz="0" w:space="0" w:color="auto"/>
            <w:bottom w:val="none" w:sz="0" w:space="0" w:color="auto"/>
            <w:right w:val="none" w:sz="0" w:space="0" w:color="auto"/>
          </w:divBdr>
          <w:divsChild>
            <w:div w:id="4448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9630">
      <w:bodyDiv w:val="1"/>
      <w:marLeft w:val="0"/>
      <w:marRight w:val="0"/>
      <w:marTop w:val="0"/>
      <w:marBottom w:val="0"/>
      <w:divBdr>
        <w:top w:val="none" w:sz="0" w:space="0" w:color="auto"/>
        <w:left w:val="none" w:sz="0" w:space="0" w:color="auto"/>
        <w:bottom w:val="none" w:sz="0" w:space="0" w:color="auto"/>
        <w:right w:val="none" w:sz="0" w:space="0" w:color="auto"/>
      </w:divBdr>
      <w:divsChild>
        <w:div w:id="928852476">
          <w:marLeft w:val="1166"/>
          <w:marRight w:val="0"/>
          <w:marTop w:val="77"/>
          <w:marBottom w:val="0"/>
          <w:divBdr>
            <w:top w:val="none" w:sz="0" w:space="0" w:color="auto"/>
            <w:left w:val="none" w:sz="0" w:space="0" w:color="auto"/>
            <w:bottom w:val="none" w:sz="0" w:space="0" w:color="auto"/>
            <w:right w:val="none" w:sz="0" w:space="0" w:color="auto"/>
          </w:divBdr>
        </w:div>
        <w:div w:id="795946187">
          <w:marLeft w:val="1166"/>
          <w:marRight w:val="0"/>
          <w:marTop w:val="77"/>
          <w:marBottom w:val="0"/>
          <w:divBdr>
            <w:top w:val="none" w:sz="0" w:space="0" w:color="auto"/>
            <w:left w:val="none" w:sz="0" w:space="0" w:color="auto"/>
            <w:bottom w:val="none" w:sz="0" w:space="0" w:color="auto"/>
            <w:right w:val="none" w:sz="0" w:space="0" w:color="auto"/>
          </w:divBdr>
        </w:div>
        <w:div w:id="2141413936">
          <w:marLeft w:val="1166"/>
          <w:marRight w:val="0"/>
          <w:marTop w:val="77"/>
          <w:marBottom w:val="0"/>
          <w:divBdr>
            <w:top w:val="none" w:sz="0" w:space="0" w:color="auto"/>
            <w:left w:val="none" w:sz="0" w:space="0" w:color="auto"/>
            <w:bottom w:val="none" w:sz="0" w:space="0" w:color="auto"/>
            <w:right w:val="none" w:sz="0" w:space="0" w:color="auto"/>
          </w:divBdr>
        </w:div>
        <w:div w:id="1781878676">
          <w:marLeft w:val="1166"/>
          <w:marRight w:val="0"/>
          <w:marTop w:val="77"/>
          <w:marBottom w:val="0"/>
          <w:divBdr>
            <w:top w:val="none" w:sz="0" w:space="0" w:color="auto"/>
            <w:left w:val="none" w:sz="0" w:space="0" w:color="auto"/>
            <w:bottom w:val="none" w:sz="0" w:space="0" w:color="auto"/>
            <w:right w:val="none" w:sz="0" w:space="0" w:color="auto"/>
          </w:divBdr>
        </w:div>
      </w:divsChild>
    </w:div>
    <w:div w:id="1949385790">
      <w:bodyDiv w:val="1"/>
      <w:marLeft w:val="0"/>
      <w:marRight w:val="0"/>
      <w:marTop w:val="0"/>
      <w:marBottom w:val="0"/>
      <w:divBdr>
        <w:top w:val="none" w:sz="0" w:space="0" w:color="auto"/>
        <w:left w:val="none" w:sz="0" w:space="0" w:color="auto"/>
        <w:bottom w:val="none" w:sz="0" w:space="0" w:color="auto"/>
        <w:right w:val="none" w:sz="0" w:space="0" w:color="auto"/>
      </w:divBdr>
    </w:div>
    <w:div w:id="2092582843">
      <w:bodyDiv w:val="1"/>
      <w:marLeft w:val="0"/>
      <w:marRight w:val="0"/>
      <w:marTop w:val="0"/>
      <w:marBottom w:val="0"/>
      <w:divBdr>
        <w:top w:val="none" w:sz="0" w:space="0" w:color="auto"/>
        <w:left w:val="none" w:sz="0" w:space="0" w:color="auto"/>
        <w:bottom w:val="none" w:sz="0" w:space="0" w:color="auto"/>
        <w:right w:val="none" w:sz="0" w:space="0" w:color="auto"/>
      </w:divBdr>
    </w:div>
    <w:div w:id="2110809482">
      <w:bodyDiv w:val="1"/>
      <w:marLeft w:val="0"/>
      <w:marRight w:val="0"/>
      <w:marTop w:val="0"/>
      <w:marBottom w:val="0"/>
      <w:divBdr>
        <w:top w:val="none" w:sz="0" w:space="0" w:color="auto"/>
        <w:left w:val="none" w:sz="0" w:space="0" w:color="auto"/>
        <w:bottom w:val="none" w:sz="0" w:space="0" w:color="auto"/>
        <w:right w:val="none" w:sz="0" w:space="0" w:color="auto"/>
      </w:divBdr>
      <w:divsChild>
        <w:div w:id="561134987">
          <w:marLeft w:val="1166"/>
          <w:marRight w:val="0"/>
          <w:marTop w:val="77"/>
          <w:marBottom w:val="0"/>
          <w:divBdr>
            <w:top w:val="none" w:sz="0" w:space="0" w:color="auto"/>
            <w:left w:val="none" w:sz="0" w:space="0" w:color="auto"/>
            <w:bottom w:val="none" w:sz="0" w:space="0" w:color="auto"/>
            <w:right w:val="none" w:sz="0" w:space="0" w:color="auto"/>
          </w:divBdr>
        </w:div>
        <w:div w:id="613097567">
          <w:marLeft w:val="1166"/>
          <w:marRight w:val="0"/>
          <w:marTop w:val="77"/>
          <w:marBottom w:val="0"/>
          <w:divBdr>
            <w:top w:val="none" w:sz="0" w:space="0" w:color="auto"/>
            <w:left w:val="none" w:sz="0" w:space="0" w:color="auto"/>
            <w:bottom w:val="none" w:sz="0" w:space="0" w:color="auto"/>
            <w:right w:val="none" w:sz="0" w:space="0" w:color="auto"/>
          </w:divBdr>
        </w:div>
        <w:div w:id="1867136540">
          <w:marLeft w:val="1166"/>
          <w:marRight w:val="0"/>
          <w:marTop w:val="77"/>
          <w:marBottom w:val="0"/>
          <w:divBdr>
            <w:top w:val="none" w:sz="0" w:space="0" w:color="auto"/>
            <w:left w:val="none" w:sz="0" w:space="0" w:color="auto"/>
            <w:bottom w:val="none" w:sz="0" w:space="0" w:color="auto"/>
            <w:right w:val="none" w:sz="0" w:space="0" w:color="auto"/>
          </w:divBdr>
        </w:div>
        <w:div w:id="1684890654">
          <w:marLeft w:val="1166"/>
          <w:marRight w:val="0"/>
          <w:marTop w:val="77"/>
          <w:marBottom w:val="0"/>
          <w:divBdr>
            <w:top w:val="none" w:sz="0" w:space="0" w:color="auto"/>
            <w:left w:val="none" w:sz="0" w:space="0" w:color="auto"/>
            <w:bottom w:val="none" w:sz="0" w:space="0" w:color="auto"/>
            <w:right w:val="none" w:sz="0" w:space="0" w:color="auto"/>
          </w:divBdr>
        </w:div>
      </w:divsChild>
    </w:div>
    <w:div w:id="2135713851">
      <w:bodyDiv w:val="1"/>
      <w:marLeft w:val="0"/>
      <w:marRight w:val="0"/>
      <w:marTop w:val="0"/>
      <w:marBottom w:val="0"/>
      <w:divBdr>
        <w:top w:val="none" w:sz="0" w:space="0" w:color="auto"/>
        <w:left w:val="none" w:sz="0" w:space="0" w:color="auto"/>
        <w:bottom w:val="none" w:sz="0" w:space="0" w:color="auto"/>
        <w:right w:val="none" w:sz="0" w:space="0" w:color="auto"/>
      </w:divBdr>
      <w:divsChild>
        <w:div w:id="1747339320">
          <w:marLeft w:val="1166"/>
          <w:marRight w:val="0"/>
          <w:marTop w:val="77"/>
          <w:marBottom w:val="0"/>
          <w:divBdr>
            <w:top w:val="none" w:sz="0" w:space="0" w:color="auto"/>
            <w:left w:val="none" w:sz="0" w:space="0" w:color="auto"/>
            <w:bottom w:val="none" w:sz="0" w:space="0" w:color="auto"/>
            <w:right w:val="none" w:sz="0" w:space="0" w:color="auto"/>
          </w:divBdr>
        </w:div>
        <w:div w:id="638612158">
          <w:marLeft w:val="1166"/>
          <w:marRight w:val="0"/>
          <w:marTop w:val="77"/>
          <w:marBottom w:val="0"/>
          <w:divBdr>
            <w:top w:val="none" w:sz="0" w:space="0" w:color="auto"/>
            <w:left w:val="none" w:sz="0" w:space="0" w:color="auto"/>
            <w:bottom w:val="none" w:sz="0" w:space="0" w:color="auto"/>
            <w:right w:val="none" w:sz="0" w:space="0" w:color="auto"/>
          </w:divBdr>
        </w:div>
        <w:div w:id="8260279">
          <w:marLeft w:val="1166"/>
          <w:marRight w:val="0"/>
          <w:marTop w:val="77"/>
          <w:marBottom w:val="0"/>
          <w:divBdr>
            <w:top w:val="none" w:sz="0" w:space="0" w:color="auto"/>
            <w:left w:val="none" w:sz="0" w:space="0" w:color="auto"/>
            <w:bottom w:val="none" w:sz="0" w:space="0" w:color="auto"/>
            <w:right w:val="none" w:sz="0" w:space="0" w:color="auto"/>
          </w:divBdr>
        </w:div>
        <w:div w:id="598372783">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id-Information-Technology-MIT/Downloads/Enhanced-Funding-Requirement-Seven-Conditions-and-Standar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30B1-C4F3-4455-91FB-EDC9B6F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Jess Kahn</cp:lastModifiedBy>
  <cp:revision>2</cp:revision>
  <cp:lastPrinted>2011-06-20T16:23:00Z</cp:lastPrinted>
  <dcterms:created xsi:type="dcterms:W3CDTF">2011-06-20T18:55:00Z</dcterms:created>
  <dcterms:modified xsi:type="dcterms:W3CDTF">2011-06-20T18:55:00Z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1571767637</vt:i4>
  </property>
  <property fmtid="{D5CDD505-2E9C-101B-9397-08002B2CF9AE}" pid="4" name="_EmailSubject">
    <vt:lpwstr>our PRA notice</vt:lpwstr>
  </property>
  <property fmtid="{D5CDD505-2E9C-101B-9397-08002B2CF9AE}" pid="5" name="_AuthorEmail">
    <vt:lpwstr>Jessica.Kahn@CMS.hhs.gov</vt:lpwstr>
  </property>
  <property fmtid="{D5CDD505-2E9C-101B-9397-08002B2CF9AE}" pid="6" name="_AuthorEmailDisplayName">
    <vt:lpwstr>Kahn, Jessica (CMS/CMCS)</vt:lpwstr>
  </property>
</Properties>
</file>