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63" w:rsidRDefault="00DC146F" w:rsidP="00DC146F">
      <w:pPr>
        <w:jc w:val="center"/>
        <w:rPr>
          <w:rFonts w:ascii="Arial" w:hAnsi="Arial" w:cs="Arial"/>
          <w:b/>
          <w:sz w:val="28"/>
          <w:szCs w:val="28"/>
        </w:rPr>
      </w:pPr>
      <w:r w:rsidRPr="000637F8">
        <w:rPr>
          <w:rFonts w:ascii="Arial" w:hAnsi="Arial" w:cs="Arial"/>
          <w:b/>
          <w:sz w:val="28"/>
          <w:szCs w:val="28"/>
        </w:rPr>
        <w:t>NSTS Satisfaction and Perception Online Survey</w:t>
      </w:r>
    </w:p>
    <w:p w:rsidR="00180144" w:rsidRDefault="00A41153" w:rsidP="00A16D7F">
      <w:pPr>
        <w:rPr>
          <w:rFonts w:ascii="Arial" w:hAnsi="Arial" w:cs="Arial"/>
        </w:rPr>
      </w:pPr>
      <w:r w:rsidRPr="00B92DF2">
        <w:rPr>
          <w:rFonts w:ascii="Arial" w:hAnsi="Arial" w:cs="Arial"/>
        </w:rPr>
        <w:t xml:space="preserve">Thank you for </w:t>
      </w:r>
      <w:r w:rsidR="00A928B8">
        <w:rPr>
          <w:rFonts w:ascii="Arial" w:hAnsi="Arial" w:cs="Arial"/>
        </w:rPr>
        <w:t>taking the time</w:t>
      </w:r>
      <w:r w:rsidRPr="00B92DF2">
        <w:rPr>
          <w:rFonts w:ascii="Arial" w:hAnsi="Arial" w:cs="Arial"/>
        </w:rPr>
        <w:t xml:space="preserve"> to participate in the N</w:t>
      </w:r>
      <w:r w:rsidR="002C3FCE">
        <w:rPr>
          <w:rFonts w:ascii="Arial" w:hAnsi="Arial" w:cs="Arial"/>
        </w:rPr>
        <w:t xml:space="preserve">ational </w:t>
      </w:r>
      <w:r w:rsidRPr="00B92DF2">
        <w:rPr>
          <w:rFonts w:ascii="Arial" w:hAnsi="Arial" w:cs="Arial"/>
        </w:rPr>
        <w:t>S</w:t>
      </w:r>
      <w:r w:rsidR="002C3FCE">
        <w:rPr>
          <w:rFonts w:ascii="Arial" w:hAnsi="Arial" w:cs="Arial"/>
        </w:rPr>
        <w:t xml:space="preserve">ource </w:t>
      </w:r>
      <w:r w:rsidRPr="00B92DF2">
        <w:rPr>
          <w:rFonts w:ascii="Arial" w:hAnsi="Arial" w:cs="Arial"/>
        </w:rPr>
        <w:t>T</w:t>
      </w:r>
      <w:r w:rsidR="002C3FCE">
        <w:rPr>
          <w:rFonts w:ascii="Arial" w:hAnsi="Arial" w:cs="Arial"/>
        </w:rPr>
        <w:t xml:space="preserve">racking </w:t>
      </w:r>
      <w:r w:rsidRPr="00B92DF2">
        <w:rPr>
          <w:rFonts w:ascii="Arial" w:hAnsi="Arial" w:cs="Arial"/>
        </w:rPr>
        <w:t>S</w:t>
      </w:r>
      <w:r w:rsidR="002C3FCE">
        <w:rPr>
          <w:rFonts w:ascii="Arial" w:hAnsi="Arial" w:cs="Arial"/>
        </w:rPr>
        <w:t>ystem (NSTS)</w:t>
      </w:r>
      <w:r w:rsidRPr="00B92DF2">
        <w:rPr>
          <w:rFonts w:ascii="Arial" w:hAnsi="Arial" w:cs="Arial"/>
        </w:rPr>
        <w:t xml:space="preserve"> Satisfaction and Perception Survey. </w:t>
      </w:r>
      <w:r w:rsidR="00B92DF2" w:rsidRPr="00B92DF2">
        <w:rPr>
          <w:rFonts w:ascii="Arial" w:hAnsi="Arial" w:cs="Arial"/>
        </w:rPr>
        <w:t>NSTS</w:t>
      </w:r>
      <w:r w:rsidR="00B92DF2">
        <w:rPr>
          <w:rFonts w:ascii="Arial" w:hAnsi="Arial" w:cs="Arial"/>
        </w:rPr>
        <w:t xml:space="preserve"> </w:t>
      </w:r>
      <w:r w:rsidR="000D6A35">
        <w:rPr>
          <w:rFonts w:ascii="Arial" w:hAnsi="Arial" w:cs="Arial"/>
        </w:rPr>
        <w:t xml:space="preserve">is </w:t>
      </w:r>
      <w:proofErr w:type="gramStart"/>
      <w:r w:rsidR="000D6A35">
        <w:rPr>
          <w:rFonts w:ascii="Arial" w:hAnsi="Arial" w:cs="Arial"/>
        </w:rPr>
        <w:t>a secure</w:t>
      </w:r>
      <w:r w:rsidR="00B92DF2" w:rsidRPr="00B92DF2">
        <w:rPr>
          <w:rFonts w:ascii="Arial" w:hAnsi="Arial" w:cs="Arial"/>
        </w:rPr>
        <w:t xml:space="preserve"> Web-based data system that helps the </w:t>
      </w:r>
      <w:r w:rsidR="00BA32A8">
        <w:rPr>
          <w:rFonts w:ascii="Arial" w:hAnsi="Arial" w:cs="Arial"/>
        </w:rPr>
        <w:t>U.S. Nuclear Regulatory Commission (</w:t>
      </w:r>
      <w:r w:rsidR="00B92DF2" w:rsidRPr="00B92DF2">
        <w:rPr>
          <w:rFonts w:ascii="Arial" w:hAnsi="Arial" w:cs="Arial"/>
        </w:rPr>
        <w:t>NRC</w:t>
      </w:r>
      <w:r w:rsidR="00BA32A8">
        <w:rPr>
          <w:rFonts w:ascii="Arial" w:hAnsi="Arial" w:cs="Arial"/>
        </w:rPr>
        <w:t>)</w:t>
      </w:r>
      <w:r w:rsidR="00B92DF2" w:rsidRPr="00B92DF2">
        <w:rPr>
          <w:rFonts w:ascii="Arial" w:hAnsi="Arial" w:cs="Arial"/>
        </w:rPr>
        <w:t xml:space="preserve"> and </w:t>
      </w:r>
      <w:r w:rsidR="002C3FCE">
        <w:rPr>
          <w:rFonts w:ascii="Arial" w:hAnsi="Arial" w:cs="Arial"/>
        </w:rPr>
        <w:t>the</w:t>
      </w:r>
      <w:r w:rsidR="002C3FCE" w:rsidRPr="00B92DF2">
        <w:rPr>
          <w:rFonts w:ascii="Arial" w:hAnsi="Arial" w:cs="Arial"/>
        </w:rPr>
        <w:t xml:space="preserve"> </w:t>
      </w:r>
      <w:r w:rsidR="000D6A35">
        <w:rPr>
          <w:rFonts w:ascii="Arial" w:hAnsi="Arial" w:cs="Arial"/>
        </w:rPr>
        <w:t>Agreement States track a</w:t>
      </w:r>
      <w:r w:rsidR="00B92DF2" w:rsidRPr="00B92DF2">
        <w:rPr>
          <w:rFonts w:ascii="Arial" w:hAnsi="Arial" w:cs="Arial"/>
        </w:rPr>
        <w:t>nd regulate</w:t>
      </w:r>
      <w:proofErr w:type="gramEnd"/>
      <w:r w:rsidR="00B92DF2" w:rsidRPr="00B92DF2">
        <w:rPr>
          <w:rFonts w:ascii="Arial" w:hAnsi="Arial" w:cs="Arial"/>
        </w:rPr>
        <w:t xml:space="preserve"> the </w:t>
      </w:r>
      <w:r w:rsidR="000D6A35">
        <w:rPr>
          <w:rFonts w:ascii="Arial" w:hAnsi="Arial" w:cs="Arial"/>
        </w:rPr>
        <w:t>medical, industrial</w:t>
      </w:r>
      <w:r w:rsidR="00C5391D">
        <w:rPr>
          <w:rFonts w:ascii="Arial" w:hAnsi="Arial" w:cs="Arial"/>
        </w:rPr>
        <w:t>,</w:t>
      </w:r>
      <w:r w:rsidR="000D6A35">
        <w:rPr>
          <w:rFonts w:ascii="Arial" w:hAnsi="Arial" w:cs="Arial"/>
        </w:rPr>
        <w:t xml:space="preserve"> and academic uses </w:t>
      </w:r>
      <w:r w:rsidR="00B92DF2" w:rsidRPr="00B92DF2">
        <w:rPr>
          <w:rFonts w:ascii="Arial" w:hAnsi="Arial" w:cs="Arial"/>
        </w:rPr>
        <w:t xml:space="preserve">of certain </w:t>
      </w:r>
      <w:r w:rsidR="00055F49">
        <w:rPr>
          <w:rFonts w:ascii="Arial" w:hAnsi="Arial" w:cs="Arial"/>
        </w:rPr>
        <w:t xml:space="preserve">radioactive </w:t>
      </w:r>
      <w:r w:rsidR="00B92DF2" w:rsidRPr="00B92DF2">
        <w:rPr>
          <w:rFonts w:ascii="Arial" w:hAnsi="Arial" w:cs="Arial"/>
        </w:rPr>
        <w:t xml:space="preserve">materials, from the time they are manufactured or imported to the time of their disposal or exportation. </w:t>
      </w:r>
    </w:p>
    <w:p w:rsidR="00A41153" w:rsidRDefault="00180144" w:rsidP="00A16D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survey should take you no longer than 10 minutes to complete. </w:t>
      </w:r>
      <w:r w:rsidR="00A41153" w:rsidRPr="00B92DF2">
        <w:rPr>
          <w:rFonts w:ascii="Arial" w:hAnsi="Arial" w:cs="Arial"/>
        </w:rPr>
        <w:t xml:space="preserve">Your comments </w:t>
      </w:r>
      <w:r>
        <w:rPr>
          <w:rFonts w:ascii="Arial" w:hAnsi="Arial" w:cs="Arial"/>
        </w:rPr>
        <w:t xml:space="preserve">on this survey </w:t>
      </w:r>
      <w:r w:rsidR="00A41153" w:rsidRPr="00B92DF2">
        <w:rPr>
          <w:rFonts w:ascii="Arial" w:hAnsi="Arial" w:cs="Arial"/>
        </w:rPr>
        <w:t>will contribute</w:t>
      </w:r>
      <w:r w:rsidR="0065531D" w:rsidRPr="00B92DF2">
        <w:rPr>
          <w:rFonts w:ascii="Arial" w:hAnsi="Arial" w:cs="Arial"/>
        </w:rPr>
        <w:t xml:space="preserve"> to improving NRC’s online submission process of radioactive</w:t>
      </w:r>
      <w:r w:rsidR="0065531D">
        <w:rPr>
          <w:rFonts w:ascii="Arial" w:hAnsi="Arial" w:cs="Arial"/>
        </w:rPr>
        <w:t xml:space="preserve"> materials.</w:t>
      </w:r>
    </w:p>
    <w:p w:rsidR="00AF27F1" w:rsidRPr="00042812" w:rsidRDefault="00AF27F1" w:rsidP="00AF27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2812">
        <w:rPr>
          <w:rFonts w:ascii="Arial" w:hAnsi="Arial" w:cs="Arial"/>
        </w:rPr>
        <w:t>Which best describes your</w:t>
      </w:r>
      <w:r w:rsidR="00055F49">
        <w:rPr>
          <w:rFonts w:ascii="Arial" w:hAnsi="Arial" w:cs="Arial"/>
        </w:rPr>
        <w:t xml:space="preserve"> organization or business category</w:t>
      </w:r>
      <w:r w:rsidRPr="00042812">
        <w:rPr>
          <w:rFonts w:ascii="Arial" w:hAnsi="Arial" w:cs="Arial"/>
        </w:rPr>
        <w:t xml:space="preserve">? </w:t>
      </w:r>
      <w:r w:rsidRPr="00180144">
        <w:rPr>
          <w:rFonts w:ascii="Arial" w:hAnsi="Arial" w:cs="Arial"/>
          <w:i/>
        </w:rPr>
        <w:t>(Select one.)</w:t>
      </w:r>
      <w:r w:rsidRPr="00042812">
        <w:rPr>
          <w:rFonts w:ascii="Arial" w:hAnsi="Arial" w:cs="Arial"/>
        </w:rPr>
        <w:t xml:space="preserve"> </w:t>
      </w:r>
    </w:p>
    <w:p w:rsidR="00AF27F1" w:rsidRDefault="00AF27F1" w:rsidP="00AF27F1">
      <w:pPr>
        <w:pStyle w:val="ListParagraph"/>
        <w:tabs>
          <w:tab w:val="left" w:pos="1440"/>
          <w:tab w:val="left" w:pos="375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AF27F1" w:rsidRPr="00B92DF2" w:rsidRDefault="00AF27F1" w:rsidP="00AF27F1">
      <w:pPr>
        <w:pStyle w:val="ListParagraph"/>
        <w:tabs>
          <w:tab w:val="left" w:pos="810"/>
          <w:tab w:val="left" w:pos="144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Manufacturer/Distributor licensee</w:t>
      </w:r>
      <w:r w:rsidRPr="00B92DF2">
        <w:rPr>
          <w:rFonts w:ascii="Arial" w:hAnsi="Arial" w:cs="Arial"/>
          <w:bCs/>
        </w:rPr>
        <w:tab/>
        <w:t xml:space="preserve">1 </w:t>
      </w:r>
      <w:r>
        <w:rPr>
          <w:rFonts w:ascii="Arial" w:hAnsi="Arial" w:cs="Arial"/>
          <w:bCs/>
        </w:rPr>
        <w:t>(CONTINUE)</w:t>
      </w:r>
    </w:p>
    <w:p w:rsidR="00AF27F1" w:rsidRPr="00B92DF2" w:rsidRDefault="00AF27F1" w:rsidP="00AF27F1">
      <w:pPr>
        <w:pStyle w:val="ListParagraph"/>
        <w:tabs>
          <w:tab w:val="left" w:pos="810"/>
          <w:tab w:val="left" w:pos="900"/>
          <w:tab w:val="left" w:pos="288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Industrial Radiographer licensee</w:t>
      </w:r>
      <w:r w:rsidRPr="00B92DF2">
        <w:rPr>
          <w:rFonts w:ascii="Arial" w:hAnsi="Arial" w:cs="Arial"/>
          <w:bCs/>
        </w:rPr>
        <w:tab/>
        <w:t xml:space="preserve">2 </w:t>
      </w:r>
      <w:r>
        <w:rPr>
          <w:rFonts w:ascii="Arial" w:hAnsi="Arial" w:cs="Arial"/>
          <w:bCs/>
        </w:rPr>
        <w:t>(CONTINUE)</w:t>
      </w:r>
      <w:r w:rsidRPr="00B92DF2">
        <w:rPr>
          <w:rFonts w:ascii="Arial" w:hAnsi="Arial" w:cs="Arial"/>
          <w:bCs/>
        </w:rPr>
        <w:t xml:space="preserve"> </w:t>
      </w:r>
    </w:p>
    <w:p w:rsidR="00AF27F1" w:rsidRPr="00B92DF2" w:rsidRDefault="00AF27F1" w:rsidP="00AF27F1">
      <w:pPr>
        <w:pStyle w:val="ListParagraph"/>
        <w:tabs>
          <w:tab w:val="left" w:pos="81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Panoramic irradiator licensee</w:t>
      </w:r>
      <w:r w:rsidRPr="00B92DF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3</w:t>
      </w:r>
      <w:r w:rsidRPr="00B92DF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(CONTINUE)</w:t>
      </w:r>
    </w:p>
    <w:p w:rsidR="00AF27F1" w:rsidRPr="00B92DF2" w:rsidRDefault="00AF27F1" w:rsidP="00AF27F1">
      <w:pPr>
        <w:pStyle w:val="ListParagraph"/>
        <w:tabs>
          <w:tab w:val="left" w:pos="810"/>
          <w:tab w:val="left" w:pos="288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Self-contained irradiator licensee</w:t>
      </w:r>
      <w:r>
        <w:rPr>
          <w:rFonts w:ascii="Arial" w:hAnsi="Arial" w:cs="Arial"/>
          <w:bCs/>
        </w:rPr>
        <w:tab/>
        <w:t>4</w:t>
      </w:r>
      <w:r w:rsidRPr="00B92DF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(CONTINUE)</w:t>
      </w:r>
    </w:p>
    <w:p w:rsidR="00AF27F1" w:rsidRPr="00B92DF2" w:rsidRDefault="00AF27F1" w:rsidP="00AF27F1">
      <w:pPr>
        <w:pStyle w:val="ListParagraph"/>
        <w:tabs>
          <w:tab w:val="left" w:pos="81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Radio surgery licensee</w:t>
      </w:r>
      <w:r>
        <w:rPr>
          <w:rFonts w:ascii="Arial" w:hAnsi="Arial" w:cs="Arial"/>
          <w:bCs/>
        </w:rPr>
        <w:tab/>
        <w:t>5</w:t>
      </w:r>
      <w:r w:rsidRPr="00B92DF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(CONTINUE)</w:t>
      </w:r>
    </w:p>
    <w:p w:rsidR="00AF27F1" w:rsidRPr="00B92DF2" w:rsidRDefault="00AF27F1" w:rsidP="00AF27F1">
      <w:pPr>
        <w:pStyle w:val="ListParagraph"/>
        <w:tabs>
          <w:tab w:val="left" w:pos="810"/>
          <w:tab w:val="left" w:pos="288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Agreement State……</w:t>
      </w:r>
      <w:r>
        <w:rPr>
          <w:rFonts w:ascii="Arial" w:hAnsi="Arial" w:cs="Arial"/>
          <w:bCs/>
        </w:rPr>
        <w:tab/>
        <w:t>6</w:t>
      </w:r>
      <w:r w:rsidRPr="00B92DF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="002B66E1">
        <w:rPr>
          <w:rFonts w:ascii="Arial" w:hAnsi="Arial" w:cs="Arial"/>
          <w:bCs/>
        </w:rPr>
        <w:t>GO</w:t>
      </w:r>
      <w:r>
        <w:rPr>
          <w:rFonts w:ascii="Arial" w:hAnsi="Arial" w:cs="Arial"/>
          <w:bCs/>
        </w:rPr>
        <w:t xml:space="preserve"> TO Q3)</w:t>
      </w:r>
    </w:p>
    <w:p w:rsidR="00AF27F1" w:rsidRPr="00B92DF2" w:rsidRDefault="00AF27F1" w:rsidP="00AF27F1">
      <w:pPr>
        <w:pStyle w:val="ListParagraph"/>
        <w:tabs>
          <w:tab w:val="left" w:pos="81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NRC Region</w:t>
      </w:r>
      <w:r>
        <w:rPr>
          <w:rFonts w:ascii="Arial" w:hAnsi="Arial" w:cs="Arial"/>
          <w:bCs/>
        </w:rPr>
        <w:tab/>
        <w:t>7</w:t>
      </w:r>
      <w:r w:rsidRPr="00B92DF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="002B66E1">
        <w:rPr>
          <w:rFonts w:ascii="Arial" w:hAnsi="Arial" w:cs="Arial"/>
          <w:bCs/>
        </w:rPr>
        <w:t>GO</w:t>
      </w:r>
      <w:r>
        <w:rPr>
          <w:rFonts w:ascii="Arial" w:hAnsi="Arial" w:cs="Arial"/>
          <w:bCs/>
        </w:rPr>
        <w:t xml:space="preserve"> TO Q3)</w:t>
      </w:r>
    </w:p>
    <w:p w:rsidR="00AF27F1" w:rsidRPr="00B92DF2" w:rsidRDefault="00AF27F1" w:rsidP="00AF27F1">
      <w:pPr>
        <w:pStyle w:val="ListParagraph"/>
        <w:tabs>
          <w:tab w:val="left" w:pos="810"/>
          <w:tab w:val="left" w:pos="288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Other (please specify)</w:t>
      </w:r>
      <w:r>
        <w:rPr>
          <w:rFonts w:ascii="Arial" w:hAnsi="Arial" w:cs="Arial"/>
          <w:bCs/>
        </w:rPr>
        <w:tab/>
        <w:t>8</w:t>
      </w:r>
      <w:r w:rsidRPr="00B92DF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(CONTINUE)</w:t>
      </w:r>
    </w:p>
    <w:p w:rsidR="00AF27F1" w:rsidRDefault="00AF27F1" w:rsidP="00AF27F1">
      <w:pPr>
        <w:pStyle w:val="ListParagraph"/>
        <w:tabs>
          <w:tab w:val="left" w:pos="1440"/>
          <w:tab w:val="left" w:pos="189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___________________________________________</w:t>
      </w:r>
    </w:p>
    <w:p w:rsidR="00AF27F1" w:rsidRPr="00180144" w:rsidRDefault="00AF27F1" w:rsidP="00AF27F1">
      <w:pPr>
        <w:rPr>
          <w:rFonts w:ascii="Arial" w:hAnsi="Arial" w:cs="Arial"/>
        </w:rPr>
      </w:pPr>
    </w:p>
    <w:p w:rsidR="00AF27F1" w:rsidRDefault="00AF27F1" w:rsidP="00AF27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best describes your industry? </w:t>
      </w:r>
      <w:r w:rsidRPr="00180144">
        <w:rPr>
          <w:rFonts w:ascii="Arial" w:hAnsi="Arial" w:cs="Arial"/>
          <w:i/>
        </w:rPr>
        <w:t>(Select one.)</w:t>
      </w:r>
    </w:p>
    <w:p w:rsidR="00AF27F1" w:rsidRDefault="00AF27F1" w:rsidP="00AF27F1">
      <w:pPr>
        <w:pStyle w:val="ListParagraph"/>
        <w:tabs>
          <w:tab w:val="left" w:pos="81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</w:p>
    <w:p w:rsidR="00AF27F1" w:rsidRPr="00B92DF2" w:rsidRDefault="00AF27F1" w:rsidP="00AF27F1">
      <w:pPr>
        <w:pStyle w:val="ListParagraph"/>
        <w:tabs>
          <w:tab w:val="left" w:pos="81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Academic/Education </w:t>
      </w:r>
      <w:r w:rsidRPr="00B92DF2">
        <w:rPr>
          <w:rFonts w:ascii="Arial" w:hAnsi="Arial" w:cs="Arial"/>
          <w:bCs/>
        </w:rPr>
        <w:tab/>
        <w:t xml:space="preserve">1 </w:t>
      </w:r>
    </w:p>
    <w:p w:rsidR="00AF27F1" w:rsidRPr="00B92DF2" w:rsidRDefault="00AF27F1" w:rsidP="00AF27F1">
      <w:pPr>
        <w:pStyle w:val="ListParagraph"/>
        <w:tabs>
          <w:tab w:val="left" w:pos="810"/>
          <w:tab w:val="left" w:pos="288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Industrial/Manufacturing</w:t>
      </w:r>
      <w:r w:rsidRPr="00B92DF2">
        <w:rPr>
          <w:rFonts w:ascii="Arial" w:hAnsi="Arial" w:cs="Arial"/>
          <w:bCs/>
        </w:rPr>
        <w:t>……</w:t>
      </w:r>
      <w:r>
        <w:rPr>
          <w:rFonts w:ascii="Arial" w:hAnsi="Arial" w:cs="Arial"/>
          <w:bCs/>
        </w:rPr>
        <w:t>…..</w:t>
      </w:r>
      <w:r>
        <w:rPr>
          <w:rFonts w:ascii="Arial" w:hAnsi="Arial" w:cs="Arial"/>
          <w:bCs/>
        </w:rPr>
        <w:tab/>
      </w:r>
      <w:r w:rsidRPr="00B92DF2">
        <w:rPr>
          <w:rFonts w:ascii="Arial" w:hAnsi="Arial" w:cs="Arial"/>
          <w:bCs/>
        </w:rPr>
        <w:t xml:space="preserve">2 </w:t>
      </w:r>
    </w:p>
    <w:p w:rsidR="00AF27F1" w:rsidRPr="00B92DF2" w:rsidRDefault="00AF27F1" w:rsidP="00AF27F1">
      <w:pPr>
        <w:pStyle w:val="ListParagraph"/>
        <w:tabs>
          <w:tab w:val="left" w:pos="81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Government/Military</w:t>
      </w:r>
      <w:r w:rsidRPr="00B92DF2">
        <w:rPr>
          <w:rFonts w:ascii="Arial" w:hAnsi="Arial" w:cs="Arial"/>
          <w:bCs/>
        </w:rPr>
        <w:tab/>
        <w:t xml:space="preserve">3 </w:t>
      </w:r>
    </w:p>
    <w:p w:rsidR="00AF27F1" w:rsidRPr="00B92DF2" w:rsidRDefault="00AF27F1" w:rsidP="00AF27F1">
      <w:pPr>
        <w:pStyle w:val="ListParagraph"/>
        <w:tabs>
          <w:tab w:val="left" w:pos="81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Medical/Healthcare</w:t>
      </w:r>
      <w:r w:rsidRPr="00B92DF2">
        <w:rPr>
          <w:rFonts w:ascii="Arial" w:hAnsi="Arial" w:cs="Arial"/>
          <w:bCs/>
        </w:rPr>
        <w:tab/>
        <w:t xml:space="preserve">4 </w:t>
      </w:r>
    </w:p>
    <w:p w:rsidR="00AF27F1" w:rsidRDefault="00AF27F1" w:rsidP="00AF27F1">
      <w:pPr>
        <w:pStyle w:val="ListParagraph"/>
        <w:tabs>
          <w:tab w:val="left" w:pos="810"/>
          <w:tab w:val="left" w:pos="288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Research </w:t>
      </w:r>
      <w:r w:rsidRPr="00B92DF2">
        <w:rPr>
          <w:rFonts w:ascii="Arial" w:hAnsi="Arial" w:cs="Arial"/>
          <w:bCs/>
        </w:rPr>
        <w:t>………………</w:t>
      </w:r>
      <w:r w:rsidRPr="00B92DF2">
        <w:rPr>
          <w:rFonts w:ascii="Arial" w:hAnsi="Arial" w:cs="Arial"/>
          <w:bCs/>
        </w:rPr>
        <w:tab/>
        <w:t xml:space="preserve">5 </w:t>
      </w:r>
    </w:p>
    <w:p w:rsidR="00AF27F1" w:rsidRDefault="00AF27F1" w:rsidP="00AF27F1">
      <w:pPr>
        <w:pStyle w:val="ListParagraph"/>
        <w:tabs>
          <w:tab w:val="left" w:pos="810"/>
          <w:tab w:val="left" w:pos="288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Other (please specify)</w:t>
      </w:r>
      <w:r>
        <w:rPr>
          <w:rFonts w:ascii="Arial" w:hAnsi="Arial" w:cs="Arial"/>
          <w:bCs/>
        </w:rPr>
        <w:tab/>
        <w:t>6</w:t>
      </w:r>
    </w:p>
    <w:p w:rsidR="00AF27F1" w:rsidRDefault="00AF27F1" w:rsidP="00AF27F1">
      <w:pPr>
        <w:pStyle w:val="ListParagraph"/>
        <w:tabs>
          <w:tab w:val="left" w:pos="810"/>
          <w:tab w:val="left" w:pos="189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___________________________________________</w:t>
      </w:r>
    </w:p>
    <w:p w:rsidR="00AF27F1" w:rsidRPr="00E21E76" w:rsidRDefault="00AF27F1" w:rsidP="00AF27F1">
      <w:pPr>
        <w:rPr>
          <w:rFonts w:ascii="Arial" w:hAnsi="Arial" w:cs="Arial"/>
          <w:sz w:val="24"/>
          <w:szCs w:val="24"/>
        </w:rPr>
      </w:pPr>
    </w:p>
    <w:p w:rsidR="00180144" w:rsidRDefault="00180144" w:rsidP="006553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Which </w:t>
      </w:r>
      <w:r w:rsidR="001022AD">
        <w:rPr>
          <w:rFonts w:ascii="Arial" w:hAnsi="Arial" w:cs="Arial"/>
        </w:rPr>
        <w:t xml:space="preserve">of the following methods </w:t>
      </w:r>
      <w:r w:rsidR="00260527">
        <w:rPr>
          <w:rFonts w:ascii="Arial" w:hAnsi="Arial" w:cs="Arial"/>
        </w:rPr>
        <w:t>best describes how you report to NSTS?</w:t>
      </w:r>
      <w:r>
        <w:rPr>
          <w:rFonts w:ascii="Arial" w:hAnsi="Arial" w:cs="Arial"/>
        </w:rPr>
        <w:t xml:space="preserve"> </w:t>
      </w:r>
      <w:r w:rsidRPr="00180144">
        <w:rPr>
          <w:rFonts w:ascii="Arial" w:hAnsi="Arial" w:cs="Arial"/>
          <w:i/>
        </w:rPr>
        <w:t>(Select one.)</w:t>
      </w:r>
    </w:p>
    <w:p w:rsidR="004177BB" w:rsidRDefault="004177BB" w:rsidP="00042812">
      <w:pPr>
        <w:pStyle w:val="ListParagraph"/>
        <w:tabs>
          <w:tab w:val="left" w:pos="81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</w:p>
    <w:p w:rsidR="00180144" w:rsidRPr="00B92DF2" w:rsidRDefault="00180144" w:rsidP="00042812">
      <w:pPr>
        <w:pStyle w:val="ListParagraph"/>
        <w:tabs>
          <w:tab w:val="left" w:pos="81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260527">
        <w:rPr>
          <w:rFonts w:ascii="Arial" w:hAnsi="Arial" w:cs="Arial"/>
          <w:bCs/>
        </w:rPr>
        <w:t xml:space="preserve">Primarily </w:t>
      </w:r>
      <w:r w:rsidR="00F63A50">
        <w:rPr>
          <w:rFonts w:ascii="Arial" w:hAnsi="Arial" w:cs="Arial"/>
          <w:bCs/>
        </w:rPr>
        <w:t>report o</w:t>
      </w:r>
      <w:r>
        <w:rPr>
          <w:rFonts w:ascii="Arial" w:hAnsi="Arial" w:cs="Arial"/>
          <w:bCs/>
        </w:rPr>
        <w:t xml:space="preserve">nline </w:t>
      </w:r>
      <w:r w:rsidRPr="00B92DF2">
        <w:rPr>
          <w:rFonts w:ascii="Arial" w:hAnsi="Arial" w:cs="Arial"/>
          <w:bCs/>
        </w:rPr>
        <w:tab/>
        <w:t xml:space="preserve">1 </w:t>
      </w:r>
      <w:r w:rsidR="002B66E1">
        <w:rPr>
          <w:rFonts w:ascii="Arial" w:hAnsi="Arial" w:cs="Arial"/>
          <w:bCs/>
        </w:rPr>
        <w:t>(CONTINUE)</w:t>
      </w:r>
    </w:p>
    <w:p w:rsidR="00180144" w:rsidRPr="00B92DF2" w:rsidRDefault="00180144" w:rsidP="00042812">
      <w:pPr>
        <w:pStyle w:val="ListParagraph"/>
        <w:tabs>
          <w:tab w:val="left" w:pos="810"/>
          <w:tab w:val="left" w:pos="288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 w:rsidRPr="00B92DF2">
        <w:rPr>
          <w:rFonts w:ascii="Arial" w:hAnsi="Arial" w:cs="Arial"/>
          <w:bCs/>
        </w:rPr>
        <w:tab/>
      </w:r>
      <w:r w:rsidR="00F63A50">
        <w:rPr>
          <w:rFonts w:ascii="Arial" w:hAnsi="Arial" w:cs="Arial"/>
          <w:bCs/>
        </w:rPr>
        <w:t>Primarily report via email</w:t>
      </w:r>
      <w:r w:rsidR="00A30A42">
        <w:rPr>
          <w:rFonts w:ascii="Arial" w:hAnsi="Arial" w:cs="Arial"/>
          <w:bCs/>
        </w:rPr>
        <w:t xml:space="preserve"> (Form 748)</w:t>
      </w:r>
      <w:r w:rsidRPr="00B92DF2">
        <w:rPr>
          <w:rFonts w:ascii="Arial" w:hAnsi="Arial" w:cs="Arial"/>
          <w:bCs/>
        </w:rPr>
        <w:t>………………</w:t>
      </w:r>
      <w:r w:rsidR="00042812">
        <w:rPr>
          <w:rFonts w:ascii="Arial" w:hAnsi="Arial" w:cs="Arial"/>
          <w:bCs/>
        </w:rPr>
        <w:t>…..</w:t>
      </w:r>
      <w:r w:rsidR="00042812">
        <w:rPr>
          <w:rFonts w:ascii="Arial" w:hAnsi="Arial" w:cs="Arial"/>
          <w:bCs/>
        </w:rPr>
        <w:tab/>
      </w:r>
      <w:r w:rsidRPr="00B92DF2">
        <w:rPr>
          <w:rFonts w:ascii="Arial" w:hAnsi="Arial" w:cs="Arial"/>
          <w:bCs/>
        </w:rPr>
        <w:t xml:space="preserve">2 </w:t>
      </w:r>
      <w:r w:rsidR="002B66E1">
        <w:rPr>
          <w:rFonts w:ascii="Arial" w:hAnsi="Arial" w:cs="Arial"/>
          <w:bCs/>
        </w:rPr>
        <w:t>(GO TO Q</w:t>
      </w:r>
      <w:r w:rsidR="004B4F64">
        <w:rPr>
          <w:rFonts w:ascii="Arial" w:hAnsi="Arial" w:cs="Arial"/>
          <w:bCs/>
        </w:rPr>
        <w:t>11</w:t>
      </w:r>
      <w:r w:rsidR="002B66E1">
        <w:rPr>
          <w:rFonts w:ascii="Arial" w:hAnsi="Arial" w:cs="Arial"/>
          <w:bCs/>
        </w:rPr>
        <w:t>)</w:t>
      </w:r>
    </w:p>
    <w:p w:rsidR="00180144" w:rsidRPr="00B92DF2" w:rsidRDefault="00180144" w:rsidP="00042812">
      <w:pPr>
        <w:pStyle w:val="ListParagraph"/>
        <w:tabs>
          <w:tab w:val="left" w:pos="81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63A50">
        <w:rPr>
          <w:rFonts w:ascii="Arial" w:hAnsi="Arial" w:cs="Arial"/>
          <w:bCs/>
        </w:rPr>
        <w:t>Primarily report via fax</w:t>
      </w:r>
      <w:r w:rsidRPr="00B92DF2">
        <w:rPr>
          <w:rFonts w:ascii="Arial" w:hAnsi="Arial" w:cs="Arial"/>
          <w:bCs/>
        </w:rPr>
        <w:tab/>
        <w:t xml:space="preserve">3 </w:t>
      </w:r>
      <w:r w:rsidR="002B66E1">
        <w:rPr>
          <w:rFonts w:ascii="Arial" w:hAnsi="Arial" w:cs="Arial"/>
          <w:bCs/>
        </w:rPr>
        <w:t>(GO TO Q</w:t>
      </w:r>
      <w:r w:rsidR="004B4F64">
        <w:rPr>
          <w:rFonts w:ascii="Arial" w:hAnsi="Arial" w:cs="Arial"/>
          <w:bCs/>
        </w:rPr>
        <w:t>11</w:t>
      </w:r>
      <w:r w:rsidR="002B66E1">
        <w:rPr>
          <w:rFonts w:ascii="Arial" w:hAnsi="Arial" w:cs="Arial"/>
          <w:bCs/>
        </w:rPr>
        <w:t>)</w:t>
      </w:r>
    </w:p>
    <w:p w:rsidR="00180144" w:rsidRPr="00B92DF2" w:rsidRDefault="00180144" w:rsidP="00042812">
      <w:pPr>
        <w:pStyle w:val="ListParagraph"/>
        <w:tabs>
          <w:tab w:val="left" w:pos="81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 w:rsidRPr="00B92DF2">
        <w:rPr>
          <w:rFonts w:ascii="Arial" w:hAnsi="Arial" w:cs="Arial"/>
          <w:bCs/>
        </w:rPr>
        <w:tab/>
      </w:r>
      <w:r w:rsidR="00F63A50">
        <w:rPr>
          <w:rFonts w:ascii="Arial" w:hAnsi="Arial" w:cs="Arial"/>
          <w:bCs/>
        </w:rPr>
        <w:t>Report online and via fax</w:t>
      </w:r>
      <w:r w:rsidRPr="00B92DF2">
        <w:rPr>
          <w:rFonts w:ascii="Arial" w:hAnsi="Arial" w:cs="Arial"/>
          <w:bCs/>
        </w:rPr>
        <w:tab/>
        <w:t xml:space="preserve">4 </w:t>
      </w:r>
      <w:r w:rsidR="002B66E1">
        <w:rPr>
          <w:rFonts w:ascii="Arial" w:hAnsi="Arial" w:cs="Arial"/>
          <w:bCs/>
        </w:rPr>
        <w:t>(CONTINUE)</w:t>
      </w:r>
    </w:p>
    <w:p w:rsidR="00180144" w:rsidRDefault="00180144" w:rsidP="00042812">
      <w:pPr>
        <w:pStyle w:val="ListParagraph"/>
        <w:tabs>
          <w:tab w:val="left" w:pos="810"/>
          <w:tab w:val="left" w:pos="288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 w:rsidRPr="00B92DF2">
        <w:rPr>
          <w:rFonts w:ascii="Arial" w:hAnsi="Arial" w:cs="Arial"/>
          <w:bCs/>
        </w:rPr>
        <w:tab/>
      </w:r>
      <w:r w:rsidR="00F63A50">
        <w:rPr>
          <w:rFonts w:ascii="Arial" w:hAnsi="Arial" w:cs="Arial"/>
          <w:bCs/>
        </w:rPr>
        <w:t>Report via email and fax</w:t>
      </w:r>
      <w:r w:rsidR="00B03B44">
        <w:rPr>
          <w:rFonts w:ascii="Arial" w:hAnsi="Arial" w:cs="Arial"/>
          <w:bCs/>
        </w:rPr>
        <w:t xml:space="preserve"> </w:t>
      </w:r>
      <w:r w:rsidRPr="00B92DF2">
        <w:rPr>
          <w:rFonts w:ascii="Arial" w:hAnsi="Arial" w:cs="Arial"/>
          <w:bCs/>
        </w:rPr>
        <w:t>………………</w:t>
      </w:r>
      <w:r w:rsidRPr="00B92DF2">
        <w:rPr>
          <w:rFonts w:ascii="Arial" w:hAnsi="Arial" w:cs="Arial"/>
          <w:bCs/>
        </w:rPr>
        <w:tab/>
        <w:t xml:space="preserve">5 </w:t>
      </w:r>
      <w:r w:rsidR="002B66E1">
        <w:rPr>
          <w:rFonts w:ascii="Arial" w:hAnsi="Arial" w:cs="Arial"/>
          <w:bCs/>
        </w:rPr>
        <w:t>(GO TO Q</w:t>
      </w:r>
      <w:r w:rsidR="004B4F64">
        <w:rPr>
          <w:rFonts w:ascii="Arial" w:hAnsi="Arial" w:cs="Arial"/>
          <w:bCs/>
        </w:rPr>
        <w:t>11</w:t>
      </w:r>
      <w:bookmarkStart w:id="0" w:name="_GoBack"/>
      <w:bookmarkEnd w:id="0"/>
      <w:r w:rsidR="002B66E1">
        <w:rPr>
          <w:rFonts w:ascii="Arial" w:hAnsi="Arial" w:cs="Arial"/>
          <w:bCs/>
        </w:rPr>
        <w:t>)</w:t>
      </w:r>
    </w:p>
    <w:p w:rsidR="00A30A42" w:rsidRPr="00B92DF2" w:rsidRDefault="00B03B44" w:rsidP="00A30A42">
      <w:pPr>
        <w:pStyle w:val="ListParagraph"/>
        <w:tabs>
          <w:tab w:val="left" w:pos="81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A30A42">
        <w:rPr>
          <w:rFonts w:ascii="Arial" w:hAnsi="Arial" w:cs="Arial"/>
          <w:bCs/>
        </w:rPr>
        <w:t>Report online and via email (Form 748)</w:t>
      </w:r>
      <w:r w:rsidR="00A30A42" w:rsidRPr="00B92DF2">
        <w:rPr>
          <w:rFonts w:ascii="Arial" w:hAnsi="Arial" w:cs="Arial"/>
          <w:bCs/>
        </w:rPr>
        <w:tab/>
        <w:t xml:space="preserve">4 </w:t>
      </w:r>
      <w:r w:rsidR="00A30A42">
        <w:rPr>
          <w:rFonts w:ascii="Arial" w:hAnsi="Arial" w:cs="Arial"/>
          <w:bCs/>
        </w:rPr>
        <w:t>(CONTINUE)</w:t>
      </w:r>
    </w:p>
    <w:p w:rsidR="00180144" w:rsidRDefault="00180144" w:rsidP="00F63A50">
      <w:pPr>
        <w:pStyle w:val="ListParagraph"/>
        <w:tabs>
          <w:tab w:val="left" w:pos="810"/>
          <w:tab w:val="left" w:pos="189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</w:p>
    <w:p w:rsidR="00F63A50" w:rsidRPr="00180144" w:rsidRDefault="00F63A50" w:rsidP="00F63A50">
      <w:pPr>
        <w:pStyle w:val="ListParagraph"/>
        <w:tabs>
          <w:tab w:val="left" w:pos="810"/>
          <w:tab w:val="left" w:pos="1890"/>
          <w:tab w:val="left" w:leader="dot" w:pos="7920"/>
        </w:tabs>
        <w:spacing w:after="0" w:line="240" w:lineRule="auto"/>
        <w:ind w:left="360"/>
        <w:rPr>
          <w:rFonts w:ascii="Arial" w:hAnsi="Arial" w:cs="Arial"/>
        </w:rPr>
      </w:pPr>
    </w:p>
    <w:p w:rsidR="00C013D6" w:rsidRPr="00971613" w:rsidRDefault="00C013D6" w:rsidP="00C013D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often do you use NSTS to report radioactive sources, including the annual reconciliation process? </w:t>
      </w:r>
      <w:r w:rsidRPr="00180144">
        <w:rPr>
          <w:rFonts w:ascii="Arial" w:hAnsi="Arial" w:cs="Arial"/>
          <w:i/>
        </w:rPr>
        <w:t>(Select one.)</w:t>
      </w:r>
    </w:p>
    <w:p w:rsidR="00C013D6" w:rsidRDefault="00C013D6" w:rsidP="00C013D6">
      <w:pPr>
        <w:pStyle w:val="ListParagraph"/>
        <w:ind w:left="360"/>
        <w:rPr>
          <w:rFonts w:ascii="Arial" w:hAnsi="Arial" w:cs="Arial"/>
        </w:rPr>
      </w:pPr>
    </w:p>
    <w:p w:rsidR="00C013D6" w:rsidRPr="00B92DF2" w:rsidRDefault="00C013D6" w:rsidP="00C013D6">
      <w:pPr>
        <w:pStyle w:val="ListParagraph"/>
        <w:tabs>
          <w:tab w:val="left" w:pos="81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0 – 1 transactions annually </w:t>
      </w:r>
      <w:r w:rsidRPr="00B92DF2">
        <w:rPr>
          <w:rFonts w:ascii="Arial" w:hAnsi="Arial" w:cs="Arial"/>
          <w:bCs/>
        </w:rPr>
        <w:tab/>
        <w:t xml:space="preserve">1 </w:t>
      </w:r>
    </w:p>
    <w:p w:rsidR="00C013D6" w:rsidRPr="00B92DF2" w:rsidRDefault="00C013D6" w:rsidP="00C013D6">
      <w:pPr>
        <w:pStyle w:val="ListParagraph"/>
        <w:tabs>
          <w:tab w:val="left" w:pos="810"/>
          <w:tab w:val="left" w:pos="288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 w:rsidRPr="00B92DF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 – 4 transactions annually</w:t>
      </w:r>
      <w:r w:rsidRPr="00B92DF2">
        <w:rPr>
          <w:rFonts w:ascii="Arial" w:hAnsi="Arial" w:cs="Arial"/>
          <w:bCs/>
        </w:rPr>
        <w:t>………………</w:t>
      </w:r>
      <w:r>
        <w:rPr>
          <w:rFonts w:ascii="Arial" w:hAnsi="Arial" w:cs="Arial"/>
          <w:bCs/>
        </w:rPr>
        <w:t>…..</w:t>
      </w:r>
      <w:r>
        <w:rPr>
          <w:rFonts w:ascii="Arial" w:hAnsi="Arial" w:cs="Arial"/>
          <w:bCs/>
        </w:rPr>
        <w:tab/>
      </w:r>
      <w:r w:rsidRPr="00B92DF2">
        <w:rPr>
          <w:rFonts w:ascii="Arial" w:hAnsi="Arial" w:cs="Arial"/>
          <w:bCs/>
        </w:rPr>
        <w:t xml:space="preserve">2 </w:t>
      </w:r>
    </w:p>
    <w:p w:rsidR="00C013D6" w:rsidRPr="00B92DF2" w:rsidRDefault="00C013D6" w:rsidP="00C013D6">
      <w:pPr>
        <w:pStyle w:val="ListParagraph"/>
        <w:tabs>
          <w:tab w:val="left" w:pos="81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5 – 9 transactions annually</w:t>
      </w:r>
      <w:r w:rsidRPr="00B92DF2">
        <w:rPr>
          <w:rFonts w:ascii="Arial" w:hAnsi="Arial" w:cs="Arial"/>
          <w:bCs/>
        </w:rPr>
        <w:tab/>
        <w:t xml:space="preserve">3 </w:t>
      </w:r>
    </w:p>
    <w:p w:rsidR="00C013D6" w:rsidRPr="00B92DF2" w:rsidRDefault="00C013D6" w:rsidP="00C013D6">
      <w:pPr>
        <w:pStyle w:val="ListParagraph"/>
        <w:tabs>
          <w:tab w:val="left" w:pos="81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 w:rsidRPr="00B92DF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10 or more transactions annually</w:t>
      </w:r>
      <w:r w:rsidRPr="00B92DF2">
        <w:rPr>
          <w:rFonts w:ascii="Arial" w:hAnsi="Arial" w:cs="Arial"/>
          <w:bCs/>
        </w:rPr>
        <w:tab/>
        <w:t xml:space="preserve">4 </w:t>
      </w:r>
    </w:p>
    <w:p w:rsidR="002B66E1" w:rsidRPr="002B66E1" w:rsidRDefault="002B66E1" w:rsidP="0065531D">
      <w:pPr>
        <w:pStyle w:val="ListParagraph"/>
        <w:numPr>
          <w:ilvl w:val="0"/>
          <w:numId w:val="1"/>
        </w:numPr>
        <w:rPr>
          <w:rFonts w:ascii="Arial" w:hAnsi="Arial" w:cs="Arial"/>
          <w:i/>
        </w:rPr>
      </w:pPr>
      <w:r w:rsidRPr="00C013D6">
        <w:rPr>
          <w:rFonts w:ascii="Arial" w:hAnsi="Arial" w:cs="Arial"/>
        </w:rPr>
        <w:lastRenderedPageBreak/>
        <w:t xml:space="preserve">In your opinion, how much faster do you perceive online reporting to be than </w:t>
      </w:r>
      <w:r w:rsidR="001E701E">
        <w:rPr>
          <w:rFonts w:ascii="Arial" w:hAnsi="Arial" w:cs="Arial"/>
        </w:rPr>
        <w:t>other reporting methods</w:t>
      </w:r>
      <w:r w:rsidRPr="00C013D6">
        <w:rPr>
          <w:rFonts w:ascii="Arial" w:hAnsi="Arial" w:cs="Arial"/>
        </w:rPr>
        <w:t>? (Select</w:t>
      </w:r>
      <w:r w:rsidRPr="002B66E1">
        <w:rPr>
          <w:rFonts w:ascii="Arial" w:hAnsi="Arial" w:cs="Arial"/>
          <w:i/>
        </w:rPr>
        <w:t xml:space="preserve"> one.)</w:t>
      </w:r>
    </w:p>
    <w:p w:rsidR="002B66E1" w:rsidRPr="002B66E1" w:rsidRDefault="002B66E1" w:rsidP="002B66E1">
      <w:pPr>
        <w:tabs>
          <w:tab w:val="left" w:pos="810"/>
          <w:tab w:val="left" w:leader="dot" w:pos="792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2 times faster</w:t>
      </w:r>
      <w:r w:rsidRPr="002B66E1">
        <w:rPr>
          <w:rFonts w:ascii="Arial" w:hAnsi="Arial" w:cs="Arial"/>
          <w:bCs/>
        </w:rPr>
        <w:t xml:space="preserve"> </w:t>
      </w:r>
      <w:r w:rsidRPr="002B66E1">
        <w:rPr>
          <w:rFonts w:ascii="Arial" w:hAnsi="Arial" w:cs="Arial"/>
          <w:bCs/>
        </w:rPr>
        <w:tab/>
        <w:t xml:space="preserve">1 </w:t>
      </w:r>
    </w:p>
    <w:p w:rsidR="002B66E1" w:rsidRPr="00B92DF2" w:rsidRDefault="002B66E1" w:rsidP="002B66E1">
      <w:pPr>
        <w:pStyle w:val="ListParagraph"/>
        <w:tabs>
          <w:tab w:val="left" w:pos="810"/>
          <w:tab w:val="left" w:pos="288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5 times faster</w:t>
      </w:r>
      <w:r w:rsidRPr="00B92DF2">
        <w:rPr>
          <w:rFonts w:ascii="Arial" w:hAnsi="Arial" w:cs="Arial"/>
          <w:bCs/>
        </w:rPr>
        <w:t>……………</w:t>
      </w:r>
      <w:r>
        <w:rPr>
          <w:rFonts w:ascii="Arial" w:hAnsi="Arial" w:cs="Arial"/>
          <w:bCs/>
        </w:rPr>
        <w:t>…..</w:t>
      </w:r>
      <w:r>
        <w:rPr>
          <w:rFonts w:ascii="Arial" w:hAnsi="Arial" w:cs="Arial"/>
          <w:bCs/>
        </w:rPr>
        <w:tab/>
      </w:r>
      <w:r w:rsidRPr="00B92DF2">
        <w:rPr>
          <w:rFonts w:ascii="Arial" w:hAnsi="Arial" w:cs="Arial"/>
          <w:bCs/>
        </w:rPr>
        <w:t xml:space="preserve">2 </w:t>
      </w:r>
    </w:p>
    <w:p w:rsidR="002B66E1" w:rsidRPr="00B92DF2" w:rsidRDefault="002B66E1" w:rsidP="002B66E1">
      <w:pPr>
        <w:pStyle w:val="ListParagraph"/>
        <w:tabs>
          <w:tab w:val="left" w:pos="81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10 times faster</w:t>
      </w:r>
      <w:r w:rsidRPr="00B92DF2">
        <w:rPr>
          <w:rFonts w:ascii="Arial" w:hAnsi="Arial" w:cs="Arial"/>
          <w:bCs/>
        </w:rPr>
        <w:tab/>
        <w:t xml:space="preserve">3 </w:t>
      </w:r>
    </w:p>
    <w:p w:rsidR="002B66E1" w:rsidRPr="00B92DF2" w:rsidRDefault="002B66E1" w:rsidP="002B66E1">
      <w:pPr>
        <w:pStyle w:val="ListParagraph"/>
        <w:tabs>
          <w:tab w:val="left" w:pos="81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Not faster</w:t>
      </w:r>
      <w:r w:rsidRPr="00B92DF2">
        <w:rPr>
          <w:rFonts w:ascii="Arial" w:hAnsi="Arial" w:cs="Arial"/>
          <w:bCs/>
        </w:rPr>
        <w:tab/>
        <w:t xml:space="preserve">4 </w:t>
      </w:r>
    </w:p>
    <w:p w:rsidR="002B66E1" w:rsidRPr="002B66E1" w:rsidRDefault="002B66E1" w:rsidP="002B66E1">
      <w:pPr>
        <w:pStyle w:val="ListParagraph"/>
        <w:tabs>
          <w:tab w:val="left" w:pos="810"/>
          <w:tab w:val="left" w:pos="2880"/>
          <w:tab w:val="left" w:leader="dot" w:pos="792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</w:p>
    <w:p w:rsidR="00804839" w:rsidRDefault="00804839" w:rsidP="00804839">
      <w:pPr>
        <w:pStyle w:val="ListParagraph"/>
        <w:ind w:left="360"/>
        <w:rPr>
          <w:rFonts w:ascii="Arial" w:hAnsi="Arial" w:cs="Arial"/>
        </w:rPr>
      </w:pPr>
    </w:p>
    <w:p w:rsidR="00E65305" w:rsidRPr="00183084" w:rsidRDefault="00E65305" w:rsidP="006553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Please indicate your level of agreement with the following statements</w:t>
      </w:r>
      <w:r w:rsidR="00183084">
        <w:rPr>
          <w:rFonts w:ascii="Arial" w:hAnsi="Arial" w:cs="Arial"/>
        </w:rPr>
        <w:t xml:space="preserve"> about </w:t>
      </w:r>
      <w:r w:rsidR="00183084" w:rsidRPr="00971613">
        <w:rPr>
          <w:rFonts w:ascii="Arial" w:hAnsi="Arial" w:cs="Arial"/>
          <w:b/>
          <w:u w:val="single"/>
        </w:rPr>
        <w:t>online reporting.</w:t>
      </w:r>
      <w:r>
        <w:rPr>
          <w:rFonts w:ascii="Arial" w:hAnsi="Arial" w:cs="Arial"/>
        </w:rPr>
        <w:t xml:space="preserve"> </w:t>
      </w:r>
      <w:r w:rsidR="001022AD">
        <w:rPr>
          <w:rFonts w:ascii="Arial" w:hAnsi="Arial" w:cs="Arial"/>
        </w:rPr>
        <w:t>O</w:t>
      </w:r>
      <w:r w:rsidR="00183084">
        <w:rPr>
          <w:rFonts w:ascii="Arial" w:hAnsi="Arial" w:cs="Arial"/>
        </w:rPr>
        <w:t>nline reporting . . .</w:t>
      </w:r>
      <w:r w:rsidR="001022AD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(1=strongly disagree, 2=disagree, 3=neither agree nor </w:t>
      </w:r>
      <w:r w:rsidR="001022AD">
        <w:rPr>
          <w:rFonts w:ascii="Arial" w:hAnsi="Arial" w:cs="Arial"/>
          <w:i/>
        </w:rPr>
        <w:t>d</w:t>
      </w:r>
      <w:r>
        <w:rPr>
          <w:rFonts w:ascii="Arial" w:hAnsi="Arial" w:cs="Arial"/>
          <w:i/>
        </w:rPr>
        <w:t>isagree,</w:t>
      </w:r>
      <w:r w:rsidR="001022A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4=agree,</w:t>
      </w:r>
      <w:r w:rsidR="001022A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5=strongly agree</w:t>
      </w:r>
      <w:r w:rsidR="00C30735">
        <w:rPr>
          <w:rFonts w:ascii="Arial" w:hAnsi="Arial" w:cs="Arial"/>
          <w:i/>
        </w:rPr>
        <w:t xml:space="preserve"> and </w:t>
      </w:r>
      <w:r>
        <w:rPr>
          <w:rFonts w:ascii="Arial" w:hAnsi="Arial" w:cs="Arial"/>
          <w:i/>
        </w:rPr>
        <w:t>don’t know)</w:t>
      </w:r>
      <w:r w:rsidR="00183084">
        <w:rPr>
          <w:rFonts w:ascii="Arial" w:hAnsi="Arial" w:cs="Arial"/>
          <w:i/>
        </w:rPr>
        <w:t xml:space="preserve"> RANDOMIZE</w:t>
      </w:r>
    </w:p>
    <w:p w:rsidR="00183084" w:rsidRDefault="00183084" w:rsidP="00183084">
      <w:pPr>
        <w:pStyle w:val="ListParagraph"/>
        <w:ind w:left="360"/>
        <w:rPr>
          <w:rFonts w:ascii="Arial" w:hAnsi="Arial" w:cs="Arial"/>
          <w:i/>
        </w:rPr>
      </w:pPr>
    </w:p>
    <w:p w:rsidR="00183084" w:rsidRDefault="00CB758B" w:rsidP="001830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Is f</w:t>
      </w:r>
      <w:r w:rsidR="00183084">
        <w:rPr>
          <w:rFonts w:ascii="Arial" w:hAnsi="Arial" w:cs="Arial"/>
        </w:rPr>
        <w:t xml:space="preserve">aster than </w:t>
      </w:r>
      <w:r w:rsidR="001E701E">
        <w:rPr>
          <w:rFonts w:ascii="Arial" w:hAnsi="Arial" w:cs="Arial"/>
        </w:rPr>
        <w:t>other reporting methods</w:t>
      </w:r>
    </w:p>
    <w:p w:rsidR="00183084" w:rsidRDefault="00CB758B" w:rsidP="001830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Is e</w:t>
      </w:r>
      <w:r w:rsidR="00183084">
        <w:rPr>
          <w:rFonts w:ascii="Arial" w:hAnsi="Arial" w:cs="Arial"/>
        </w:rPr>
        <w:t xml:space="preserve">asier than </w:t>
      </w:r>
      <w:r w:rsidR="001E701E">
        <w:rPr>
          <w:rFonts w:ascii="Arial" w:hAnsi="Arial" w:cs="Arial"/>
        </w:rPr>
        <w:t>other reporting methods</w:t>
      </w:r>
    </w:p>
    <w:p w:rsidR="00183084" w:rsidRDefault="00CB758B" w:rsidP="001830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Is m</w:t>
      </w:r>
      <w:r w:rsidR="00183084">
        <w:rPr>
          <w:rFonts w:ascii="Arial" w:hAnsi="Arial" w:cs="Arial"/>
        </w:rPr>
        <w:t xml:space="preserve">ore secure than </w:t>
      </w:r>
      <w:r w:rsidR="001E701E">
        <w:rPr>
          <w:rFonts w:ascii="Arial" w:hAnsi="Arial" w:cs="Arial"/>
        </w:rPr>
        <w:t>other reporting methods</w:t>
      </w:r>
    </w:p>
    <w:p w:rsidR="00CB758B" w:rsidRDefault="00183084" w:rsidP="001830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Minimizes</w:t>
      </w:r>
      <w:r w:rsidR="00CB758B">
        <w:rPr>
          <w:rFonts w:ascii="Arial" w:hAnsi="Arial" w:cs="Arial"/>
        </w:rPr>
        <w:t xml:space="preserve"> errors or follow up inquiries</w:t>
      </w:r>
    </w:p>
    <w:p w:rsidR="00CB758B" w:rsidRDefault="00CB758B" w:rsidP="001830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Improves accountability and inventory tracking</w:t>
      </w:r>
    </w:p>
    <w:p w:rsidR="00CB758B" w:rsidRDefault="00CB758B" w:rsidP="001830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Improves emergency responsiveness</w:t>
      </w:r>
    </w:p>
    <w:p w:rsidR="00183084" w:rsidRDefault="00CB758B" w:rsidP="001830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don’t perceive any differences between online reporting and faxing </w:t>
      </w:r>
      <w:r w:rsidR="00183084">
        <w:rPr>
          <w:rFonts w:ascii="Arial" w:hAnsi="Arial" w:cs="Arial"/>
        </w:rPr>
        <w:t xml:space="preserve">  </w:t>
      </w:r>
    </w:p>
    <w:p w:rsidR="002B66E1" w:rsidRPr="002B66E1" w:rsidRDefault="002B66E1" w:rsidP="002B66E1">
      <w:pPr>
        <w:rPr>
          <w:rFonts w:ascii="Arial" w:hAnsi="Arial" w:cs="Arial"/>
        </w:rPr>
      </w:pPr>
    </w:p>
    <w:p w:rsidR="00971613" w:rsidRPr="00183084" w:rsidRDefault="00971613" w:rsidP="0097161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indicate your level of agreement with the following statements about </w:t>
      </w:r>
      <w:r w:rsidRPr="00971613">
        <w:rPr>
          <w:rFonts w:ascii="Arial" w:hAnsi="Arial" w:cs="Arial"/>
          <w:b/>
          <w:u w:val="single"/>
        </w:rPr>
        <w:t xml:space="preserve">online </w:t>
      </w:r>
      <w:r w:rsidR="00386735">
        <w:rPr>
          <w:rFonts w:ascii="Arial" w:hAnsi="Arial" w:cs="Arial"/>
          <w:b/>
          <w:u w:val="single"/>
        </w:rPr>
        <w:t xml:space="preserve">annual inventory </w:t>
      </w:r>
      <w:r w:rsidRPr="00971613">
        <w:rPr>
          <w:rFonts w:ascii="Arial" w:hAnsi="Arial" w:cs="Arial"/>
          <w:b/>
          <w:u w:val="single"/>
        </w:rPr>
        <w:t>reconciliation.</w:t>
      </w:r>
      <w:r>
        <w:rPr>
          <w:rFonts w:ascii="Arial" w:hAnsi="Arial" w:cs="Arial"/>
        </w:rPr>
        <w:t xml:space="preserve">  </w:t>
      </w:r>
      <w:r w:rsidR="00BB32FC">
        <w:rPr>
          <w:rFonts w:ascii="Arial" w:hAnsi="Arial" w:cs="Arial"/>
        </w:rPr>
        <w:t xml:space="preserve">Online reconciliation </w:t>
      </w:r>
      <w:r>
        <w:rPr>
          <w:rFonts w:ascii="Arial" w:hAnsi="Arial" w:cs="Arial"/>
        </w:rPr>
        <w:t xml:space="preserve">. . . </w:t>
      </w:r>
      <w:r>
        <w:rPr>
          <w:rFonts w:ascii="Arial" w:hAnsi="Arial" w:cs="Arial"/>
          <w:i/>
        </w:rPr>
        <w:t>(1=strongly disagree, 2=disagree, 3=neither agree nor disagree, 4=agree, 5=strongly agree</w:t>
      </w:r>
      <w:r w:rsidR="00C30735">
        <w:rPr>
          <w:rFonts w:ascii="Arial" w:hAnsi="Arial" w:cs="Arial"/>
          <w:i/>
        </w:rPr>
        <w:t xml:space="preserve"> and</w:t>
      </w:r>
      <w:r>
        <w:rPr>
          <w:rFonts w:ascii="Arial" w:hAnsi="Arial" w:cs="Arial"/>
          <w:i/>
        </w:rPr>
        <w:t xml:space="preserve"> don’t know) RANDOMIZE</w:t>
      </w:r>
    </w:p>
    <w:p w:rsidR="00971613" w:rsidRDefault="00971613" w:rsidP="00971613">
      <w:pPr>
        <w:pStyle w:val="ListParagraph"/>
        <w:ind w:left="360"/>
        <w:rPr>
          <w:rFonts w:ascii="Arial" w:hAnsi="Arial" w:cs="Arial"/>
          <w:i/>
        </w:rPr>
      </w:pPr>
    </w:p>
    <w:p w:rsidR="00971613" w:rsidRDefault="00971613" w:rsidP="0097161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1613">
        <w:rPr>
          <w:rFonts w:ascii="Arial" w:hAnsi="Arial" w:cs="Arial"/>
        </w:rPr>
        <w:t xml:space="preserve">Is faster </w:t>
      </w:r>
      <w:r w:rsidR="00BB32FC">
        <w:rPr>
          <w:rFonts w:ascii="Arial" w:hAnsi="Arial" w:cs="Arial"/>
        </w:rPr>
        <w:t xml:space="preserve">than faxing or mailing </w:t>
      </w:r>
    </w:p>
    <w:p w:rsidR="00971613" w:rsidRPr="00971613" w:rsidRDefault="00971613" w:rsidP="0097161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1613">
        <w:rPr>
          <w:rFonts w:ascii="Arial" w:hAnsi="Arial" w:cs="Arial"/>
        </w:rPr>
        <w:t>Is easier than faxing</w:t>
      </w:r>
      <w:r w:rsidR="00BB32FC">
        <w:rPr>
          <w:rFonts w:ascii="Arial" w:hAnsi="Arial" w:cs="Arial"/>
        </w:rPr>
        <w:t xml:space="preserve"> or mailing</w:t>
      </w:r>
    </w:p>
    <w:p w:rsidR="00971613" w:rsidRDefault="00971613" w:rsidP="0097161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more secure than </w:t>
      </w:r>
      <w:r w:rsidR="00BB32FC">
        <w:rPr>
          <w:rFonts w:ascii="Arial" w:hAnsi="Arial" w:cs="Arial"/>
        </w:rPr>
        <w:t xml:space="preserve">faxing or mailing </w:t>
      </w:r>
    </w:p>
    <w:p w:rsidR="00971613" w:rsidRDefault="00971613" w:rsidP="0097161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Minimizes errors or follow up inquiries</w:t>
      </w:r>
      <w:r w:rsidR="00BB32FC">
        <w:rPr>
          <w:rFonts w:ascii="Arial" w:hAnsi="Arial" w:cs="Arial"/>
        </w:rPr>
        <w:t xml:space="preserve"> compared to faxing or mailing</w:t>
      </w:r>
    </w:p>
    <w:p w:rsidR="00971613" w:rsidRPr="00E65305" w:rsidRDefault="00971613" w:rsidP="0097161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 don’t perceive any differences between online re</w:t>
      </w:r>
      <w:r w:rsidR="00BB32FC">
        <w:rPr>
          <w:rFonts w:ascii="Arial" w:hAnsi="Arial" w:cs="Arial"/>
        </w:rPr>
        <w:t xml:space="preserve">conciliation </w:t>
      </w:r>
      <w:r>
        <w:rPr>
          <w:rFonts w:ascii="Arial" w:hAnsi="Arial" w:cs="Arial"/>
        </w:rPr>
        <w:t xml:space="preserve">and faxing </w:t>
      </w:r>
      <w:r w:rsidR="00BB32FC">
        <w:rPr>
          <w:rFonts w:ascii="Arial" w:hAnsi="Arial" w:cs="Arial"/>
        </w:rPr>
        <w:t>or mailing</w:t>
      </w:r>
      <w:r>
        <w:rPr>
          <w:rFonts w:ascii="Arial" w:hAnsi="Arial" w:cs="Arial"/>
        </w:rPr>
        <w:t xml:space="preserve">  </w:t>
      </w:r>
    </w:p>
    <w:p w:rsidR="00971613" w:rsidRDefault="00971613" w:rsidP="00971613">
      <w:pPr>
        <w:pStyle w:val="ListParagraph"/>
        <w:ind w:left="360"/>
        <w:rPr>
          <w:rFonts w:ascii="Arial" w:hAnsi="Arial" w:cs="Arial"/>
        </w:rPr>
      </w:pPr>
    </w:p>
    <w:p w:rsidR="002B66E1" w:rsidRDefault="002B66E1" w:rsidP="00971613">
      <w:pPr>
        <w:pStyle w:val="ListParagraph"/>
        <w:ind w:left="360"/>
        <w:rPr>
          <w:rFonts w:ascii="Arial" w:hAnsi="Arial" w:cs="Arial"/>
        </w:rPr>
      </w:pPr>
    </w:p>
    <w:p w:rsidR="0065531D" w:rsidRDefault="0065531D" w:rsidP="006553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Overall, how satisfied are you with online reporting in NSTS?</w:t>
      </w:r>
      <w:r w:rsidR="00F63A50">
        <w:rPr>
          <w:rFonts w:ascii="Arial" w:hAnsi="Arial" w:cs="Arial"/>
        </w:rPr>
        <w:t xml:space="preserve"> </w:t>
      </w:r>
      <w:r w:rsidR="00F63A50" w:rsidRPr="00180144">
        <w:rPr>
          <w:rFonts w:ascii="Arial" w:hAnsi="Arial" w:cs="Arial"/>
          <w:i/>
        </w:rPr>
        <w:t>(Select one.)</w:t>
      </w:r>
    </w:p>
    <w:p w:rsidR="00B92DF2" w:rsidRDefault="00B92DF2" w:rsidP="00B92DF2">
      <w:pPr>
        <w:pStyle w:val="ListParagraph"/>
        <w:tabs>
          <w:tab w:val="left" w:pos="144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</w:p>
    <w:p w:rsidR="00B92DF2" w:rsidRPr="00B92DF2" w:rsidRDefault="00B92DF2" w:rsidP="00042812">
      <w:pPr>
        <w:pStyle w:val="ListParagraph"/>
        <w:tabs>
          <w:tab w:val="left" w:pos="81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B92DF2">
        <w:rPr>
          <w:rFonts w:ascii="Arial" w:hAnsi="Arial" w:cs="Arial"/>
          <w:bCs/>
        </w:rPr>
        <w:t>Very satisfied</w:t>
      </w:r>
      <w:r w:rsidRPr="00B92DF2">
        <w:rPr>
          <w:rFonts w:ascii="Arial" w:hAnsi="Arial" w:cs="Arial"/>
          <w:bCs/>
        </w:rPr>
        <w:tab/>
        <w:t xml:space="preserve">1 </w:t>
      </w:r>
    </w:p>
    <w:p w:rsidR="00B92DF2" w:rsidRPr="00B92DF2" w:rsidRDefault="00B92DF2" w:rsidP="00042812">
      <w:pPr>
        <w:pStyle w:val="ListParagraph"/>
        <w:tabs>
          <w:tab w:val="left" w:pos="810"/>
          <w:tab w:val="left" w:pos="288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 w:rsidRPr="00B92DF2">
        <w:rPr>
          <w:rFonts w:ascii="Arial" w:hAnsi="Arial" w:cs="Arial"/>
          <w:bCs/>
        </w:rPr>
        <w:tab/>
        <w:t>Satisfied………………</w:t>
      </w:r>
      <w:r w:rsidRPr="00B92DF2">
        <w:rPr>
          <w:rFonts w:ascii="Arial" w:hAnsi="Arial" w:cs="Arial"/>
          <w:bCs/>
        </w:rPr>
        <w:tab/>
        <w:t xml:space="preserve">2 </w:t>
      </w:r>
    </w:p>
    <w:p w:rsidR="00B92DF2" w:rsidRPr="00B92DF2" w:rsidRDefault="00B92DF2" w:rsidP="00042812">
      <w:pPr>
        <w:pStyle w:val="ListParagraph"/>
        <w:tabs>
          <w:tab w:val="left" w:pos="81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 w:rsidRPr="00B92DF2">
        <w:rPr>
          <w:rFonts w:ascii="Arial" w:hAnsi="Arial" w:cs="Arial"/>
          <w:bCs/>
        </w:rPr>
        <w:tab/>
        <w:t xml:space="preserve">Neither </w:t>
      </w:r>
      <w:r>
        <w:rPr>
          <w:rFonts w:ascii="Arial" w:hAnsi="Arial" w:cs="Arial"/>
          <w:bCs/>
        </w:rPr>
        <w:t xml:space="preserve">satisfied </w:t>
      </w:r>
      <w:r w:rsidRPr="00B92DF2">
        <w:rPr>
          <w:rFonts w:ascii="Arial" w:hAnsi="Arial" w:cs="Arial"/>
          <w:bCs/>
        </w:rPr>
        <w:t>nor dis</w:t>
      </w:r>
      <w:r>
        <w:rPr>
          <w:rFonts w:ascii="Arial" w:hAnsi="Arial" w:cs="Arial"/>
          <w:bCs/>
        </w:rPr>
        <w:t>satisfied</w:t>
      </w:r>
      <w:r w:rsidRPr="00B92DF2">
        <w:rPr>
          <w:rFonts w:ascii="Arial" w:hAnsi="Arial" w:cs="Arial"/>
          <w:bCs/>
        </w:rPr>
        <w:tab/>
        <w:t xml:space="preserve">3 </w:t>
      </w:r>
    </w:p>
    <w:p w:rsidR="00B92DF2" w:rsidRPr="00B92DF2" w:rsidRDefault="00B92DF2" w:rsidP="00042812">
      <w:pPr>
        <w:pStyle w:val="ListParagraph"/>
        <w:tabs>
          <w:tab w:val="left" w:pos="81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 w:rsidRPr="00B92DF2">
        <w:rPr>
          <w:rFonts w:ascii="Arial" w:hAnsi="Arial" w:cs="Arial"/>
          <w:bCs/>
        </w:rPr>
        <w:tab/>
        <w:t>Dis</w:t>
      </w:r>
      <w:r>
        <w:rPr>
          <w:rFonts w:ascii="Arial" w:hAnsi="Arial" w:cs="Arial"/>
          <w:bCs/>
        </w:rPr>
        <w:t>satisfied</w:t>
      </w:r>
      <w:r w:rsidRPr="00B92DF2">
        <w:rPr>
          <w:rFonts w:ascii="Arial" w:hAnsi="Arial" w:cs="Arial"/>
          <w:bCs/>
        </w:rPr>
        <w:tab/>
        <w:t xml:space="preserve">4 </w:t>
      </w:r>
    </w:p>
    <w:p w:rsidR="00B92DF2" w:rsidRDefault="00B92DF2" w:rsidP="00042812">
      <w:pPr>
        <w:pStyle w:val="ListParagraph"/>
        <w:tabs>
          <w:tab w:val="left" w:pos="810"/>
          <w:tab w:val="left" w:pos="288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  <w:r w:rsidRPr="00B92DF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Very dissatisfied</w:t>
      </w:r>
      <w:r w:rsidRPr="00B92DF2">
        <w:rPr>
          <w:rFonts w:ascii="Arial" w:hAnsi="Arial" w:cs="Arial"/>
          <w:bCs/>
        </w:rPr>
        <w:t>………………</w:t>
      </w:r>
      <w:r w:rsidRPr="00B92DF2">
        <w:rPr>
          <w:rFonts w:ascii="Arial" w:hAnsi="Arial" w:cs="Arial"/>
          <w:bCs/>
        </w:rPr>
        <w:tab/>
        <w:t xml:space="preserve">5 </w:t>
      </w:r>
    </w:p>
    <w:p w:rsidR="00B92DF2" w:rsidRDefault="00B92DF2" w:rsidP="00B92DF2">
      <w:pPr>
        <w:pStyle w:val="ListParagraph"/>
        <w:tabs>
          <w:tab w:val="left" w:pos="1440"/>
          <w:tab w:val="left" w:pos="2880"/>
          <w:tab w:val="left" w:leader="dot" w:pos="7920"/>
        </w:tabs>
        <w:spacing w:after="0" w:line="240" w:lineRule="auto"/>
        <w:ind w:left="360"/>
        <w:rPr>
          <w:rFonts w:ascii="Arial" w:hAnsi="Arial" w:cs="Arial"/>
          <w:bCs/>
        </w:rPr>
      </w:pPr>
    </w:p>
    <w:p w:rsidR="00B92DF2" w:rsidRDefault="00C013D6" w:rsidP="00B92DF2">
      <w:pPr>
        <w:pStyle w:val="ListParagraph"/>
        <w:numPr>
          <w:ilvl w:val="0"/>
          <w:numId w:val="1"/>
        </w:numPr>
        <w:tabs>
          <w:tab w:val="left" w:pos="1440"/>
          <w:tab w:val="left" w:pos="2880"/>
          <w:tab w:val="left" w:leader="dot" w:pos="792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What are the benefits to using online NSTS? </w:t>
      </w:r>
    </w:p>
    <w:p w:rsidR="00C013D6" w:rsidRDefault="00C013D6" w:rsidP="00C013D6">
      <w:pPr>
        <w:tabs>
          <w:tab w:val="left" w:pos="1440"/>
          <w:tab w:val="left" w:pos="2880"/>
          <w:tab w:val="left" w:leader="dot" w:pos="7920"/>
        </w:tabs>
        <w:spacing w:after="0" w:line="240" w:lineRule="auto"/>
        <w:rPr>
          <w:rFonts w:ascii="Arial" w:hAnsi="Arial" w:cs="Arial"/>
          <w:bCs/>
        </w:rPr>
      </w:pPr>
    </w:p>
    <w:p w:rsidR="00C013D6" w:rsidRDefault="00C013D6" w:rsidP="00C013D6">
      <w:pPr>
        <w:tabs>
          <w:tab w:val="left" w:pos="1440"/>
          <w:tab w:val="left" w:pos="2880"/>
          <w:tab w:val="left" w:leader="dot" w:pos="7920"/>
        </w:tabs>
        <w:spacing w:after="0" w:line="240" w:lineRule="auto"/>
        <w:rPr>
          <w:rFonts w:ascii="Arial" w:hAnsi="Arial" w:cs="Arial"/>
          <w:bCs/>
        </w:rPr>
      </w:pPr>
    </w:p>
    <w:p w:rsidR="00C013D6" w:rsidRDefault="00C013D6" w:rsidP="00C013D6">
      <w:pPr>
        <w:tabs>
          <w:tab w:val="left" w:pos="1440"/>
          <w:tab w:val="left" w:pos="2880"/>
          <w:tab w:val="left" w:leader="dot" w:pos="7920"/>
        </w:tabs>
        <w:spacing w:after="0" w:line="240" w:lineRule="auto"/>
        <w:rPr>
          <w:rFonts w:ascii="Arial" w:hAnsi="Arial" w:cs="Arial"/>
          <w:bCs/>
        </w:rPr>
      </w:pPr>
    </w:p>
    <w:p w:rsidR="00C013D6" w:rsidRDefault="00C013D6" w:rsidP="00C013D6">
      <w:pPr>
        <w:tabs>
          <w:tab w:val="left" w:pos="1440"/>
          <w:tab w:val="left" w:pos="2880"/>
          <w:tab w:val="left" w:leader="dot" w:pos="7920"/>
        </w:tabs>
        <w:spacing w:after="0" w:line="240" w:lineRule="auto"/>
        <w:rPr>
          <w:rFonts w:ascii="Arial" w:hAnsi="Arial" w:cs="Arial"/>
          <w:bCs/>
        </w:rPr>
      </w:pPr>
    </w:p>
    <w:p w:rsidR="006D397E" w:rsidRDefault="006D397E" w:rsidP="00C013D6">
      <w:pPr>
        <w:tabs>
          <w:tab w:val="left" w:pos="1440"/>
          <w:tab w:val="left" w:pos="2880"/>
          <w:tab w:val="left" w:leader="dot" w:pos="7920"/>
        </w:tabs>
        <w:spacing w:after="0" w:line="240" w:lineRule="auto"/>
        <w:rPr>
          <w:rFonts w:ascii="Arial" w:hAnsi="Arial" w:cs="Arial"/>
          <w:b/>
          <w:bCs/>
        </w:rPr>
      </w:pPr>
    </w:p>
    <w:p w:rsidR="00C013D6" w:rsidRDefault="00C013D6" w:rsidP="00C013D6">
      <w:pPr>
        <w:tabs>
          <w:tab w:val="left" w:pos="1440"/>
          <w:tab w:val="left" w:pos="2880"/>
          <w:tab w:val="left" w:leader="dot" w:pos="792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ASK </w:t>
      </w:r>
      <w:r w:rsidR="00252343">
        <w:rPr>
          <w:rFonts w:ascii="Arial" w:hAnsi="Arial" w:cs="Arial"/>
          <w:b/>
          <w:bCs/>
        </w:rPr>
        <w:t xml:space="preserve">Q10 </w:t>
      </w:r>
      <w:r>
        <w:rPr>
          <w:rFonts w:ascii="Arial" w:hAnsi="Arial" w:cs="Arial"/>
          <w:b/>
          <w:bCs/>
        </w:rPr>
        <w:t xml:space="preserve">ONLY </w:t>
      </w:r>
      <w:r w:rsidRPr="00C013D6">
        <w:rPr>
          <w:rFonts w:ascii="Arial" w:hAnsi="Arial" w:cs="Arial"/>
          <w:b/>
          <w:bCs/>
        </w:rPr>
        <w:t>IF “AGREEMENT STATE”</w:t>
      </w:r>
      <w:r>
        <w:rPr>
          <w:rFonts w:ascii="Arial" w:hAnsi="Arial" w:cs="Arial"/>
          <w:b/>
          <w:bCs/>
        </w:rPr>
        <w:t xml:space="preserve"> IN Q1</w:t>
      </w:r>
    </w:p>
    <w:p w:rsidR="00C013D6" w:rsidRPr="00C013D6" w:rsidRDefault="00C013D6" w:rsidP="00C013D6">
      <w:pPr>
        <w:tabs>
          <w:tab w:val="left" w:pos="1440"/>
          <w:tab w:val="left" w:pos="2880"/>
          <w:tab w:val="left" w:leader="dot" w:pos="7920"/>
        </w:tabs>
        <w:spacing w:after="0" w:line="240" w:lineRule="auto"/>
        <w:rPr>
          <w:rFonts w:ascii="Arial" w:hAnsi="Arial" w:cs="Arial"/>
          <w:b/>
          <w:bCs/>
        </w:rPr>
      </w:pPr>
    </w:p>
    <w:p w:rsidR="00C013D6" w:rsidRDefault="00C013D6" w:rsidP="00C013D6">
      <w:pPr>
        <w:pStyle w:val="ListParagraph"/>
        <w:numPr>
          <w:ilvl w:val="0"/>
          <w:numId w:val="1"/>
        </w:numPr>
        <w:tabs>
          <w:tab w:val="left" w:pos="1440"/>
          <w:tab w:val="left" w:pos="2880"/>
          <w:tab w:val="left" w:leader="dot" w:pos="792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Which statement best describes your state’s approach to NSTS?</w:t>
      </w:r>
      <w:r w:rsidR="00804839">
        <w:rPr>
          <w:rFonts w:ascii="Arial" w:hAnsi="Arial" w:cs="Arial"/>
          <w:bCs/>
        </w:rPr>
        <w:t xml:space="preserve"> </w:t>
      </w:r>
      <w:r w:rsidR="00804839">
        <w:rPr>
          <w:rFonts w:ascii="Arial" w:hAnsi="Arial" w:cs="Arial"/>
          <w:bCs/>
          <w:i/>
        </w:rPr>
        <w:t>(Select one.)</w:t>
      </w:r>
    </w:p>
    <w:p w:rsidR="00C013D6" w:rsidRDefault="00C013D6" w:rsidP="00C013D6">
      <w:pPr>
        <w:tabs>
          <w:tab w:val="left" w:pos="1440"/>
          <w:tab w:val="left" w:pos="2880"/>
          <w:tab w:val="left" w:leader="dot" w:pos="7920"/>
        </w:tabs>
        <w:spacing w:after="0" w:line="240" w:lineRule="auto"/>
        <w:rPr>
          <w:rFonts w:ascii="Arial" w:hAnsi="Arial" w:cs="Arial"/>
          <w:bCs/>
        </w:rPr>
      </w:pPr>
    </w:p>
    <w:p w:rsidR="00C013D6" w:rsidRPr="00B92DF2" w:rsidRDefault="00C013D6" w:rsidP="00C013D6">
      <w:pPr>
        <w:pStyle w:val="ListParagraph"/>
        <w:tabs>
          <w:tab w:val="left" w:pos="810"/>
          <w:tab w:val="left" w:leader="dot" w:pos="8640"/>
          <w:tab w:val="left" w:pos="963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We proactively encourage licensees to get credentialed and report online</w:t>
      </w:r>
      <w:r>
        <w:rPr>
          <w:rFonts w:ascii="Arial" w:hAnsi="Arial" w:cs="Arial"/>
          <w:bCs/>
        </w:rPr>
        <w:tab/>
      </w:r>
      <w:r w:rsidRPr="00B92DF2">
        <w:rPr>
          <w:rFonts w:ascii="Arial" w:hAnsi="Arial" w:cs="Arial"/>
          <w:bCs/>
        </w:rPr>
        <w:t xml:space="preserve">1 </w:t>
      </w:r>
    </w:p>
    <w:p w:rsidR="00C013D6" w:rsidRDefault="00C013D6" w:rsidP="00C013D6">
      <w:pPr>
        <w:tabs>
          <w:tab w:val="left" w:pos="810"/>
          <w:tab w:val="left" w:pos="2880"/>
          <w:tab w:val="left" w:leader="dot" w:pos="8640"/>
          <w:tab w:val="left" w:pos="963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C013D6">
        <w:rPr>
          <w:rFonts w:ascii="Arial" w:hAnsi="Arial" w:cs="Arial"/>
          <w:bCs/>
        </w:rPr>
        <w:t xml:space="preserve">We neither encourage nor discourage licensees to get credentialed </w:t>
      </w:r>
    </w:p>
    <w:p w:rsidR="00C013D6" w:rsidRPr="00C013D6" w:rsidRDefault="00C013D6" w:rsidP="00C013D6">
      <w:pPr>
        <w:tabs>
          <w:tab w:val="left" w:pos="1350"/>
          <w:tab w:val="left" w:leader="dot" w:pos="8640"/>
          <w:tab w:val="left" w:pos="9630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 w:rsidRPr="00C013D6">
        <w:rPr>
          <w:rFonts w:ascii="Arial" w:hAnsi="Arial" w:cs="Arial"/>
          <w:bCs/>
        </w:rPr>
        <w:t>and</w:t>
      </w:r>
      <w:proofErr w:type="gramEnd"/>
      <w:r w:rsidRPr="00C013D6">
        <w:rPr>
          <w:rFonts w:ascii="Arial" w:hAnsi="Arial" w:cs="Arial"/>
          <w:bCs/>
        </w:rPr>
        <w:t xml:space="preserve"> report online………………</w:t>
      </w:r>
      <w:r w:rsidRPr="00C013D6">
        <w:rPr>
          <w:rFonts w:ascii="Arial" w:hAnsi="Arial" w:cs="Arial"/>
          <w:bCs/>
        </w:rPr>
        <w:tab/>
        <w:t xml:space="preserve">2 </w:t>
      </w:r>
    </w:p>
    <w:p w:rsidR="00C013D6" w:rsidRDefault="00C013D6" w:rsidP="00C013D6">
      <w:pPr>
        <w:pStyle w:val="ListParagraph"/>
        <w:tabs>
          <w:tab w:val="left" w:pos="810"/>
          <w:tab w:val="left" w:leader="dot" w:pos="8640"/>
          <w:tab w:val="left" w:pos="963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We see it as NRC’s role to encourage licensees to get credentialed and </w:t>
      </w:r>
    </w:p>
    <w:p w:rsidR="00C013D6" w:rsidRDefault="00C013D6" w:rsidP="00C013D6">
      <w:pPr>
        <w:pStyle w:val="ListParagraph"/>
        <w:tabs>
          <w:tab w:val="left" w:pos="810"/>
          <w:tab w:val="left" w:leader="dot" w:pos="8640"/>
          <w:tab w:val="left" w:pos="9630"/>
        </w:tabs>
        <w:spacing w:after="0" w:line="240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     </w:t>
      </w:r>
      <w:proofErr w:type="gramStart"/>
      <w:r>
        <w:rPr>
          <w:rFonts w:ascii="Arial" w:hAnsi="Arial" w:cs="Arial"/>
          <w:bCs/>
        </w:rPr>
        <w:t>report</w:t>
      </w:r>
      <w:proofErr w:type="gramEnd"/>
      <w:r>
        <w:rPr>
          <w:rFonts w:ascii="Arial" w:hAnsi="Arial" w:cs="Arial"/>
          <w:bCs/>
        </w:rPr>
        <w:t xml:space="preserve"> online</w:t>
      </w:r>
      <w:r>
        <w:rPr>
          <w:rFonts w:ascii="Arial" w:hAnsi="Arial" w:cs="Arial"/>
          <w:bCs/>
        </w:rPr>
        <w:tab/>
      </w:r>
      <w:r w:rsidRPr="00B92DF2">
        <w:rPr>
          <w:rFonts w:ascii="Arial" w:hAnsi="Arial" w:cs="Arial"/>
          <w:bCs/>
        </w:rPr>
        <w:t xml:space="preserve">3 </w:t>
      </w:r>
    </w:p>
    <w:p w:rsidR="00804839" w:rsidRPr="00B92DF2" w:rsidRDefault="00804839" w:rsidP="00C013D6">
      <w:pPr>
        <w:pStyle w:val="ListParagraph"/>
        <w:tabs>
          <w:tab w:val="left" w:pos="810"/>
          <w:tab w:val="left" w:leader="dot" w:pos="8640"/>
          <w:tab w:val="left" w:pos="9630"/>
        </w:tabs>
        <w:spacing w:after="0" w:line="240" w:lineRule="auto"/>
        <w:ind w:left="360"/>
        <w:rPr>
          <w:rFonts w:ascii="Arial" w:hAnsi="Arial" w:cs="Arial"/>
          <w:bCs/>
        </w:rPr>
      </w:pPr>
    </w:p>
    <w:p w:rsidR="006D397E" w:rsidRDefault="006D397E" w:rsidP="006D397E">
      <w:pPr>
        <w:pStyle w:val="ListParagraph"/>
        <w:tabs>
          <w:tab w:val="left" w:pos="810"/>
          <w:tab w:val="left" w:pos="2880"/>
          <w:tab w:val="left" w:leader="dot" w:pos="7920"/>
        </w:tabs>
        <w:spacing w:after="0" w:line="240" w:lineRule="auto"/>
        <w:ind w:left="0"/>
        <w:rPr>
          <w:rFonts w:ascii="Arial" w:hAnsi="Arial" w:cs="Arial"/>
          <w:b/>
          <w:bCs/>
        </w:rPr>
      </w:pPr>
    </w:p>
    <w:p w:rsidR="006D397E" w:rsidRPr="006D397E" w:rsidRDefault="006D397E" w:rsidP="006D397E">
      <w:pPr>
        <w:pStyle w:val="ListParagraph"/>
        <w:tabs>
          <w:tab w:val="left" w:pos="810"/>
          <w:tab w:val="left" w:pos="2880"/>
          <w:tab w:val="left" w:leader="dot" w:pos="7920"/>
        </w:tabs>
        <w:spacing w:after="0" w:line="240" w:lineRule="auto"/>
        <w:ind w:left="0"/>
        <w:rPr>
          <w:rFonts w:ascii="Arial" w:hAnsi="Arial" w:cs="Arial"/>
          <w:b/>
          <w:bCs/>
        </w:rPr>
      </w:pPr>
      <w:r w:rsidRPr="006D397E">
        <w:rPr>
          <w:rFonts w:ascii="Arial" w:hAnsi="Arial" w:cs="Arial"/>
          <w:b/>
          <w:bCs/>
        </w:rPr>
        <w:t xml:space="preserve">ASK </w:t>
      </w:r>
      <w:r w:rsidR="00252343">
        <w:rPr>
          <w:rFonts w:ascii="Arial" w:hAnsi="Arial" w:cs="Arial"/>
          <w:b/>
          <w:bCs/>
        </w:rPr>
        <w:t xml:space="preserve">Q11 </w:t>
      </w:r>
      <w:r w:rsidRPr="006D397E">
        <w:rPr>
          <w:rFonts w:ascii="Arial" w:hAnsi="Arial" w:cs="Arial"/>
          <w:b/>
          <w:bCs/>
        </w:rPr>
        <w:t>ONLY IF REPORT</w:t>
      </w:r>
      <w:r>
        <w:rPr>
          <w:rFonts w:ascii="Arial" w:hAnsi="Arial" w:cs="Arial"/>
          <w:b/>
          <w:bCs/>
        </w:rPr>
        <w:t xml:space="preserve"> TO NSTS</w:t>
      </w:r>
      <w:r w:rsidRPr="006D397E">
        <w:rPr>
          <w:rFonts w:ascii="Arial" w:hAnsi="Arial" w:cs="Arial"/>
          <w:b/>
          <w:bCs/>
        </w:rPr>
        <w:t xml:space="preserve"> VIA EMAIL OR FAX IN Q3</w:t>
      </w:r>
    </w:p>
    <w:p w:rsidR="006D397E" w:rsidRPr="000D6A35" w:rsidRDefault="006D397E" w:rsidP="006D397E">
      <w:pPr>
        <w:tabs>
          <w:tab w:val="left" w:pos="810"/>
          <w:tab w:val="left" w:leader="dot" w:pos="8640"/>
          <w:tab w:val="left" w:pos="9630"/>
        </w:tabs>
        <w:spacing w:after="0" w:line="240" w:lineRule="auto"/>
        <w:rPr>
          <w:rFonts w:ascii="Arial" w:hAnsi="Arial" w:cs="Arial"/>
          <w:bCs/>
        </w:rPr>
      </w:pPr>
    </w:p>
    <w:p w:rsidR="0065531D" w:rsidRPr="000D6A35" w:rsidRDefault="000D6A35" w:rsidP="006D397E">
      <w:pPr>
        <w:pStyle w:val="ListParagraph"/>
        <w:numPr>
          <w:ilvl w:val="0"/>
          <w:numId w:val="1"/>
        </w:numPr>
        <w:tabs>
          <w:tab w:val="left" w:pos="810"/>
          <w:tab w:val="left" w:leader="dot" w:pos="8640"/>
          <w:tab w:val="left" w:pos="9630"/>
        </w:tabs>
        <w:spacing w:after="0" w:line="240" w:lineRule="auto"/>
        <w:rPr>
          <w:rFonts w:ascii="Arial" w:hAnsi="Arial" w:cs="Arial"/>
        </w:rPr>
      </w:pPr>
      <w:r w:rsidRPr="000D6A35">
        <w:rPr>
          <w:rFonts w:ascii="Arial" w:hAnsi="Arial" w:cs="Arial"/>
        </w:rPr>
        <w:t xml:space="preserve">Please indicate the reasons for not </w:t>
      </w:r>
      <w:r w:rsidR="001E701E">
        <w:rPr>
          <w:rFonts w:ascii="Arial" w:hAnsi="Arial" w:cs="Arial"/>
        </w:rPr>
        <w:t>using NSTS online to report transactions</w:t>
      </w:r>
      <w:r w:rsidRPr="000D6A35">
        <w:rPr>
          <w:rFonts w:ascii="Arial" w:hAnsi="Arial" w:cs="Arial"/>
        </w:rPr>
        <w:t xml:space="preserve">. </w:t>
      </w:r>
      <w:r w:rsidRPr="000D6A35">
        <w:rPr>
          <w:rFonts w:ascii="Arial" w:hAnsi="Arial" w:cs="Arial"/>
          <w:i/>
        </w:rPr>
        <w:t>(Select all that apply.)</w:t>
      </w:r>
      <w:r>
        <w:rPr>
          <w:rFonts w:ascii="Arial" w:hAnsi="Arial" w:cs="Arial"/>
          <w:i/>
        </w:rPr>
        <w:t xml:space="preserve"> RANDOMIZE</w:t>
      </w:r>
    </w:p>
    <w:p w:rsidR="000D6A35" w:rsidRPr="000D6A35" w:rsidRDefault="000D6A35" w:rsidP="000D6A35">
      <w:pPr>
        <w:tabs>
          <w:tab w:val="left" w:pos="810"/>
          <w:tab w:val="left" w:leader="dot" w:pos="8640"/>
          <w:tab w:val="left" w:pos="9630"/>
        </w:tabs>
        <w:spacing w:after="0" w:line="240" w:lineRule="auto"/>
        <w:rPr>
          <w:rFonts w:ascii="Arial" w:hAnsi="Arial" w:cs="Arial"/>
        </w:rPr>
      </w:pPr>
    </w:p>
    <w:p w:rsidR="00A41153" w:rsidRDefault="000D6A35" w:rsidP="000D6A3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Started credentialing process but experienced problems</w:t>
      </w:r>
    </w:p>
    <w:p w:rsidR="000D6A35" w:rsidRDefault="000D6A35" w:rsidP="000D6A3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Credentialing process seems difficult or time-consuming</w:t>
      </w:r>
    </w:p>
    <w:p w:rsidR="000D6A35" w:rsidRDefault="000D6A35" w:rsidP="000D6A3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Found online system had a steep learning curve or was difficult to use</w:t>
      </w:r>
    </w:p>
    <w:p w:rsidR="000D6A35" w:rsidRDefault="000D6A35" w:rsidP="000D6A3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Found online system more time consuming in certain situations</w:t>
      </w:r>
    </w:p>
    <w:p w:rsidR="000D6A35" w:rsidRDefault="000D6A35" w:rsidP="000D6A3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Found little benefit to switch due to infrequent reporting</w:t>
      </w:r>
    </w:p>
    <w:p w:rsidR="000D6A35" w:rsidRDefault="000D6A35" w:rsidP="000D6A3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Faxing works just fine so don’t see any reason to switch</w:t>
      </w:r>
    </w:p>
    <w:p w:rsidR="000D6A35" w:rsidRDefault="000D6A35" w:rsidP="000D6A3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Online reporting is not required so don’t see any reason to switch</w:t>
      </w:r>
    </w:p>
    <w:p w:rsidR="000D6A35" w:rsidRDefault="000D6A35" w:rsidP="000D6A3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Other (please specify)</w:t>
      </w:r>
    </w:p>
    <w:p w:rsidR="000D6A35" w:rsidRPr="000D6A35" w:rsidRDefault="000D6A35" w:rsidP="000D6A35">
      <w:pPr>
        <w:jc w:val="center"/>
        <w:rPr>
          <w:rFonts w:ascii="Arial" w:hAnsi="Arial" w:cs="Arial"/>
          <w:b/>
        </w:rPr>
      </w:pPr>
    </w:p>
    <w:p w:rsidR="000D6A35" w:rsidRPr="000637F8" w:rsidRDefault="000D6A35" w:rsidP="000D6A35">
      <w:pPr>
        <w:jc w:val="center"/>
        <w:rPr>
          <w:rFonts w:ascii="Arial" w:hAnsi="Arial" w:cs="Arial"/>
          <w:b/>
          <w:sz w:val="28"/>
          <w:szCs w:val="28"/>
        </w:rPr>
      </w:pPr>
      <w:r w:rsidRPr="000637F8">
        <w:rPr>
          <w:rFonts w:ascii="Arial" w:hAnsi="Arial" w:cs="Arial"/>
          <w:b/>
          <w:sz w:val="28"/>
          <w:szCs w:val="28"/>
        </w:rPr>
        <w:t>THANK YOU FOR YOUR PARTICIPATION</w:t>
      </w:r>
    </w:p>
    <w:p w:rsidR="00DC146F" w:rsidRPr="00DC146F" w:rsidRDefault="00DC146F" w:rsidP="00DC146F">
      <w:pPr>
        <w:jc w:val="center"/>
        <w:rPr>
          <w:rFonts w:ascii="Arial" w:hAnsi="Arial" w:cs="Arial"/>
          <w:b/>
          <w:sz w:val="24"/>
          <w:szCs w:val="24"/>
        </w:rPr>
      </w:pPr>
    </w:p>
    <w:sectPr w:rsidR="00DC146F" w:rsidRPr="00DC146F" w:rsidSect="00A30A42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178BB"/>
    <w:multiLevelType w:val="hybridMultilevel"/>
    <w:tmpl w:val="7B2A72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480100"/>
    <w:multiLevelType w:val="hybridMultilevel"/>
    <w:tmpl w:val="227C5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E7B1761"/>
    <w:multiLevelType w:val="hybridMultilevel"/>
    <w:tmpl w:val="2D1CE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146F"/>
    <w:rsid w:val="000227BF"/>
    <w:rsid w:val="00023367"/>
    <w:rsid w:val="000245C1"/>
    <w:rsid w:val="00042812"/>
    <w:rsid w:val="00055F49"/>
    <w:rsid w:val="000637F8"/>
    <w:rsid w:val="000C402D"/>
    <w:rsid w:val="000D6A35"/>
    <w:rsid w:val="001022AD"/>
    <w:rsid w:val="00106862"/>
    <w:rsid w:val="00146BF6"/>
    <w:rsid w:val="0015219D"/>
    <w:rsid w:val="00180144"/>
    <w:rsid w:val="00183084"/>
    <w:rsid w:val="001A29ED"/>
    <w:rsid w:val="001A6E61"/>
    <w:rsid w:val="001B0006"/>
    <w:rsid w:val="001C5DFC"/>
    <w:rsid w:val="001E701E"/>
    <w:rsid w:val="002226D8"/>
    <w:rsid w:val="00222A61"/>
    <w:rsid w:val="00252343"/>
    <w:rsid w:val="00260527"/>
    <w:rsid w:val="00270650"/>
    <w:rsid w:val="00272075"/>
    <w:rsid w:val="002A7B40"/>
    <w:rsid w:val="002A7D04"/>
    <w:rsid w:val="002B66E1"/>
    <w:rsid w:val="002B6843"/>
    <w:rsid w:val="002C2D2E"/>
    <w:rsid w:val="002C3FCE"/>
    <w:rsid w:val="002D6565"/>
    <w:rsid w:val="002D7BC9"/>
    <w:rsid w:val="002E7E6E"/>
    <w:rsid w:val="00311C8C"/>
    <w:rsid w:val="003301B3"/>
    <w:rsid w:val="003452B2"/>
    <w:rsid w:val="00383DFD"/>
    <w:rsid w:val="00386735"/>
    <w:rsid w:val="0038794B"/>
    <w:rsid w:val="003F1589"/>
    <w:rsid w:val="003F1E44"/>
    <w:rsid w:val="004177BB"/>
    <w:rsid w:val="00422287"/>
    <w:rsid w:val="0043019F"/>
    <w:rsid w:val="0043297F"/>
    <w:rsid w:val="00464F1E"/>
    <w:rsid w:val="0047375A"/>
    <w:rsid w:val="00493D5B"/>
    <w:rsid w:val="004B4F64"/>
    <w:rsid w:val="004D0D94"/>
    <w:rsid w:val="004E7E0A"/>
    <w:rsid w:val="004F5957"/>
    <w:rsid w:val="00502937"/>
    <w:rsid w:val="00502D33"/>
    <w:rsid w:val="005113ED"/>
    <w:rsid w:val="00547B47"/>
    <w:rsid w:val="00552A8C"/>
    <w:rsid w:val="005B35E0"/>
    <w:rsid w:val="005C3ACF"/>
    <w:rsid w:val="005E2D72"/>
    <w:rsid w:val="005E3589"/>
    <w:rsid w:val="0065373E"/>
    <w:rsid w:val="0065531D"/>
    <w:rsid w:val="00656B01"/>
    <w:rsid w:val="006867A8"/>
    <w:rsid w:val="006D397E"/>
    <w:rsid w:val="006D5889"/>
    <w:rsid w:val="006F1CB9"/>
    <w:rsid w:val="0071746F"/>
    <w:rsid w:val="00736EF8"/>
    <w:rsid w:val="0074145C"/>
    <w:rsid w:val="00757191"/>
    <w:rsid w:val="007676CD"/>
    <w:rsid w:val="007E3815"/>
    <w:rsid w:val="007E7FC8"/>
    <w:rsid w:val="00804666"/>
    <w:rsid w:val="00804838"/>
    <w:rsid w:val="00804839"/>
    <w:rsid w:val="00807C70"/>
    <w:rsid w:val="008134A3"/>
    <w:rsid w:val="008A046A"/>
    <w:rsid w:val="008B4871"/>
    <w:rsid w:val="008D0C34"/>
    <w:rsid w:val="008E1EB4"/>
    <w:rsid w:val="008E68C1"/>
    <w:rsid w:val="0090167F"/>
    <w:rsid w:val="00902365"/>
    <w:rsid w:val="00917CE8"/>
    <w:rsid w:val="00971613"/>
    <w:rsid w:val="009762B1"/>
    <w:rsid w:val="009927E9"/>
    <w:rsid w:val="009C29A6"/>
    <w:rsid w:val="009D1D4A"/>
    <w:rsid w:val="009D275C"/>
    <w:rsid w:val="009E2DAF"/>
    <w:rsid w:val="009F0F6F"/>
    <w:rsid w:val="00A052D1"/>
    <w:rsid w:val="00A16D7F"/>
    <w:rsid w:val="00A30A42"/>
    <w:rsid w:val="00A33A8A"/>
    <w:rsid w:val="00A41153"/>
    <w:rsid w:val="00A43BE9"/>
    <w:rsid w:val="00A55D73"/>
    <w:rsid w:val="00A73070"/>
    <w:rsid w:val="00A928B8"/>
    <w:rsid w:val="00A9483D"/>
    <w:rsid w:val="00AA7A34"/>
    <w:rsid w:val="00AB6DB4"/>
    <w:rsid w:val="00AD4217"/>
    <w:rsid w:val="00AF27F1"/>
    <w:rsid w:val="00B03B44"/>
    <w:rsid w:val="00B046B0"/>
    <w:rsid w:val="00B04DAD"/>
    <w:rsid w:val="00B35E9B"/>
    <w:rsid w:val="00B50AC9"/>
    <w:rsid w:val="00B559D8"/>
    <w:rsid w:val="00B92DF2"/>
    <w:rsid w:val="00B975BA"/>
    <w:rsid w:val="00BA32A8"/>
    <w:rsid w:val="00BB32FC"/>
    <w:rsid w:val="00BE7482"/>
    <w:rsid w:val="00C013D6"/>
    <w:rsid w:val="00C159F4"/>
    <w:rsid w:val="00C30735"/>
    <w:rsid w:val="00C31292"/>
    <w:rsid w:val="00C36CA1"/>
    <w:rsid w:val="00C37FA6"/>
    <w:rsid w:val="00C5391D"/>
    <w:rsid w:val="00C54141"/>
    <w:rsid w:val="00C57CF2"/>
    <w:rsid w:val="00CB2BD4"/>
    <w:rsid w:val="00CB758B"/>
    <w:rsid w:val="00CC0446"/>
    <w:rsid w:val="00CD2104"/>
    <w:rsid w:val="00CD6524"/>
    <w:rsid w:val="00D01291"/>
    <w:rsid w:val="00D514CF"/>
    <w:rsid w:val="00D654C0"/>
    <w:rsid w:val="00D743D8"/>
    <w:rsid w:val="00DA273B"/>
    <w:rsid w:val="00DC146F"/>
    <w:rsid w:val="00DD6726"/>
    <w:rsid w:val="00DE7F8C"/>
    <w:rsid w:val="00DF506C"/>
    <w:rsid w:val="00E17652"/>
    <w:rsid w:val="00E17931"/>
    <w:rsid w:val="00E21E76"/>
    <w:rsid w:val="00E46FEB"/>
    <w:rsid w:val="00E65305"/>
    <w:rsid w:val="00E82C59"/>
    <w:rsid w:val="00ED0713"/>
    <w:rsid w:val="00ED6CC3"/>
    <w:rsid w:val="00F0181A"/>
    <w:rsid w:val="00F1065E"/>
    <w:rsid w:val="00F307E1"/>
    <w:rsid w:val="00F45E63"/>
    <w:rsid w:val="00F63A50"/>
    <w:rsid w:val="00FA23CB"/>
    <w:rsid w:val="00FB2B2B"/>
    <w:rsid w:val="00FC54CD"/>
    <w:rsid w:val="00FC781B"/>
    <w:rsid w:val="00FD07EB"/>
    <w:rsid w:val="00FE250B"/>
    <w:rsid w:val="00FF2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3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92DF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6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7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7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07/relationships/stylesWithEffects" Target="stylesWithEffect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0" ma:contentTypeDescription="Create a new document." ma:contentTypeScope="" ma:versionID="b26c77e01320ad46a962bacd7b3c425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020D4-3417-482C-AD86-AD67AE6C5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8C26784-9F29-4274-BE02-6D46CE663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973B17-EE01-43FD-99FA-361877D38A3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B18E5CD-DB51-45B3-8F9B-3D807FFF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Arnold</dc:creator>
  <cp:keywords/>
  <dc:description/>
  <cp:lastModifiedBy>tud</cp:lastModifiedBy>
  <cp:revision>2</cp:revision>
  <cp:lastPrinted>2011-07-19T18:59:00Z</cp:lastPrinted>
  <dcterms:created xsi:type="dcterms:W3CDTF">2011-08-08T21:03:00Z</dcterms:created>
  <dcterms:modified xsi:type="dcterms:W3CDTF">2011-08-08T21:03:00Z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