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8C" w:rsidRDefault="0065568C" w:rsidP="0065568C">
      <w:r>
        <w:rPr>
          <w:b/>
          <w:bCs/>
        </w:rPr>
        <w:t xml:space="preserve">OMB Control Number: </w:t>
      </w:r>
      <w:r>
        <w:t xml:space="preserve"> 0560-0177.</w:t>
      </w:r>
    </w:p>
    <w:p w:rsidR="0065568C" w:rsidRDefault="0065568C" w:rsidP="0065568C"/>
    <w:p w:rsidR="0065568C" w:rsidRDefault="0065568C" w:rsidP="0065568C">
      <w:r>
        <w:rPr>
          <w:b/>
          <w:bCs/>
        </w:rPr>
        <w:t xml:space="preserve">Title of Clearance: </w:t>
      </w:r>
      <w:r>
        <w:t xml:space="preserve"> WBSCM.</w:t>
      </w:r>
    </w:p>
    <w:p w:rsidR="0065568C" w:rsidRDefault="0065568C" w:rsidP="0065568C"/>
    <w:p w:rsidR="0065568C" w:rsidRDefault="0065568C" w:rsidP="0065568C">
      <w:r>
        <w:rPr>
          <w:b/>
          <w:bCs/>
        </w:rPr>
        <w:t>Agency Form Number affected by Change Worksheet:</w:t>
      </w:r>
      <w:r>
        <w:t>  KC327 6A and 6B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8700"/>
      </w:tblGrid>
      <w:tr w:rsidR="0065568C" w:rsidTr="00655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68C" w:rsidRDefault="0065568C">
            <w:pPr>
              <w:rPr>
                <w:rFonts w:eastAsiaTheme="minorHAnsi"/>
              </w:rPr>
            </w:pPr>
            <w:r>
              <w:t xml:space="preserve">Dairy-6 Offer Forms/Price Support Cancellation Request. </w:t>
            </w:r>
          </w:p>
        </w:tc>
      </w:tr>
      <w:tr w:rsidR="0065568C" w:rsidTr="00655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68C" w:rsidRDefault="0065568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65568C" w:rsidRDefault="0065568C" w:rsidP="0065568C">
      <w:pPr>
        <w:rPr>
          <w:rFonts w:eastAsiaTheme="minorHAnsi"/>
          <w:b/>
          <w:bCs/>
        </w:rPr>
      </w:pPr>
      <w:r>
        <w:rPr>
          <w:b/>
          <w:bCs/>
        </w:rPr>
        <w:t>Other Changes:</w:t>
      </w:r>
      <w:r>
        <w:t xml:space="preserve">  The reason for the changes is that KC327 was renumbered from 6A and 6B to 7A and 7B </w:t>
      </w:r>
      <w:r w:rsidR="002132CF">
        <w:t xml:space="preserve">due to a result of the recent Commodity Operations reorganization and realignment, </w:t>
      </w:r>
      <w:r>
        <w:t>but the form was exempted from Paperwork Reduction Act as specified in the</w:t>
      </w:r>
      <w:r>
        <w:rPr>
          <w:b/>
          <w:bCs/>
        </w:rPr>
        <w:t xml:space="preserve"> </w:t>
      </w:r>
      <w:r>
        <w:t>administration of the Food, Conservation and Energy Act of 2008 (See Public Law 110-246, Title I, Subtitle F – Administration).</w:t>
      </w:r>
    </w:p>
    <w:p w:rsidR="0065568C" w:rsidRDefault="0065568C" w:rsidP="0065568C"/>
    <w:p w:rsidR="0065568C" w:rsidRDefault="0065568C" w:rsidP="0065568C">
      <w:r>
        <w:t>There is no change to the burden hours (1066 hours) in this change request.</w:t>
      </w:r>
    </w:p>
    <w:sectPr w:rsidR="0065568C" w:rsidSect="00B575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01"/>
  <w:proofState w:spelling="clean" w:grammar="clean"/>
  <w:stylePaneFormatFilter w:val="3F01"/>
  <w:defaultTabStop w:val="720"/>
  <w:noPunctuationKerning/>
  <w:characterSpacingControl w:val="doNotCompress"/>
  <w:compat/>
  <w:rsids>
    <w:rsidRoot w:val="00FF0BDB"/>
    <w:rsid w:val="00020EFB"/>
    <w:rsid w:val="000231F9"/>
    <w:rsid w:val="00054467"/>
    <w:rsid w:val="00077AAB"/>
    <w:rsid w:val="000A21A5"/>
    <w:rsid w:val="000A376B"/>
    <w:rsid w:val="000D61F7"/>
    <w:rsid w:val="000D6931"/>
    <w:rsid w:val="000E0386"/>
    <w:rsid w:val="000E34DB"/>
    <w:rsid w:val="00101C46"/>
    <w:rsid w:val="00105CC3"/>
    <w:rsid w:val="00196A12"/>
    <w:rsid w:val="001A427F"/>
    <w:rsid w:val="00207831"/>
    <w:rsid w:val="002132CF"/>
    <w:rsid w:val="002221F1"/>
    <w:rsid w:val="0023368D"/>
    <w:rsid w:val="00236003"/>
    <w:rsid w:val="002751BA"/>
    <w:rsid w:val="00282798"/>
    <w:rsid w:val="0032064B"/>
    <w:rsid w:val="003E0FD5"/>
    <w:rsid w:val="003F3F26"/>
    <w:rsid w:val="004B409A"/>
    <w:rsid w:val="00554F21"/>
    <w:rsid w:val="00584650"/>
    <w:rsid w:val="00595470"/>
    <w:rsid w:val="005B4688"/>
    <w:rsid w:val="0065568C"/>
    <w:rsid w:val="0066312A"/>
    <w:rsid w:val="006776AF"/>
    <w:rsid w:val="006D1144"/>
    <w:rsid w:val="006F1411"/>
    <w:rsid w:val="00707B6F"/>
    <w:rsid w:val="0072684E"/>
    <w:rsid w:val="00733102"/>
    <w:rsid w:val="00760FC6"/>
    <w:rsid w:val="007A18A7"/>
    <w:rsid w:val="007E40D9"/>
    <w:rsid w:val="00816EDF"/>
    <w:rsid w:val="00844648"/>
    <w:rsid w:val="00865AD0"/>
    <w:rsid w:val="008D3546"/>
    <w:rsid w:val="008F0FB4"/>
    <w:rsid w:val="008F4271"/>
    <w:rsid w:val="009933A8"/>
    <w:rsid w:val="009A5DCE"/>
    <w:rsid w:val="009C1794"/>
    <w:rsid w:val="009D587B"/>
    <w:rsid w:val="00A127D3"/>
    <w:rsid w:val="00A653FA"/>
    <w:rsid w:val="00A76B0E"/>
    <w:rsid w:val="00AA1572"/>
    <w:rsid w:val="00AA3A81"/>
    <w:rsid w:val="00AA543D"/>
    <w:rsid w:val="00AB279A"/>
    <w:rsid w:val="00AD04B6"/>
    <w:rsid w:val="00B012FA"/>
    <w:rsid w:val="00B156E8"/>
    <w:rsid w:val="00B20C07"/>
    <w:rsid w:val="00B57598"/>
    <w:rsid w:val="00BC1A55"/>
    <w:rsid w:val="00BD6562"/>
    <w:rsid w:val="00C042CD"/>
    <w:rsid w:val="00C11371"/>
    <w:rsid w:val="00C422EE"/>
    <w:rsid w:val="00C83C47"/>
    <w:rsid w:val="00C930D4"/>
    <w:rsid w:val="00CB6789"/>
    <w:rsid w:val="00CD6D96"/>
    <w:rsid w:val="00CF1F4A"/>
    <w:rsid w:val="00D0530C"/>
    <w:rsid w:val="00D11C60"/>
    <w:rsid w:val="00D60037"/>
    <w:rsid w:val="00DC74DB"/>
    <w:rsid w:val="00DF1B2A"/>
    <w:rsid w:val="00E01C24"/>
    <w:rsid w:val="00E23AFE"/>
    <w:rsid w:val="00E94699"/>
    <w:rsid w:val="00EC3365"/>
    <w:rsid w:val="00ED6F7D"/>
    <w:rsid w:val="00EF7320"/>
    <w:rsid w:val="00F0043A"/>
    <w:rsid w:val="00F06B75"/>
    <w:rsid w:val="00F23B1C"/>
    <w:rsid w:val="00F564CA"/>
    <w:rsid w:val="00F5793F"/>
    <w:rsid w:val="00F83D88"/>
    <w:rsid w:val="00FB26DA"/>
    <w:rsid w:val="00FD63D0"/>
    <w:rsid w:val="00FF0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7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5AD0"/>
    <w:rPr>
      <w:rFonts w:ascii="Tahoma" w:hAnsi="Tahoma" w:cs="Tahoma"/>
      <w:sz w:val="16"/>
      <w:szCs w:val="16"/>
    </w:rPr>
  </w:style>
  <w:style w:type="paragraph" w:customStyle="1" w:styleId="Style">
    <w:name w:val="Style"/>
    <w:rsid w:val="002078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DocumentMap">
    <w:name w:val="Document Map"/>
    <w:basedOn w:val="Normal"/>
    <w:semiHidden/>
    <w:rsid w:val="00707B6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728">
      <w:bodyDiv w:val="1"/>
      <w:marLeft w:val="0"/>
      <w:marRight w:val="0"/>
      <w:marTop w:val="0"/>
      <w:marBottom w:val="2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103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Number: 0560-0155</vt:lpstr>
    </vt:vector>
  </TitlesOfParts>
  <Company>USDA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Number: 0560-0155</dc:title>
  <dc:subject/>
  <dc:creator>courtney.dixon</dc:creator>
  <cp:keywords/>
  <dc:description/>
  <cp:lastModifiedBy>maryann.ball</cp:lastModifiedBy>
  <cp:revision>7</cp:revision>
  <cp:lastPrinted>2010-03-24T13:22:00Z</cp:lastPrinted>
  <dcterms:created xsi:type="dcterms:W3CDTF">2011-09-28T14:35:00Z</dcterms:created>
  <dcterms:modified xsi:type="dcterms:W3CDTF">2011-10-03T15:24:00Z</dcterms:modified>
</cp:coreProperties>
</file>