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C021" w14:textId="77777777" w:rsidR="0096105B" w:rsidRPr="00340F4B" w:rsidRDefault="0096105B" w:rsidP="0096105B">
      <w:pPr>
        <w:rPr>
          <w:rFonts w:asciiTheme="minorHAnsi" w:hAnsiTheme="minorHAnsi"/>
          <w:sz w:val="22"/>
          <w:szCs w:val="22"/>
        </w:rPr>
      </w:pPr>
    </w:p>
    <w:p w14:paraId="3012B4AA" w14:textId="77777777" w:rsidR="0096105B" w:rsidRDefault="0096105B" w:rsidP="0096105B">
      <w:pPr>
        <w:pStyle w:val="HarrisBody"/>
        <w:spacing w:after="0" w:line="240" w:lineRule="auto"/>
        <w:contextualSpacing/>
        <w:rPr>
          <w:rFonts w:asciiTheme="minorHAnsi" w:hAnsiTheme="minorHAnsi" w:cs="Calibri"/>
          <w:szCs w:val="22"/>
        </w:rPr>
      </w:pPr>
    </w:p>
    <w:p w14:paraId="58A9AF34" w14:textId="77777777" w:rsidR="00472C3A" w:rsidRPr="00340F4B" w:rsidRDefault="00472C3A" w:rsidP="0096105B">
      <w:pPr>
        <w:rPr>
          <w:rFonts w:asciiTheme="minorHAnsi" w:hAnsiTheme="minorHAnsi" w:cs="Calibri"/>
          <w:sz w:val="22"/>
          <w:szCs w:val="22"/>
        </w:rPr>
      </w:pPr>
    </w:p>
    <w:p w14:paraId="00B348BE" w14:textId="77777777" w:rsidR="0096105B" w:rsidRPr="008E35AF" w:rsidRDefault="0096105B" w:rsidP="008E35AF">
      <w:pPr>
        <w:pStyle w:val="Heading2"/>
      </w:pPr>
      <w:bookmarkStart w:id="0" w:name="_Toc322681824"/>
      <w:bookmarkStart w:id="1" w:name="_GoBack"/>
      <w:bookmarkEnd w:id="1"/>
      <w:r w:rsidRPr="008E35AF">
        <w:t>Toluna USA Membership Site Terms</w:t>
      </w:r>
      <w:bookmarkEnd w:id="0"/>
    </w:p>
    <w:p w14:paraId="78FA553F" w14:textId="77777777" w:rsidR="0096105B" w:rsidRPr="00340F4B" w:rsidRDefault="0096105B" w:rsidP="0096105B">
      <w:pPr>
        <w:autoSpaceDE w:val="0"/>
        <w:autoSpaceDN w:val="0"/>
        <w:adjustRightInd w:val="0"/>
        <w:rPr>
          <w:rFonts w:asciiTheme="minorHAnsi" w:hAnsiTheme="minorHAnsi" w:cs="Arial"/>
          <w:color w:val="000000"/>
          <w:sz w:val="22"/>
          <w:szCs w:val="22"/>
        </w:rPr>
      </w:pPr>
    </w:p>
    <w:p w14:paraId="36A542E1" w14:textId="77777777" w:rsidR="0096105B" w:rsidRPr="00181764" w:rsidRDefault="0096105B" w:rsidP="0096105B">
      <w:pPr>
        <w:rPr>
          <w:rFonts w:asciiTheme="minorHAnsi" w:hAnsiTheme="minorHAnsi" w:cs="Arial"/>
          <w:b/>
          <w:sz w:val="22"/>
          <w:szCs w:val="22"/>
          <w:u w:val="single"/>
        </w:rPr>
      </w:pPr>
      <w:r w:rsidRPr="00181764">
        <w:rPr>
          <w:rFonts w:asciiTheme="minorHAnsi" w:hAnsiTheme="minorHAnsi" w:cs="Arial"/>
          <w:b/>
          <w:sz w:val="22"/>
          <w:szCs w:val="22"/>
          <w:u w:val="single"/>
        </w:rPr>
        <w:t>Terms of Use and Membership</w:t>
      </w:r>
    </w:p>
    <w:p w14:paraId="7D0393D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Eligibility</w:t>
      </w:r>
    </w:p>
    <w:p w14:paraId="72110BC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Registration and Passwords</w:t>
      </w:r>
    </w:p>
    <w:p w14:paraId="42AD9CCE"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By joining as a member of Toluna's panels, you agree to receive invitations to participate in Toluna's Surveys and its third-party partners via e-mail. Toluna does not guarantee that you will receive a certain minimum volume of invitations or any invitations at all. Your participation in any Survey and your disclosure of any personally-identifiable information is completely voluntary.</w:t>
      </w:r>
    </w:p>
    <w:p w14:paraId="4CEB8832"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Relationship</w:t>
      </w:r>
    </w:p>
    <w:p w14:paraId="02D4CCA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Member Code of Conduct:</w:t>
      </w:r>
    </w:p>
    <w:p w14:paraId="32DAF22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Be courteous and respect the opinions of others and behave in a manner that supports a safe and comfortable environment for all members.</w:t>
      </w:r>
    </w:p>
    <w:p w14:paraId="05861C2D"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post any of the following: </w:t>
      </w:r>
    </w:p>
    <w:p w14:paraId="04F3998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Material that advocates illegal activity or political, religious or ideological beliefs.</w:t>
      </w:r>
    </w:p>
    <w:p w14:paraId="1056A0B3"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content that infringes any patent, copyright, trademark, trade secret or other intellectual property right of another.</w:t>
      </w:r>
    </w:p>
    <w:p w14:paraId="21C818E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statement that expresses or implies that any actions you take are endorsed by Toluna or our clients.</w:t>
      </w:r>
    </w:p>
    <w:p w14:paraId="14711FD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for anything other than your personal, non-commercial use.</w:t>
      </w:r>
    </w:p>
    <w:p w14:paraId="4A2F8FE1"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resell, barter, trade or otherwise attempt to generate income by providing access to your Toluna Points to others. </w:t>
      </w:r>
    </w:p>
    <w:p w14:paraId="7169D457"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publish or make reference in any media to any Survey or Site content without our prior written permission.</w:t>
      </w:r>
    </w:p>
    <w:p w14:paraId="2914413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collect or store any personal information about other members.</w:t>
      </w:r>
    </w:p>
    <w:p w14:paraId="0916F3B0"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attempt to access any service or area of the Site that you are not authorized to access.</w:t>
      </w:r>
    </w:p>
    <w:p w14:paraId="508F617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use any robot, spider, scraper or other automated means or interface not provided by us to access the Site or extract data.</w:t>
      </w:r>
    </w:p>
    <w:p w14:paraId="279A9A06"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send to or otherwise impact us or this Site (or anything or anyone else) with harmful, illegal, deceptive or disruptive code such as a virus, "spyware", "adware" or other code that could adversely 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re-post on the Site any statements you receive from the Toluna help desk.</w:t>
      </w:r>
    </w:p>
    <w:p w14:paraId="1B0042BC"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communicate with the Toluna help desk in a manner which is obscene, vulgar, harmful, insulting, threatening, abusive, harassing, defamatory, libelous, untrue or misleading.</w:t>
      </w:r>
    </w:p>
    <w:p w14:paraId="740CDA1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engage in any other activity that the Company reasonably deems improper or abusive.</w:t>
      </w:r>
    </w:p>
    <w:p w14:paraId="2C16D21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Failure to comply with this Code of Conduct may result in termination of your membership account and forfeiture of any Points.</w:t>
      </w:r>
    </w:p>
    <w:p w14:paraId="02865F0D" w14:textId="77777777" w:rsidR="0096105B" w:rsidRPr="008E35AF" w:rsidRDefault="0096105B" w:rsidP="008E35AF">
      <w:pPr>
        <w:pStyle w:val="Heading3"/>
      </w:pPr>
      <w:r w:rsidRPr="008E35AF">
        <w:t>Confidentiality of Surveys</w:t>
      </w:r>
    </w:p>
    <w:p w14:paraId="77F92D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8E35AF" w:rsidRDefault="0096105B" w:rsidP="008E35AF">
      <w:pPr>
        <w:rPr>
          <w:b/>
          <w:u w:val="single"/>
        </w:rPr>
      </w:pPr>
      <w:r w:rsidRPr="008E35AF">
        <w:rPr>
          <w:b/>
          <w:u w:val="single"/>
        </w:rPr>
        <w:t>Privacy Policy</w:t>
      </w:r>
    </w:p>
    <w:p w14:paraId="2FF4BC58" w14:textId="77777777" w:rsidR="0096105B" w:rsidRPr="00340F4B" w:rsidRDefault="0096105B" w:rsidP="0096105B">
      <w:pPr>
        <w:spacing w:before="100" w:beforeAutospacing="1" w:after="365"/>
        <w:rPr>
          <w:rFonts w:asciiTheme="minorHAnsi" w:hAnsiTheme="minorHAnsi" w:cs="Arial"/>
          <w:bCs/>
          <w:sz w:val="22"/>
          <w:szCs w:val="22"/>
          <w:u w:val="single"/>
        </w:rPr>
      </w:pPr>
      <w:r w:rsidRPr="00340F4B">
        <w:rPr>
          <w:rFonts w:asciiTheme="minorHAnsi" w:hAnsiTheme="minorHAnsi" w:cs="Arial"/>
          <w:sz w:val="22"/>
          <w:szCs w:val="22"/>
        </w:rPr>
        <w:t xml:space="preserve">To better understand how Toluna collects, uses and shares your personal information, please review our privacy policy, which is available </w:t>
      </w:r>
      <w:hyperlink r:id="rId9"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w:t>
      </w:r>
    </w:p>
    <w:p w14:paraId="5AEA543C" w14:textId="77777777" w:rsidR="0096105B" w:rsidRPr="008E35AF" w:rsidRDefault="0096105B" w:rsidP="008E35AF">
      <w:pPr>
        <w:rPr>
          <w:b/>
          <w:u w:val="single"/>
        </w:rPr>
      </w:pPr>
      <w:r w:rsidRPr="008E35AF">
        <w:rPr>
          <w:b/>
          <w:u w:val="single"/>
        </w:rPr>
        <w:t>Member Content and License</w:t>
      </w:r>
    </w:p>
    <w:p w14:paraId="6AAE5A9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Default="0096105B" w:rsidP="008E35AF">
      <w:pPr>
        <w:pStyle w:val="Heading3"/>
      </w:pPr>
      <w:r w:rsidRPr="008E35AF">
        <w:t>Toluna Points</w:t>
      </w:r>
      <w:r w:rsidR="008E35AF">
        <w:t xml:space="preserve"> Terms and Conditions</w:t>
      </w:r>
    </w:p>
    <w:p w14:paraId="58250C62" w14:textId="77777777" w:rsidR="008E35AF" w:rsidRPr="008E35AF" w:rsidRDefault="008E35AF" w:rsidP="008E35AF">
      <w:pPr>
        <w:rPr>
          <w:b/>
          <w:u w:val="single"/>
        </w:rPr>
      </w:pPr>
    </w:p>
    <w:p w14:paraId="2058FAF2" w14:textId="77777777" w:rsidR="0096105B" w:rsidRPr="008E35AF" w:rsidRDefault="0096105B" w:rsidP="008E35AF">
      <w:pPr>
        <w:rPr>
          <w:u w:val="single"/>
        </w:rPr>
      </w:pPr>
      <w:r w:rsidRPr="008E35AF">
        <w:rPr>
          <w:u w:val="single"/>
        </w:rPr>
        <w:t>What are Points?</w:t>
      </w:r>
    </w:p>
    <w:p w14:paraId="109FE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8E35AF" w:rsidRDefault="0096105B" w:rsidP="008E35AF">
      <w:pPr>
        <w:rPr>
          <w:u w:val="single"/>
        </w:rPr>
      </w:pPr>
      <w:r w:rsidRPr="008E35AF">
        <w:rPr>
          <w:u w:val="single"/>
        </w:rPr>
        <w:t>Earning Points</w:t>
      </w:r>
    </w:p>
    <w:p w14:paraId="05DAE90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Survey Completion: Earn Points for each survey you qualify for and complete. Points awarded vary by survey.</w:t>
      </w:r>
    </w:p>
    <w:p w14:paraId="669A5CC4"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Interest Survey (Profile) Completion: Panelists can earn additional Points by completing the member profiles. Each completed profile is worth an additional 100 Points.</w:t>
      </w:r>
    </w:p>
    <w:p w14:paraId="4AE5A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8E35AF" w:rsidRDefault="0096105B" w:rsidP="008E35AF">
      <w:pPr>
        <w:rPr>
          <w:u w:val="single"/>
        </w:rPr>
      </w:pPr>
      <w:r w:rsidRPr="008E35AF">
        <w:rPr>
          <w:u w:val="single"/>
        </w:rPr>
        <w:t>Redeeming Points</w:t>
      </w:r>
    </w:p>
    <w:p w14:paraId="0EC6B14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can spend your Points by selecting "Get Rewards" from the "Rewards" menu, where you will be able to see the full list of rewards available for your country.</w:t>
      </w:r>
    </w:p>
    <w:p w14:paraId="778C71F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8E35AF" w:rsidRDefault="0096105B" w:rsidP="008E35AF">
      <w:pPr>
        <w:rPr>
          <w:u w:val="single"/>
        </w:rPr>
      </w:pPr>
      <w:r w:rsidRPr="008E35AF">
        <w:rPr>
          <w:u w:val="single"/>
        </w:rPr>
        <w:t>Vouchers</w:t>
      </w:r>
    </w:p>
    <w:p w14:paraId="4267356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redeem your Points with paper vouchers, Toluna will send the paper voucher to the mailing address you provided to us in your online registration form. Toluna will only mail one paper voucher. If you do not receive the 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8E35AF" w:rsidRDefault="0096105B" w:rsidP="008E35AF">
      <w:pPr>
        <w:rPr>
          <w:u w:val="single"/>
        </w:rPr>
      </w:pPr>
      <w:r w:rsidRPr="008E35AF">
        <w:rPr>
          <w:u w:val="single"/>
        </w:rPr>
        <w:t>Expiration of Points</w:t>
      </w:r>
    </w:p>
    <w:p w14:paraId="15FB6F4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8E35AF" w:rsidRDefault="0096105B" w:rsidP="008E35AF">
      <w:pPr>
        <w:rPr>
          <w:u w:val="single"/>
        </w:rPr>
      </w:pPr>
      <w:r w:rsidRPr="008E35AF">
        <w:rPr>
          <w:u w:val="single"/>
        </w:rPr>
        <w:t>Misconduct, Fraud and Correcting Account Errors</w:t>
      </w:r>
    </w:p>
    <w:p w14:paraId="1DA517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8E35AF" w:rsidRDefault="0096105B" w:rsidP="008E35AF">
      <w:pPr>
        <w:rPr>
          <w:u w:val="single"/>
        </w:rPr>
      </w:pPr>
      <w:r w:rsidRPr="008E35AF">
        <w:rPr>
          <w:u w:val="single"/>
        </w:rPr>
        <w:t>Transferability</w:t>
      </w:r>
    </w:p>
    <w:p w14:paraId="07375CB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8E35AF" w:rsidRDefault="0096105B" w:rsidP="008E35AF">
      <w:pPr>
        <w:rPr>
          <w:u w:val="single"/>
        </w:rPr>
      </w:pPr>
      <w:r w:rsidRPr="008E35AF">
        <w:rPr>
          <w:u w:val="single"/>
        </w:rPr>
        <w:t>Program Duration &amp; Changes to Rules</w:t>
      </w:r>
    </w:p>
    <w:p w14:paraId="0B48F9E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8E35AF" w:rsidRDefault="0096105B" w:rsidP="008E35AF">
      <w:pPr>
        <w:rPr>
          <w:u w:val="single"/>
        </w:rPr>
      </w:pPr>
      <w:r w:rsidRPr="008E35AF">
        <w:rPr>
          <w:u w:val="single"/>
        </w:rPr>
        <w:t>Toluna Intellectual Property</w:t>
      </w:r>
    </w:p>
    <w:p w14:paraId="734AA7F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protected by intellectual property laws and you agree to respect them. All rights not expressly granted to you are reserved by Toluna or its licensors.</w:t>
      </w:r>
    </w:p>
    <w:p w14:paraId="121ADA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8E35AF" w:rsidRDefault="0096105B" w:rsidP="008E35AF">
      <w:pPr>
        <w:rPr>
          <w:u w:val="single"/>
        </w:rPr>
      </w:pPr>
      <w:r w:rsidRPr="008E35AF">
        <w:rPr>
          <w:u w:val="single"/>
        </w:rPr>
        <w:t>Disclaimer of Warranties</w:t>
      </w:r>
    </w:p>
    <w:p w14:paraId="4CEDDD5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8E35AF" w:rsidRDefault="0096105B" w:rsidP="008E35AF">
      <w:pPr>
        <w:rPr>
          <w:b/>
          <w:u w:val="single"/>
        </w:rPr>
      </w:pPr>
      <w:r w:rsidRPr="008E35AF">
        <w:rPr>
          <w:b/>
          <w:u w:val="single"/>
        </w:rPr>
        <w:t>Limitation of Liability</w:t>
      </w:r>
    </w:p>
    <w:p w14:paraId="6351F4C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8E35AF" w:rsidRDefault="0096105B" w:rsidP="008E35AF">
      <w:pPr>
        <w:rPr>
          <w:b/>
          <w:u w:val="single"/>
        </w:rPr>
      </w:pPr>
      <w:r w:rsidRPr="008E35AF">
        <w:rPr>
          <w:b/>
          <w:u w:val="single"/>
        </w:rPr>
        <w:t>Indemnification</w:t>
      </w:r>
    </w:p>
    <w:p w14:paraId="1D065B4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8E35AF" w:rsidRDefault="0096105B" w:rsidP="008E35AF">
      <w:pPr>
        <w:rPr>
          <w:b/>
          <w:u w:val="single"/>
        </w:rPr>
      </w:pPr>
      <w:r w:rsidRPr="008E35AF">
        <w:rPr>
          <w:b/>
          <w:u w:val="single"/>
        </w:rPr>
        <w:t>Cancelling Your Account</w:t>
      </w:r>
    </w:p>
    <w:p w14:paraId="54A937F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cancel your account at any time by contacting Toluna at </w:t>
      </w:r>
      <w:hyperlink r:id="rId10" w:history="1">
        <w:r w:rsidRPr="00340F4B">
          <w:rPr>
            <w:rFonts w:asciiTheme="minorHAnsi" w:hAnsiTheme="minorHAnsi" w:cs="Arial"/>
            <w:sz w:val="22"/>
            <w:szCs w:val="22"/>
            <w:u w:val="single"/>
          </w:rPr>
          <w:t>supportNA@toluna.com</w:t>
        </w:r>
      </w:hyperlink>
      <w:r w:rsidRPr="00340F4B">
        <w:rPr>
          <w:rFonts w:asciiTheme="minorHAnsi" w:hAnsiTheme="minorHAnsi" w:cs="Arial"/>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8E35AF" w:rsidRDefault="0096105B" w:rsidP="008E35AF">
      <w:pPr>
        <w:rPr>
          <w:b/>
          <w:u w:val="single"/>
        </w:rPr>
      </w:pPr>
      <w:r w:rsidRPr="008E35AF">
        <w:rPr>
          <w:b/>
          <w:u w:val="single"/>
        </w:rPr>
        <w:t>Tax Liability</w:t>
      </w:r>
    </w:p>
    <w:p w14:paraId="049F29A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8E35AF" w:rsidRDefault="0096105B" w:rsidP="008E35AF">
      <w:pPr>
        <w:rPr>
          <w:b/>
          <w:u w:val="single"/>
        </w:rPr>
      </w:pPr>
      <w:r w:rsidRPr="008E35AF">
        <w:rPr>
          <w:b/>
          <w:u w:val="single"/>
        </w:rPr>
        <w:t>Links</w:t>
      </w:r>
    </w:p>
    <w:p w14:paraId="59FB6F3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8E35AF" w:rsidRDefault="0096105B" w:rsidP="008E35AF">
      <w:pPr>
        <w:rPr>
          <w:b/>
          <w:u w:val="single"/>
        </w:rPr>
      </w:pPr>
      <w:r w:rsidRPr="008E35AF">
        <w:rPr>
          <w:b/>
          <w:u w:val="single"/>
        </w:rPr>
        <w:t>Notices</w:t>
      </w:r>
    </w:p>
    <w:p w14:paraId="0F11D4B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You:</w:t>
      </w:r>
      <w:r w:rsidRPr="00340F4B">
        <w:rPr>
          <w:rFonts w:asciiTheme="minorHAnsi" w:hAnsiTheme="minorHAnsi" w:cs="Arial"/>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Us:</w:t>
      </w:r>
      <w:r w:rsidRPr="00340F4B">
        <w:rPr>
          <w:rFonts w:asciiTheme="minorHAnsi" w:hAnsiTheme="minorHAnsi" w:cs="Arial"/>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8E35AF" w:rsidRDefault="0096105B" w:rsidP="008E35AF">
      <w:pPr>
        <w:rPr>
          <w:b/>
          <w:u w:val="single"/>
        </w:rPr>
      </w:pPr>
      <w:r w:rsidRPr="008E35AF">
        <w:rPr>
          <w:b/>
          <w:u w:val="single"/>
        </w:rPr>
        <w:t>Entire Agreement; Miscellaneous.</w:t>
      </w:r>
    </w:p>
    <w:p w14:paraId="6091762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These Terms, including items incorporated into them (e.g., the </w:t>
      </w:r>
      <w:hyperlink r:id="rId11" w:history="1">
        <w:r w:rsidRPr="00340F4B">
          <w:rPr>
            <w:rFonts w:asciiTheme="minorHAnsi" w:hAnsiTheme="minorHAnsi" w:cs="Arial"/>
            <w:sz w:val="22"/>
            <w:szCs w:val="22"/>
            <w:u w:val="single"/>
          </w:rPr>
          <w:t>Privacy Policy</w:t>
        </w:r>
      </w:hyperlink>
      <w:r w:rsidRPr="00340F4B">
        <w:rPr>
          <w:rFonts w:asciiTheme="minorHAnsi" w:hAnsiTheme="minorHAnsi" w:cs="Arial"/>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8E35AF" w:rsidRDefault="0096105B" w:rsidP="008E35AF">
      <w:pPr>
        <w:rPr>
          <w:b/>
          <w:u w:val="single"/>
        </w:rPr>
      </w:pPr>
      <w:r w:rsidRPr="008E35AF">
        <w:rPr>
          <w:b/>
          <w:u w:val="single"/>
        </w:rPr>
        <w:t>Notice of Copyright Agent</w:t>
      </w:r>
    </w:p>
    <w:p w14:paraId="1E26AC1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 electronic or physical signature of a person authorized to act on behalf of the owner of the copyright interest;</w:t>
      </w:r>
    </w:p>
    <w:p w14:paraId="7D108C76"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copyrighted work claimed to have been infringed;</w:t>
      </w:r>
    </w:p>
    <w:p w14:paraId="7EE97723"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material that is claimed to be infringing and information reasonably sufficient to permit us to locate the material;</w:t>
      </w:r>
    </w:p>
    <w:p w14:paraId="5D8C65AF"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The address, telephone number, and, if available, an e-mail address at which the complaining party may be contacted;</w:t>
      </w:r>
    </w:p>
    <w:p w14:paraId="6E25E109"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Copyright infringement claims and notices (but not other notices) should be sent to the attention of General Counsel in the following manner:</w:t>
      </w:r>
    </w:p>
    <w:p w14:paraId="459A8F2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mail: Toluna USA, Inc., 21 River Road, Wilton CT 06897, Attn. General Counsel</w:t>
      </w:r>
    </w:p>
    <w:p w14:paraId="5571AE3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phone: 203 834 8585</w:t>
      </w:r>
    </w:p>
    <w:p w14:paraId="05347967"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fax: 203 834 8686</w:t>
      </w:r>
    </w:p>
    <w:p w14:paraId="49221199"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by email: </w:t>
      </w:r>
      <w:hyperlink r:id="rId12" w:history="1">
        <w:r w:rsidRPr="00340F4B">
          <w:rPr>
            <w:rFonts w:asciiTheme="minorHAnsi" w:hAnsiTheme="minorHAnsi" w:cs="Arial"/>
            <w:sz w:val="22"/>
            <w:szCs w:val="22"/>
            <w:u w:val="single"/>
          </w:rPr>
          <w:t>legalNA@TOLUNA.com</w:t>
        </w:r>
      </w:hyperlink>
    </w:p>
    <w:p w14:paraId="3B0A08BA" w14:textId="77777777" w:rsidR="0096105B" w:rsidRPr="008E35AF" w:rsidRDefault="0096105B" w:rsidP="008E35AF">
      <w:pPr>
        <w:rPr>
          <w:b/>
          <w:u w:val="single"/>
        </w:rPr>
      </w:pPr>
      <w:r w:rsidRPr="008E35AF">
        <w:rPr>
          <w:b/>
          <w:u w:val="single"/>
        </w:rPr>
        <w:t>Further Information</w:t>
      </w:r>
    </w:p>
    <w:p w14:paraId="0AFDA1D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have a complaint, you may contact us at 21 River Road, Wilton, CT 06897, U.S.A.</w:t>
      </w:r>
    </w:p>
    <w:p w14:paraId="3F374A0A" w14:textId="77777777" w:rsidR="0096105B" w:rsidRPr="008E35AF" w:rsidRDefault="0096105B" w:rsidP="008E35AF">
      <w:pPr>
        <w:rPr>
          <w:b/>
          <w:u w:val="single"/>
        </w:rPr>
      </w:pPr>
      <w:r w:rsidRPr="008E35AF">
        <w:rPr>
          <w:b/>
          <w:u w:val="single"/>
        </w:rPr>
        <w:t>Rules for Monthly Cash Sweepstakes</w:t>
      </w:r>
    </w:p>
    <w:p w14:paraId="472048A9" w14:textId="77777777" w:rsidR="008E35AF" w:rsidRDefault="008E35AF" w:rsidP="008E35AF">
      <w:pPr>
        <w:rPr>
          <w:b/>
          <w:u w:val="single"/>
        </w:rPr>
      </w:pPr>
    </w:p>
    <w:p w14:paraId="3C904BDE" w14:textId="77777777" w:rsidR="0096105B" w:rsidRPr="008E35AF" w:rsidRDefault="0096105B" w:rsidP="008E35AF">
      <w:pPr>
        <w:rPr>
          <w:u w:val="single"/>
        </w:rPr>
      </w:pPr>
      <w:r w:rsidRPr="008E35AF">
        <w:rPr>
          <w:u w:val="single"/>
        </w:rPr>
        <w:t>Limit and Eligibility:</w:t>
      </w:r>
    </w:p>
    <w:p w14:paraId="06BB60A3"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8E35AF" w:rsidRDefault="0096105B" w:rsidP="008E35AF">
      <w:pPr>
        <w:rPr>
          <w:u w:val="single"/>
        </w:rPr>
      </w:pPr>
      <w:r w:rsidRPr="008E35AF">
        <w:rPr>
          <w:u w:val="single"/>
        </w:rPr>
        <w:t>Winners and Prizes:</w:t>
      </w:r>
    </w:p>
    <w:p w14:paraId="3BC69C6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bCs/>
          <w:sz w:val="22"/>
          <w:szCs w:val="22"/>
        </w:rPr>
        <w:t>To obtain a list of winners, send a self-addressed, stamped envelope to:</w:t>
      </w:r>
      <w:r w:rsidRPr="00340F4B">
        <w:rPr>
          <w:rFonts w:asciiTheme="minorHAnsi" w:hAnsiTheme="minorHAnsi" w:cs="Arial"/>
          <w:sz w:val="22"/>
          <w:szCs w:val="22"/>
        </w:rPr>
        <w:br/>
        <w:t>Sponsor:</w:t>
      </w:r>
      <w:r w:rsidRPr="00340F4B">
        <w:rPr>
          <w:rFonts w:asciiTheme="minorHAnsi" w:hAnsiTheme="minorHAnsi" w:cs="Arial"/>
          <w:sz w:val="22"/>
          <w:szCs w:val="22"/>
        </w:rPr>
        <w:br/>
        <w:t>Toluna</w:t>
      </w:r>
      <w:r w:rsidRPr="00340F4B">
        <w:rPr>
          <w:rFonts w:asciiTheme="minorHAnsi" w:hAnsiTheme="minorHAnsi" w:cs="Arial"/>
          <w:sz w:val="22"/>
          <w:szCs w:val="22"/>
        </w:rPr>
        <w:br/>
        <w:t>Incentive Department</w:t>
      </w:r>
      <w:r w:rsidRPr="00340F4B">
        <w:rPr>
          <w:rFonts w:asciiTheme="minorHAnsi" w:hAnsiTheme="minorHAnsi" w:cs="Arial"/>
          <w:sz w:val="22"/>
          <w:szCs w:val="22"/>
        </w:rPr>
        <w:br/>
        <w:t>21 River Road</w:t>
      </w:r>
      <w:r w:rsidRPr="00340F4B">
        <w:rPr>
          <w:rFonts w:asciiTheme="minorHAnsi" w:hAnsiTheme="minorHAnsi" w:cs="Arial"/>
          <w:sz w:val="22"/>
          <w:szCs w:val="22"/>
        </w:rPr>
        <w:br/>
        <w:t>Wilton, CT 06897</w:t>
      </w:r>
      <w:r w:rsidRPr="00340F4B">
        <w:rPr>
          <w:rFonts w:asciiTheme="minorHAnsi" w:hAnsiTheme="minorHAnsi" w:cs="Arial"/>
          <w:sz w:val="22"/>
          <w:szCs w:val="22"/>
        </w:rPr>
        <w:br/>
        <w:t>USA</w:t>
      </w:r>
    </w:p>
    <w:p w14:paraId="5A3647CC" w14:textId="77777777" w:rsidR="0096105B" w:rsidRPr="008E35AF" w:rsidRDefault="0096105B" w:rsidP="008E35AF">
      <w:pPr>
        <w:rPr>
          <w:u w:val="single"/>
        </w:rPr>
      </w:pPr>
      <w:r w:rsidRPr="008E35AF">
        <w:rPr>
          <w:u w:val="single"/>
        </w:rPr>
        <w:t>Odds of Winning:</w:t>
      </w:r>
    </w:p>
    <w:p w14:paraId="6F6D3FF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number of eligible entries for the sweepstakes will determine the odds of winning.</w:t>
      </w:r>
    </w:p>
    <w:p w14:paraId="4D3ACA6E" w14:textId="77777777" w:rsidR="0096105B" w:rsidRPr="008E35AF" w:rsidRDefault="0096105B" w:rsidP="008E35AF">
      <w:pPr>
        <w:rPr>
          <w:u w:val="single"/>
        </w:rPr>
      </w:pPr>
      <w:r w:rsidRPr="008E35AF">
        <w:rPr>
          <w:u w:val="single"/>
        </w:rPr>
        <w:t>Notification and Conditions:</w:t>
      </w:r>
    </w:p>
    <w:p w14:paraId="6374BBB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8E35AF" w:rsidRDefault="0096105B" w:rsidP="008E35AF">
      <w:pPr>
        <w:rPr>
          <w:u w:val="single"/>
        </w:rPr>
      </w:pPr>
      <w:r w:rsidRPr="008E35AF">
        <w:rPr>
          <w:u w:val="single"/>
        </w:rPr>
        <w:t>Release of Liability:</w:t>
      </w:r>
    </w:p>
    <w:p w14:paraId="395D974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8E35AF" w:rsidRDefault="0096105B" w:rsidP="008E35AF">
      <w:pPr>
        <w:rPr>
          <w:u w:val="single"/>
        </w:rPr>
      </w:pPr>
      <w:r w:rsidRPr="008E35AF">
        <w:rPr>
          <w:u w:val="single"/>
        </w:rPr>
        <w:t>Conduct:</w:t>
      </w:r>
    </w:p>
    <w:p w14:paraId="01EAA43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void where prohibited and all applicable local laws and regulations apply. </w:t>
      </w:r>
      <w:r w:rsidRPr="00340F4B">
        <w:rPr>
          <w:rFonts w:asciiTheme="minorHAnsi" w:hAnsiTheme="minorHAnsi" w:cs="Arial"/>
          <w:sz w:val="22"/>
          <w:szCs w:val="22"/>
        </w:rPr>
        <w:br/>
      </w:r>
      <w:r w:rsidRPr="00340F4B">
        <w:rPr>
          <w:rFonts w:asciiTheme="minorHAnsi" w:hAnsiTheme="minorHAnsi" w:cs="Arial"/>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8E35AF" w:rsidRDefault="0096105B" w:rsidP="008E35AF">
      <w:pPr>
        <w:rPr>
          <w:u w:val="single"/>
        </w:rPr>
      </w:pPr>
      <w:r w:rsidRPr="008E35AF">
        <w:rPr>
          <w:u w:val="single"/>
        </w:rPr>
        <w:t>Free Method of Entry:</w:t>
      </w:r>
    </w:p>
    <w:p w14:paraId="3872547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8E35AF" w:rsidRDefault="0096105B" w:rsidP="008E35AF">
      <w:pPr>
        <w:rPr>
          <w:u w:val="single"/>
        </w:rPr>
      </w:pPr>
      <w:bookmarkStart w:id="2" w:name="gifties"/>
      <w:bookmarkEnd w:id="2"/>
      <w:r w:rsidRPr="008E35AF">
        <w:rPr>
          <w:u w:val="single"/>
        </w:rPr>
        <w:t>Rules for Gifties Instant Win Game</w:t>
      </w:r>
    </w:p>
    <w:p w14:paraId="187EC7C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3"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8E35AF" w:rsidRDefault="0096105B" w:rsidP="008E35AF">
      <w:pPr>
        <w:rPr>
          <w:u w:val="single"/>
        </w:rPr>
      </w:pPr>
      <w:r w:rsidRPr="008E35AF">
        <w:rPr>
          <w:u w:val="single"/>
        </w:rPr>
        <w:t>Winner Selection:</w:t>
      </w:r>
    </w:p>
    <w:p w14:paraId="185F754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8E35AF" w:rsidRDefault="0096105B" w:rsidP="008E35AF">
      <w:pPr>
        <w:rPr>
          <w:u w:val="single"/>
        </w:rPr>
      </w:pPr>
      <w:r w:rsidRPr="008E35AF">
        <w:rPr>
          <w:u w:val="single"/>
        </w:rPr>
        <w:t xml:space="preserve">Prizes: </w:t>
      </w:r>
    </w:p>
    <w:p w14:paraId="3FE3C3A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8E35AF" w:rsidRDefault="0096105B" w:rsidP="008E35AF">
      <w:pPr>
        <w:rPr>
          <w:u w:val="single"/>
        </w:rPr>
      </w:pPr>
      <w:r w:rsidRPr="008E35AF">
        <w:rPr>
          <w:u w:val="single"/>
        </w:rPr>
        <w:t xml:space="preserve">General Conditions of Participation: </w:t>
      </w:r>
    </w:p>
    <w:p w14:paraId="47743B6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8E35AF" w:rsidRDefault="0096105B" w:rsidP="008E35AF">
      <w:pPr>
        <w:rPr>
          <w:u w:val="single"/>
        </w:rPr>
      </w:pPr>
      <w:r w:rsidRPr="008E35AF">
        <w:rPr>
          <w:u w:val="single"/>
        </w:rPr>
        <w:t>Release/Limitations of Liability:</w:t>
      </w:r>
    </w:p>
    <w:p w14:paraId="04A40E3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8E35AF" w:rsidRDefault="0096105B" w:rsidP="008E35AF">
      <w:pPr>
        <w:rPr>
          <w:u w:val="single"/>
        </w:rPr>
      </w:pPr>
      <w:r w:rsidRPr="008E35AF">
        <w:rPr>
          <w:u w:val="single"/>
        </w:rPr>
        <w:t>Privacy:</w:t>
      </w:r>
    </w:p>
    <w:p w14:paraId="4B94FE3B" w14:textId="77777777" w:rsidR="0096105B" w:rsidRPr="00340F4B" w:rsidRDefault="0096105B" w:rsidP="0096105B">
      <w:pPr>
        <w:spacing w:before="100" w:beforeAutospacing="1"/>
        <w:rPr>
          <w:rFonts w:asciiTheme="minorHAnsi" w:hAnsiTheme="minorHAnsi" w:cs="Arial"/>
          <w:sz w:val="22"/>
          <w:szCs w:val="22"/>
        </w:rPr>
      </w:pPr>
      <w:r w:rsidRPr="00340F4B">
        <w:rPr>
          <w:rFonts w:asciiTheme="minorHAnsi" w:hAnsiTheme="minorHAnsi" w:cs="Arial"/>
          <w:sz w:val="22"/>
          <w:szCs w:val="22"/>
        </w:rPr>
        <w:t xml:space="preserve">The information participants submit will be available to Toluna for Toluna's use in its sole discretion, and such uses are governed by Toluna's Privacy Policy, which can be found </w:t>
      </w:r>
      <w:hyperlink r:id="rId14"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If you are the winner of a Game prize, Toluna may display your user picture for promotional purposes by any means now known or hereafter to be discovered.</w:t>
      </w:r>
    </w:p>
    <w:p w14:paraId="2DEA09B5" w14:textId="77777777" w:rsidR="0096105B" w:rsidRPr="00340F4B" w:rsidRDefault="0096105B" w:rsidP="0096105B">
      <w:pPr>
        <w:spacing w:before="75" w:after="75"/>
        <w:outlineLvl w:val="1"/>
        <w:rPr>
          <w:rFonts w:asciiTheme="minorHAnsi" w:hAnsiTheme="minorHAnsi"/>
          <w:sz w:val="22"/>
          <w:szCs w:val="22"/>
        </w:rPr>
      </w:pPr>
    </w:p>
    <w:p w14:paraId="06832A4B" w14:textId="77777777" w:rsidR="0096105B" w:rsidRPr="00340F4B" w:rsidRDefault="0096105B" w:rsidP="0096105B">
      <w:pPr>
        <w:autoSpaceDE w:val="0"/>
        <w:autoSpaceDN w:val="0"/>
        <w:adjustRightInd w:val="0"/>
        <w:rPr>
          <w:rFonts w:asciiTheme="minorHAnsi" w:hAnsiTheme="minorHAnsi" w:cs="Calibri"/>
          <w:sz w:val="22"/>
          <w:szCs w:val="22"/>
        </w:rPr>
      </w:pPr>
    </w:p>
    <w:p w14:paraId="70FA21EF" w14:textId="77777777" w:rsidR="00715153" w:rsidRPr="00340F4B" w:rsidRDefault="00715153">
      <w:pPr>
        <w:rPr>
          <w:sz w:val="22"/>
          <w:szCs w:val="22"/>
        </w:rPr>
      </w:pPr>
    </w:p>
    <w:sectPr w:rsidR="00715153" w:rsidRPr="00340F4B"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8DBA3" w14:textId="77777777" w:rsidR="008E35AF" w:rsidRDefault="008E35AF" w:rsidP="00472C3A">
      <w:r>
        <w:separator/>
      </w:r>
    </w:p>
  </w:endnote>
  <w:endnote w:type="continuationSeparator" w:id="0">
    <w:p w14:paraId="34B2A49F"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C4F9"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4D1D9" w14:textId="77777777" w:rsidR="008E35AF" w:rsidRDefault="008E35AF" w:rsidP="00472C3A">
      <w:r>
        <w:separator/>
      </w:r>
    </w:p>
  </w:footnote>
  <w:footnote w:type="continuationSeparator" w:id="0">
    <w:p w14:paraId="1A6B538A" w14:textId="77777777" w:rsidR="008E35AF" w:rsidRDefault="008E35AF" w:rsidP="00472C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05E"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D92301">
      <w:rPr>
        <w:rStyle w:val="PageNumber"/>
        <w:noProof/>
        <w:sz w:val="18"/>
      </w:rPr>
      <w:t>1</w:t>
    </w:r>
    <w:r>
      <w:rPr>
        <w:rStyle w:val="PageNumber"/>
        <w:sz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340F4B"/>
    <w:rsid w:val="0047110A"/>
    <w:rsid w:val="00472C3A"/>
    <w:rsid w:val="005854EC"/>
    <w:rsid w:val="00715153"/>
    <w:rsid w:val="008D42E6"/>
    <w:rsid w:val="008E35AF"/>
    <w:rsid w:val="0096105B"/>
    <w:rsid w:val="00A77EBB"/>
    <w:rsid w:val="00D92301"/>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03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us.toluna.com/privacy" TargetMode="External"/><Relationship Id="rId20" Type="http://schemas.openxmlformats.org/officeDocument/2006/relationships/theme" Target="theme/theme1.xml"/><Relationship Id="rId10" Type="http://schemas.openxmlformats.org/officeDocument/2006/relationships/hyperlink" Target="mailto:supportNA@toluna.com" TargetMode="External"/><Relationship Id="rId11" Type="http://schemas.openxmlformats.org/officeDocument/2006/relationships/hyperlink" Target="http://us.toluna.com/Privacy" TargetMode="External"/><Relationship Id="rId12" Type="http://schemas.openxmlformats.org/officeDocument/2006/relationships/hyperlink" Target="mailto:legalNA@TOLUNA.com" TargetMode="External"/><Relationship Id="rId13" Type="http://schemas.openxmlformats.org/officeDocument/2006/relationships/hyperlink" Target="mailto:gifties@toluna.com" TargetMode="External"/><Relationship Id="rId14" Type="http://schemas.openxmlformats.org/officeDocument/2006/relationships/hyperlink" Target="http://us.toluna.com/privac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3CCC-4FC4-6945-9080-A0505551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6900</Words>
  <Characters>39333</Characters>
  <Application>Microsoft Macintosh Word</Application>
  <DocSecurity>0</DocSecurity>
  <Lines>327</Lines>
  <Paragraphs>92</Paragraphs>
  <ScaleCrop>false</ScaleCrop>
  <Company>Personal</Company>
  <LinksUpToDate>false</LinksUpToDate>
  <CharactersWithSpaces>46141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Sue Haney</dc:creator>
  <cp:keywords/>
  <dc:description/>
  <cp:lastModifiedBy>Carol Sue Haney</cp:lastModifiedBy>
  <cp:revision>2</cp:revision>
  <dcterms:created xsi:type="dcterms:W3CDTF">2013-03-11T19:05:00Z</dcterms:created>
  <dcterms:modified xsi:type="dcterms:W3CDTF">2013-08-09T05:17:00Z</dcterms:modified>
</cp:coreProperties>
</file>