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Dear ______________</w:t>
      </w:r>
      <w:bookmarkStart w:id="0" w:name="_GoBack"/>
      <w:bookmarkEnd w:id="0"/>
    </w:p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a Federal Agency, the U.S. Export Import Bank, (“Ex-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Bank”) is determined to streamline service delivery and to improve the experience of its customers.  To this end, we have constructed a brief survey that solicits your feedback on Ex-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Bank’s operational efficiency. We estimate that it will take 10-15 minutes to complete the survey. We value your observations as to our performance and the areas of improvement. </w:t>
      </w:r>
    </w:p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Please note that the survey is being conducted by the Office of Inspector General (“OIG”) of the U.S. Export-Import Bank on a confidential basis. Individual responses will be kept confidential by OIG and we will only share the aggregate results. Questions pertaining to the survey can be directed to Mark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Thorum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at OIG Ex-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Bank.   (See contact details below)</w:t>
      </w:r>
    </w:p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On behalf of Ex-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Bank, we would like to thank you for your participation in this customer survey and look forward to receiving your response by _______, 2011.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Upon completion, kindly return the survey as an e-mail attachment and forward to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mark.thorum@exim.gov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Thank you for your participation.</w:t>
      </w:r>
    </w:p>
    <w:p w:rsidR="00AD606D" w:rsidRDefault="00AD606D" w:rsidP="00AD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Mark Thorum</w:t>
      </w:r>
    </w:p>
    <w:p w:rsidR="00AD606D" w:rsidRDefault="00AD606D" w:rsidP="00AD6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Senior Inspector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Office of Inspector General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Export-Import Bank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811 Vermont Ave, NW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Washington, DC  20571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202-565-3939 (Direct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br/>
        <w:t>202-565-3908 (Main Line)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202-565-3988 (fax)</w:t>
      </w:r>
    </w:p>
    <w:p w:rsidR="00AD606D" w:rsidRDefault="00AD606D" w:rsidP="00AD606D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mark.thorum@exim.gov</w:t>
      </w:r>
    </w:p>
    <w:p w:rsidR="0027079F" w:rsidRDefault="0027079F"/>
    <w:sectPr w:rsidR="0027079F" w:rsidSect="007E1D0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6D"/>
    <w:rsid w:val="0027079F"/>
    <w:rsid w:val="00A61888"/>
    <w:rsid w:val="00AD606D"/>
    <w:rsid w:val="00C4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thorum@exim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Export Import Bank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Thorum</dc:creator>
  <cp:keywords/>
  <dc:description/>
  <cp:lastModifiedBy>whitt</cp:lastModifiedBy>
  <cp:revision>2</cp:revision>
  <dcterms:created xsi:type="dcterms:W3CDTF">2011-08-18T15:56:00Z</dcterms:created>
  <dcterms:modified xsi:type="dcterms:W3CDTF">2011-08-18T15:56:00Z</dcterms:modified>
</cp:coreProperties>
</file>