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Default="00716F94"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9B4A51" w:rsidRDefault="009B4A51" w:rsidP="009B4A51">
      <w:pPr>
        <w:spacing w:after="0"/>
        <w:jc w:val="center"/>
        <w:rPr>
          <w:rFonts w:asciiTheme="majorHAnsi" w:hAnsiTheme="majorHAnsi"/>
          <w:sz w:val="32"/>
        </w:rPr>
      </w:pPr>
    </w:p>
    <w:p w:rsidR="00AB325A" w:rsidRPr="009B4A51" w:rsidRDefault="00AB325A" w:rsidP="00AB325A">
      <w:pPr>
        <w:spacing w:after="0"/>
        <w:jc w:val="center"/>
        <w:rPr>
          <w:rFonts w:asciiTheme="majorHAnsi" w:hAnsiTheme="majorHAnsi"/>
          <w:b/>
          <w:sz w:val="40"/>
        </w:rPr>
      </w:pPr>
      <w:r>
        <w:rPr>
          <w:rFonts w:asciiTheme="majorHAnsi" w:hAnsiTheme="majorHAnsi"/>
          <w:b/>
          <w:sz w:val="40"/>
        </w:rPr>
        <w:t>Birth Certificate and Hospital Discharge Linkage—State Survey</w:t>
      </w:r>
    </w:p>
    <w:p w:rsidR="00AA3192" w:rsidRDefault="00AA3192" w:rsidP="00484011">
      <w:pPr>
        <w:spacing w:after="0"/>
        <w:jc w:val="center"/>
        <w:rPr>
          <w:rFonts w:asciiTheme="majorHAnsi" w:hAnsiTheme="majorHAnsi"/>
          <w:b/>
        </w:rPr>
      </w:pPr>
    </w:p>
    <w:p w:rsidR="00716F94" w:rsidRPr="00AA3192" w:rsidRDefault="00484011" w:rsidP="00484011">
      <w:pPr>
        <w:spacing w:after="0"/>
        <w:jc w:val="center"/>
        <w:rPr>
          <w:rFonts w:asciiTheme="majorHAnsi" w:hAnsiTheme="majorHAnsi"/>
        </w:rPr>
      </w:pPr>
      <w:r w:rsidRPr="00AA3192">
        <w:rPr>
          <w:rFonts w:asciiTheme="majorHAnsi" w:hAnsiTheme="majorHAnsi"/>
        </w:rPr>
        <w:t>OSTLTS Generic Information C</w:t>
      </w:r>
      <w:r w:rsidR="00230CEF">
        <w:rPr>
          <w:rFonts w:asciiTheme="majorHAnsi" w:hAnsiTheme="majorHAnsi"/>
        </w:rPr>
        <w:t>ollection</w:t>
      </w:r>
      <w:r w:rsidRPr="00AA3192">
        <w:rPr>
          <w:rFonts w:asciiTheme="majorHAnsi" w:hAnsiTheme="majorHAnsi"/>
        </w:rPr>
        <w:t xml:space="preserve"> Request</w:t>
      </w:r>
    </w:p>
    <w:p w:rsidR="00484011" w:rsidRPr="00AA3192" w:rsidRDefault="00484011" w:rsidP="00484011">
      <w:pPr>
        <w:pStyle w:val="Header"/>
        <w:tabs>
          <w:tab w:val="clear" w:pos="4680"/>
        </w:tabs>
        <w:jc w:val="center"/>
      </w:pPr>
      <w:r w:rsidRPr="00AA3192">
        <w:t>OMB No. 0920-0879</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 xml:space="preserve">Supporting Statement – Section </w:t>
      </w:r>
      <w:r w:rsidR="00601392">
        <w:rPr>
          <w:rFonts w:asciiTheme="majorHAnsi" w:hAnsiTheme="majorHAnsi"/>
          <w:b/>
          <w:sz w:val="32"/>
        </w:rPr>
        <w:t>B</w:t>
      </w:r>
    </w:p>
    <w:p w:rsidR="009B4A51" w:rsidRDefault="009B4A51" w:rsidP="00716F94">
      <w:pPr>
        <w:spacing w:after="0"/>
        <w:rPr>
          <w:rFonts w:asciiTheme="majorHAnsi" w:hAnsiTheme="majorHAnsi"/>
          <w:b/>
        </w:rPr>
      </w:pPr>
    </w:p>
    <w:p w:rsidR="00484011" w:rsidRDefault="00484011"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187D5A" w:rsidRDefault="00187D5A" w:rsidP="00716F94">
      <w:pPr>
        <w:spacing w:after="0"/>
        <w:rPr>
          <w:rFonts w:asciiTheme="majorHAnsi" w:hAnsiTheme="majorHAnsi"/>
          <w:b/>
        </w:rPr>
      </w:pPr>
    </w:p>
    <w:p w:rsidR="009B4A51" w:rsidRPr="009B4A51" w:rsidRDefault="009B4A51" w:rsidP="009B4A51">
      <w:pPr>
        <w:spacing w:after="0"/>
        <w:jc w:val="center"/>
        <w:rPr>
          <w:rFonts w:asciiTheme="majorHAnsi" w:hAnsiTheme="majorHAnsi"/>
        </w:rPr>
      </w:pPr>
      <w:r w:rsidRPr="00AA3192">
        <w:rPr>
          <w:rFonts w:asciiTheme="majorHAnsi" w:hAnsiTheme="majorHAnsi"/>
          <w:b/>
        </w:rPr>
        <w:t>Submitted:</w:t>
      </w:r>
      <w:r w:rsidRPr="00AA3192">
        <w:rPr>
          <w:rFonts w:asciiTheme="majorHAnsi" w:hAnsiTheme="majorHAnsi"/>
        </w:rPr>
        <w:t xml:space="preserve"> </w:t>
      </w:r>
      <w:r w:rsidR="00630DE9">
        <w:rPr>
          <w:rFonts w:asciiTheme="majorHAnsi" w:hAnsiTheme="majorHAnsi"/>
        </w:rPr>
        <w:t xml:space="preserve">August </w:t>
      </w:r>
      <w:r w:rsidR="00BE0E45">
        <w:rPr>
          <w:rFonts w:asciiTheme="majorHAnsi" w:hAnsiTheme="majorHAnsi"/>
        </w:rPr>
        <w:t>2</w:t>
      </w:r>
      <w:r w:rsidR="00D812EE">
        <w:rPr>
          <w:rFonts w:asciiTheme="majorHAnsi" w:hAnsiTheme="majorHAnsi"/>
        </w:rPr>
        <w:t>4</w:t>
      </w:r>
      <w:r w:rsidR="00630DE9">
        <w:rPr>
          <w:rFonts w:asciiTheme="majorHAnsi" w:hAnsiTheme="majorHAnsi"/>
        </w:rPr>
        <w:t>, 2012</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Default="009B4A51" w:rsidP="00716F94">
      <w:pPr>
        <w:spacing w:after="0"/>
        <w:rPr>
          <w:rFonts w:asciiTheme="majorHAnsi" w:hAnsiTheme="majorHAnsi"/>
          <w:b/>
        </w:rPr>
      </w:pPr>
    </w:p>
    <w:p w:rsidR="00667C89" w:rsidRPr="00667C89" w:rsidRDefault="00716F94" w:rsidP="00716F94">
      <w:pPr>
        <w:spacing w:after="0"/>
        <w:rPr>
          <w:rFonts w:asciiTheme="majorHAnsi" w:hAnsiTheme="majorHAnsi"/>
          <w:b/>
          <w:u w:val="single"/>
        </w:rPr>
      </w:pPr>
      <w:r w:rsidRPr="00667C89">
        <w:rPr>
          <w:rFonts w:asciiTheme="majorHAnsi" w:hAnsiTheme="majorHAnsi"/>
          <w:b/>
          <w:u w:val="single"/>
        </w:rPr>
        <w:t>P</w:t>
      </w:r>
      <w:r w:rsidR="00667C89" w:rsidRPr="00667C89">
        <w:rPr>
          <w:rFonts w:asciiTheme="majorHAnsi" w:hAnsiTheme="majorHAnsi"/>
          <w:b/>
          <w:u w:val="single"/>
        </w:rPr>
        <w:t>rogram Official/Project Officer</w:t>
      </w:r>
    </w:p>
    <w:p w:rsidR="00AB325A" w:rsidRPr="00641CC3" w:rsidRDefault="00AB325A" w:rsidP="00AB325A">
      <w:pPr>
        <w:spacing w:after="0" w:line="240" w:lineRule="auto"/>
        <w:rPr>
          <w:rFonts w:ascii="Times New Roman" w:hAnsi="Times New Roman" w:cs="Times New Roman"/>
          <w:bCs/>
        </w:rPr>
      </w:pPr>
      <w:r w:rsidRPr="00641CC3">
        <w:rPr>
          <w:rFonts w:ascii="Times New Roman" w:hAnsi="Times New Roman" w:cs="Times New Roman"/>
          <w:bCs/>
        </w:rPr>
        <w:t>Shin Kim</w:t>
      </w:r>
      <w:r>
        <w:rPr>
          <w:rFonts w:ascii="Times New Roman" w:hAnsi="Times New Roman" w:cs="Times New Roman"/>
          <w:bCs/>
        </w:rPr>
        <w:t>, MPH</w:t>
      </w:r>
    </w:p>
    <w:p w:rsidR="00AB325A" w:rsidRPr="00641CC3" w:rsidRDefault="00AB325A" w:rsidP="00AB325A">
      <w:pPr>
        <w:spacing w:after="0" w:line="240" w:lineRule="auto"/>
        <w:rPr>
          <w:rFonts w:ascii="Times New Roman" w:hAnsi="Times New Roman" w:cs="Times New Roman"/>
        </w:rPr>
      </w:pPr>
      <w:r w:rsidRPr="00641CC3">
        <w:rPr>
          <w:rFonts w:ascii="Times New Roman" w:hAnsi="Times New Roman" w:cs="Times New Roman"/>
        </w:rPr>
        <w:t>Epidemiologist</w:t>
      </w:r>
    </w:p>
    <w:p w:rsidR="00AB325A" w:rsidRDefault="00AB325A" w:rsidP="00AB325A">
      <w:pPr>
        <w:spacing w:after="0" w:line="240" w:lineRule="auto"/>
        <w:rPr>
          <w:rFonts w:ascii="Times New Roman" w:hAnsi="Times New Roman" w:cs="Times New Roman"/>
        </w:rPr>
      </w:pPr>
      <w:r w:rsidRPr="00641CC3">
        <w:rPr>
          <w:rFonts w:ascii="Times New Roman" w:hAnsi="Times New Roman" w:cs="Times New Roman"/>
        </w:rPr>
        <w:t>Centers for Disease Control and Prevention</w:t>
      </w:r>
    </w:p>
    <w:p w:rsidR="00AB325A" w:rsidRPr="00641CC3" w:rsidRDefault="00AB325A" w:rsidP="00AB325A">
      <w:pPr>
        <w:spacing w:after="0" w:line="240" w:lineRule="auto"/>
        <w:rPr>
          <w:rFonts w:ascii="Times New Roman" w:hAnsi="Times New Roman" w:cs="Times New Roman"/>
        </w:rPr>
      </w:pPr>
      <w:r>
        <w:rPr>
          <w:rFonts w:ascii="Times New Roman" w:hAnsi="Times New Roman" w:cs="Times New Roman"/>
        </w:rPr>
        <w:t>Division of Reproductive Health</w:t>
      </w:r>
    </w:p>
    <w:p w:rsidR="00AB325A" w:rsidRPr="00641CC3" w:rsidRDefault="00AB325A" w:rsidP="00AB325A">
      <w:pPr>
        <w:spacing w:after="0" w:line="240" w:lineRule="auto"/>
        <w:rPr>
          <w:rFonts w:ascii="Times New Roman" w:hAnsi="Times New Roman" w:cs="Times New Roman"/>
        </w:rPr>
      </w:pPr>
      <w:r w:rsidRPr="00641CC3">
        <w:rPr>
          <w:rFonts w:ascii="Times New Roman" w:hAnsi="Times New Roman" w:cs="Times New Roman"/>
        </w:rPr>
        <w:t>4770 Buford Hwy NE, MS K-23</w:t>
      </w:r>
      <w:r>
        <w:rPr>
          <w:rFonts w:ascii="Times New Roman" w:hAnsi="Times New Roman" w:cs="Times New Roman"/>
        </w:rPr>
        <w:t>, Atlanta, GA 30341</w:t>
      </w:r>
    </w:p>
    <w:p w:rsidR="00AB325A" w:rsidRPr="00641CC3" w:rsidRDefault="00AB325A" w:rsidP="00AB325A">
      <w:pPr>
        <w:spacing w:after="0" w:line="240" w:lineRule="auto"/>
        <w:rPr>
          <w:rFonts w:ascii="Times New Roman" w:hAnsi="Times New Roman" w:cs="Times New Roman"/>
        </w:rPr>
      </w:pPr>
      <w:r>
        <w:rPr>
          <w:rFonts w:ascii="Times New Roman" w:hAnsi="Times New Roman" w:cs="Times New Roman"/>
        </w:rPr>
        <w:t xml:space="preserve">Phone: </w:t>
      </w:r>
      <w:r w:rsidRPr="00641CC3">
        <w:rPr>
          <w:rFonts w:ascii="Times New Roman" w:hAnsi="Times New Roman" w:cs="Times New Roman"/>
        </w:rPr>
        <w:t>(770) 488-6281</w:t>
      </w:r>
    </w:p>
    <w:p w:rsidR="00AB325A" w:rsidRPr="00641CC3" w:rsidRDefault="00AB325A" w:rsidP="00AB325A">
      <w:pPr>
        <w:spacing w:after="0" w:line="240" w:lineRule="auto"/>
        <w:rPr>
          <w:rFonts w:ascii="Times New Roman" w:hAnsi="Times New Roman" w:cs="Times New Roman"/>
        </w:rPr>
      </w:pPr>
      <w:r>
        <w:rPr>
          <w:rFonts w:ascii="Times New Roman" w:hAnsi="Times New Roman" w:cs="Times New Roman"/>
        </w:rPr>
        <w:t xml:space="preserve">Fax:  </w:t>
      </w:r>
      <w:r w:rsidRPr="00641CC3">
        <w:rPr>
          <w:rFonts w:ascii="Times New Roman" w:hAnsi="Times New Roman" w:cs="Times New Roman"/>
        </w:rPr>
        <w:t>(770) 488-6283</w:t>
      </w:r>
    </w:p>
    <w:p w:rsidR="00AB325A" w:rsidRPr="00641CC3" w:rsidRDefault="00AB325A" w:rsidP="00AB325A">
      <w:pPr>
        <w:spacing w:after="0" w:line="240" w:lineRule="auto"/>
        <w:rPr>
          <w:rFonts w:ascii="Times New Roman" w:hAnsi="Times New Roman" w:cs="Times New Roman"/>
        </w:rPr>
      </w:pPr>
      <w:r>
        <w:rPr>
          <w:rFonts w:ascii="Times New Roman" w:hAnsi="Times New Roman" w:cs="Times New Roman"/>
        </w:rPr>
        <w:t>Email: s</w:t>
      </w:r>
      <w:r w:rsidRPr="00641CC3">
        <w:rPr>
          <w:rFonts w:ascii="Times New Roman" w:hAnsi="Times New Roman" w:cs="Times New Roman"/>
        </w:rPr>
        <w:t>kim1@cdc.gov</w:t>
      </w:r>
    </w:p>
    <w:p w:rsidR="00F725B5" w:rsidRDefault="00F725B5" w:rsidP="00B12F51">
      <w:pPr>
        <w:spacing w:after="0"/>
        <w:rPr>
          <w:rFonts w:asciiTheme="majorHAnsi" w:hAnsiTheme="majorHAnsi"/>
        </w:rPr>
      </w:pPr>
    </w:p>
    <w:p w:rsidR="00F725B5" w:rsidRDefault="00F725B5" w:rsidP="00B12F51">
      <w:pPr>
        <w:spacing w:after="0"/>
        <w:rPr>
          <w:rFonts w:asciiTheme="majorHAnsi" w:hAnsiTheme="majorHAnsi"/>
          <w:b/>
          <w:sz w:val="28"/>
        </w:rPr>
      </w:pPr>
    </w:p>
    <w:p w:rsidR="00B12F51" w:rsidRPr="00F52BCC" w:rsidRDefault="00B12F51" w:rsidP="00B12F51">
      <w:pPr>
        <w:spacing w:after="0"/>
        <w:rPr>
          <w:rFonts w:asciiTheme="majorHAnsi" w:hAnsiTheme="majorHAnsi"/>
          <w:sz w:val="28"/>
        </w:rPr>
      </w:pPr>
      <w:r w:rsidRPr="00F52BCC">
        <w:rPr>
          <w:rFonts w:asciiTheme="majorHAnsi" w:hAnsiTheme="majorHAnsi"/>
          <w:b/>
          <w:sz w:val="28"/>
        </w:rPr>
        <w:t xml:space="preserve">Section B – </w:t>
      </w:r>
      <w:r w:rsidR="00287E2F" w:rsidRPr="00F52BCC">
        <w:rPr>
          <w:rFonts w:asciiTheme="majorHAnsi" w:hAnsiTheme="majorHAnsi"/>
          <w:b/>
          <w:sz w:val="28"/>
        </w:rPr>
        <w:t>Data Collection Procedures</w:t>
      </w:r>
    </w:p>
    <w:p w:rsidR="00287E2F" w:rsidRDefault="00287E2F" w:rsidP="00B12F51">
      <w:pPr>
        <w:spacing w:after="0"/>
        <w:rPr>
          <w:rFonts w:asciiTheme="majorHAnsi" w:hAnsiTheme="majorHAnsi"/>
        </w:rPr>
      </w:pPr>
    </w:p>
    <w:p w:rsidR="00B12F51" w:rsidRPr="00D26A64" w:rsidRDefault="00D812EE" w:rsidP="00B12F51">
      <w:pPr>
        <w:pStyle w:val="ListParagraph"/>
        <w:numPr>
          <w:ilvl w:val="0"/>
          <w:numId w:val="3"/>
        </w:numPr>
        <w:spacing w:after="0"/>
        <w:rPr>
          <w:rFonts w:asciiTheme="majorHAnsi" w:hAnsiTheme="majorHAnsi"/>
          <w:b/>
        </w:rPr>
      </w:pPr>
      <w:r w:rsidRPr="00D812EE">
        <w:rPr>
          <w:rFonts w:asciiTheme="majorHAnsi" w:hAnsiTheme="majorHAnsi"/>
          <w:b/>
          <w:bCs/>
        </w:rPr>
        <w:t>Respondent Universe and Sampling Methods</w:t>
      </w:r>
    </w:p>
    <w:p w:rsidR="00BC5BB2" w:rsidRDefault="00BC5BB2" w:rsidP="00F52BCC">
      <w:pPr>
        <w:pStyle w:val="ListParagraph"/>
        <w:spacing w:after="0"/>
        <w:rPr>
          <w:rFonts w:asciiTheme="majorHAnsi" w:hAnsiTheme="majorHAnsi"/>
        </w:rPr>
      </w:pPr>
    </w:p>
    <w:p w:rsidR="00AB325A" w:rsidRDefault="00A305CE" w:rsidP="00AB325A">
      <w:pPr>
        <w:spacing w:after="0"/>
        <w:ind w:left="720"/>
        <w:rPr>
          <w:rFonts w:asciiTheme="majorHAnsi" w:hAnsiTheme="majorHAnsi"/>
        </w:rPr>
      </w:pPr>
      <w:r>
        <w:rPr>
          <w:rFonts w:asciiTheme="majorHAnsi" w:hAnsiTheme="majorHAnsi"/>
        </w:rPr>
        <w:t xml:space="preserve"> </w:t>
      </w:r>
      <w:r w:rsidR="00AB325A">
        <w:rPr>
          <w:rFonts w:asciiTheme="majorHAnsi" w:hAnsiTheme="majorHAnsi"/>
        </w:rPr>
        <w:t>The respondent population consists of representatives from the state health department in all 52</w:t>
      </w:r>
      <w:r w:rsidR="00846F91">
        <w:rPr>
          <w:rFonts w:asciiTheme="majorHAnsi" w:hAnsiTheme="majorHAnsi"/>
        </w:rPr>
        <w:t xml:space="preserve"> vital records</w:t>
      </w:r>
      <w:r w:rsidR="00AB325A">
        <w:rPr>
          <w:rFonts w:asciiTheme="majorHAnsi" w:hAnsiTheme="majorHAnsi"/>
        </w:rPr>
        <w:t xml:space="preserve"> jurisdictions,</w:t>
      </w:r>
      <w:r w:rsidR="00846F91">
        <w:rPr>
          <w:rFonts w:asciiTheme="majorHAnsi" w:hAnsiTheme="majorHAnsi"/>
        </w:rPr>
        <w:t xml:space="preserve"> which</w:t>
      </w:r>
      <w:r w:rsidR="00AB325A">
        <w:rPr>
          <w:rFonts w:asciiTheme="majorHAnsi" w:hAnsiTheme="majorHAnsi"/>
        </w:rPr>
        <w:t xml:space="preserve"> includ</w:t>
      </w:r>
      <w:r w:rsidR="00846F91">
        <w:rPr>
          <w:rFonts w:asciiTheme="majorHAnsi" w:hAnsiTheme="majorHAnsi"/>
        </w:rPr>
        <w:t>es</w:t>
      </w:r>
      <w:r w:rsidR="00AB325A">
        <w:rPr>
          <w:rFonts w:asciiTheme="majorHAnsi" w:hAnsiTheme="majorHAnsi"/>
        </w:rPr>
        <w:t xml:space="preserve"> all 50 states, </w:t>
      </w:r>
      <w:r w:rsidR="00F1451B">
        <w:rPr>
          <w:rFonts w:asciiTheme="majorHAnsi" w:hAnsiTheme="majorHAnsi"/>
        </w:rPr>
        <w:t xml:space="preserve">the </w:t>
      </w:r>
      <w:r w:rsidR="00AB325A">
        <w:rPr>
          <w:rFonts w:asciiTheme="majorHAnsi" w:hAnsiTheme="majorHAnsi"/>
        </w:rPr>
        <w:t>District of Columbia, and New York City.  Eligible representatives include the state vita</w:t>
      </w:r>
      <w:r w:rsidR="00774967">
        <w:rPr>
          <w:rFonts w:asciiTheme="majorHAnsi" w:hAnsiTheme="majorHAnsi"/>
        </w:rPr>
        <w:t>l registrars and State Systems Development Initiative (SSDI) Coordinators</w:t>
      </w:r>
      <w:r w:rsidR="00AB325A">
        <w:rPr>
          <w:rFonts w:asciiTheme="majorHAnsi" w:hAnsiTheme="majorHAnsi"/>
        </w:rPr>
        <w:t xml:space="preserve">. One to two </w:t>
      </w:r>
      <w:r w:rsidR="00AB325A" w:rsidRPr="00BC5BB2">
        <w:rPr>
          <w:rFonts w:asciiTheme="majorHAnsi" w:hAnsiTheme="majorHAnsi"/>
        </w:rPr>
        <w:t xml:space="preserve">potential respondents </w:t>
      </w:r>
      <w:r w:rsidR="00AB325A">
        <w:rPr>
          <w:rFonts w:asciiTheme="majorHAnsi" w:hAnsiTheme="majorHAnsi"/>
        </w:rPr>
        <w:t xml:space="preserve">in the potential respondent universe will be surveyed. </w:t>
      </w:r>
      <w:r w:rsidR="00AB325A" w:rsidRPr="00BC5BB2">
        <w:rPr>
          <w:rFonts w:asciiTheme="majorHAnsi" w:hAnsiTheme="majorHAnsi"/>
        </w:rPr>
        <w:t xml:space="preserve">Due to the significant contextual differences </w:t>
      </w:r>
      <w:r w:rsidR="00AB325A">
        <w:rPr>
          <w:rFonts w:asciiTheme="majorHAnsi" w:hAnsiTheme="majorHAnsi"/>
        </w:rPr>
        <w:t>between</w:t>
      </w:r>
      <w:r w:rsidR="00AB325A" w:rsidRPr="00BC5BB2">
        <w:rPr>
          <w:rFonts w:asciiTheme="majorHAnsi" w:hAnsiTheme="majorHAnsi"/>
        </w:rPr>
        <w:t xml:space="preserve"> state</w:t>
      </w:r>
      <w:r w:rsidR="00AB325A">
        <w:rPr>
          <w:rFonts w:asciiTheme="majorHAnsi" w:hAnsiTheme="majorHAnsi"/>
        </w:rPr>
        <w:t>s and the limited size of the potential respondent universe</w:t>
      </w:r>
      <w:r w:rsidR="00AB325A" w:rsidRPr="00BC5BB2">
        <w:rPr>
          <w:rFonts w:asciiTheme="majorHAnsi" w:hAnsiTheme="majorHAnsi"/>
        </w:rPr>
        <w:t xml:space="preserve">, it is </w:t>
      </w:r>
      <w:r w:rsidR="00AB325A">
        <w:rPr>
          <w:rFonts w:asciiTheme="majorHAnsi" w:hAnsiTheme="majorHAnsi"/>
        </w:rPr>
        <w:t>preferable to survey the entire universe. This is the first time this data collection has been performed, so there are no data on response rate from a previous data collection. We anticipate a response rate of 85% or higher in this data collection.</w:t>
      </w:r>
    </w:p>
    <w:p w:rsidR="00A75D1C" w:rsidRDefault="00A75D1C" w:rsidP="00A75D1C">
      <w:pPr>
        <w:spacing w:after="0"/>
        <w:ind w:left="720"/>
        <w:rPr>
          <w:rFonts w:asciiTheme="majorHAnsi" w:hAnsiTheme="majorHAnsi"/>
        </w:rPr>
      </w:pPr>
    </w:p>
    <w:p w:rsidR="00A75D1C" w:rsidRDefault="00A75D1C" w:rsidP="00F52BCC">
      <w:pPr>
        <w:pStyle w:val="ListParagraph"/>
        <w:spacing w:after="0"/>
        <w:rPr>
          <w:rFonts w:asciiTheme="majorHAnsi" w:hAnsiTheme="majorHAnsi"/>
        </w:rPr>
      </w:pPr>
    </w:p>
    <w:p w:rsidR="003635BE" w:rsidRDefault="003635BE" w:rsidP="003635BE">
      <w:pPr>
        <w:spacing w:after="0"/>
        <w:rPr>
          <w:rFonts w:asciiTheme="majorHAnsi" w:hAnsiTheme="majorHAnsi"/>
        </w:rPr>
      </w:pPr>
      <w:r>
        <w:rPr>
          <w:rFonts w:asciiTheme="majorHAnsi" w:hAnsiTheme="majorHAnsi"/>
          <w:b/>
          <w:u w:val="single"/>
        </w:rPr>
        <w:t>Table B</w:t>
      </w:r>
      <w:r w:rsidRPr="00241B17">
        <w:rPr>
          <w:rFonts w:asciiTheme="majorHAnsi" w:hAnsiTheme="majorHAnsi"/>
          <w:b/>
          <w:u w:val="single"/>
        </w:rPr>
        <w:t>-1</w:t>
      </w:r>
      <w:r w:rsidRPr="00241B17">
        <w:rPr>
          <w:rFonts w:asciiTheme="majorHAnsi" w:hAnsiTheme="majorHAnsi"/>
          <w:b/>
        </w:rPr>
        <w:t>:</w:t>
      </w:r>
      <w:r w:rsidRPr="008E0683">
        <w:rPr>
          <w:rFonts w:asciiTheme="majorHAnsi" w:hAnsiTheme="majorHAnsi"/>
        </w:rPr>
        <w:t xml:space="preserve"> </w:t>
      </w:r>
      <w:r>
        <w:rPr>
          <w:rFonts w:asciiTheme="majorHAnsi" w:hAnsiTheme="majorHAnsi"/>
        </w:rPr>
        <w:t>Potential Respondent Universe</w:t>
      </w:r>
    </w:p>
    <w:p w:rsidR="003635BE" w:rsidRDefault="003635BE" w:rsidP="00F52BCC">
      <w:pPr>
        <w:pStyle w:val="ListParagraph"/>
        <w:spacing w:after="0"/>
        <w:rPr>
          <w:rFonts w:asciiTheme="majorHAnsi" w:hAnsiTheme="majorHAnsi"/>
        </w:rPr>
      </w:pPr>
    </w:p>
    <w:tbl>
      <w:tblPr>
        <w:tblStyle w:val="TableGrid"/>
        <w:tblW w:w="0" w:type="auto"/>
        <w:tblInd w:w="18" w:type="dxa"/>
        <w:tblLook w:val="04A0" w:firstRow="1" w:lastRow="0" w:firstColumn="1" w:lastColumn="0" w:noHBand="0" w:noVBand="1"/>
      </w:tblPr>
      <w:tblGrid>
        <w:gridCol w:w="3600"/>
        <w:gridCol w:w="4860"/>
        <w:gridCol w:w="1080"/>
      </w:tblGrid>
      <w:tr w:rsidR="00BC5BB2" w:rsidRPr="006F6856" w:rsidTr="002C0877">
        <w:trPr>
          <w:trHeight w:val="377"/>
        </w:trPr>
        <w:tc>
          <w:tcPr>
            <w:tcW w:w="3600" w:type="dxa"/>
            <w:tcBorders>
              <w:bottom w:val="single" w:sz="12" w:space="0" w:color="auto"/>
            </w:tcBorders>
            <w:shd w:val="clear" w:color="auto" w:fill="D9D9D9" w:themeFill="background1" w:themeFillShade="D9"/>
            <w:vAlign w:val="center"/>
          </w:tcPr>
          <w:p w:rsidR="00BC5BB2" w:rsidRPr="006F6856" w:rsidRDefault="00BC5BB2" w:rsidP="00344F07">
            <w:pPr>
              <w:pStyle w:val="ListParagraph"/>
              <w:ind w:left="0"/>
              <w:jc w:val="center"/>
              <w:rPr>
                <w:rFonts w:asciiTheme="majorHAnsi" w:hAnsiTheme="majorHAnsi"/>
                <w:b/>
                <w:sz w:val="20"/>
              </w:rPr>
            </w:pPr>
            <w:r w:rsidRPr="006F6856">
              <w:rPr>
                <w:rFonts w:asciiTheme="majorHAnsi" w:hAnsiTheme="majorHAnsi"/>
                <w:b/>
                <w:sz w:val="20"/>
              </w:rPr>
              <w:t>Entity</w:t>
            </w:r>
          </w:p>
        </w:tc>
        <w:tc>
          <w:tcPr>
            <w:tcW w:w="4860" w:type="dxa"/>
            <w:tcBorders>
              <w:bottom w:val="single" w:sz="12" w:space="0" w:color="auto"/>
            </w:tcBorders>
            <w:shd w:val="clear" w:color="auto" w:fill="D9D9D9" w:themeFill="background1" w:themeFillShade="D9"/>
            <w:vAlign w:val="center"/>
          </w:tcPr>
          <w:p w:rsidR="00BC5BB2" w:rsidRPr="006F6856" w:rsidRDefault="00BC5BB2" w:rsidP="00344F07">
            <w:pPr>
              <w:pStyle w:val="ListParagraph"/>
              <w:ind w:left="0"/>
              <w:jc w:val="center"/>
              <w:rPr>
                <w:rFonts w:asciiTheme="majorHAnsi" w:hAnsiTheme="majorHAnsi"/>
                <w:b/>
                <w:sz w:val="20"/>
              </w:rPr>
            </w:pPr>
            <w:r w:rsidRPr="006F6856">
              <w:rPr>
                <w:rFonts w:asciiTheme="majorHAnsi" w:hAnsiTheme="majorHAnsi"/>
                <w:b/>
                <w:sz w:val="20"/>
              </w:rPr>
              <w:t>Potential Respondent</w:t>
            </w:r>
          </w:p>
        </w:tc>
        <w:tc>
          <w:tcPr>
            <w:tcW w:w="1080" w:type="dxa"/>
            <w:tcBorders>
              <w:bottom w:val="single" w:sz="12" w:space="0" w:color="auto"/>
            </w:tcBorders>
            <w:shd w:val="clear" w:color="auto" w:fill="D9D9D9" w:themeFill="background1" w:themeFillShade="D9"/>
            <w:vAlign w:val="center"/>
          </w:tcPr>
          <w:p w:rsidR="00BC5BB2" w:rsidRPr="006F6856" w:rsidRDefault="00BC5BB2" w:rsidP="00344F07">
            <w:pPr>
              <w:pStyle w:val="ListParagraph"/>
              <w:ind w:left="0"/>
              <w:jc w:val="center"/>
              <w:rPr>
                <w:rFonts w:asciiTheme="majorHAnsi" w:hAnsiTheme="majorHAnsi"/>
                <w:b/>
                <w:sz w:val="20"/>
              </w:rPr>
            </w:pPr>
            <w:r w:rsidRPr="006F6856">
              <w:rPr>
                <w:rFonts w:asciiTheme="majorHAnsi" w:hAnsiTheme="majorHAnsi"/>
                <w:b/>
                <w:sz w:val="20"/>
              </w:rPr>
              <w:t>N</w:t>
            </w:r>
          </w:p>
        </w:tc>
      </w:tr>
      <w:tr w:rsidR="00BC5BB2" w:rsidRPr="006F6856" w:rsidTr="00E24C20">
        <w:trPr>
          <w:trHeight w:hRule="exact" w:val="750"/>
        </w:trPr>
        <w:tc>
          <w:tcPr>
            <w:tcW w:w="3600" w:type="dxa"/>
            <w:tcBorders>
              <w:top w:val="single" w:sz="12" w:space="0" w:color="auto"/>
              <w:bottom w:val="single" w:sz="4" w:space="0" w:color="auto"/>
            </w:tcBorders>
            <w:vAlign w:val="center"/>
          </w:tcPr>
          <w:p w:rsidR="00BC5BB2" w:rsidRPr="006F6856" w:rsidRDefault="00AB325A" w:rsidP="00344F07">
            <w:pPr>
              <w:pStyle w:val="ListParagraph"/>
              <w:ind w:left="0"/>
              <w:rPr>
                <w:rFonts w:asciiTheme="majorHAnsi" w:hAnsiTheme="majorHAnsi"/>
                <w:sz w:val="20"/>
              </w:rPr>
            </w:pPr>
            <w:r>
              <w:rPr>
                <w:rFonts w:asciiTheme="majorHAnsi" w:hAnsiTheme="majorHAnsi"/>
                <w:sz w:val="20"/>
              </w:rPr>
              <w:t>Health Department</w:t>
            </w:r>
          </w:p>
        </w:tc>
        <w:tc>
          <w:tcPr>
            <w:tcW w:w="4860" w:type="dxa"/>
            <w:tcBorders>
              <w:top w:val="single" w:sz="12" w:space="0" w:color="auto"/>
              <w:bottom w:val="single" w:sz="4" w:space="0" w:color="auto"/>
            </w:tcBorders>
            <w:vAlign w:val="center"/>
          </w:tcPr>
          <w:p w:rsidR="00BC5BB2" w:rsidRPr="006F6856" w:rsidRDefault="00AB325A" w:rsidP="00F725B5">
            <w:pPr>
              <w:pStyle w:val="ListParagraph"/>
              <w:ind w:left="0"/>
              <w:rPr>
                <w:rFonts w:asciiTheme="majorHAnsi" w:hAnsiTheme="majorHAnsi"/>
                <w:sz w:val="20"/>
              </w:rPr>
            </w:pPr>
            <w:r>
              <w:rPr>
                <w:rFonts w:asciiTheme="majorHAnsi" w:hAnsiTheme="majorHAnsi"/>
                <w:sz w:val="20"/>
              </w:rPr>
              <w:t>Vital Registrars</w:t>
            </w:r>
            <w:r w:rsidR="00BC5BB2" w:rsidRPr="006F6856">
              <w:rPr>
                <w:rFonts w:asciiTheme="majorHAnsi" w:hAnsiTheme="majorHAnsi"/>
                <w:sz w:val="20"/>
              </w:rPr>
              <w:t xml:space="preserve"> </w:t>
            </w:r>
          </w:p>
        </w:tc>
        <w:tc>
          <w:tcPr>
            <w:tcW w:w="1080" w:type="dxa"/>
            <w:tcBorders>
              <w:top w:val="single" w:sz="12" w:space="0" w:color="auto"/>
              <w:bottom w:val="single" w:sz="4" w:space="0" w:color="auto"/>
            </w:tcBorders>
            <w:vAlign w:val="center"/>
          </w:tcPr>
          <w:p w:rsidR="00BC5BB2" w:rsidRPr="006F6856" w:rsidRDefault="00AB325A" w:rsidP="00344F07">
            <w:pPr>
              <w:pStyle w:val="ListParagraph"/>
              <w:ind w:left="0"/>
              <w:jc w:val="center"/>
              <w:rPr>
                <w:rFonts w:asciiTheme="majorHAnsi" w:hAnsiTheme="majorHAnsi"/>
                <w:sz w:val="20"/>
              </w:rPr>
            </w:pPr>
            <w:r>
              <w:rPr>
                <w:rFonts w:asciiTheme="majorHAnsi" w:hAnsiTheme="majorHAnsi"/>
                <w:sz w:val="20"/>
              </w:rPr>
              <w:t>52</w:t>
            </w:r>
          </w:p>
        </w:tc>
      </w:tr>
      <w:tr w:rsidR="00AB325A" w:rsidRPr="006F6856" w:rsidTr="00E24C20">
        <w:trPr>
          <w:trHeight w:hRule="exact" w:val="750"/>
        </w:trPr>
        <w:tc>
          <w:tcPr>
            <w:tcW w:w="3600" w:type="dxa"/>
            <w:tcBorders>
              <w:top w:val="single" w:sz="12" w:space="0" w:color="auto"/>
              <w:bottom w:val="single" w:sz="4" w:space="0" w:color="auto"/>
            </w:tcBorders>
            <w:vAlign w:val="center"/>
          </w:tcPr>
          <w:p w:rsidR="00AB325A" w:rsidRPr="006F6856" w:rsidRDefault="00AB325A" w:rsidP="00344F07">
            <w:pPr>
              <w:pStyle w:val="ListParagraph"/>
              <w:ind w:left="0"/>
              <w:rPr>
                <w:rFonts w:asciiTheme="majorHAnsi" w:hAnsiTheme="majorHAnsi"/>
                <w:sz w:val="20"/>
              </w:rPr>
            </w:pPr>
            <w:r>
              <w:rPr>
                <w:rFonts w:asciiTheme="majorHAnsi" w:hAnsiTheme="majorHAnsi"/>
                <w:sz w:val="20"/>
              </w:rPr>
              <w:t>Health Department</w:t>
            </w:r>
          </w:p>
        </w:tc>
        <w:tc>
          <w:tcPr>
            <w:tcW w:w="4860" w:type="dxa"/>
            <w:tcBorders>
              <w:top w:val="single" w:sz="12" w:space="0" w:color="auto"/>
              <w:bottom w:val="single" w:sz="4" w:space="0" w:color="auto"/>
            </w:tcBorders>
            <w:vAlign w:val="center"/>
          </w:tcPr>
          <w:p w:rsidR="00AB325A" w:rsidRPr="006F6856" w:rsidRDefault="00774967" w:rsidP="00F725B5">
            <w:pPr>
              <w:pStyle w:val="ListParagraph"/>
              <w:ind w:left="0"/>
              <w:rPr>
                <w:rFonts w:asciiTheme="majorHAnsi" w:hAnsiTheme="majorHAnsi"/>
                <w:sz w:val="20"/>
              </w:rPr>
            </w:pPr>
            <w:r>
              <w:rPr>
                <w:rFonts w:asciiTheme="majorHAnsi" w:hAnsiTheme="majorHAnsi"/>
                <w:sz w:val="20"/>
              </w:rPr>
              <w:t>State Systems Development Initiative Coordinators</w:t>
            </w:r>
          </w:p>
        </w:tc>
        <w:tc>
          <w:tcPr>
            <w:tcW w:w="1080" w:type="dxa"/>
            <w:tcBorders>
              <w:top w:val="single" w:sz="12" w:space="0" w:color="auto"/>
              <w:bottom w:val="single" w:sz="4" w:space="0" w:color="auto"/>
            </w:tcBorders>
            <w:vAlign w:val="center"/>
          </w:tcPr>
          <w:p w:rsidR="00AB325A" w:rsidRPr="006F6856" w:rsidRDefault="00774967" w:rsidP="00344F07">
            <w:pPr>
              <w:pStyle w:val="ListParagraph"/>
              <w:ind w:left="0"/>
              <w:jc w:val="center"/>
              <w:rPr>
                <w:rFonts w:asciiTheme="majorHAnsi" w:hAnsiTheme="majorHAnsi"/>
                <w:sz w:val="20"/>
              </w:rPr>
            </w:pPr>
            <w:r>
              <w:rPr>
                <w:rFonts w:asciiTheme="majorHAnsi" w:hAnsiTheme="majorHAnsi"/>
                <w:sz w:val="20"/>
              </w:rPr>
              <w:t>52</w:t>
            </w:r>
          </w:p>
        </w:tc>
      </w:tr>
      <w:tr w:rsidR="00053A92" w:rsidRPr="006F6856" w:rsidTr="002C0877">
        <w:trPr>
          <w:trHeight w:hRule="exact" w:val="360"/>
        </w:trPr>
        <w:tc>
          <w:tcPr>
            <w:tcW w:w="8460" w:type="dxa"/>
            <w:gridSpan w:val="2"/>
            <w:tcBorders>
              <w:top w:val="single" w:sz="4" w:space="0" w:color="auto"/>
            </w:tcBorders>
            <w:vAlign w:val="center"/>
          </w:tcPr>
          <w:p w:rsidR="00053A92" w:rsidRPr="00A75D1C" w:rsidRDefault="00053A92" w:rsidP="00344F07">
            <w:pPr>
              <w:pStyle w:val="ListParagraph"/>
              <w:ind w:left="0"/>
              <w:jc w:val="right"/>
              <w:rPr>
                <w:rFonts w:asciiTheme="majorHAnsi" w:hAnsiTheme="majorHAnsi"/>
                <w:b/>
                <w:sz w:val="20"/>
              </w:rPr>
            </w:pPr>
            <w:r w:rsidRPr="00A75D1C">
              <w:rPr>
                <w:rFonts w:asciiTheme="majorHAnsi" w:hAnsiTheme="majorHAnsi"/>
                <w:b/>
                <w:sz w:val="20"/>
              </w:rPr>
              <w:t>Total Universe of Potential Respondents</w:t>
            </w:r>
          </w:p>
        </w:tc>
        <w:tc>
          <w:tcPr>
            <w:tcW w:w="1080" w:type="dxa"/>
            <w:tcBorders>
              <w:top w:val="single" w:sz="4" w:space="0" w:color="auto"/>
            </w:tcBorders>
            <w:vAlign w:val="center"/>
          </w:tcPr>
          <w:p w:rsidR="00053A92" w:rsidRPr="00A75D1C" w:rsidRDefault="00774967" w:rsidP="00344F07">
            <w:pPr>
              <w:pStyle w:val="ListParagraph"/>
              <w:ind w:left="0"/>
              <w:jc w:val="center"/>
              <w:rPr>
                <w:rFonts w:asciiTheme="majorHAnsi" w:hAnsiTheme="majorHAnsi"/>
                <w:b/>
                <w:sz w:val="20"/>
              </w:rPr>
            </w:pPr>
            <w:r>
              <w:rPr>
                <w:rFonts w:asciiTheme="majorHAnsi" w:hAnsiTheme="majorHAnsi"/>
                <w:b/>
                <w:sz w:val="20"/>
              </w:rPr>
              <w:t>104</w:t>
            </w:r>
          </w:p>
        </w:tc>
      </w:tr>
    </w:tbl>
    <w:p w:rsidR="00BC5BB2" w:rsidRDefault="00BC5BB2" w:rsidP="00F52BCC">
      <w:pPr>
        <w:pStyle w:val="ListParagraph"/>
        <w:spacing w:after="0"/>
        <w:rPr>
          <w:rFonts w:asciiTheme="majorHAnsi" w:hAnsiTheme="majorHAnsi"/>
        </w:rPr>
      </w:pPr>
    </w:p>
    <w:p w:rsidR="00F52BCC" w:rsidRDefault="00F52BCC" w:rsidP="00F52BCC">
      <w:pPr>
        <w:pStyle w:val="ListParagraph"/>
        <w:spacing w:after="0"/>
        <w:rPr>
          <w:rFonts w:asciiTheme="majorHAnsi" w:hAnsiTheme="majorHAnsi"/>
        </w:rPr>
      </w:pPr>
    </w:p>
    <w:p w:rsidR="00287E2F" w:rsidRPr="002C0877" w:rsidRDefault="00D812EE" w:rsidP="00B12F51">
      <w:pPr>
        <w:pStyle w:val="ListParagraph"/>
        <w:numPr>
          <w:ilvl w:val="0"/>
          <w:numId w:val="3"/>
        </w:numPr>
        <w:spacing w:after="0"/>
        <w:rPr>
          <w:rFonts w:asciiTheme="majorHAnsi" w:hAnsiTheme="majorHAnsi"/>
          <w:b/>
        </w:rPr>
      </w:pPr>
      <w:r w:rsidRPr="00D812EE">
        <w:rPr>
          <w:rFonts w:asciiTheme="majorHAnsi" w:hAnsiTheme="majorHAnsi"/>
          <w:b/>
          <w:bCs/>
        </w:rPr>
        <w:t>Procedures for the Collection of Information</w:t>
      </w:r>
    </w:p>
    <w:p w:rsidR="00AB325A" w:rsidRDefault="00A305CE" w:rsidP="00AB325A">
      <w:pPr>
        <w:pStyle w:val="ListParagraph"/>
        <w:spacing w:after="0"/>
        <w:rPr>
          <w:rFonts w:asciiTheme="majorHAnsi" w:hAnsiTheme="majorHAnsi"/>
        </w:rPr>
      </w:pPr>
      <w:r>
        <w:rPr>
          <w:rFonts w:asciiTheme="majorHAnsi" w:hAnsiTheme="majorHAnsi"/>
        </w:rPr>
        <w:t xml:space="preserve"> </w:t>
      </w:r>
      <w:r w:rsidR="00AB325A">
        <w:rPr>
          <w:rFonts w:asciiTheme="majorHAnsi" w:hAnsiTheme="majorHAnsi"/>
        </w:rPr>
        <w:t xml:space="preserve">Data will be collected through a one-time web-based survey administered to the entire potential respondent universe. Eligible respondents include the state vital registrars and </w:t>
      </w:r>
      <w:r w:rsidR="00C24BC9">
        <w:rPr>
          <w:rFonts w:asciiTheme="majorHAnsi" w:hAnsiTheme="majorHAnsi"/>
        </w:rPr>
        <w:t>SSDI Coordinators</w:t>
      </w:r>
      <w:r w:rsidR="00774967">
        <w:rPr>
          <w:rFonts w:asciiTheme="majorHAnsi" w:hAnsiTheme="majorHAnsi"/>
        </w:rPr>
        <w:t xml:space="preserve"> (N=104</w:t>
      </w:r>
      <w:r w:rsidR="00AB325A">
        <w:rPr>
          <w:rFonts w:asciiTheme="majorHAnsi" w:hAnsiTheme="majorHAnsi"/>
        </w:rPr>
        <w:t>)</w:t>
      </w:r>
      <w:r w:rsidR="00AB325A" w:rsidRPr="001A28F6">
        <w:rPr>
          <w:rFonts w:asciiTheme="majorHAnsi" w:hAnsiTheme="majorHAnsi"/>
        </w:rPr>
        <w:t xml:space="preserve">. </w:t>
      </w:r>
      <w:r w:rsidR="00C24BC9">
        <w:rPr>
          <w:rFonts w:asciiTheme="majorHAnsi" w:hAnsiTheme="majorHAnsi"/>
        </w:rPr>
        <w:t xml:space="preserve"> One </w:t>
      </w:r>
      <w:r w:rsidR="00AB325A" w:rsidRPr="001A28F6">
        <w:rPr>
          <w:rFonts w:asciiTheme="majorHAnsi" w:hAnsiTheme="majorHAnsi"/>
        </w:rPr>
        <w:t>survey response</w:t>
      </w:r>
      <w:r w:rsidR="00E97B29">
        <w:rPr>
          <w:rFonts w:asciiTheme="majorHAnsi" w:hAnsiTheme="majorHAnsi"/>
        </w:rPr>
        <w:t>s</w:t>
      </w:r>
      <w:r w:rsidR="00AB325A" w:rsidRPr="001A28F6">
        <w:rPr>
          <w:rFonts w:asciiTheme="majorHAnsi" w:hAnsiTheme="majorHAnsi"/>
        </w:rPr>
        <w:t xml:space="preserve"> per state/district will be allowed.  An advance email notification (see </w:t>
      </w:r>
      <w:r w:rsidR="00AB325A" w:rsidRPr="001A28F6">
        <w:rPr>
          <w:rFonts w:asciiTheme="majorHAnsi" w:hAnsiTheme="majorHAnsi"/>
          <w:b/>
        </w:rPr>
        <w:t xml:space="preserve">Attachment </w:t>
      </w:r>
      <w:r w:rsidR="00630DE9">
        <w:rPr>
          <w:rFonts w:asciiTheme="majorHAnsi" w:hAnsiTheme="majorHAnsi"/>
          <w:b/>
        </w:rPr>
        <w:t>D</w:t>
      </w:r>
      <w:r w:rsidR="00AB325A" w:rsidRPr="001A28F6">
        <w:rPr>
          <w:rFonts w:asciiTheme="majorHAnsi" w:hAnsiTheme="majorHAnsi"/>
        </w:rPr>
        <w:t>) will be sent to all</w:t>
      </w:r>
      <w:r w:rsidR="00AB325A">
        <w:rPr>
          <w:rFonts w:asciiTheme="majorHAnsi" w:hAnsiTheme="majorHAnsi"/>
        </w:rPr>
        <w:t xml:space="preserve"> potential respondents</w:t>
      </w:r>
      <w:r w:rsidR="00AB325A" w:rsidRPr="001A28F6">
        <w:rPr>
          <w:rFonts w:asciiTheme="majorHAnsi" w:hAnsiTheme="majorHAnsi"/>
        </w:rPr>
        <w:t xml:space="preserve"> informing them of the planned survey and announcing the dates the survey will be administered. A second email will be sent including a link to the online survey along with additional information and survey instructions (see </w:t>
      </w:r>
      <w:r w:rsidR="00AB325A" w:rsidRPr="001A28F6">
        <w:rPr>
          <w:rFonts w:asciiTheme="majorHAnsi" w:hAnsiTheme="majorHAnsi"/>
          <w:b/>
        </w:rPr>
        <w:t xml:space="preserve">Attachment </w:t>
      </w:r>
      <w:r w:rsidR="00630DE9">
        <w:rPr>
          <w:rFonts w:asciiTheme="majorHAnsi" w:hAnsiTheme="majorHAnsi"/>
          <w:b/>
        </w:rPr>
        <w:t>E</w:t>
      </w:r>
      <w:r w:rsidR="00AB325A" w:rsidRPr="001A28F6">
        <w:rPr>
          <w:rFonts w:asciiTheme="majorHAnsi" w:hAnsiTheme="majorHAnsi"/>
        </w:rPr>
        <w:t xml:space="preserve">). The survey will remain open for </w:t>
      </w:r>
      <w:r w:rsidR="00AB325A">
        <w:rPr>
          <w:rFonts w:asciiTheme="majorHAnsi" w:hAnsiTheme="majorHAnsi"/>
        </w:rPr>
        <w:t>60</w:t>
      </w:r>
      <w:r w:rsidR="00AB325A" w:rsidRPr="001A28F6">
        <w:rPr>
          <w:rFonts w:asciiTheme="majorHAnsi" w:hAnsiTheme="majorHAnsi"/>
        </w:rPr>
        <w:t xml:space="preserve"> business days to allow ample time for respondents to complete the survey. Respondents </w:t>
      </w:r>
      <w:r w:rsidR="00AB325A">
        <w:rPr>
          <w:rFonts w:asciiTheme="majorHAnsi" w:hAnsiTheme="majorHAnsi"/>
        </w:rPr>
        <w:t>have</w:t>
      </w:r>
      <w:r w:rsidR="00AB325A" w:rsidRPr="001A28F6">
        <w:rPr>
          <w:rFonts w:asciiTheme="majorHAnsi" w:hAnsiTheme="majorHAnsi"/>
        </w:rPr>
        <w:t xml:space="preserve"> to complete the survey in a single session. Reminders will be emailed on day </w:t>
      </w:r>
      <w:r w:rsidR="00AB325A">
        <w:rPr>
          <w:rFonts w:asciiTheme="majorHAnsi" w:hAnsiTheme="majorHAnsi"/>
        </w:rPr>
        <w:t>2</w:t>
      </w:r>
      <w:r w:rsidR="00AB325A" w:rsidRPr="001A28F6">
        <w:rPr>
          <w:rFonts w:asciiTheme="majorHAnsi" w:hAnsiTheme="majorHAnsi"/>
        </w:rPr>
        <w:t xml:space="preserve">0 and day </w:t>
      </w:r>
      <w:r w:rsidR="00AB325A">
        <w:rPr>
          <w:rFonts w:asciiTheme="majorHAnsi" w:hAnsiTheme="majorHAnsi"/>
        </w:rPr>
        <w:t>40</w:t>
      </w:r>
      <w:r w:rsidR="00AB325A" w:rsidRPr="001A28F6">
        <w:rPr>
          <w:rFonts w:asciiTheme="majorHAnsi" w:hAnsiTheme="majorHAnsi"/>
        </w:rPr>
        <w:t xml:space="preserve"> of the survey. Reminder phone calls will begin on day </w:t>
      </w:r>
      <w:r w:rsidR="00AB325A">
        <w:rPr>
          <w:rFonts w:asciiTheme="majorHAnsi" w:hAnsiTheme="majorHAnsi"/>
        </w:rPr>
        <w:t>30</w:t>
      </w:r>
      <w:r w:rsidR="00AB325A" w:rsidRPr="001A28F6">
        <w:rPr>
          <w:rFonts w:asciiTheme="majorHAnsi" w:hAnsiTheme="majorHAnsi"/>
        </w:rPr>
        <w:t xml:space="preserve">. Reminders will only be used for non-respondents (see </w:t>
      </w:r>
      <w:r w:rsidR="00AB325A" w:rsidRPr="001A28F6">
        <w:rPr>
          <w:rFonts w:asciiTheme="majorHAnsi" w:hAnsiTheme="majorHAnsi"/>
          <w:b/>
        </w:rPr>
        <w:t xml:space="preserve">Attachment </w:t>
      </w:r>
      <w:r w:rsidR="00630DE9">
        <w:rPr>
          <w:rFonts w:asciiTheme="majorHAnsi" w:hAnsiTheme="majorHAnsi"/>
          <w:b/>
        </w:rPr>
        <w:t>F</w:t>
      </w:r>
      <w:r w:rsidR="00AB325A" w:rsidRPr="001A28F6">
        <w:rPr>
          <w:rFonts w:asciiTheme="majorHAnsi" w:hAnsiTheme="majorHAnsi"/>
        </w:rPr>
        <w:t>).</w:t>
      </w:r>
    </w:p>
    <w:p w:rsidR="00AB325A" w:rsidRDefault="00AB325A" w:rsidP="00AB325A">
      <w:pPr>
        <w:pStyle w:val="ListParagraph"/>
        <w:spacing w:after="0"/>
        <w:rPr>
          <w:rFonts w:asciiTheme="majorHAnsi" w:hAnsiTheme="majorHAnsi"/>
        </w:rPr>
      </w:pPr>
    </w:p>
    <w:p w:rsidR="00AB325A" w:rsidRDefault="00AB325A" w:rsidP="00AB325A">
      <w:pPr>
        <w:spacing w:after="0"/>
        <w:ind w:left="720"/>
        <w:rPr>
          <w:rFonts w:asciiTheme="majorHAnsi" w:hAnsiTheme="majorHAnsi"/>
        </w:rPr>
      </w:pPr>
      <w:r>
        <w:rPr>
          <w:rFonts w:asciiTheme="majorHAnsi" w:hAnsiTheme="majorHAnsi"/>
        </w:rPr>
        <w:t xml:space="preserve">The survey will be administered one time as an evaluation of administrative data linkages within states. Data will be collected and stored in survey software maintained by the </w:t>
      </w:r>
      <w:r>
        <w:rPr>
          <w:rFonts w:asciiTheme="majorHAnsi" w:hAnsiTheme="majorHAnsi"/>
        </w:rPr>
        <w:lastRenderedPageBreak/>
        <w:t>national associations collecting the data and will be cleaned and sent to CDC for analysis.  Data will be analyzed using SAS and descriptive tables will be created.</w:t>
      </w:r>
    </w:p>
    <w:p w:rsidR="002F2069" w:rsidRDefault="002F2069" w:rsidP="002F2069">
      <w:pPr>
        <w:pStyle w:val="ListParagraph"/>
        <w:spacing w:after="0"/>
        <w:rPr>
          <w:rFonts w:asciiTheme="majorHAnsi" w:hAnsiTheme="majorHAnsi"/>
        </w:rPr>
      </w:pPr>
    </w:p>
    <w:p w:rsidR="002F2069" w:rsidRDefault="00A305CE" w:rsidP="00AB325A">
      <w:pPr>
        <w:spacing w:after="0"/>
        <w:ind w:left="720"/>
        <w:rPr>
          <w:rFonts w:asciiTheme="majorHAnsi" w:hAnsiTheme="majorHAnsi"/>
        </w:rPr>
      </w:pPr>
      <w:r>
        <w:rPr>
          <w:rFonts w:asciiTheme="majorHAnsi" w:hAnsiTheme="majorHAnsi"/>
        </w:rPr>
        <w:t xml:space="preserve"> </w:t>
      </w:r>
    </w:p>
    <w:p w:rsidR="00287E2F" w:rsidRPr="00D26A64" w:rsidRDefault="00D812EE" w:rsidP="00B12F51">
      <w:pPr>
        <w:pStyle w:val="ListParagraph"/>
        <w:numPr>
          <w:ilvl w:val="0"/>
          <w:numId w:val="3"/>
        </w:numPr>
        <w:spacing w:after="0"/>
        <w:rPr>
          <w:rFonts w:asciiTheme="majorHAnsi" w:hAnsiTheme="majorHAnsi"/>
          <w:b/>
        </w:rPr>
      </w:pPr>
      <w:r w:rsidRPr="00D812EE">
        <w:rPr>
          <w:rFonts w:asciiTheme="majorHAnsi" w:hAnsiTheme="majorHAnsi"/>
          <w:b/>
          <w:bCs/>
        </w:rPr>
        <w:t>Methods to Maximize Response Rates and Deal with Nonresponse</w:t>
      </w:r>
    </w:p>
    <w:p w:rsidR="00AB325A" w:rsidRDefault="00AB325A" w:rsidP="00AB325A">
      <w:pPr>
        <w:pStyle w:val="ListParagraph"/>
        <w:spacing w:after="0"/>
        <w:rPr>
          <w:rFonts w:asciiTheme="majorHAnsi" w:hAnsiTheme="majorHAnsi"/>
        </w:rPr>
      </w:pPr>
      <w:r>
        <w:rPr>
          <w:rFonts w:asciiTheme="majorHAnsi" w:hAnsiTheme="majorHAnsi"/>
        </w:rPr>
        <w:t>Advance notification and reminder emails will be utilized to maximize response rates. The notification and emails will be sent by the</w:t>
      </w:r>
      <w:r w:rsidR="005F5910">
        <w:rPr>
          <w:rFonts w:asciiTheme="majorHAnsi" w:hAnsiTheme="majorHAnsi"/>
        </w:rPr>
        <w:t xml:space="preserve"> national organizations </w:t>
      </w:r>
      <w:r w:rsidR="00E97B29">
        <w:rPr>
          <w:rFonts w:asciiTheme="majorHAnsi" w:hAnsiTheme="majorHAnsi"/>
        </w:rPr>
        <w:t>that</w:t>
      </w:r>
      <w:r w:rsidR="005F5910">
        <w:rPr>
          <w:rFonts w:asciiTheme="majorHAnsi" w:hAnsiTheme="majorHAnsi"/>
        </w:rPr>
        <w:t xml:space="preserve"> have direct relationships with the states, the National Association for Public Health Statistics and Information System (NAPHSIS) and the Association of Maternal and Child Health Programs (AMCHP) to</w:t>
      </w:r>
      <w:r>
        <w:rPr>
          <w:rFonts w:asciiTheme="majorHAnsi" w:hAnsiTheme="majorHAnsi"/>
        </w:rPr>
        <w:t xml:space="preserve"> potential respondents. </w:t>
      </w:r>
      <w:r w:rsidRPr="00A86AF3">
        <w:rPr>
          <w:rFonts w:asciiTheme="majorHAnsi" w:hAnsiTheme="majorHAnsi"/>
        </w:rPr>
        <w:t>The</w:t>
      </w:r>
      <w:r w:rsidR="005F5910">
        <w:rPr>
          <w:rFonts w:asciiTheme="majorHAnsi" w:hAnsiTheme="majorHAnsi"/>
        </w:rPr>
        <w:t xml:space="preserve"> national organizations</w:t>
      </w:r>
      <w:r w:rsidRPr="00A86AF3">
        <w:rPr>
          <w:rFonts w:asciiTheme="majorHAnsi" w:hAnsiTheme="majorHAnsi"/>
        </w:rPr>
        <w:t xml:space="preserve"> will also make phone calls to non-respondents to encourage participation.</w:t>
      </w:r>
    </w:p>
    <w:p w:rsidR="00AB325A" w:rsidRDefault="00AB325A" w:rsidP="00AB325A">
      <w:pPr>
        <w:pStyle w:val="ListParagraph"/>
        <w:spacing w:after="0"/>
        <w:rPr>
          <w:rFonts w:asciiTheme="majorHAnsi" w:hAnsiTheme="majorHAnsi"/>
        </w:rPr>
      </w:pPr>
    </w:p>
    <w:p w:rsidR="00AB325A" w:rsidRPr="00987F76" w:rsidRDefault="00AB325A" w:rsidP="00AB325A">
      <w:pPr>
        <w:pStyle w:val="ListParagraph"/>
        <w:spacing w:after="0"/>
        <w:rPr>
          <w:rFonts w:asciiTheme="majorHAnsi" w:hAnsiTheme="majorHAnsi"/>
        </w:rPr>
      </w:pPr>
      <w:r w:rsidRPr="00987F76">
        <w:rPr>
          <w:rFonts w:asciiTheme="majorHAnsi" w:hAnsiTheme="majorHAnsi"/>
        </w:rPr>
        <w:t xml:space="preserve">The purpose of this survey is </w:t>
      </w:r>
      <w:r w:rsidR="005F5910">
        <w:rPr>
          <w:rFonts w:asciiTheme="majorHAnsi" w:hAnsiTheme="majorHAnsi"/>
        </w:rPr>
        <w:t xml:space="preserve">to determine whether a state has a birth certificate and hospital discharge linkage, the process and quality of the linkage, the resources related to linking, and barriers and limitations to linkages. </w:t>
      </w:r>
      <w:r>
        <w:rPr>
          <w:rFonts w:asciiTheme="majorHAnsi" w:hAnsiTheme="majorHAnsi"/>
        </w:rPr>
        <w:t>Recommendations for</w:t>
      </w:r>
      <w:r w:rsidR="005F5910">
        <w:rPr>
          <w:rFonts w:asciiTheme="majorHAnsi" w:hAnsiTheme="majorHAnsi"/>
        </w:rPr>
        <w:t xml:space="preserve"> future collaboration</w:t>
      </w:r>
      <w:r>
        <w:rPr>
          <w:rFonts w:asciiTheme="majorHAnsi" w:hAnsiTheme="majorHAnsi"/>
        </w:rPr>
        <w:t xml:space="preserve"> will also be obtained. </w:t>
      </w:r>
      <w:r w:rsidRPr="00987F76">
        <w:rPr>
          <w:rFonts w:asciiTheme="majorHAnsi" w:hAnsiTheme="majorHAnsi"/>
        </w:rPr>
        <w:t>Higher response rates will yield more reliable information; however, no scientific inferences will be made.</w:t>
      </w:r>
    </w:p>
    <w:p w:rsidR="00F52BCC" w:rsidRDefault="00F52BCC" w:rsidP="00F52BCC">
      <w:pPr>
        <w:pStyle w:val="ListParagraph"/>
        <w:spacing w:after="0"/>
        <w:rPr>
          <w:rFonts w:asciiTheme="majorHAnsi" w:hAnsiTheme="majorHAnsi"/>
        </w:rPr>
      </w:pPr>
    </w:p>
    <w:p w:rsidR="00287E2F" w:rsidRPr="005F3FEF" w:rsidRDefault="00D812EE" w:rsidP="00B12F51">
      <w:pPr>
        <w:pStyle w:val="ListParagraph"/>
        <w:numPr>
          <w:ilvl w:val="0"/>
          <w:numId w:val="3"/>
        </w:numPr>
        <w:spacing w:after="0"/>
        <w:rPr>
          <w:rFonts w:asciiTheme="majorHAnsi" w:hAnsiTheme="majorHAnsi"/>
          <w:b/>
        </w:rPr>
      </w:pPr>
      <w:r w:rsidRPr="00D812EE">
        <w:rPr>
          <w:rFonts w:asciiTheme="majorHAnsi" w:hAnsiTheme="majorHAnsi"/>
          <w:b/>
          <w:bCs/>
        </w:rPr>
        <w:t>Tests of Procedures or Methods to be Undertaken</w:t>
      </w:r>
    </w:p>
    <w:p w:rsidR="005F5910" w:rsidRDefault="005F5910" w:rsidP="005F5910">
      <w:pPr>
        <w:pStyle w:val="ListParagraph"/>
        <w:spacing w:after="0"/>
        <w:rPr>
          <w:rFonts w:asciiTheme="majorHAnsi" w:hAnsiTheme="majorHAnsi"/>
        </w:rPr>
      </w:pPr>
      <w:r>
        <w:rPr>
          <w:rFonts w:asciiTheme="majorHAnsi" w:hAnsiTheme="majorHAnsi"/>
        </w:rPr>
        <w:t>The web-based version of the questionnaire was cognitive</w:t>
      </w:r>
      <w:r w:rsidR="001A195A">
        <w:rPr>
          <w:rFonts w:asciiTheme="majorHAnsi" w:hAnsiTheme="majorHAnsi"/>
        </w:rPr>
        <w:t>ly</w:t>
      </w:r>
      <w:r>
        <w:rPr>
          <w:rFonts w:asciiTheme="majorHAnsi" w:hAnsiTheme="majorHAnsi"/>
        </w:rPr>
        <w:t xml:space="preserve"> tested and pilot tested by nine public health professionals. Feedback from this group was used to refine questions as needed, ensure accurate programming and skip patterns and establish the estimated time required to complete the survey.</w:t>
      </w:r>
      <w:r w:rsidR="00630DE9">
        <w:rPr>
          <w:rFonts w:asciiTheme="majorHAnsi" w:hAnsiTheme="majorHAnsi"/>
        </w:rPr>
        <w:t xml:space="preserve">  The pilot test ranged from 15 to 25 minutes with an average of 20 minutes to complete.  We decided to use the upper range of 25 minutes for the total burden hours.</w:t>
      </w:r>
    </w:p>
    <w:p w:rsidR="00F52BCC" w:rsidRDefault="00F52BCC" w:rsidP="00F52BCC">
      <w:pPr>
        <w:pStyle w:val="ListParagraph"/>
        <w:spacing w:after="0"/>
        <w:rPr>
          <w:rFonts w:asciiTheme="majorHAnsi" w:hAnsiTheme="majorHAnsi"/>
        </w:rPr>
      </w:pPr>
    </w:p>
    <w:p w:rsidR="00287E2F" w:rsidRPr="00D812EE" w:rsidRDefault="00D812EE" w:rsidP="00D812EE">
      <w:pPr>
        <w:pStyle w:val="ListParagraph"/>
        <w:numPr>
          <w:ilvl w:val="0"/>
          <w:numId w:val="3"/>
        </w:numPr>
        <w:spacing w:after="0"/>
        <w:rPr>
          <w:rFonts w:asciiTheme="majorHAnsi" w:hAnsiTheme="majorHAnsi"/>
          <w:b/>
        </w:rPr>
      </w:pPr>
      <w:r w:rsidRPr="00D812EE">
        <w:rPr>
          <w:rFonts w:asciiTheme="majorHAnsi" w:hAnsiTheme="majorHAnsi"/>
          <w:b/>
          <w:bCs/>
        </w:rPr>
        <w:t>Individuals Consulted on Statist</w:t>
      </w:r>
      <w:r>
        <w:rPr>
          <w:rFonts w:asciiTheme="majorHAnsi" w:hAnsiTheme="majorHAnsi"/>
          <w:b/>
          <w:bCs/>
        </w:rPr>
        <w:t xml:space="preserve">ical Aspects and Individuals </w:t>
      </w:r>
      <w:r w:rsidRPr="00D812EE">
        <w:rPr>
          <w:rFonts w:asciiTheme="majorHAnsi" w:hAnsiTheme="majorHAnsi"/>
          <w:b/>
          <w:bCs/>
        </w:rPr>
        <w:t>Collecting and/or Analyzing Data</w:t>
      </w:r>
    </w:p>
    <w:p w:rsidR="005F5910" w:rsidRPr="005F5910" w:rsidRDefault="005F5910" w:rsidP="005F5910">
      <w:pPr>
        <w:pStyle w:val="ListParagraph"/>
        <w:spacing w:after="0"/>
        <w:rPr>
          <w:rFonts w:asciiTheme="majorHAnsi" w:hAnsiTheme="majorHAnsi"/>
        </w:rPr>
      </w:pPr>
      <w:r w:rsidRPr="005F5910">
        <w:rPr>
          <w:rFonts w:asciiTheme="majorHAnsi" w:hAnsiTheme="majorHAnsi"/>
        </w:rPr>
        <w:t xml:space="preserve">The data collection was designed by </w:t>
      </w:r>
      <w:r w:rsidR="001A195A">
        <w:rPr>
          <w:rFonts w:asciiTheme="majorHAnsi" w:hAnsiTheme="majorHAnsi"/>
        </w:rPr>
        <w:t xml:space="preserve">the </w:t>
      </w:r>
      <w:r w:rsidRPr="005F5910">
        <w:rPr>
          <w:rFonts w:asciiTheme="majorHAnsi" w:hAnsiTheme="majorHAnsi"/>
        </w:rPr>
        <w:t>project lead who will also analyze the data. Statistical consultation with be</w:t>
      </w:r>
      <w:r>
        <w:rPr>
          <w:rFonts w:asciiTheme="majorHAnsi" w:hAnsiTheme="majorHAnsi"/>
        </w:rPr>
        <w:t xml:space="preserve"> provided by </w:t>
      </w:r>
      <w:r w:rsidR="001A195A">
        <w:rPr>
          <w:rFonts w:asciiTheme="majorHAnsi" w:hAnsiTheme="majorHAnsi"/>
        </w:rPr>
        <w:t>a</w:t>
      </w:r>
      <w:r>
        <w:rPr>
          <w:rFonts w:asciiTheme="majorHAnsi" w:hAnsiTheme="majorHAnsi"/>
        </w:rPr>
        <w:t xml:space="preserve"> Senior Epidemiologist</w:t>
      </w:r>
      <w:r w:rsidRPr="005F5910">
        <w:rPr>
          <w:rFonts w:asciiTheme="majorHAnsi" w:hAnsiTheme="majorHAnsi"/>
        </w:rPr>
        <w:t>.</w:t>
      </w:r>
      <w:r w:rsidR="00630DE9">
        <w:rPr>
          <w:rFonts w:asciiTheme="majorHAnsi" w:hAnsiTheme="majorHAnsi"/>
        </w:rPr>
        <w:t xml:space="preserve">  Partner organizations provided feedback on the data collection tool, created the data entry system, and will provide consultation on the statistical analyses.</w:t>
      </w:r>
    </w:p>
    <w:p w:rsidR="005F5910" w:rsidRPr="005F5910" w:rsidRDefault="005F5910" w:rsidP="005F5910">
      <w:pPr>
        <w:pStyle w:val="ListParagraph"/>
        <w:spacing w:after="0"/>
        <w:rPr>
          <w:rFonts w:asciiTheme="majorHAnsi" w:hAnsiTheme="majorHAnsi"/>
        </w:rPr>
      </w:pPr>
    </w:p>
    <w:p w:rsidR="005F5910" w:rsidRPr="005F5910" w:rsidRDefault="005F5910" w:rsidP="005F5910">
      <w:pPr>
        <w:pStyle w:val="ListParagraph"/>
        <w:tabs>
          <w:tab w:val="left" w:pos="5040"/>
        </w:tabs>
        <w:spacing w:after="0"/>
        <w:rPr>
          <w:rFonts w:asciiTheme="majorHAnsi" w:hAnsiTheme="majorHAnsi"/>
        </w:rPr>
      </w:pPr>
      <w:r>
        <w:rPr>
          <w:rFonts w:asciiTheme="majorHAnsi" w:hAnsiTheme="majorHAnsi"/>
        </w:rPr>
        <w:t>Shin Y. Kim</w:t>
      </w:r>
      <w:r w:rsidRPr="005F5910">
        <w:rPr>
          <w:rFonts w:asciiTheme="majorHAnsi" w:hAnsiTheme="majorHAnsi"/>
        </w:rPr>
        <w:t>, MPH</w:t>
      </w:r>
      <w:r>
        <w:rPr>
          <w:rFonts w:asciiTheme="majorHAnsi" w:hAnsiTheme="majorHAnsi"/>
        </w:rPr>
        <w:tab/>
        <w:t>Dhelia</w:t>
      </w:r>
      <w:r w:rsidR="00E97B29">
        <w:rPr>
          <w:rFonts w:asciiTheme="majorHAnsi" w:hAnsiTheme="majorHAnsi"/>
        </w:rPr>
        <w:t xml:space="preserve"> Williamson</w:t>
      </w:r>
      <w:r w:rsidRPr="005F5910">
        <w:rPr>
          <w:rFonts w:asciiTheme="majorHAnsi" w:hAnsiTheme="majorHAnsi"/>
        </w:rPr>
        <w:t>, PhD</w:t>
      </w:r>
    </w:p>
    <w:p w:rsidR="005F5910" w:rsidRPr="005F5910" w:rsidRDefault="005F5910" w:rsidP="005F5910">
      <w:pPr>
        <w:pStyle w:val="ListParagraph"/>
        <w:tabs>
          <w:tab w:val="left" w:pos="5040"/>
        </w:tabs>
        <w:spacing w:after="0"/>
        <w:rPr>
          <w:rFonts w:asciiTheme="majorHAnsi" w:hAnsiTheme="majorHAnsi"/>
        </w:rPr>
      </w:pPr>
      <w:r>
        <w:rPr>
          <w:rFonts w:asciiTheme="majorHAnsi" w:hAnsiTheme="majorHAnsi"/>
        </w:rPr>
        <w:t>Epidemiologist</w:t>
      </w:r>
      <w:r w:rsidRPr="005F5910">
        <w:rPr>
          <w:rFonts w:asciiTheme="majorHAnsi" w:hAnsiTheme="majorHAnsi"/>
        </w:rPr>
        <w:tab/>
      </w:r>
      <w:r>
        <w:rPr>
          <w:rFonts w:asciiTheme="majorHAnsi" w:hAnsiTheme="majorHAnsi"/>
        </w:rPr>
        <w:t>Epidemiologist</w:t>
      </w:r>
    </w:p>
    <w:p w:rsidR="005F5910" w:rsidRDefault="005F5910" w:rsidP="005F5910">
      <w:pPr>
        <w:pStyle w:val="ListParagraph"/>
        <w:tabs>
          <w:tab w:val="left" w:pos="5040"/>
        </w:tabs>
        <w:spacing w:after="0"/>
        <w:rPr>
          <w:rFonts w:asciiTheme="majorHAnsi" w:hAnsiTheme="majorHAnsi"/>
        </w:rPr>
      </w:pPr>
      <w:r w:rsidRPr="005F5910">
        <w:rPr>
          <w:rFonts w:asciiTheme="majorHAnsi" w:hAnsiTheme="majorHAnsi"/>
        </w:rPr>
        <w:t>CDC/</w:t>
      </w:r>
      <w:r>
        <w:rPr>
          <w:rFonts w:asciiTheme="majorHAnsi" w:hAnsiTheme="majorHAnsi"/>
        </w:rPr>
        <w:t>NCCDPHP/DRH/MIHB</w:t>
      </w:r>
      <w:r w:rsidRPr="005F5910">
        <w:rPr>
          <w:rFonts w:asciiTheme="majorHAnsi" w:hAnsiTheme="majorHAnsi"/>
        </w:rPr>
        <w:tab/>
        <w:t>CDC/</w:t>
      </w:r>
      <w:r>
        <w:rPr>
          <w:rFonts w:asciiTheme="majorHAnsi" w:hAnsiTheme="majorHAnsi"/>
        </w:rPr>
        <w:t>NCCDPHP/DRH/MIHB</w:t>
      </w:r>
      <w:r w:rsidRPr="005F5910">
        <w:rPr>
          <w:rFonts w:asciiTheme="majorHAnsi" w:hAnsiTheme="majorHAnsi"/>
        </w:rPr>
        <w:t xml:space="preserve"> </w:t>
      </w:r>
    </w:p>
    <w:p w:rsidR="005F5910" w:rsidRPr="005F5910" w:rsidRDefault="005F5910" w:rsidP="005F5910">
      <w:pPr>
        <w:pStyle w:val="ListParagraph"/>
        <w:tabs>
          <w:tab w:val="left" w:pos="5040"/>
        </w:tabs>
        <w:spacing w:after="0"/>
        <w:rPr>
          <w:rFonts w:asciiTheme="majorHAnsi" w:hAnsiTheme="majorHAnsi"/>
        </w:rPr>
      </w:pPr>
      <w:r>
        <w:rPr>
          <w:rFonts w:asciiTheme="majorHAnsi" w:hAnsiTheme="majorHAnsi"/>
        </w:rPr>
        <w:t>Phone</w:t>
      </w:r>
      <w:proofErr w:type="gramStart"/>
      <w:r>
        <w:rPr>
          <w:rFonts w:asciiTheme="majorHAnsi" w:hAnsiTheme="majorHAnsi"/>
        </w:rPr>
        <w:t>:770</w:t>
      </w:r>
      <w:proofErr w:type="gramEnd"/>
      <w:r>
        <w:rPr>
          <w:rFonts w:asciiTheme="majorHAnsi" w:hAnsiTheme="majorHAnsi"/>
        </w:rPr>
        <w:t>-488-6281</w:t>
      </w:r>
      <w:r w:rsidRPr="005F5910">
        <w:rPr>
          <w:rFonts w:asciiTheme="majorHAnsi" w:hAnsiTheme="majorHAnsi"/>
        </w:rPr>
        <w:tab/>
        <w:t xml:space="preserve">Phone: </w:t>
      </w:r>
      <w:r>
        <w:rPr>
          <w:rFonts w:asciiTheme="majorHAnsi" w:hAnsiTheme="majorHAnsi"/>
        </w:rPr>
        <w:t>770-488-2440</w:t>
      </w:r>
    </w:p>
    <w:p w:rsidR="005F5910" w:rsidRPr="005F5910" w:rsidRDefault="005F5910" w:rsidP="005F5910">
      <w:pPr>
        <w:pStyle w:val="ListParagraph"/>
        <w:tabs>
          <w:tab w:val="left" w:pos="5040"/>
        </w:tabs>
        <w:spacing w:after="0"/>
        <w:rPr>
          <w:rFonts w:asciiTheme="majorHAnsi" w:hAnsiTheme="majorHAnsi"/>
        </w:rPr>
      </w:pPr>
      <w:r w:rsidRPr="005F5910">
        <w:rPr>
          <w:rFonts w:asciiTheme="majorHAnsi" w:hAnsiTheme="majorHAnsi"/>
        </w:rPr>
        <w:t xml:space="preserve">Email: </w:t>
      </w:r>
      <w:hyperlink r:id="rId9" w:history="1">
        <w:r w:rsidRPr="00AC14BA">
          <w:rPr>
            <w:rStyle w:val="Hyperlink"/>
            <w:rFonts w:asciiTheme="majorHAnsi" w:hAnsiTheme="majorHAnsi"/>
          </w:rPr>
          <w:t>dgx5@cdc.gov</w:t>
        </w:r>
      </w:hyperlink>
      <w:r w:rsidRPr="005F5910">
        <w:rPr>
          <w:rFonts w:asciiTheme="majorHAnsi" w:hAnsiTheme="majorHAnsi"/>
        </w:rPr>
        <w:tab/>
        <w:t xml:space="preserve">Email: </w:t>
      </w:r>
      <w:hyperlink r:id="rId10" w:history="1">
        <w:r w:rsidRPr="00AC14BA">
          <w:rPr>
            <w:rStyle w:val="Hyperlink"/>
            <w:rFonts w:asciiTheme="majorHAnsi" w:hAnsiTheme="majorHAnsi"/>
          </w:rPr>
          <w:t>djw8@cdc.gov</w:t>
        </w:r>
      </w:hyperlink>
    </w:p>
    <w:p w:rsidR="005F3FEF" w:rsidRDefault="00A305CE" w:rsidP="005F3FEF">
      <w:pPr>
        <w:tabs>
          <w:tab w:val="left" w:pos="5040"/>
        </w:tabs>
        <w:spacing w:after="0"/>
        <w:ind w:left="720"/>
        <w:rPr>
          <w:rFonts w:asciiTheme="majorHAnsi" w:hAnsiTheme="majorHAnsi"/>
        </w:rPr>
      </w:pPr>
      <w:r>
        <w:rPr>
          <w:rFonts w:asciiTheme="majorHAnsi" w:hAnsiTheme="majorHAnsi"/>
        </w:rPr>
        <w:t xml:space="preserve"> </w:t>
      </w:r>
    </w:p>
    <w:p w:rsidR="00C13FEA" w:rsidRDefault="00C13FEA" w:rsidP="005F3FEF">
      <w:pPr>
        <w:tabs>
          <w:tab w:val="left" w:pos="5040"/>
        </w:tabs>
        <w:spacing w:after="0"/>
        <w:ind w:left="720"/>
        <w:rPr>
          <w:rFonts w:asciiTheme="majorHAnsi" w:hAnsiTheme="majorHAnsi"/>
        </w:rPr>
      </w:pPr>
    </w:p>
    <w:p w:rsidR="00C13FEA" w:rsidRDefault="00C13FEA" w:rsidP="005F3FEF">
      <w:pPr>
        <w:tabs>
          <w:tab w:val="left" w:pos="5040"/>
        </w:tabs>
        <w:spacing w:after="0"/>
        <w:ind w:left="720"/>
        <w:rPr>
          <w:rFonts w:asciiTheme="majorHAnsi" w:hAnsiTheme="majorHAnsi"/>
        </w:rPr>
      </w:pPr>
    </w:p>
    <w:p w:rsidR="00C13FEA" w:rsidRDefault="00C13FEA" w:rsidP="005F3FEF">
      <w:pPr>
        <w:tabs>
          <w:tab w:val="left" w:pos="5040"/>
        </w:tabs>
        <w:spacing w:after="0"/>
        <w:ind w:left="720"/>
        <w:rPr>
          <w:rFonts w:asciiTheme="majorHAnsi" w:hAnsiTheme="majorHAnsi"/>
        </w:rPr>
      </w:pPr>
    </w:p>
    <w:p w:rsidR="00C13FEA" w:rsidRDefault="00C13FEA" w:rsidP="005F3FEF">
      <w:pPr>
        <w:tabs>
          <w:tab w:val="left" w:pos="5040"/>
        </w:tabs>
        <w:spacing w:after="0"/>
        <w:ind w:left="720"/>
        <w:rPr>
          <w:rFonts w:asciiTheme="majorHAnsi" w:hAnsiTheme="majorHAnsi"/>
        </w:rPr>
      </w:pPr>
      <w:bookmarkStart w:id="0" w:name="_GoBack"/>
      <w:bookmarkEnd w:id="0"/>
    </w:p>
    <w:p w:rsidR="00630DE9" w:rsidRDefault="00630DE9" w:rsidP="005F3FEF">
      <w:pPr>
        <w:tabs>
          <w:tab w:val="left" w:pos="5040"/>
        </w:tabs>
        <w:spacing w:after="0"/>
        <w:ind w:left="720"/>
        <w:rPr>
          <w:rFonts w:asciiTheme="majorHAnsi" w:hAnsiTheme="majorHAnsi"/>
        </w:rPr>
      </w:pPr>
      <w:r>
        <w:rPr>
          <w:rFonts w:asciiTheme="majorHAnsi" w:hAnsiTheme="majorHAnsi"/>
        </w:rPr>
        <w:lastRenderedPageBreak/>
        <w:t xml:space="preserve">Patricia </w:t>
      </w:r>
      <w:proofErr w:type="spellStart"/>
      <w:r>
        <w:rPr>
          <w:rFonts w:asciiTheme="majorHAnsi" w:hAnsiTheme="majorHAnsi"/>
        </w:rPr>
        <w:t>Potrzebowski</w:t>
      </w:r>
      <w:proofErr w:type="spellEnd"/>
      <w:r>
        <w:rPr>
          <w:rFonts w:asciiTheme="majorHAnsi" w:hAnsiTheme="majorHAnsi"/>
        </w:rPr>
        <w:t>, PhD</w:t>
      </w:r>
      <w:r>
        <w:rPr>
          <w:rFonts w:asciiTheme="majorHAnsi" w:hAnsiTheme="majorHAnsi"/>
        </w:rPr>
        <w:tab/>
      </w:r>
      <w:proofErr w:type="spellStart"/>
      <w:r>
        <w:rPr>
          <w:rFonts w:asciiTheme="majorHAnsi" w:hAnsiTheme="majorHAnsi"/>
        </w:rPr>
        <w:t>Sukhjeet</w:t>
      </w:r>
      <w:proofErr w:type="spellEnd"/>
      <w:r>
        <w:rPr>
          <w:rFonts w:asciiTheme="majorHAnsi" w:hAnsiTheme="majorHAnsi"/>
        </w:rPr>
        <w:t xml:space="preserve"> </w:t>
      </w:r>
      <w:proofErr w:type="spellStart"/>
      <w:r>
        <w:rPr>
          <w:rFonts w:asciiTheme="majorHAnsi" w:hAnsiTheme="majorHAnsi"/>
        </w:rPr>
        <w:t>Ahuja</w:t>
      </w:r>
      <w:proofErr w:type="spellEnd"/>
      <w:r>
        <w:rPr>
          <w:rFonts w:asciiTheme="majorHAnsi" w:hAnsiTheme="majorHAnsi"/>
        </w:rPr>
        <w:t>, MD</w:t>
      </w:r>
    </w:p>
    <w:p w:rsidR="00630DE9" w:rsidRDefault="00630DE9" w:rsidP="005F3FEF">
      <w:pPr>
        <w:tabs>
          <w:tab w:val="left" w:pos="5040"/>
        </w:tabs>
        <w:spacing w:after="0"/>
        <w:ind w:left="720"/>
        <w:rPr>
          <w:rFonts w:asciiTheme="majorHAnsi" w:hAnsiTheme="majorHAnsi"/>
        </w:rPr>
      </w:pPr>
      <w:r>
        <w:rPr>
          <w:rFonts w:asciiTheme="majorHAnsi" w:hAnsiTheme="majorHAnsi"/>
        </w:rPr>
        <w:t>Executive Director</w:t>
      </w:r>
      <w:r>
        <w:rPr>
          <w:rFonts w:asciiTheme="majorHAnsi" w:hAnsiTheme="majorHAnsi"/>
        </w:rPr>
        <w:tab/>
        <w:t>Director, Health Statistics and Research</w:t>
      </w:r>
    </w:p>
    <w:p w:rsidR="00630DE9" w:rsidRDefault="00630DE9" w:rsidP="00630DE9">
      <w:pPr>
        <w:tabs>
          <w:tab w:val="left" w:pos="5040"/>
        </w:tabs>
        <w:spacing w:after="0"/>
        <w:ind w:left="720"/>
        <w:rPr>
          <w:rFonts w:asciiTheme="majorHAnsi" w:hAnsiTheme="majorHAnsi"/>
        </w:rPr>
      </w:pPr>
      <w:r>
        <w:rPr>
          <w:rFonts w:asciiTheme="majorHAnsi" w:hAnsiTheme="majorHAnsi"/>
        </w:rPr>
        <w:t>NAPHSIS</w:t>
      </w:r>
      <w:r>
        <w:rPr>
          <w:rFonts w:asciiTheme="majorHAnsi" w:hAnsiTheme="majorHAnsi"/>
        </w:rPr>
        <w:tab/>
      </w:r>
      <w:proofErr w:type="spellStart"/>
      <w:r>
        <w:rPr>
          <w:rFonts w:asciiTheme="majorHAnsi" w:hAnsiTheme="majorHAnsi"/>
        </w:rPr>
        <w:t>NAPHSIS</w:t>
      </w:r>
      <w:proofErr w:type="spellEnd"/>
    </w:p>
    <w:p w:rsidR="00630DE9" w:rsidRDefault="00630DE9" w:rsidP="00630DE9">
      <w:pPr>
        <w:tabs>
          <w:tab w:val="left" w:pos="5040"/>
        </w:tabs>
        <w:spacing w:after="0"/>
        <w:ind w:left="720"/>
        <w:rPr>
          <w:rFonts w:asciiTheme="majorHAnsi" w:hAnsiTheme="majorHAnsi"/>
        </w:rPr>
      </w:pPr>
      <w:r>
        <w:rPr>
          <w:rFonts w:asciiTheme="majorHAnsi" w:hAnsiTheme="majorHAnsi"/>
        </w:rPr>
        <w:t>Phone:  301-563-6001</w:t>
      </w:r>
      <w:r>
        <w:rPr>
          <w:rFonts w:asciiTheme="majorHAnsi" w:hAnsiTheme="majorHAnsi"/>
        </w:rPr>
        <w:tab/>
        <w:t>Phone:  301-563-6001</w:t>
      </w:r>
      <w:r>
        <w:rPr>
          <w:rFonts w:asciiTheme="majorHAnsi" w:hAnsiTheme="majorHAnsi"/>
        </w:rPr>
        <w:tab/>
      </w:r>
    </w:p>
    <w:p w:rsidR="00630DE9" w:rsidRDefault="00630DE9" w:rsidP="005F3FEF">
      <w:pPr>
        <w:tabs>
          <w:tab w:val="left" w:pos="5040"/>
        </w:tabs>
        <w:spacing w:after="0"/>
        <w:ind w:left="720"/>
        <w:rPr>
          <w:rFonts w:asciiTheme="majorHAnsi" w:hAnsiTheme="majorHAnsi"/>
        </w:rPr>
      </w:pPr>
      <w:r>
        <w:rPr>
          <w:rFonts w:asciiTheme="majorHAnsi" w:hAnsiTheme="majorHAnsi"/>
        </w:rPr>
        <w:t xml:space="preserve">Email:  </w:t>
      </w:r>
      <w:hyperlink r:id="rId11" w:history="1">
        <w:r w:rsidRPr="0012091B">
          <w:rPr>
            <w:rStyle w:val="Hyperlink"/>
            <w:rFonts w:asciiTheme="majorHAnsi" w:hAnsiTheme="majorHAnsi"/>
          </w:rPr>
          <w:t>ppotrzebowski@naphsis.org</w:t>
        </w:r>
      </w:hyperlink>
      <w:r>
        <w:rPr>
          <w:rFonts w:asciiTheme="majorHAnsi" w:hAnsiTheme="majorHAnsi"/>
        </w:rPr>
        <w:tab/>
        <w:t xml:space="preserve">Email:  </w:t>
      </w:r>
      <w:hyperlink r:id="rId12" w:history="1">
        <w:r w:rsidRPr="0012091B">
          <w:rPr>
            <w:rStyle w:val="Hyperlink"/>
            <w:rFonts w:asciiTheme="majorHAnsi" w:hAnsiTheme="majorHAnsi"/>
          </w:rPr>
          <w:t>sahuja@naphsis.org</w:t>
        </w:r>
      </w:hyperlink>
    </w:p>
    <w:p w:rsidR="00630DE9" w:rsidRDefault="00630DE9" w:rsidP="005F3FEF">
      <w:pPr>
        <w:tabs>
          <w:tab w:val="left" w:pos="5040"/>
        </w:tabs>
        <w:spacing w:after="0"/>
        <w:ind w:left="720"/>
        <w:rPr>
          <w:rFonts w:asciiTheme="majorHAnsi" w:hAnsiTheme="majorHAnsi"/>
        </w:rPr>
      </w:pPr>
      <w:r>
        <w:rPr>
          <w:rFonts w:asciiTheme="majorHAnsi" w:hAnsiTheme="majorHAnsi"/>
        </w:rPr>
        <w:t xml:space="preserve">Caroline </w:t>
      </w:r>
      <w:proofErr w:type="spellStart"/>
      <w:r>
        <w:rPr>
          <w:rFonts w:asciiTheme="majorHAnsi" w:hAnsiTheme="majorHAnsi"/>
        </w:rPr>
        <w:t>Stampfel</w:t>
      </w:r>
      <w:proofErr w:type="spellEnd"/>
      <w:r>
        <w:rPr>
          <w:rFonts w:asciiTheme="majorHAnsi" w:hAnsiTheme="majorHAnsi"/>
        </w:rPr>
        <w:t>, MPH</w:t>
      </w:r>
    </w:p>
    <w:p w:rsidR="00630DE9" w:rsidRDefault="00630DE9" w:rsidP="005F3FEF">
      <w:pPr>
        <w:tabs>
          <w:tab w:val="left" w:pos="5040"/>
        </w:tabs>
        <w:spacing w:after="0"/>
        <w:ind w:left="720"/>
        <w:rPr>
          <w:rFonts w:asciiTheme="majorHAnsi" w:hAnsiTheme="majorHAnsi"/>
        </w:rPr>
      </w:pPr>
      <w:r>
        <w:rPr>
          <w:rFonts w:asciiTheme="majorHAnsi" w:hAnsiTheme="majorHAnsi"/>
        </w:rPr>
        <w:t>Senior Epidemiologist</w:t>
      </w:r>
    </w:p>
    <w:p w:rsidR="00630DE9" w:rsidRDefault="00630DE9" w:rsidP="005F3FEF">
      <w:pPr>
        <w:tabs>
          <w:tab w:val="left" w:pos="5040"/>
        </w:tabs>
        <w:spacing w:after="0"/>
        <w:ind w:left="720"/>
        <w:rPr>
          <w:rFonts w:asciiTheme="majorHAnsi" w:hAnsiTheme="majorHAnsi"/>
        </w:rPr>
      </w:pPr>
      <w:r>
        <w:rPr>
          <w:rFonts w:asciiTheme="majorHAnsi" w:hAnsiTheme="majorHAnsi"/>
        </w:rPr>
        <w:t>AMCHP</w:t>
      </w:r>
    </w:p>
    <w:p w:rsidR="00630DE9" w:rsidRDefault="00630DE9" w:rsidP="005F3FEF">
      <w:pPr>
        <w:tabs>
          <w:tab w:val="left" w:pos="5040"/>
        </w:tabs>
        <w:spacing w:after="0"/>
        <w:ind w:left="720"/>
        <w:rPr>
          <w:rFonts w:asciiTheme="majorHAnsi" w:hAnsiTheme="majorHAnsi"/>
        </w:rPr>
      </w:pPr>
      <w:r>
        <w:rPr>
          <w:rFonts w:asciiTheme="majorHAnsi" w:hAnsiTheme="majorHAnsi"/>
        </w:rPr>
        <w:t>Phone: 202-775-0436</w:t>
      </w:r>
    </w:p>
    <w:p w:rsidR="00630DE9" w:rsidRDefault="00630DE9" w:rsidP="005F3FEF">
      <w:pPr>
        <w:tabs>
          <w:tab w:val="left" w:pos="5040"/>
        </w:tabs>
        <w:spacing w:after="0"/>
        <w:ind w:left="720"/>
        <w:rPr>
          <w:rFonts w:asciiTheme="majorHAnsi" w:hAnsiTheme="majorHAnsi"/>
        </w:rPr>
      </w:pPr>
      <w:r>
        <w:rPr>
          <w:rFonts w:asciiTheme="majorHAnsi" w:hAnsiTheme="majorHAnsi"/>
        </w:rPr>
        <w:t xml:space="preserve">Email: </w:t>
      </w:r>
      <w:hyperlink r:id="rId13" w:history="1">
        <w:r w:rsidRPr="0012091B">
          <w:rPr>
            <w:rStyle w:val="Hyperlink"/>
            <w:rFonts w:asciiTheme="majorHAnsi" w:hAnsiTheme="majorHAnsi"/>
          </w:rPr>
          <w:t>cstampfel@amchp.org</w:t>
        </w:r>
      </w:hyperlink>
    </w:p>
    <w:p w:rsidR="00630DE9" w:rsidRDefault="00630DE9" w:rsidP="005F3FEF">
      <w:pPr>
        <w:tabs>
          <w:tab w:val="left" w:pos="5040"/>
        </w:tabs>
        <w:spacing w:after="0"/>
        <w:ind w:left="720"/>
        <w:rPr>
          <w:rFonts w:asciiTheme="majorHAnsi" w:hAnsiTheme="majorHAnsi"/>
        </w:rPr>
      </w:pPr>
    </w:p>
    <w:p w:rsidR="00A36419" w:rsidRDefault="00A36419" w:rsidP="00A36419">
      <w:pPr>
        <w:spacing w:after="0"/>
        <w:rPr>
          <w:rFonts w:asciiTheme="majorHAnsi" w:hAnsiTheme="majorHAnsi"/>
          <w:b/>
          <w:sz w:val="28"/>
        </w:rPr>
      </w:pPr>
      <w:r>
        <w:rPr>
          <w:rFonts w:asciiTheme="majorHAnsi" w:hAnsiTheme="majorHAnsi"/>
          <w:b/>
          <w:sz w:val="28"/>
        </w:rPr>
        <w:t>LIST OF ATTACHMENTS</w:t>
      </w:r>
      <w:r w:rsidR="00E24C20">
        <w:rPr>
          <w:rFonts w:asciiTheme="majorHAnsi" w:hAnsiTheme="majorHAnsi"/>
          <w:b/>
          <w:sz w:val="28"/>
        </w:rPr>
        <w:t xml:space="preserve"> – Section B</w:t>
      </w:r>
    </w:p>
    <w:p w:rsidR="006B5E55" w:rsidRPr="00CD1EA8" w:rsidRDefault="006B5E55" w:rsidP="006B5E55">
      <w:pPr>
        <w:spacing w:after="0"/>
        <w:rPr>
          <w:rFonts w:asciiTheme="majorHAnsi" w:hAnsiTheme="majorHAnsi"/>
          <w:sz w:val="20"/>
        </w:rPr>
      </w:pPr>
      <w:r w:rsidRPr="00CD1EA8">
        <w:rPr>
          <w:rFonts w:asciiTheme="majorHAnsi" w:hAnsiTheme="majorHAnsi"/>
          <w:sz w:val="20"/>
        </w:rPr>
        <w:t>Note:</w:t>
      </w:r>
      <w:r>
        <w:rPr>
          <w:rFonts w:asciiTheme="majorHAnsi" w:hAnsiTheme="majorHAnsi"/>
          <w:sz w:val="20"/>
        </w:rPr>
        <w:t xml:space="preserve"> Attachments are included as separate files as instructed.</w:t>
      </w:r>
    </w:p>
    <w:p w:rsidR="00A36419" w:rsidRPr="00A36419" w:rsidRDefault="00A36419" w:rsidP="00A36419">
      <w:pPr>
        <w:spacing w:after="0" w:line="360" w:lineRule="auto"/>
        <w:rPr>
          <w:rFonts w:asciiTheme="majorHAnsi" w:hAnsiTheme="majorHAnsi"/>
          <w:b/>
        </w:rPr>
      </w:pPr>
    </w:p>
    <w:p w:rsidR="005F5910" w:rsidRPr="001F7C89" w:rsidRDefault="00630DE9" w:rsidP="00630DE9">
      <w:pPr>
        <w:pStyle w:val="ListParagraph"/>
        <w:numPr>
          <w:ilvl w:val="0"/>
          <w:numId w:val="20"/>
        </w:numPr>
        <w:spacing w:line="360" w:lineRule="auto"/>
        <w:rPr>
          <w:rFonts w:asciiTheme="majorHAnsi" w:hAnsiTheme="majorHAnsi"/>
          <w:b/>
        </w:rPr>
      </w:pPr>
      <w:r>
        <w:rPr>
          <w:rFonts w:asciiTheme="majorHAnsi" w:hAnsiTheme="majorHAnsi"/>
          <w:b/>
        </w:rPr>
        <w:t xml:space="preserve"> </w:t>
      </w:r>
      <w:r w:rsidR="005F5910" w:rsidRPr="001F7C89">
        <w:rPr>
          <w:rFonts w:asciiTheme="majorHAnsi" w:hAnsiTheme="majorHAnsi"/>
          <w:b/>
        </w:rPr>
        <w:t>Advance Survey Notification Email</w:t>
      </w:r>
    </w:p>
    <w:p w:rsidR="005F5910" w:rsidRPr="001F7C89" w:rsidRDefault="005F5910" w:rsidP="005F5910">
      <w:pPr>
        <w:pStyle w:val="ListParagraph"/>
        <w:numPr>
          <w:ilvl w:val="0"/>
          <w:numId w:val="20"/>
        </w:numPr>
        <w:spacing w:line="360" w:lineRule="auto"/>
        <w:rPr>
          <w:rFonts w:asciiTheme="majorHAnsi" w:hAnsiTheme="majorHAnsi"/>
          <w:b/>
        </w:rPr>
      </w:pPr>
      <w:r w:rsidRPr="001F7C89">
        <w:rPr>
          <w:rFonts w:asciiTheme="majorHAnsi" w:hAnsiTheme="majorHAnsi"/>
          <w:b/>
        </w:rPr>
        <w:t>Survey Notification Email</w:t>
      </w:r>
    </w:p>
    <w:p w:rsidR="005F5910" w:rsidRPr="00D7285C" w:rsidRDefault="005F5910" w:rsidP="005F5910">
      <w:pPr>
        <w:pStyle w:val="ListParagraph"/>
        <w:numPr>
          <w:ilvl w:val="0"/>
          <w:numId w:val="20"/>
        </w:numPr>
        <w:spacing w:line="360" w:lineRule="auto"/>
        <w:rPr>
          <w:rFonts w:asciiTheme="majorHAnsi" w:hAnsiTheme="majorHAnsi"/>
          <w:b/>
        </w:rPr>
      </w:pPr>
      <w:r w:rsidRPr="00D7285C">
        <w:rPr>
          <w:rFonts w:asciiTheme="majorHAnsi" w:hAnsiTheme="majorHAnsi"/>
          <w:b/>
        </w:rPr>
        <w:t>Reminders (Email and Telephone)</w:t>
      </w:r>
    </w:p>
    <w:p w:rsidR="000E6577" w:rsidRPr="000E6577" w:rsidRDefault="000E6577" w:rsidP="000E6577">
      <w:pPr>
        <w:spacing w:line="360" w:lineRule="auto"/>
        <w:rPr>
          <w:rFonts w:asciiTheme="majorHAnsi" w:hAnsiTheme="majorHAnsi"/>
          <w:b/>
        </w:rPr>
      </w:pPr>
    </w:p>
    <w:sectPr w:rsidR="000E6577" w:rsidRPr="000E6577" w:rsidSect="003E5D57">
      <w:headerReference w:type="default" r:id="rId14"/>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99" w:rsidRDefault="00B11099" w:rsidP="00716F94">
      <w:pPr>
        <w:spacing w:after="0" w:line="240" w:lineRule="auto"/>
      </w:pPr>
      <w:r>
        <w:separator/>
      </w:r>
    </w:p>
  </w:endnote>
  <w:endnote w:type="continuationSeparator" w:id="0">
    <w:p w:rsidR="00B11099" w:rsidRDefault="00B11099"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rsidR="00C24BC9" w:rsidRDefault="00C24BC9">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C13FEA">
              <w:rPr>
                <w:b/>
                <w:noProof/>
              </w:rPr>
              <w:t>2</w:t>
            </w:r>
            <w:r>
              <w:rPr>
                <w:b/>
                <w:sz w:val="24"/>
                <w:szCs w:val="24"/>
              </w:rPr>
              <w:fldChar w:fldCharType="end"/>
            </w:r>
            <w:r>
              <w:t xml:space="preserve"> of </w:t>
            </w:r>
            <w:r>
              <w:rPr>
                <w:b/>
                <w:szCs w:val="24"/>
              </w:rPr>
              <w:t>3</w:t>
            </w:r>
          </w:p>
        </w:sdtContent>
      </w:sdt>
    </w:sdtContent>
  </w:sdt>
  <w:p w:rsidR="00C24BC9" w:rsidRDefault="00C24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99" w:rsidRDefault="00B11099" w:rsidP="00716F94">
      <w:pPr>
        <w:spacing w:after="0" w:line="240" w:lineRule="auto"/>
      </w:pPr>
      <w:r>
        <w:separator/>
      </w:r>
    </w:p>
  </w:footnote>
  <w:footnote w:type="continuationSeparator" w:id="0">
    <w:p w:rsidR="00B11099" w:rsidRDefault="00B11099"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C9" w:rsidRPr="00716F94" w:rsidRDefault="00C24BC9"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BC2E63"/>
    <w:multiLevelType w:val="hybridMultilevel"/>
    <w:tmpl w:val="7CF667F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5">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C303F1"/>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18"/>
  </w:num>
  <w:num w:numId="4">
    <w:abstractNumId w:val="10"/>
  </w:num>
  <w:num w:numId="5">
    <w:abstractNumId w:val="14"/>
  </w:num>
  <w:num w:numId="6">
    <w:abstractNumId w:val="7"/>
  </w:num>
  <w:num w:numId="7">
    <w:abstractNumId w:val="0"/>
  </w:num>
  <w:num w:numId="8">
    <w:abstractNumId w:val="5"/>
  </w:num>
  <w:num w:numId="9">
    <w:abstractNumId w:val="9"/>
  </w:num>
  <w:num w:numId="10">
    <w:abstractNumId w:val="15"/>
  </w:num>
  <w:num w:numId="11">
    <w:abstractNumId w:val="2"/>
  </w:num>
  <w:num w:numId="12">
    <w:abstractNumId w:val="17"/>
  </w:num>
  <w:num w:numId="13">
    <w:abstractNumId w:val="6"/>
  </w:num>
  <w:num w:numId="14">
    <w:abstractNumId w:val="3"/>
  </w:num>
  <w:num w:numId="15">
    <w:abstractNumId w:val="16"/>
  </w:num>
  <w:num w:numId="16">
    <w:abstractNumId w:val="20"/>
  </w:num>
  <w:num w:numId="17">
    <w:abstractNumId w:val="8"/>
  </w:num>
  <w:num w:numId="18">
    <w:abstractNumId w:val="11"/>
  </w:num>
  <w:num w:numId="19">
    <w:abstractNumId w:val="4"/>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A98"/>
    <w:rsid w:val="00011F8D"/>
    <w:rsid w:val="000130B4"/>
    <w:rsid w:val="00014361"/>
    <w:rsid w:val="000474FB"/>
    <w:rsid w:val="00053A92"/>
    <w:rsid w:val="0005605E"/>
    <w:rsid w:val="00057F36"/>
    <w:rsid w:val="000A1F30"/>
    <w:rsid w:val="000E6577"/>
    <w:rsid w:val="000E7A19"/>
    <w:rsid w:val="00104A1B"/>
    <w:rsid w:val="00106A16"/>
    <w:rsid w:val="001177DD"/>
    <w:rsid w:val="001308EB"/>
    <w:rsid w:val="001412D4"/>
    <w:rsid w:val="00144F64"/>
    <w:rsid w:val="00151567"/>
    <w:rsid w:val="00163E17"/>
    <w:rsid w:val="00166F9E"/>
    <w:rsid w:val="00187D5A"/>
    <w:rsid w:val="001972D7"/>
    <w:rsid w:val="001A195A"/>
    <w:rsid w:val="001A28F6"/>
    <w:rsid w:val="001B2831"/>
    <w:rsid w:val="001C0493"/>
    <w:rsid w:val="001C28AD"/>
    <w:rsid w:val="001D7FCB"/>
    <w:rsid w:val="001E2B99"/>
    <w:rsid w:val="001E69B6"/>
    <w:rsid w:val="001F4DBB"/>
    <w:rsid w:val="001F7C89"/>
    <w:rsid w:val="0020312D"/>
    <w:rsid w:val="0020495F"/>
    <w:rsid w:val="00206E33"/>
    <w:rsid w:val="00210519"/>
    <w:rsid w:val="00230CEF"/>
    <w:rsid w:val="00241B17"/>
    <w:rsid w:val="00241C81"/>
    <w:rsid w:val="00257A1C"/>
    <w:rsid w:val="0027234C"/>
    <w:rsid w:val="00272E03"/>
    <w:rsid w:val="00281795"/>
    <w:rsid w:val="002850E3"/>
    <w:rsid w:val="00287E2F"/>
    <w:rsid w:val="002A1948"/>
    <w:rsid w:val="002C0877"/>
    <w:rsid w:val="002C2AE2"/>
    <w:rsid w:val="002D0DCE"/>
    <w:rsid w:val="002E2B10"/>
    <w:rsid w:val="002F1502"/>
    <w:rsid w:val="002F169D"/>
    <w:rsid w:val="002F2069"/>
    <w:rsid w:val="002F6F92"/>
    <w:rsid w:val="003041AD"/>
    <w:rsid w:val="0031279F"/>
    <w:rsid w:val="00336D96"/>
    <w:rsid w:val="00344F07"/>
    <w:rsid w:val="003469C8"/>
    <w:rsid w:val="00355EA4"/>
    <w:rsid w:val="003635BE"/>
    <w:rsid w:val="00366B5E"/>
    <w:rsid w:val="00372844"/>
    <w:rsid w:val="003C31C9"/>
    <w:rsid w:val="003C4961"/>
    <w:rsid w:val="003C7C5D"/>
    <w:rsid w:val="003D0AD2"/>
    <w:rsid w:val="003E4E7D"/>
    <w:rsid w:val="003E5D57"/>
    <w:rsid w:val="003F5913"/>
    <w:rsid w:val="004024F8"/>
    <w:rsid w:val="0041159A"/>
    <w:rsid w:val="004305A8"/>
    <w:rsid w:val="00443CA0"/>
    <w:rsid w:val="00450E14"/>
    <w:rsid w:val="00462C65"/>
    <w:rsid w:val="00467B14"/>
    <w:rsid w:val="00474EDA"/>
    <w:rsid w:val="0047536D"/>
    <w:rsid w:val="004824FA"/>
    <w:rsid w:val="00484011"/>
    <w:rsid w:val="004841F1"/>
    <w:rsid w:val="004A1E3A"/>
    <w:rsid w:val="004C4AEA"/>
    <w:rsid w:val="004E003C"/>
    <w:rsid w:val="004E16EB"/>
    <w:rsid w:val="004E6665"/>
    <w:rsid w:val="004F634E"/>
    <w:rsid w:val="004F67A8"/>
    <w:rsid w:val="004F762A"/>
    <w:rsid w:val="00522A50"/>
    <w:rsid w:val="00527225"/>
    <w:rsid w:val="0053557D"/>
    <w:rsid w:val="005463DE"/>
    <w:rsid w:val="00546DC2"/>
    <w:rsid w:val="005542E8"/>
    <w:rsid w:val="00556630"/>
    <w:rsid w:val="0055686D"/>
    <w:rsid w:val="005800EE"/>
    <w:rsid w:val="005869D6"/>
    <w:rsid w:val="005A33F6"/>
    <w:rsid w:val="005A59E5"/>
    <w:rsid w:val="005B7440"/>
    <w:rsid w:val="005C6E9D"/>
    <w:rsid w:val="005E2150"/>
    <w:rsid w:val="005E2995"/>
    <w:rsid w:val="005F3FEF"/>
    <w:rsid w:val="005F5910"/>
    <w:rsid w:val="00601392"/>
    <w:rsid w:val="00607F7C"/>
    <w:rsid w:val="006102DA"/>
    <w:rsid w:val="00621F93"/>
    <w:rsid w:val="00630DE9"/>
    <w:rsid w:val="006315A3"/>
    <w:rsid w:val="00637CC1"/>
    <w:rsid w:val="006579A2"/>
    <w:rsid w:val="00667C89"/>
    <w:rsid w:val="006711EE"/>
    <w:rsid w:val="006809BB"/>
    <w:rsid w:val="006809FD"/>
    <w:rsid w:val="00691D1F"/>
    <w:rsid w:val="00697BAE"/>
    <w:rsid w:val="006B4DDC"/>
    <w:rsid w:val="006B5E55"/>
    <w:rsid w:val="006D25A1"/>
    <w:rsid w:val="006F6856"/>
    <w:rsid w:val="00707815"/>
    <w:rsid w:val="007145D0"/>
    <w:rsid w:val="00716F94"/>
    <w:rsid w:val="00760E12"/>
    <w:rsid w:val="00763CF3"/>
    <w:rsid w:val="00772293"/>
    <w:rsid w:val="00774967"/>
    <w:rsid w:val="00783C75"/>
    <w:rsid w:val="00784619"/>
    <w:rsid w:val="0078627B"/>
    <w:rsid w:val="00794E32"/>
    <w:rsid w:val="007B305A"/>
    <w:rsid w:val="00800993"/>
    <w:rsid w:val="00815C7D"/>
    <w:rsid w:val="00817941"/>
    <w:rsid w:val="008261AB"/>
    <w:rsid w:val="00835CA7"/>
    <w:rsid w:val="008370D4"/>
    <w:rsid w:val="008414AD"/>
    <w:rsid w:val="008428D9"/>
    <w:rsid w:val="00846F91"/>
    <w:rsid w:val="00884DB9"/>
    <w:rsid w:val="0089676F"/>
    <w:rsid w:val="008C67D2"/>
    <w:rsid w:val="008E0683"/>
    <w:rsid w:val="00902DD9"/>
    <w:rsid w:val="00911486"/>
    <w:rsid w:val="009129CA"/>
    <w:rsid w:val="009206B6"/>
    <w:rsid w:val="009263C1"/>
    <w:rsid w:val="00931C02"/>
    <w:rsid w:val="009332B9"/>
    <w:rsid w:val="00941B4F"/>
    <w:rsid w:val="00963CE3"/>
    <w:rsid w:val="00964F18"/>
    <w:rsid w:val="00974424"/>
    <w:rsid w:val="00987F76"/>
    <w:rsid w:val="00993088"/>
    <w:rsid w:val="0099664F"/>
    <w:rsid w:val="00997D5D"/>
    <w:rsid w:val="009A0447"/>
    <w:rsid w:val="009B4A51"/>
    <w:rsid w:val="009C28B1"/>
    <w:rsid w:val="009C61AD"/>
    <w:rsid w:val="009D373D"/>
    <w:rsid w:val="009E1D05"/>
    <w:rsid w:val="00A11B0C"/>
    <w:rsid w:val="00A305CE"/>
    <w:rsid w:val="00A33B35"/>
    <w:rsid w:val="00A36419"/>
    <w:rsid w:val="00A578C2"/>
    <w:rsid w:val="00A72652"/>
    <w:rsid w:val="00A75D1C"/>
    <w:rsid w:val="00A809AA"/>
    <w:rsid w:val="00A849B3"/>
    <w:rsid w:val="00A8510D"/>
    <w:rsid w:val="00A86AF3"/>
    <w:rsid w:val="00A90BDC"/>
    <w:rsid w:val="00A95477"/>
    <w:rsid w:val="00A975A9"/>
    <w:rsid w:val="00AA3192"/>
    <w:rsid w:val="00AA4C77"/>
    <w:rsid w:val="00AB325A"/>
    <w:rsid w:val="00AB3608"/>
    <w:rsid w:val="00AC5C48"/>
    <w:rsid w:val="00AF0CF4"/>
    <w:rsid w:val="00AF2252"/>
    <w:rsid w:val="00B11099"/>
    <w:rsid w:val="00B1129F"/>
    <w:rsid w:val="00B11D61"/>
    <w:rsid w:val="00B12F51"/>
    <w:rsid w:val="00B2751E"/>
    <w:rsid w:val="00B3650C"/>
    <w:rsid w:val="00B64BFA"/>
    <w:rsid w:val="00B85DE4"/>
    <w:rsid w:val="00B91A31"/>
    <w:rsid w:val="00BA6DB4"/>
    <w:rsid w:val="00BC3F3C"/>
    <w:rsid w:val="00BC5BB2"/>
    <w:rsid w:val="00BE0E45"/>
    <w:rsid w:val="00BF3F54"/>
    <w:rsid w:val="00C00697"/>
    <w:rsid w:val="00C0376C"/>
    <w:rsid w:val="00C06D77"/>
    <w:rsid w:val="00C07235"/>
    <w:rsid w:val="00C13FEA"/>
    <w:rsid w:val="00C14BA6"/>
    <w:rsid w:val="00C217B1"/>
    <w:rsid w:val="00C24BC9"/>
    <w:rsid w:val="00C347E7"/>
    <w:rsid w:val="00C3485C"/>
    <w:rsid w:val="00CA2004"/>
    <w:rsid w:val="00CB334D"/>
    <w:rsid w:val="00CB56D5"/>
    <w:rsid w:val="00CD0771"/>
    <w:rsid w:val="00CD1EA8"/>
    <w:rsid w:val="00CF5ABD"/>
    <w:rsid w:val="00CF63CE"/>
    <w:rsid w:val="00D067C1"/>
    <w:rsid w:val="00D13B13"/>
    <w:rsid w:val="00D16E78"/>
    <w:rsid w:val="00D201D3"/>
    <w:rsid w:val="00D26A64"/>
    <w:rsid w:val="00D4221A"/>
    <w:rsid w:val="00D52B9A"/>
    <w:rsid w:val="00D5367E"/>
    <w:rsid w:val="00D7285C"/>
    <w:rsid w:val="00D812EE"/>
    <w:rsid w:val="00D861ED"/>
    <w:rsid w:val="00D873E0"/>
    <w:rsid w:val="00D94F8B"/>
    <w:rsid w:val="00DA2D70"/>
    <w:rsid w:val="00DA4EA9"/>
    <w:rsid w:val="00DA5988"/>
    <w:rsid w:val="00DC317C"/>
    <w:rsid w:val="00DC4FF2"/>
    <w:rsid w:val="00DC7325"/>
    <w:rsid w:val="00DC79CC"/>
    <w:rsid w:val="00E134F4"/>
    <w:rsid w:val="00E13900"/>
    <w:rsid w:val="00E23568"/>
    <w:rsid w:val="00E245B5"/>
    <w:rsid w:val="00E24C20"/>
    <w:rsid w:val="00E33E1B"/>
    <w:rsid w:val="00E34D3E"/>
    <w:rsid w:val="00E81C5E"/>
    <w:rsid w:val="00E83B3C"/>
    <w:rsid w:val="00E8736B"/>
    <w:rsid w:val="00E90275"/>
    <w:rsid w:val="00E925D4"/>
    <w:rsid w:val="00E97226"/>
    <w:rsid w:val="00E97B29"/>
    <w:rsid w:val="00EB63B3"/>
    <w:rsid w:val="00EC67AF"/>
    <w:rsid w:val="00ED6878"/>
    <w:rsid w:val="00EF0EC8"/>
    <w:rsid w:val="00EF33CD"/>
    <w:rsid w:val="00F1451B"/>
    <w:rsid w:val="00F300CB"/>
    <w:rsid w:val="00F42C3A"/>
    <w:rsid w:val="00F52BCC"/>
    <w:rsid w:val="00F5313F"/>
    <w:rsid w:val="00F57581"/>
    <w:rsid w:val="00F725B5"/>
    <w:rsid w:val="00F81A48"/>
    <w:rsid w:val="00FD17C9"/>
    <w:rsid w:val="00FD2A5B"/>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tampfel@amchp.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huja@naphsi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potrzebowski@naphsis.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jw8@cdc.gov" TargetMode="External"/><Relationship Id="rId4" Type="http://schemas.microsoft.com/office/2007/relationships/stylesWithEffects" Target="stylesWithEffects.xml"/><Relationship Id="rId9" Type="http://schemas.openxmlformats.org/officeDocument/2006/relationships/hyperlink" Target="mailto:dgx5@cdc.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90623-9374-4E26-B434-C69E2A64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CDC User</cp:lastModifiedBy>
  <cp:revision>4</cp:revision>
  <cp:lastPrinted>2011-06-07T15:53:00Z</cp:lastPrinted>
  <dcterms:created xsi:type="dcterms:W3CDTF">2012-08-24T11:33:00Z</dcterms:created>
  <dcterms:modified xsi:type="dcterms:W3CDTF">2012-08-24T11:35:00Z</dcterms:modified>
</cp:coreProperties>
</file>