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6" w:rsidRDefault="00E51F01" w:rsidP="00E51F01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ATTACHMENT D</w:t>
      </w:r>
      <w:r w:rsidRPr="005800EE">
        <w:rPr>
          <w:rFonts w:asciiTheme="majorHAnsi" w:hAnsiTheme="majorHAnsi"/>
          <w:b/>
          <w:sz w:val="28"/>
        </w:rPr>
        <w:t xml:space="preserve">: </w:t>
      </w:r>
      <w:r>
        <w:rPr>
          <w:rFonts w:asciiTheme="majorHAnsi" w:hAnsiTheme="majorHAnsi"/>
          <w:b/>
          <w:sz w:val="28"/>
        </w:rPr>
        <w:t xml:space="preserve">IMATS </w:t>
      </w:r>
      <w:r>
        <w:rPr>
          <w:rFonts w:asciiTheme="majorHAnsi" w:hAnsiTheme="majorHAnsi"/>
          <w:b/>
          <w:sz w:val="28"/>
        </w:rPr>
        <w:t xml:space="preserve">Application </w:t>
      </w:r>
      <w:r>
        <w:rPr>
          <w:rFonts w:asciiTheme="majorHAnsi" w:hAnsiTheme="majorHAnsi"/>
          <w:b/>
          <w:sz w:val="28"/>
        </w:rPr>
        <w:t xml:space="preserve">Screenshots </w:t>
      </w:r>
    </w:p>
    <w:p w:rsidR="00E51F01" w:rsidRPr="00E51F01" w:rsidRDefault="00E51F01" w:rsidP="00E51F01">
      <w:pPr>
        <w:spacing w:after="0"/>
        <w:rPr>
          <w:rFonts w:asciiTheme="majorHAnsi" w:hAnsiTheme="majorHAnsi"/>
          <w:b/>
          <w:sz w:val="28"/>
        </w:rPr>
      </w:pPr>
    </w:p>
    <w:p w:rsidR="001D4ECD" w:rsidRDefault="001D4ECD" w:rsidP="001D4ECD">
      <w:pPr>
        <w:pStyle w:val="Caption"/>
        <w:keepNext/>
      </w:pPr>
      <w:r>
        <w:t xml:space="preserve">Figure </w:t>
      </w:r>
      <w:fldSimple w:instr=" SEQ Figure \* ARABIC ">
        <w:r w:rsidR="009F2116">
          <w:rPr>
            <w:noProof/>
          </w:rPr>
          <w:t>1</w:t>
        </w:r>
      </w:fldSimple>
      <w:r>
        <w:t>. IMATS screenshot: home page</w:t>
      </w:r>
    </w:p>
    <w:p w:rsidR="009C21C1" w:rsidRDefault="000F7FBC">
      <w:pPr>
        <w:rPr>
          <w:rFonts w:asciiTheme="majorHAnsi" w:hAnsiTheme="majorHAnsi" w:cs="NewCenturySchlbk-Roman"/>
        </w:rPr>
      </w:pPr>
      <w:r>
        <w:rPr>
          <w:noProof/>
        </w:rPr>
        <w:drawing>
          <wp:inline distT="0" distB="0" distL="0" distR="0" wp14:anchorId="5C7B76E4" wp14:editId="078CEA9D">
            <wp:extent cx="4645152" cy="3657600"/>
            <wp:effectExtent l="19050" t="19050" r="2222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8958" t="13712" r="9689" b="6305"/>
                    <a:stretch/>
                  </pic:blipFill>
                  <pic:spPr bwMode="auto">
                    <a:xfrm>
                      <a:off x="0" y="0"/>
                      <a:ext cx="4645152" cy="3657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ECD" w:rsidRDefault="001D4ECD" w:rsidP="001D4ECD">
      <w:pPr>
        <w:pStyle w:val="Caption"/>
        <w:keepNext/>
      </w:pPr>
      <w:r>
        <w:t xml:space="preserve">Figure </w:t>
      </w:r>
      <w:fldSimple w:instr=" SEQ Figure \* ARABIC ">
        <w:r w:rsidR="009F2116">
          <w:rPr>
            <w:noProof/>
          </w:rPr>
          <w:t>2</w:t>
        </w:r>
      </w:fldSimple>
      <w:r>
        <w:t>. IMATS screenshot: search users</w:t>
      </w:r>
    </w:p>
    <w:p w:rsidR="009C21C1" w:rsidRDefault="009C21C1">
      <w:pPr>
        <w:rPr>
          <w:rFonts w:asciiTheme="majorHAnsi" w:hAnsiTheme="majorHAnsi" w:cs="NewCenturySchlbk-Roman"/>
        </w:rPr>
      </w:pPr>
      <w:r>
        <w:rPr>
          <w:noProof/>
        </w:rPr>
        <w:drawing>
          <wp:inline distT="0" distB="0" distL="0" distR="0" wp14:anchorId="44113E16" wp14:editId="64879C8B">
            <wp:extent cx="4654296" cy="2807208"/>
            <wp:effectExtent l="19050" t="19050" r="13335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1988" b="7524"/>
                    <a:stretch/>
                  </pic:blipFill>
                  <pic:spPr bwMode="auto">
                    <a:xfrm>
                      <a:off x="0" y="0"/>
                      <a:ext cx="4654296" cy="280720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549F" w:rsidRDefault="0009549F">
      <w:pPr>
        <w:rPr>
          <w:rFonts w:asciiTheme="majorHAnsi" w:hAnsiTheme="majorHAnsi" w:cs="NewCenturySchlbk-Roman"/>
        </w:rPr>
      </w:pPr>
    </w:p>
    <w:p w:rsidR="001D4ECD" w:rsidRDefault="001D4ECD" w:rsidP="001D4ECD">
      <w:pPr>
        <w:pStyle w:val="Caption"/>
        <w:keepNext/>
      </w:pPr>
      <w:r>
        <w:lastRenderedPageBreak/>
        <w:t xml:space="preserve">Figure </w:t>
      </w:r>
      <w:fldSimple w:instr=" SEQ Figure \* ARABIC ">
        <w:r w:rsidR="009F2116">
          <w:rPr>
            <w:noProof/>
          </w:rPr>
          <w:t>3</w:t>
        </w:r>
      </w:fldSimple>
      <w:r>
        <w:t>. IMATS screenshot: add product</w:t>
      </w:r>
    </w:p>
    <w:p w:rsidR="0009549F" w:rsidRDefault="0009549F">
      <w:pPr>
        <w:rPr>
          <w:rFonts w:asciiTheme="majorHAnsi" w:hAnsiTheme="majorHAnsi" w:cs="NewCenturySchlbk-Roman"/>
        </w:rPr>
      </w:pPr>
      <w:r>
        <w:rPr>
          <w:noProof/>
        </w:rPr>
        <w:drawing>
          <wp:inline distT="0" distB="0" distL="0" distR="0" wp14:anchorId="418D766F" wp14:editId="6B05566A">
            <wp:extent cx="4648200" cy="2809875"/>
            <wp:effectExtent l="19050" t="19050" r="1905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1748" b="7650"/>
                    <a:stretch/>
                  </pic:blipFill>
                  <pic:spPr bwMode="auto">
                    <a:xfrm>
                      <a:off x="0" y="0"/>
                      <a:ext cx="4648536" cy="281007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1FE3" w:rsidRDefault="005D1FE3">
      <w:pPr>
        <w:rPr>
          <w:rFonts w:asciiTheme="majorHAnsi" w:hAnsiTheme="majorHAnsi" w:cs="NewCenturySchlbk-Roman"/>
        </w:rPr>
      </w:pPr>
    </w:p>
    <w:p w:rsidR="001D4ECD" w:rsidRDefault="001D4ECD" w:rsidP="001D4ECD">
      <w:pPr>
        <w:pStyle w:val="Caption"/>
        <w:keepNext/>
      </w:pPr>
      <w:r>
        <w:t xml:space="preserve">Figure </w:t>
      </w:r>
      <w:fldSimple w:instr=" SEQ Figure \* ARABIC ">
        <w:r w:rsidR="00E51F01">
          <w:rPr>
            <w:noProof/>
          </w:rPr>
          <w:t>4</w:t>
        </w:r>
      </w:fldSimple>
      <w:r>
        <w:t>. IMATS screenshot: count inventory report</w:t>
      </w:r>
    </w:p>
    <w:p w:rsidR="005D1FE3" w:rsidRDefault="005D1FE3">
      <w:pPr>
        <w:rPr>
          <w:rFonts w:asciiTheme="majorHAnsi" w:hAnsiTheme="majorHAnsi" w:cs="NewCenturySchlbk-Roman"/>
        </w:rPr>
      </w:pPr>
      <w:r>
        <w:rPr>
          <w:noProof/>
        </w:rPr>
        <w:drawing>
          <wp:inline distT="0" distB="0" distL="0" distR="0" wp14:anchorId="46D11565" wp14:editId="5E2EAB51">
            <wp:extent cx="4648200" cy="289560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2295" b="4645"/>
                    <a:stretch/>
                  </pic:blipFill>
                  <pic:spPr bwMode="auto">
                    <a:xfrm>
                      <a:off x="0" y="0"/>
                      <a:ext cx="4648200" cy="28956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64A" w:rsidRDefault="0035564A" w:rsidP="0035564A">
      <w:pPr>
        <w:pStyle w:val="Caption"/>
        <w:keepNext/>
      </w:pPr>
      <w:r>
        <w:lastRenderedPageBreak/>
        <w:t xml:space="preserve">Figure </w:t>
      </w:r>
      <w:fldSimple w:instr=" SEQ Figure \* ARABIC ">
        <w:r w:rsidR="00E51F01">
          <w:rPr>
            <w:noProof/>
          </w:rPr>
          <w:t>5</w:t>
        </w:r>
      </w:fldSimple>
      <w:r>
        <w:t>. IMATS screenshot: contact sensitive help</w:t>
      </w:r>
    </w:p>
    <w:p w:rsidR="005F3740" w:rsidRDefault="005F3740">
      <w:pPr>
        <w:rPr>
          <w:rFonts w:asciiTheme="majorHAnsi" w:hAnsiTheme="majorHAnsi" w:cs="NewCenturySchlbk-Roman"/>
        </w:rPr>
      </w:pPr>
      <w:r>
        <w:rPr>
          <w:noProof/>
        </w:rPr>
        <w:drawing>
          <wp:inline distT="0" distB="0" distL="0" distR="0" wp14:anchorId="3F6F2448" wp14:editId="25CFC08A">
            <wp:extent cx="4686300" cy="2838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1924" b="7317"/>
                    <a:stretch/>
                  </pic:blipFill>
                  <pic:spPr bwMode="auto">
                    <a:xfrm>
                      <a:off x="0" y="0"/>
                      <a:ext cx="4686300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3740" w:rsidSect="001D4ECD"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16" w:rsidRDefault="009F2116" w:rsidP="00716F94">
      <w:pPr>
        <w:spacing w:after="0" w:line="240" w:lineRule="auto"/>
      </w:pPr>
      <w:r>
        <w:separator/>
      </w:r>
    </w:p>
  </w:endnote>
  <w:endnote w:type="continuationSeparator" w:id="0">
    <w:p w:rsidR="009F2116" w:rsidRDefault="009F2116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022774"/>
      <w:docPartObj>
        <w:docPartGallery w:val="Page Numbers (Bottom of Page)"/>
        <w:docPartUnique/>
      </w:docPartObj>
    </w:sdtPr>
    <w:sdtContent>
      <w:sdt>
        <w:sdtPr>
          <w:id w:val="178627185"/>
          <w:docPartObj>
            <w:docPartGallery w:val="Page Numbers (Top of Page)"/>
            <w:docPartUnique/>
          </w:docPartObj>
        </w:sdtPr>
        <w:sdtContent>
          <w:p w:rsidR="009F2116" w:rsidRDefault="009F21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1CA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1CA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F2116" w:rsidRDefault="009F2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16" w:rsidRDefault="009F2116" w:rsidP="00716F94">
      <w:pPr>
        <w:spacing w:after="0" w:line="240" w:lineRule="auto"/>
      </w:pPr>
      <w:r>
        <w:separator/>
      </w:r>
    </w:p>
  </w:footnote>
  <w:footnote w:type="continuationSeparator" w:id="0">
    <w:p w:rsidR="009F2116" w:rsidRDefault="009F2116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16" w:rsidRPr="00716F94" w:rsidRDefault="009F2116" w:rsidP="00E960BC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9F2116" w:rsidRPr="00716F94" w:rsidRDefault="009F2116" w:rsidP="00E960BC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9F2116" w:rsidRDefault="009F21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53A92"/>
    <w:rsid w:val="0009549F"/>
    <w:rsid w:val="000A1F30"/>
    <w:rsid w:val="000E7A19"/>
    <w:rsid w:val="000F7FBC"/>
    <w:rsid w:val="00104A1B"/>
    <w:rsid w:val="001119A3"/>
    <w:rsid w:val="001177DD"/>
    <w:rsid w:val="001412D4"/>
    <w:rsid w:val="00141DD4"/>
    <w:rsid w:val="00151567"/>
    <w:rsid w:val="00163E17"/>
    <w:rsid w:val="00166F9E"/>
    <w:rsid w:val="00187D5A"/>
    <w:rsid w:val="001A28F6"/>
    <w:rsid w:val="001B2831"/>
    <w:rsid w:val="001C0493"/>
    <w:rsid w:val="001C28AD"/>
    <w:rsid w:val="001D4ECD"/>
    <w:rsid w:val="001D7FCB"/>
    <w:rsid w:val="001E2B99"/>
    <w:rsid w:val="001E69B6"/>
    <w:rsid w:val="001F4DBB"/>
    <w:rsid w:val="0020312D"/>
    <w:rsid w:val="00206E33"/>
    <w:rsid w:val="00210519"/>
    <w:rsid w:val="00241B17"/>
    <w:rsid w:val="00257A1C"/>
    <w:rsid w:val="0027234C"/>
    <w:rsid w:val="00281795"/>
    <w:rsid w:val="002850E3"/>
    <w:rsid w:val="00287E2F"/>
    <w:rsid w:val="0029053F"/>
    <w:rsid w:val="002A1948"/>
    <w:rsid w:val="002C0877"/>
    <w:rsid w:val="002C2AE2"/>
    <w:rsid w:val="002D0DCE"/>
    <w:rsid w:val="002E2B10"/>
    <w:rsid w:val="002F2069"/>
    <w:rsid w:val="003041AD"/>
    <w:rsid w:val="0031279F"/>
    <w:rsid w:val="00336D96"/>
    <w:rsid w:val="00344F07"/>
    <w:rsid w:val="003469C8"/>
    <w:rsid w:val="0035564A"/>
    <w:rsid w:val="00355EA4"/>
    <w:rsid w:val="003635BE"/>
    <w:rsid w:val="00366B5E"/>
    <w:rsid w:val="003B4FC7"/>
    <w:rsid w:val="003C31C9"/>
    <w:rsid w:val="003C4961"/>
    <w:rsid w:val="003C7C5D"/>
    <w:rsid w:val="003D0AD2"/>
    <w:rsid w:val="004024F8"/>
    <w:rsid w:val="0041159A"/>
    <w:rsid w:val="004305A8"/>
    <w:rsid w:val="00430DBB"/>
    <w:rsid w:val="00450E14"/>
    <w:rsid w:val="00462C65"/>
    <w:rsid w:val="00467B14"/>
    <w:rsid w:val="00474EDA"/>
    <w:rsid w:val="004824FA"/>
    <w:rsid w:val="004841F1"/>
    <w:rsid w:val="004A1E3A"/>
    <w:rsid w:val="004C4AEA"/>
    <w:rsid w:val="004E003C"/>
    <w:rsid w:val="004E16EB"/>
    <w:rsid w:val="004E6665"/>
    <w:rsid w:val="004F634E"/>
    <w:rsid w:val="004F67A8"/>
    <w:rsid w:val="00522A50"/>
    <w:rsid w:val="00527225"/>
    <w:rsid w:val="0053557D"/>
    <w:rsid w:val="005463DE"/>
    <w:rsid w:val="00546DC2"/>
    <w:rsid w:val="00551CA7"/>
    <w:rsid w:val="00556630"/>
    <w:rsid w:val="0055686D"/>
    <w:rsid w:val="0056040F"/>
    <w:rsid w:val="005800EE"/>
    <w:rsid w:val="005869D6"/>
    <w:rsid w:val="005A33F6"/>
    <w:rsid w:val="005B7440"/>
    <w:rsid w:val="005C4702"/>
    <w:rsid w:val="005D1FE3"/>
    <w:rsid w:val="005E2150"/>
    <w:rsid w:val="005E2995"/>
    <w:rsid w:val="005F3740"/>
    <w:rsid w:val="005F3FEF"/>
    <w:rsid w:val="00607F7C"/>
    <w:rsid w:val="006102DA"/>
    <w:rsid w:val="006315A3"/>
    <w:rsid w:val="00667C89"/>
    <w:rsid w:val="006711EE"/>
    <w:rsid w:val="006809BB"/>
    <w:rsid w:val="006809FD"/>
    <w:rsid w:val="00691D1F"/>
    <w:rsid w:val="00697BAE"/>
    <w:rsid w:val="006B4DDC"/>
    <w:rsid w:val="006B5E55"/>
    <w:rsid w:val="006C4AEA"/>
    <w:rsid w:val="006D25A1"/>
    <w:rsid w:val="006F6856"/>
    <w:rsid w:val="007145D0"/>
    <w:rsid w:val="007163EE"/>
    <w:rsid w:val="00716F94"/>
    <w:rsid w:val="00760E12"/>
    <w:rsid w:val="00772293"/>
    <w:rsid w:val="00783C75"/>
    <w:rsid w:val="00784619"/>
    <w:rsid w:val="0078627B"/>
    <w:rsid w:val="00794E32"/>
    <w:rsid w:val="007B305A"/>
    <w:rsid w:val="00806E35"/>
    <w:rsid w:val="00815C7D"/>
    <w:rsid w:val="00817941"/>
    <w:rsid w:val="008261AB"/>
    <w:rsid w:val="00835CA7"/>
    <w:rsid w:val="008370D4"/>
    <w:rsid w:val="008414AD"/>
    <w:rsid w:val="008428D9"/>
    <w:rsid w:val="00884DB9"/>
    <w:rsid w:val="008C67D2"/>
    <w:rsid w:val="008E0683"/>
    <w:rsid w:val="009206B6"/>
    <w:rsid w:val="009263C1"/>
    <w:rsid w:val="00941B4F"/>
    <w:rsid w:val="00964F18"/>
    <w:rsid w:val="00974424"/>
    <w:rsid w:val="00987F76"/>
    <w:rsid w:val="00987F9F"/>
    <w:rsid w:val="00993088"/>
    <w:rsid w:val="0099664F"/>
    <w:rsid w:val="00997D5D"/>
    <w:rsid w:val="009A0447"/>
    <w:rsid w:val="009B4A51"/>
    <w:rsid w:val="009C21C1"/>
    <w:rsid w:val="009C28B1"/>
    <w:rsid w:val="009C61AD"/>
    <w:rsid w:val="009D373D"/>
    <w:rsid w:val="009E1D05"/>
    <w:rsid w:val="009F2116"/>
    <w:rsid w:val="00A11B0C"/>
    <w:rsid w:val="00A200EC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F0CF4"/>
    <w:rsid w:val="00AF2252"/>
    <w:rsid w:val="00B1129F"/>
    <w:rsid w:val="00B12F51"/>
    <w:rsid w:val="00B3650C"/>
    <w:rsid w:val="00B85DE4"/>
    <w:rsid w:val="00B91A31"/>
    <w:rsid w:val="00B94C1F"/>
    <w:rsid w:val="00BA6DB4"/>
    <w:rsid w:val="00BC3F3C"/>
    <w:rsid w:val="00BC5BB2"/>
    <w:rsid w:val="00BD1DF5"/>
    <w:rsid w:val="00BD229B"/>
    <w:rsid w:val="00BE6C04"/>
    <w:rsid w:val="00BF3F54"/>
    <w:rsid w:val="00C00697"/>
    <w:rsid w:val="00C14BA6"/>
    <w:rsid w:val="00C16797"/>
    <w:rsid w:val="00C3485C"/>
    <w:rsid w:val="00CA2004"/>
    <w:rsid w:val="00CB334D"/>
    <w:rsid w:val="00CD1EA8"/>
    <w:rsid w:val="00CF5ABD"/>
    <w:rsid w:val="00CF63CE"/>
    <w:rsid w:val="00D067C1"/>
    <w:rsid w:val="00D13B13"/>
    <w:rsid w:val="00D16E78"/>
    <w:rsid w:val="00D201D3"/>
    <w:rsid w:val="00D26A64"/>
    <w:rsid w:val="00D52B9A"/>
    <w:rsid w:val="00D5367E"/>
    <w:rsid w:val="00D861ED"/>
    <w:rsid w:val="00D868C5"/>
    <w:rsid w:val="00D873E0"/>
    <w:rsid w:val="00D94F8B"/>
    <w:rsid w:val="00DA5988"/>
    <w:rsid w:val="00DC317C"/>
    <w:rsid w:val="00DC4FF2"/>
    <w:rsid w:val="00DC79CC"/>
    <w:rsid w:val="00E134F4"/>
    <w:rsid w:val="00E23568"/>
    <w:rsid w:val="00E245B5"/>
    <w:rsid w:val="00E34D3E"/>
    <w:rsid w:val="00E51F01"/>
    <w:rsid w:val="00E81C5E"/>
    <w:rsid w:val="00E83B3C"/>
    <w:rsid w:val="00E90275"/>
    <w:rsid w:val="00E925D4"/>
    <w:rsid w:val="00E960BC"/>
    <w:rsid w:val="00E97226"/>
    <w:rsid w:val="00EF33CD"/>
    <w:rsid w:val="00F005C8"/>
    <w:rsid w:val="00F300CB"/>
    <w:rsid w:val="00F42C3A"/>
    <w:rsid w:val="00F52BCC"/>
    <w:rsid w:val="00F5313F"/>
    <w:rsid w:val="00F81A48"/>
    <w:rsid w:val="00FD2A5B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6040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6040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15FB-8D4B-4668-9042-76BD0E59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Lee, Leslie (CDC/OSELS/NCPHI) (CTR)</cp:lastModifiedBy>
  <cp:revision>5</cp:revision>
  <cp:lastPrinted>2011-06-07T15:53:00Z</cp:lastPrinted>
  <dcterms:created xsi:type="dcterms:W3CDTF">2012-06-15T19:32:00Z</dcterms:created>
  <dcterms:modified xsi:type="dcterms:W3CDTF">2012-06-20T22:00:00Z</dcterms:modified>
</cp:coreProperties>
</file>