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212" w:rsidRPr="008D6212" w:rsidRDefault="008D6212" w:rsidP="008D6212">
      <w:pPr>
        <w:rPr>
          <w:rFonts w:asciiTheme="majorHAnsi" w:hAnsiTheme="majorHAnsi"/>
        </w:rPr>
      </w:pPr>
      <w:r w:rsidRPr="005F6C26">
        <w:rPr>
          <w:rFonts w:asciiTheme="majorHAnsi" w:hAnsiTheme="majorHAnsi"/>
          <w:b/>
          <w:sz w:val="28"/>
          <w:szCs w:val="28"/>
        </w:rPr>
        <w:t xml:space="preserve">Attachment </w:t>
      </w:r>
      <w:r w:rsidR="009E1B90">
        <w:rPr>
          <w:rFonts w:asciiTheme="majorHAnsi" w:hAnsiTheme="majorHAnsi"/>
          <w:b/>
          <w:sz w:val="28"/>
          <w:szCs w:val="28"/>
        </w:rPr>
        <w:t>M</w:t>
      </w:r>
      <w:bookmarkStart w:id="0" w:name="_GoBack"/>
      <w:bookmarkEnd w:id="0"/>
      <w:r>
        <w:rPr>
          <w:rFonts w:asciiTheme="majorHAnsi" w:hAnsiTheme="majorHAnsi"/>
          <w:sz w:val="28"/>
          <w:szCs w:val="28"/>
        </w:rPr>
        <w:t xml:space="preserve">.  </w:t>
      </w:r>
      <w:r w:rsidR="00A2621B" w:rsidRPr="00A2621B">
        <w:rPr>
          <w:rFonts w:asciiTheme="majorHAnsi" w:hAnsiTheme="majorHAnsi"/>
          <w:sz w:val="28"/>
          <w:szCs w:val="28"/>
        </w:rPr>
        <w:t>Phone Reminder for NPHII Assessment</w:t>
      </w:r>
    </w:p>
    <w:p w:rsidR="00C3485C" w:rsidRPr="009C61AD" w:rsidRDefault="00C3485C" w:rsidP="00C3485C">
      <w:pPr>
        <w:spacing w:after="0"/>
        <w:rPr>
          <w:rFonts w:asciiTheme="majorHAnsi" w:hAnsiTheme="majorHAnsi"/>
        </w:rPr>
      </w:pPr>
    </w:p>
    <w:p w:rsidR="00C3485C" w:rsidRPr="005E2995" w:rsidRDefault="00C3485C" w:rsidP="00C3485C">
      <w:pPr>
        <w:spacing w:after="0"/>
        <w:rPr>
          <w:rFonts w:asciiTheme="majorHAnsi" w:hAnsiTheme="majorHAnsi"/>
          <w:b/>
        </w:rPr>
      </w:pPr>
      <w:r>
        <w:rPr>
          <w:rFonts w:asciiTheme="majorHAnsi" w:hAnsiTheme="majorHAnsi"/>
          <w:b/>
        </w:rPr>
        <w:t>TELEPHONE REMINDER</w:t>
      </w:r>
    </w:p>
    <w:p w:rsidR="00C3485C" w:rsidRDefault="00C3485C" w:rsidP="00C3485C">
      <w:pPr>
        <w:spacing w:after="0"/>
        <w:rPr>
          <w:rFonts w:asciiTheme="majorHAnsi" w:hAnsiTheme="majorHAnsi"/>
        </w:rPr>
      </w:pPr>
      <w:r>
        <w:rPr>
          <w:rFonts w:asciiTheme="majorHAnsi" w:hAnsiTheme="majorHAnsi"/>
        </w:rPr>
        <w:t xml:space="preserve">Begin phone calls on day </w:t>
      </w:r>
      <w:r w:rsidR="007072EA">
        <w:rPr>
          <w:rFonts w:asciiTheme="majorHAnsi" w:hAnsiTheme="majorHAnsi"/>
        </w:rPr>
        <w:t>22</w:t>
      </w:r>
      <w:r>
        <w:rPr>
          <w:rFonts w:asciiTheme="majorHAnsi" w:hAnsiTheme="majorHAnsi"/>
        </w:rPr>
        <w:t xml:space="preserve"> </w:t>
      </w:r>
      <w:r>
        <w:rPr>
          <w:rFonts w:asciiTheme="majorHAnsi" w:hAnsiTheme="majorHAnsi"/>
          <w:color w:val="C00000"/>
        </w:rPr>
        <w:t>[Date TBD pending OMB approval]</w:t>
      </w:r>
    </w:p>
    <w:p w:rsidR="00C3485C" w:rsidRDefault="00C3485C" w:rsidP="00C3485C">
      <w:pPr>
        <w:spacing w:after="0"/>
        <w:rPr>
          <w:rFonts w:asciiTheme="majorHAnsi" w:hAnsiTheme="majorHAnsi"/>
        </w:rPr>
      </w:pPr>
    </w:p>
    <w:p w:rsidR="00C3485C" w:rsidRPr="00AA43C2" w:rsidRDefault="00C3485C" w:rsidP="00C3485C">
      <w:pPr>
        <w:spacing w:after="0" w:line="360" w:lineRule="auto"/>
        <w:rPr>
          <w:rFonts w:asciiTheme="majorHAnsi" w:hAnsiTheme="majorHAnsi"/>
          <w:color w:val="C00000"/>
        </w:rPr>
      </w:pPr>
      <w:r w:rsidRPr="00AA43C2">
        <w:rPr>
          <w:rFonts w:asciiTheme="majorHAnsi" w:hAnsiTheme="majorHAnsi"/>
          <w:b/>
        </w:rPr>
        <w:t xml:space="preserve">From: </w:t>
      </w:r>
      <w:r w:rsidR="008D6212">
        <w:rPr>
          <w:rFonts w:asciiTheme="majorHAnsi" w:hAnsiTheme="majorHAnsi"/>
          <w:color w:val="C00000"/>
        </w:rPr>
        <w:t>NPHII Project Officers</w:t>
      </w:r>
    </w:p>
    <w:p w:rsidR="00C3485C" w:rsidRDefault="00C3485C" w:rsidP="00C3485C">
      <w:pPr>
        <w:spacing w:after="0" w:line="360" w:lineRule="auto"/>
        <w:rPr>
          <w:rFonts w:asciiTheme="majorHAnsi" w:hAnsiTheme="majorHAnsi"/>
        </w:rPr>
      </w:pPr>
      <w:r w:rsidRPr="00AA43C2">
        <w:rPr>
          <w:rFonts w:asciiTheme="majorHAnsi" w:hAnsiTheme="majorHAnsi"/>
          <w:b/>
        </w:rPr>
        <w:t>To:</w:t>
      </w:r>
      <w:r>
        <w:rPr>
          <w:rFonts w:asciiTheme="majorHAnsi" w:hAnsiTheme="majorHAnsi"/>
        </w:rPr>
        <w:t xml:space="preserve"> (Non-respondents only) </w:t>
      </w:r>
      <w:r w:rsidR="008D6212">
        <w:rPr>
          <w:rFonts w:asciiTheme="majorHAnsi" w:hAnsiTheme="majorHAnsi"/>
        </w:rPr>
        <w:t>Performance Improvement Mangers or Principal Investigators in NPHII STLTs</w:t>
      </w:r>
    </w:p>
    <w:p w:rsidR="00C3485C" w:rsidRDefault="00C3485C" w:rsidP="00C3485C">
      <w:pPr>
        <w:spacing w:after="0" w:line="360" w:lineRule="auto"/>
        <w:rPr>
          <w:rFonts w:asciiTheme="majorHAnsi" w:hAnsiTheme="majorHAnsi"/>
        </w:rPr>
      </w:pPr>
      <w:r w:rsidRPr="00AA43C2">
        <w:rPr>
          <w:rFonts w:asciiTheme="majorHAnsi" w:hAnsiTheme="majorHAnsi"/>
          <w:b/>
        </w:rPr>
        <w:t>Subject:</w:t>
      </w:r>
      <w:r>
        <w:rPr>
          <w:rFonts w:asciiTheme="majorHAnsi" w:hAnsiTheme="majorHAnsi"/>
        </w:rPr>
        <w:t xml:space="preserve"> </w:t>
      </w:r>
      <w:r w:rsidR="008D6212">
        <w:rPr>
          <w:rFonts w:asciiTheme="majorHAnsi" w:hAnsiTheme="majorHAnsi"/>
        </w:rPr>
        <w:t>NPHII Annual Assessment</w:t>
      </w:r>
      <w:r>
        <w:rPr>
          <w:rFonts w:asciiTheme="majorHAnsi" w:hAnsiTheme="majorHAnsi"/>
        </w:rPr>
        <w:t xml:space="preserve"> – FINAL REMINDER</w:t>
      </w:r>
    </w:p>
    <w:p w:rsidR="00C3485C" w:rsidRDefault="00C3485C" w:rsidP="00C3485C">
      <w:pPr>
        <w:spacing w:after="0"/>
        <w:rPr>
          <w:rFonts w:asciiTheme="majorHAnsi" w:hAnsiTheme="majorHAnsi"/>
        </w:rPr>
      </w:pPr>
    </w:p>
    <w:p w:rsidR="00C3485C" w:rsidRDefault="00C3485C" w:rsidP="00C3485C">
      <w:pPr>
        <w:spacing w:after="0"/>
        <w:rPr>
          <w:rFonts w:asciiTheme="majorHAnsi" w:hAnsiTheme="majorHAnsi"/>
        </w:rPr>
      </w:pPr>
      <w:r w:rsidRPr="00255D67">
        <w:rPr>
          <w:rFonts w:asciiTheme="majorHAnsi" w:hAnsiTheme="majorHAnsi"/>
          <w:b/>
        </w:rPr>
        <w:t>SCRIPT: Scenario</w:t>
      </w:r>
      <w:r>
        <w:rPr>
          <w:rFonts w:asciiTheme="majorHAnsi" w:hAnsiTheme="majorHAnsi"/>
          <w:b/>
        </w:rPr>
        <w:t xml:space="preserve"> 1</w:t>
      </w:r>
      <w:r w:rsidRPr="00255D67">
        <w:rPr>
          <w:rFonts w:asciiTheme="majorHAnsi" w:hAnsiTheme="majorHAnsi"/>
          <w:b/>
        </w:rPr>
        <w:t xml:space="preserve"> –</w:t>
      </w:r>
      <w:r>
        <w:rPr>
          <w:rFonts w:asciiTheme="majorHAnsi" w:hAnsiTheme="majorHAnsi"/>
        </w:rPr>
        <w:t xml:space="preserve"> </w:t>
      </w:r>
      <w:r w:rsidRPr="000160C8">
        <w:rPr>
          <w:rFonts w:asciiTheme="majorHAnsi" w:hAnsiTheme="majorHAnsi"/>
          <w:i/>
        </w:rPr>
        <w:t>Respondent answers</w:t>
      </w:r>
      <w:r>
        <w:rPr>
          <w:rFonts w:asciiTheme="majorHAnsi" w:hAnsiTheme="majorHAnsi"/>
          <w:i/>
        </w:rPr>
        <w:t>, caller initiates conversation</w:t>
      </w:r>
    </w:p>
    <w:p w:rsidR="00C3485C" w:rsidRDefault="00C3485C" w:rsidP="00C3485C">
      <w:pPr>
        <w:spacing w:after="0"/>
        <w:rPr>
          <w:rFonts w:asciiTheme="majorHAnsi" w:hAnsiTheme="majorHAnsi"/>
        </w:rPr>
      </w:pPr>
    </w:p>
    <w:p w:rsidR="00C3485C" w:rsidRDefault="00C3485C" w:rsidP="00C3485C">
      <w:pPr>
        <w:spacing w:after="0"/>
        <w:rPr>
          <w:rFonts w:asciiTheme="majorHAnsi" w:hAnsiTheme="majorHAnsi"/>
        </w:rPr>
      </w:pPr>
      <w:r>
        <w:rPr>
          <w:rFonts w:asciiTheme="majorHAnsi" w:hAnsiTheme="majorHAnsi"/>
        </w:rPr>
        <w:t xml:space="preserve">Hello, this is </w:t>
      </w:r>
      <w:r w:rsidR="008D6212">
        <w:rPr>
          <w:rFonts w:asciiTheme="majorHAnsi" w:hAnsiTheme="majorHAnsi"/>
          <w:color w:val="C00000"/>
        </w:rPr>
        <w:t>[</w:t>
      </w:r>
      <w:r w:rsidR="0095202D">
        <w:rPr>
          <w:rFonts w:asciiTheme="majorHAnsi" w:hAnsiTheme="majorHAnsi"/>
          <w:color w:val="C00000"/>
        </w:rPr>
        <w:t xml:space="preserve">NPHII </w:t>
      </w:r>
      <w:r w:rsidR="008D6212">
        <w:rPr>
          <w:rFonts w:asciiTheme="majorHAnsi" w:hAnsiTheme="majorHAnsi"/>
          <w:color w:val="C00000"/>
        </w:rPr>
        <w:t>Project Off</w:t>
      </w:r>
      <w:r w:rsidR="0095202D">
        <w:rPr>
          <w:rFonts w:asciiTheme="majorHAnsi" w:hAnsiTheme="majorHAnsi"/>
          <w:color w:val="C00000"/>
        </w:rPr>
        <w:t>i</w:t>
      </w:r>
      <w:r w:rsidR="008D6212">
        <w:rPr>
          <w:rFonts w:asciiTheme="majorHAnsi" w:hAnsiTheme="majorHAnsi"/>
          <w:color w:val="C00000"/>
        </w:rPr>
        <w:t>cer]</w:t>
      </w:r>
      <w:r>
        <w:rPr>
          <w:rFonts w:asciiTheme="majorHAnsi" w:hAnsiTheme="majorHAnsi"/>
        </w:rPr>
        <w:t xml:space="preserve">. I’m calling to remind you about the </w:t>
      </w:r>
      <w:r w:rsidR="008D6212">
        <w:rPr>
          <w:rFonts w:asciiTheme="majorHAnsi" w:hAnsiTheme="majorHAnsi"/>
        </w:rPr>
        <w:t>NPHII Annual Assessment</w:t>
      </w:r>
      <w:r w:rsidR="00810EFD">
        <w:rPr>
          <w:rFonts w:asciiTheme="majorHAnsi" w:hAnsiTheme="majorHAnsi"/>
        </w:rPr>
        <w:t xml:space="preserve"> </w:t>
      </w:r>
      <w:r w:rsidR="00810EFD" w:rsidRPr="00810EFD">
        <w:rPr>
          <w:rFonts w:asciiTheme="majorHAnsi" w:hAnsiTheme="majorHAnsi"/>
        </w:rPr>
        <w:t>of Performance Management and Improvement Practices</w:t>
      </w:r>
      <w:r>
        <w:rPr>
          <w:rFonts w:asciiTheme="majorHAnsi" w:hAnsiTheme="majorHAnsi"/>
        </w:rPr>
        <w:t>.</w:t>
      </w:r>
    </w:p>
    <w:p w:rsidR="00C3485C" w:rsidRDefault="00C3485C" w:rsidP="00C3485C">
      <w:pPr>
        <w:spacing w:after="0"/>
        <w:rPr>
          <w:rFonts w:asciiTheme="majorHAnsi" w:hAnsiTheme="majorHAnsi"/>
        </w:rPr>
      </w:pPr>
    </w:p>
    <w:p w:rsidR="00C3485C" w:rsidRPr="002E10DA" w:rsidRDefault="00C3485C" w:rsidP="00C3485C">
      <w:pPr>
        <w:spacing w:after="0"/>
        <w:rPr>
          <w:rFonts w:asciiTheme="majorHAnsi" w:hAnsiTheme="majorHAnsi"/>
          <w:b/>
        </w:rPr>
      </w:pPr>
      <w:r w:rsidRPr="002E10DA">
        <w:rPr>
          <w:rFonts w:asciiTheme="majorHAnsi" w:hAnsiTheme="majorHAnsi"/>
          <w:b/>
        </w:rPr>
        <w:t xml:space="preserve">Have you received the information </w:t>
      </w:r>
      <w:r w:rsidR="00D63BFC">
        <w:rPr>
          <w:rFonts w:asciiTheme="majorHAnsi" w:hAnsiTheme="majorHAnsi"/>
          <w:b/>
        </w:rPr>
        <w:t xml:space="preserve">and link </w:t>
      </w:r>
      <w:r w:rsidRPr="002E10DA">
        <w:rPr>
          <w:rFonts w:asciiTheme="majorHAnsi" w:hAnsiTheme="majorHAnsi"/>
          <w:b/>
        </w:rPr>
        <w:t xml:space="preserve">we sent out about the </w:t>
      </w:r>
      <w:r w:rsidR="008D6212">
        <w:rPr>
          <w:rFonts w:asciiTheme="majorHAnsi" w:hAnsiTheme="majorHAnsi"/>
          <w:b/>
        </w:rPr>
        <w:t>assessment</w:t>
      </w:r>
      <w:r w:rsidRPr="002E10DA">
        <w:rPr>
          <w:rFonts w:asciiTheme="majorHAnsi" w:hAnsiTheme="majorHAnsi"/>
          <w:b/>
        </w:rPr>
        <w:t>?</w:t>
      </w:r>
    </w:p>
    <w:p w:rsidR="00C3485C" w:rsidRDefault="00C3485C" w:rsidP="00C3485C">
      <w:pPr>
        <w:spacing w:after="0"/>
        <w:ind w:left="360"/>
        <w:rPr>
          <w:rFonts w:asciiTheme="majorHAnsi" w:hAnsiTheme="majorHAnsi"/>
        </w:rPr>
      </w:pPr>
      <w:r>
        <w:rPr>
          <w:rFonts w:asciiTheme="majorHAnsi" w:hAnsiTheme="majorHAnsi"/>
        </w:rPr>
        <w:t xml:space="preserve">IF YES – That’s great. </w:t>
      </w:r>
      <w:r w:rsidRPr="002E10DA">
        <w:rPr>
          <w:rFonts w:asciiTheme="majorHAnsi" w:hAnsiTheme="majorHAnsi"/>
          <w:b/>
        </w:rPr>
        <w:t xml:space="preserve">Do you have plans to complete the </w:t>
      </w:r>
      <w:r w:rsidR="008D6212">
        <w:rPr>
          <w:rFonts w:asciiTheme="majorHAnsi" w:hAnsiTheme="majorHAnsi"/>
          <w:b/>
        </w:rPr>
        <w:t>assessment</w:t>
      </w:r>
      <w:r w:rsidRPr="002E10DA">
        <w:rPr>
          <w:rFonts w:asciiTheme="majorHAnsi" w:hAnsiTheme="majorHAnsi"/>
          <w:b/>
        </w:rPr>
        <w:t>?</w:t>
      </w:r>
    </w:p>
    <w:p w:rsidR="00C3485C" w:rsidRDefault="00C3485C" w:rsidP="00C3485C">
      <w:pPr>
        <w:spacing w:after="0"/>
        <w:ind w:left="720"/>
        <w:rPr>
          <w:rFonts w:asciiTheme="majorHAnsi" w:hAnsiTheme="majorHAnsi"/>
        </w:rPr>
      </w:pPr>
      <w:r>
        <w:rPr>
          <w:rFonts w:asciiTheme="majorHAnsi" w:hAnsiTheme="majorHAnsi"/>
        </w:rPr>
        <w:t>IF YES – I’m glad to hear</w:t>
      </w:r>
      <w:r w:rsidR="00270FF4">
        <w:rPr>
          <w:rFonts w:asciiTheme="majorHAnsi" w:hAnsiTheme="majorHAnsi"/>
        </w:rPr>
        <w:t xml:space="preserve"> that. Just as a reminder, the online assessment tool</w:t>
      </w:r>
      <w:r>
        <w:rPr>
          <w:rFonts w:asciiTheme="majorHAnsi" w:hAnsiTheme="majorHAnsi"/>
        </w:rPr>
        <w:t xml:space="preserve"> closes on </w:t>
      </w:r>
      <w:r>
        <w:rPr>
          <w:rFonts w:asciiTheme="majorHAnsi" w:hAnsiTheme="majorHAnsi"/>
          <w:color w:val="C00000"/>
        </w:rPr>
        <w:t>[Date TBD]</w:t>
      </w:r>
      <w:r>
        <w:rPr>
          <w:rFonts w:asciiTheme="majorHAnsi" w:hAnsiTheme="majorHAnsi"/>
        </w:rPr>
        <w:t xml:space="preserve">.  Thanks for your participation and support.  </w:t>
      </w:r>
      <w:r w:rsidRPr="002E10DA">
        <w:rPr>
          <w:rFonts w:asciiTheme="majorHAnsi" w:hAnsiTheme="majorHAnsi"/>
          <w:b/>
        </w:rPr>
        <w:t>Do you have any questions for me?</w:t>
      </w:r>
    </w:p>
    <w:p w:rsidR="00C3485C" w:rsidRDefault="00C3485C" w:rsidP="00C3485C">
      <w:pPr>
        <w:spacing w:after="0"/>
        <w:ind w:left="1080"/>
        <w:rPr>
          <w:rFonts w:asciiTheme="majorHAnsi" w:hAnsiTheme="majorHAnsi"/>
        </w:rPr>
      </w:pPr>
      <w:r>
        <w:rPr>
          <w:rFonts w:asciiTheme="majorHAnsi" w:hAnsiTheme="majorHAnsi"/>
        </w:rPr>
        <w:t xml:space="preserve">IF YES – </w:t>
      </w:r>
      <w:r w:rsidRPr="00425660">
        <w:rPr>
          <w:rFonts w:asciiTheme="majorHAnsi" w:hAnsiTheme="majorHAnsi"/>
          <w:i/>
        </w:rPr>
        <w:t>Respond to questions</w:t>
      </w:r>
      <w:r>
        <w:rPr>
          <w:rFonts w:asciiTheme="majorHAnsi" w:hAnsiTheme="majorHAnsi"/>
          <w:i/>
        </w:rPr>
        <w:t xml:space="preserve"> or direct respondent to </w:t>
      </w:r>
      <w:r w:rsidR="008D6212">
        <w:rPr>
          <w:rFonts w:asciiTheme="majorHAnsi" w:hAnsiTheme="majorHAnsi"/>
          <w:i/>
        </w:rPr>
        <w:t>CDC contact</w:t>
      </w:r>
      <w:r>
        <w:rPr>
          <w:rFonts w:asciiTheme="majorHAnsi" w:hAnsiTheme="majorHAnsi"/>
          <w:i/>
        </w:rPr>
        <w:t xml:space="preserve">, </w:t>
      </w:r>
      <w:r w:rsidR="008D6212">
        <w:rPr>
          <w:rFonts w:asciiTheme="majorHAnsi" w:hAnsiTheme="majorHAnsi"/>
          <w:i/>
        </w:rPr>
        <w:t>Anita McLees</w:t>
      </w:r>
      <w:r>
        <w:rPr>
          <w:rFonts w:asciiTheme="majorHAnsi" w:hAnsiTheme="majorHAnsi"/>
          <w:i/>
        </w:rPr>
        <w:t xml:space="preserve"> at 404.498.031</w:t>
      </w:r>
      <w:r w:rsidR="008D6212">
        <w:rPr>
          <w:rFonts w:asciiTheme="majorHAnsi" w:hAnsiTheme="majorHAnsi"/>
          <w:i/>
        </w:rPr>
        <w:t>6</w:t>
      </w:r>
      <w:r>
        <w:rPr>
          <w:rFonts w:asciiTheme="majorHAnsi" w:hAnsiTheme="majorHAnsi"/>
          <w:i/>
        </w:rPr>
        <w:t xml:space="preserve"> or </w:t>
      </w:r>
      <w:hyperlink r:id="rId9" w:history="1">
        <w:r w:rsidR="008D6212" w:rsidRPr="000B19B1">
          <w:rPr>
            <w:rStyle w:val="Hyperlink"/>
            <w:rFonts w:asciiTheme="majorHAnsi" w:hAnsiTheme="majorHAnsi"/>
            <w:i/>
          </w:rPr>
          <w:t>zdu5@cdc.gov</w:t>
        </w:r>
      </w:hyperlink>
      <w:r>
        <w:rPr>
          <w:rFonts w:asciiTheme="majorHAnsi" w:hAnsiTheme="majorHAnsi"/>
          <w:i/>
        </w:rPr>
        <w:t xml:space="preserve">. Thank respondent and say goodbye. </w:t>
      </w:r>
      <w:r w:rsidRPr="00255D67">
        <w:rPr>
          <w:rFonts w:asciiTheme="majorHAnsi" w:hAnsiTheme="majorHAnsi"/>
        </w:rPr>
        <w:t>[END CALL]</w:t>
      </w:r>
    </w:p>
    <w:p w:rsidR="00C3485C" w:rsidRDefault="00C3485C" w:rsidP="00C3485C">
      <w:pPr>
        <w:spacing w:after="0"/>
        <w:ind w:left="1080"/>
        <w:rPr>
          <w:rFonts w:asciiTheme="majorHAnsi" w:hAnsiTheme="majorHAnsi"/>
        </w:rPr>
      </w:pPr>
      <w:r>
        <w:rPr>
          <w:rFonts w:asciiTheme="majorHAnsi" w:hAnsiTheme="majorHAnsi"/>
        </w:rPr>
        <w:t xml:space="preserve">IF NO – Okay. If you do have questions later, please feel free to contact me at </w:t>
      </w:r>
      <w:r w:rsidRPr="00425660">
        <w:rPr>
          <w:rFonts w:asciiTheme="majorHAnsi" w:hAnsiTheme="majorHAnsi"/>
          <w:color w:val="C00000"/>
        </w:rPr>
        <w:t xml:space="preserve">[Enter </w:t>
      </w:r>
      <w:r w:rsidR="008D6212">
        <w:rPr>
          <w:rFonts w:asciiTheme="majorHAnsi" w:hAnsiTheme="majorHAnsi"/>
          <w:color w:val="C00000"/>
        </w:rPr>
        <w:t xml:space="preserve">Project Officer’s </w:t>
      </w:r>
      <w:r w:rsidRPr="00425660">
        <w:rPr>
          <w:rFonts w:asciiTheme="majorHAnsi" w:hAnsiTheme="majorHAnsi"/>
          <w:color w:val="C00000"/>
        </w:rPr>
        <w:t>phone number]</w:t>
      </w:r>
      <w:r>
        <w:rPr>
          <w:rFonts w:asciiTheme="majorHAnsi" w:hAnsiTheme="majorHAnsi"/>
        </w:rPr>
        <w:t xml:space="preserve"> or</w:t>
      </w:r>
      <w:r w:rsidR="008D6212">
        <w:rPr>
          <w:rFonts w:asciiTheme="majorHAnsi" w:hAnsiTheme="majorHAnsi"/>
        </w:rPr>
        <w:t xml:space="preserve"> our lead staff on the NPHII evaluation, Anita McLees, at 404.498.0316</w:t>
      </w:r>
      <w:r>
        <w:rPr>
          <w:rFonts w:asciiTheme="majorHAnsi" w:hAnsiTheme="majorHAnsi"/>
        </w:rPr>
        <w:t xml:space="preserve"> or by email at </w:t>
      </w:r>
      <w:hyperlink r:id="rId10" w:history="1">
        <w:r w:rsidR="008D6212" w:rsidRPr="000B19B1">
          <w:rPr>
            <w:rStyle w:val="Hyperlink"/>
            <w:rFonts w:asciiTheme="majorHAnsi" w:hAnsiTheme="majorHAnsi"/>
          </w:rPr>
          <w:t>zdu5@cdc.gov</w:t>
        </w:r>
      </w:hyperlink>
      <w:r>
        <w:rPr>
          <w:rFonts w:asciiTheme="majorHAnsi" w:hAnsiTheme="majorHAnsi"/>
        </w:rPr>
        <w:t xml:space="preserve">.  Thank you.  Goodbye. </w:t>
      </w:r>
      <w:r w:rsidRPr="00255D67">
        <w:rPr>
          <w:rFonts w:asciiTheme="majorHAnsi" w:hAnsiTheme="majorHAnsi"/>
        </w:rPr>
        <w:t>[END CALL]</w:t>
      </w:r>
    </w:p>
    <w:p w:rsidR="00C3485C" w:rsidRDefault="00C3485C" w:rsidP="00C3485C">
      <w:pPr>
        <w:spacing w:after="0"/>
        <w:ind w:left="720"/>
        <w:rPr>
          <w:rFonts w:asciiTheme="majorHAnsi" w:hAnsiTheme="majorHAnsi"/>
        </w:rPr>
      </w:pPr>
      <w:r>
        <w:rPr>
          <w:rFonts w:asciiTheme="majorHAnsi" w:hAnsiTheme="majorHAnsi"/>
        </w:rPr>
        <w:t>IF NO –</w:t>
      </w:r>
      <w:r w:rsidR="00270FF4">
        <w:rPr>
          <w:rFonts w:asciiTheme="majorHAnsi" w:hAnsiTheme="majorHAnsi"/>
        </w:rPr>
        <w:t xml:space="preserve">I would like to strongly encourage you to complete the assessment if possible, as it closes on </w:t>
      </w:r>
      <w:r>
        <w:rPr>
          <w:rFonts w:asciiTheme="majorHAnsi" w:hAnsiTheme="majorHAnsi"/>
          <w:color w:val="C00000"/>
        </w:rPr>
        <w:t>[Date TBD]</w:t>
      </w:r>
      <w:r w:rsidR="00270FF4">
        <w:rPr>
          <w:rFonts w:asciiTheme="majorHAnsi" w:hAnsiTheme="majorHAnsi"/>
        </w:rPr>
        <w:t>.</w:t>
      </w:r>
      <w:r>
        <w:rPr>
          <w:rFonts w:asciiTheme="majorHAnsi" w:hAnsiTheme="majorHAnsi"/>
        </w:rPr>
        <w:t xml:space="preserve">, </w:t>
      </w:r>
      <w:r w:rsidR="00270FF4">
        <w:rPr>
          <w:rFonts w:asciiTheme="majorHAnsi" w:hAnsiTheme="majorHAnsi"/>
        </w:rPr>
        <w:t>I</w:t>
      </w:r>
      <w:r>
        <w:rPr>
          <w:rFonts w:asciiTheme="majorHAnsi" w:hAnsiTheme="majorHAnsi"/>
        </w:rPr>
        <w:t>t takes only abou</w:t>
      </w:r>
      <w:r w:rsidRPr="0040678B">
        <w:rPr>
          <w:rFonts w:asciiTheme="majorHAnsi" w:hAnsiTheme="majorHAnsi"/>
        </w:rPr>
        <w:t xml:space="preserve">t </w:t>
      </w:r>
      <w:r w:rsidR="008D6212">
        <w:rPr>
          <w:rFonts w:asciiTheme="majorHAnsi" w:hAnsiTheme="majorHAnsi"/>
        </w:rPr>
        <w:t>20</w:t>
      </w:r>
      <w:r w:rsidRPr="0040678B">
        <w:rPr>
          <w:rFonts w:asciiTheme="majorHAnsi" w:hAnsiTheme="majorHAnsi"/>
        </w:rPr>
        <w:t>-2</w:t>
      </w:r>
      <w:r w:rsidR="008D6212">
        <w:rPr>
          <w:rFonts w:asciiTheme="majorHAnsi" w:hAnsiTheme="majorHAnsi"/>
        </w:rPr>
        <w:t>5</w:t>
      </w:r>
      <w:r w:rsidRPr="0040678B">
        <w:rPr>
          <w:rFonts w:asciiTheme="majorHAnsi" w:hAnsiTheme="majorHAnsi"/>
        </w:rPr>
        <w:t xml:space="preserve"> m</w:t>
      </w:r>
      <w:r w:rsidRPr="00A33B35">
        <w:rPr>
          <w:rFonts w:asciiTheme="majorHAnsi" w:hAnsiTheme="majorHAnsi"/>
        </w:rPr>
        <w:t>inutes</w:t>
      </w:r>
      <w:r>
        <w:rPr>
          <w:rFonts w:asciiTheme="majorHAnsi" w:hAnsiTheme="majorHAnsi"/>
        </w:rPr>
        <w:t xml:space="preserve"> to complete the online survey. If you have any questions about the </w:t>
      </w:r>
      <w:r w:rsidR="00270FF4">
        <w:rPr>
          <w:rFonts w:asciiTheme="majorHAnsi" w:hAnsiTheme="majorHAnsi"/>
        </w:rPr>
        <w:t>assessment or would like to discuss how to resolve any barriers to completing the assessment</w:t>
      </w:r>
      <w:r>
        <w:rPr>
          <w:rFonts w:asciiTheme="majorHAnsi" w:hAnsiTheme="majorHAnsi"/>
        </w:rPr>
        <w:t>, please feel free to contact our lead staff</w:t>
      </w:r>
      <w:r w:rsidR="008D6212">
        <w:rPr>
          <w:rFonts w:asciiTheme="majorHAnsi" w:hAnsiTheme="majorHAnsi"/>
        </w:rPr>
        <w:t xml:space="preserve"> on the NPHII evaluation</w:t>
      </w:r>
      <w:r>
        <w:rPr>
          <w:rFonts w:asciiTheme="majorHAnsi" w:hAnsiTheme="majorHAnsi"/>
        </w:rPr>
        <w:t xml:space="preserve">, </w:t>
      </w:r>
      <w:r w:rsidR="008D6212">
        <w:rPr>
          <w:rFonts w:asciiTheme="majorHAnsi" w:hAnsiTheme="majorHAnsi"/>
        </w:rPr>
        <w:t xml:space="preserve">Anita McLees, at 404.498.0316 or by email at </w:t>
      </w:r>
      <w:hyperlink r:id="rId11" w:history="1">
        <w:r w:rsidR="008D6212" w:rsidRPr="000B19B1">
          <w:rPr>
            <w:rStyle w:val="Hyperlink"/>
            <w:rFonts w:asciiTheme="majorHAnsi" w:hAnsiTheme="majorHAnsi"/>
          </w:rPr>
          <w:t>zdu5@cdc.gov</w:t>
        </w:r>
      </w:hyperlink>
      <w:r>
        <w:rPr>
          <w:rFonts w:asciiTheme="majorHAnsi" w:hAnsiTheme="majorHAnsi"/>
        </w:rPr>
        <w:t xml:space="preserve">.  </w:t>
      </w:r>
      <w:r w:rsidRPr="00255D67">
        <w:rPr>
          <w:rFonts w:asciiTheme="majorHAnsi" w:hAnsiTheme="majorHAnsi"/>
          <w:b/>
        </w:rPr>
        <w:t>Do you have any questions for me?</w:t>
      </w:r>
    </w:p>
    <w:p w:rsidR="00C3485C" w:rsidRDefault="00C3485C" w:rsidP="00C3485C">
      <w:pPr>
        <w:spacing w:after="0"/>
        <w:ind w:left="1080"/>
        <w:rPr>
          <w:rFonts w:asciiTheme="majorHAnsi" w:hAnsiTheme="majorHAnsi"/>
        </w:rPr>
      </w:pPr>
      <w:r>
        <w:rPr>
          <w:rFonts w:asciiTheme="majorHAnsi" w:hAnsiTheme="majorHAnsi"/>
        </w:rPr>
        <w:t xml:space="preserve">IF YES – </w:t>
      </w:r>
      <w:r w:rsidRPr="00425660">
        <w:rPr>
          <w:rFonts w:asciiTheme="majorHAnsi" w:hAnsiTheme="majorHAnsi"/>
          <w:i/>
        </w:rPr>
        <w:t>Respond to questions</w:t>
      </w:r>
      <w:r>
        <w:rPr>
          <w:rFonts w:asciiTheme="majorHAnsi" w:hAnsiTheme="majorHAnsi"/>
          <w:i/>
        </w:rPr>
        <w:t xml:space="preserve"> or </w:t>
      </w:r>
      <w:r w:rsidR="0095202D">
        <w:rPr>
          <w:rFonts w:asciiTheme="majorHAnsi" w:hAnsiTheme="majorHAnsi"/>
          <w:i/>
        </w:rPr>
        <w:t xml:space="preserve">direct respondent to CDC contact, Anita McLees at 404.498.0316 or </w:t>
      </w:r>
      <w:hyperlink r:id="rId12" w:history="1">
        <w:r w:rsidR="0095202D" w:rsidRPr="000B19B1">
          <w:rPr>
            <w:rStyle w:val="Hyperlink"/>
            <w:rFonts w:asciiTheme="majorHAnsi" w:hAnsiTheme="majorHAnsi"/>
            <w:i/>
          </w:rPr>
          <w:t>zdu5@cdc.gov</w:t>
        </w:r>
      </w:hyperlink>
      <w:r w:rsidR="0095202D">
        <w:rPr>
          <w:rFonts w:asciiTheme="majorHAnsi" w:hAnsiTheme="majorHAnsi"/>
          <w:i/>
        </w:rPr>
        <w:t xml:space="preserve">. </w:t>
      </w:r>
      <w:r>
        <w:rPr>
          <w:rFonts w:asciiTheme="majorHAnsi" w:hAnsiTheme="majorHAnsi"/>
          <w:i/>
        </w:rPr>
        <w:t xml:space="preserve"> Thank respondent and say goodbye.</w:t>
      </w:r>
      <w:r w:rsidRPr="00255D67">
        <w:rPr>
          <w:rFonts w:asciiTheme="majorHAnsi" w:hAnsiTheme="majorHAnsi"/>
        </w:rPr>
        <w:t xml:space="preserve"> [END CALL]</w:t>
      </w:r>
    </w:p>
    <w:p w:rsidR="00C3485C" w:rsidRDefault="00C3485C" w:rsidP="0095202D">
      <w:pPr>
        <w:spacing w:after="0"/>
        <w:ind w:left="1080"/>
        <w:rPr>
          <w:rFonts w:asciiTheme="majorHAnsi" w:hAnsiTheme="majorHAnsi"/>
        </w:rPr>
      </w:pPr>
      <w:r>
        <w:rPr>
          <w:rFonts w:asciiTheme="majorHAnsi" w:hAnsiTheme="majorHAnsi"/>
        </w:rPr>
        <w:t xml:space="preserve">IF NO – Okay. </w:t>
      </w:r>
      <w:r w:rsidR="00B4759D">
        <w:rPr>
          <w:rFonts w:asciiTheme="majorHAnsi" w:hAnsiTheme="majorHAnsi"/>
        </w:rPr>
        <w:t>If you do have questions later,</w:t>
      </w:r>
      <w:r w:rsidR="0095202D">
        <w:rPr>
          <w:rFonts w:asciiTheme="majorHAnsi" w:hAnsiTheme="majorHAnsi"/>
        </w:rPr>
        <w:t xml:space="preserve"> please feel free to contact me at </w:t>
      </w:r>
      <w:r w:rsidR="0095202D" w:rsidRPr="00425660">
        <w:rPr>
          <w:rFonts w:asciiTheme="majorHAnsi" w:hAnsiTheme="majorHAnsi"/>
          <w:color w:val="C00000"/>
        </w:rPr>
        <w:t xml:space="preserve">[Enter </w:t>
      </w:r>
      <w:r w:rsidR="0095202D">
        <w:rPr>
          <w:rFonts w:asciiTheme="majorHAnsi" w:hAnsiTheme="majorHAnsi"/>
          <w:color w:val="C00000"/>
        </w:rPr>
        <w:t xml:space="preserve">Project Officer’s </w:t>
      </w:r>
      <w:r w:rsidR="0095202D" w:rsidRPr="00425660">
        <w:rPr>
          <w:rFonts w:asciiTheme="majorHAnsi" w:hAnsiTheme="majorHAnsi"/>
          <w:color w:val="C00000"/>
        </w:rPr>
        <w:t>phone number]</w:t>
      </w:r>
      <w:r w:rsidR="0095202D">
        <w:rPr>
          <w:rFonts w:asciiTheme="majorHAnsi" w:hAnsiTheme="majorHAnsi"/>
        </w:rPr>
        <w:t xml:space="preserve"> or our lead staff on the NPHII evaluation, Anita McLees, at 404.498.0316 or by email at </w:t>
      </w:r>
      <w:hyperlink r:id="rId13" w:history="1">
        <w:r w:rsidR="0095202D" w:rsidRPr="000B19B1">
          <w:rPr>
            <w:rStyle w:val="Hyperlink"/>
            <w:rFonts w:asciiTheme="majorHAnsi" w:hAnsiTheme="majorHAnsi"/>
          </w:rPr>
          <w:t>zdu5@cdc.gov</w:t>
        </w:r>
      </w:hyperlink>
      <w:r w:rsidR="0095202D">
        <w:rPr>
          <w:rFonts w:asciiTheme="majorHAnsi" w:hAnsiTheme="majorHAnsi"/>
        </w:rPr>
        <w:t xml:space="preserve">.  Thank you.  Goodbye. </w:t>
      </w:r>
      <w:r w:rsidR="0095202D" w:rsidRPr="00255D67">
        <w:rPr>
          <w:rFonts w:asciiTheme="majorHAnsi" w:hAnsiTheme="majorHAnsi"/>
        </w:rPr>
        <w:t>[END CALL]</w:t>
      </w:r>
    </w:p>
    <w:p w:rsidR="00C3485C" w:rsidRDefault="00C3485C" w:rsidP="00C3485C">
      <w:pPr>
        <w:spacing w:after="0"/>
        <w:ind w:left="360"/>
        <w:rPr>
          <w:rFonts w:asciiTheme="majorHAnsi" w:hAnsiTheme="majorHAnsi"/>
        </w:rPr>
      </w:pPr>
      <w:r>
        <w:rPr>
          <w:rFonts w:asciiTheme="majorHAnsi" w:hAnsiTheme="majorHAnsi"/>
        </w:rPr>
        <w:t>IF NO – I’m sorry you didn’t receive the information. We must have the wrong contact information for you.  If you wouldn’t mind providing me with your email address, I’ll have s</w:t>
      </w:r>
      <w:r w:rsidR="00E82294">
        <w:rPr>
          <w:rFonts w:asciiTheme="majorHAnsi" w:hAnsiTheme="majorHAnsi"/>
        </w:rPr>
        <w:t xml:space="preserve">taff send you information about, and the link to, </w:t>
      </w:r>
      <w:r>
        <w:rPr>
          <w:rFonts w:asciiTheme="majorHAnsi" w:hAnsiTheme="majorHAnsi"/>
        </w:rPr>
        <w:t xml:space="preserve">the </w:t>
      </w:r>
      <w:r w:rsidR="00E82294">
        <w:rPr>
          <w:rFonts w:asciiTheme="majorHAnsi" w:hAnsiTheme="majorHAnsi"/>
        </w:rPr>
        <w:t>assessment</w:t>
      </w:r>
      <w:r>
        <w:rPr>
          <w:rFonts w:asciiTheme="majorHAnsi" w:hAnsiTheme="majorHAnsi"/>
        </w:rPr>
        <w:t xml:space="preserve">. Briefly, though, we are </w:t>
      </w:r>
      <w:r w:rsidR="0095202D">
        <w:rPr>
          <w:rFonts w:asciiTheme="majorHAnsi" w:hAnsiTheme="majorHAnsi"/>
        </w:rPr>
        <w:t>conducting the NPHII Annual Assessment</w:t>
      </w:r>
      <w:r w:rsidR="00E82294">
        <w:rPr>
          <w:rFonts w:asciiTheme="majorHAnsi" w:hAnsiTheme="majorHAnsi"/>
        </w:rPr>
        <w:t xml:space="preserve"> </w:t>
      </w:r>
      <w:r w:rsidR="00E82294" w:rsidRPr="00810EFD">
        <w:rPr>
          <w:rFonts w:asciiTheme="majorHAnsi" w:hAnsiTheme="majorHAnsi"/>
        </w:rPr>
        <w:t>of Performance Management and Improvement Practices</w:t>
      </w:r>
      <w:r w:rsidR="0095202D">
        <w:rPr>
          <w:rFonts w:asciiTheme="majorHAnsi" w:hAnsiTheme="majorHAnsi"/>
        </w:rPr>
        <w:t xml:space="preserve">.  </w:t>
      </w:r>
      <w:r>
        <w:rPr>
          <w:rFonts w:asciiTheme="majorHAnsi" w:hAnsiTheme="majorHAnsi"/>
        </w:rPr>
        <w:t xml:space="preserve">It takes </w:t>
      </w:r>
      <w:r w:rsidRPr="0040678B">
        <w:rPr>
          <w:rFonts w:asciiTheme="majorHAnsi" w:hAnsiTheme="majorHAnsi"/>
        </w:rPr>
        <w:t xml:space="preserve">approximately </w:t>
      </w:r>
      <w:r w:rsidR="0095202D">
        <w:rPr>
          <w:rFonts w:asciiTheme="majorHAnsi" w:hAnsiTheme="majorHAnsi"/>
        </w:rPr>
        <w:t>20-25</w:t>
      </w:r>
      <w:r w:rsidRPr="00255D67">
        <w:rPr>
          <w:rFonts w:asciiTheme="majorHAnsi" w:hAnsiTheme="majorHAnsi"/>
          <w:color w:val="C00000"/>
        </w:rPr>
        <w:t xml:space="preserve"> </w:t>
      </w:r>
      <w:r w:rsidRPr="00C00697">
        <w:rPr>
          <w:rFonts w:asciiTheme="majorHAnsi" w:hAnsiTheme="majorHAnsi"/>
        </w:rPr>
        <w:t>minutes</w:t>
      </w:r>
      <w:r w:rsidR="0095202D">
        <w:rPr>
          <w:rFonts w:asciiTheme="majorHAnsi" w:hAnsiTheme="majorHAnsi"/>
        </w:rPr>
        <w:t xml:space="preserve"> to complete the survey.  </w:t>
      </w:r>
      <w:r w:rsidR="0095202D" w:rsidRPr="0095202D">
        <w:rPr>
          <w:rFonts w:asciiTheme="majorHAnsi" w:hAnsiTheme="majorHAnsi"/>
        </w:rPr>
        <w:t xml:space="preserve">The assessment </w:t>
      </w:r>
      <w:r w:rsidR="0095202D" w:rsidRPr="0095202D">
        <w:rPr>
          <w:rFonts w:asciiTheme="majorHAnsi" w:eastAsia="Times New Roman" w:hAnsiTheme="majorHAnsi" w:cs="Times New Roman"/>
        </w:rPr>
        <w:t xml:space="preserve">is designed to collect information on progress made </w:t>
      </w:r>
      <w:r w:rsidR="00E82294">
        <w:rPr>
          <w:rFonts w:asciiTheme="majorHAnsi" w:eastAsia="Times New Roman" w:hAnsiTheme="majorHAnsi" w:cs="Times New Roman"/>
        </w:rPr>
        <w:t xml:space="preserve">towards outcomes </w:t>
      </w:r>
      <w:r w:rsidR="0095202D" w:rsidRPr="0095202D">
        <w:rPr>
          <w:rFonts w:asciiTheme="majorHAnsi" w:eastAsia="Times New Roman" w:hAnsiTheme="majorHAnsi" w:cs="Times New Roman"/>
        </w:rPr>
        <w:t xml:space="preserve">in key areas over the last project </w:t>
      </w:r>
      <w:r w:rsidR="0095202D" w:rsidRPr="0095202D">
        <w:rPr>
          <w:rFonts w:asciiTheme="majorHAnsi" w:eastAsia="Times New Roman" w:hAnsiTheme="majorHAnsi" w:cs="Times New Roman"/>
        </w:rPr>
        <w:lastRenderedPageBreak/>
        <w:t>period, including training and competencies associated with performance management and quality improvement, accreditation readiness activities, and performance management and quality improvement efforts undertaken with NPHII funding.</w:t>
      </w:r>
      <w:r w:rsidR="0095202D">
        <w:rPr>
          <w:rFonts w:asciiTheme="majorHAnsi" w:eastAsia="Times New Roman" w:hAnsiTheme="majorHAnsi" w:cs="Times New Roman"/>
          <w:sz w:val="21"/>
          <w:szCs w:val="21"/>
        </w:rPr>
        <w:t xml:space="preserve">  </w:t>
      </w:r>
      <w:r>
        <w:rPr>
          <w:rFonts w:asciiTheme="majorHAnsi" w:hAnsiTheme="majorHAnsi"/>
        </w:rPr>
        <w:t xml:space="preserve">The </w:t>
      </w:r>
      <w:r w:rsidR="00E82294">
        <w:rPr>
          <w:rFonts w:asciiTheme="majorHAnsi" w:hAnsiTheme="majorHAnsi"/>
        </w:rPr>
        <w:t>assessment</w:t>
      </w:r>
      <w:r>
        <w:rPr>
          <w:rFonts w:asciiTheme="majorHAnsi" w:hAnsiTheme="majorHAnsi"/>
        </w:rPr>
        <w:t xml:space="preserve"> closes on </w:t>
      </w:r>
      <w:r>
        <w:rPr>
          <w:rFonts w:asciiTheme="majorHAnsi" w:hAnsiTheme="majorHAnsi"/>
          <w:color w:val="C00000"/>
        </w:rPr>
        <w:t>[Date TBD]</w:t>
      </w:r>
      <w:r>
        <w:rPr>
          <w:rFonts w:asciiTheme="majorHAnsi" w:hAnsiTheme="majorHAnsi"/>
        </w:rPr>
        <w:t xml:space="preserve">. I hope you have a chance to </w:t>
      </w:r>
      <w:r w:rsidR="0095202D">
        <w:rPr>
          <w:rFonts w:asciiTheme="majorHAnsi" w:hAnsiTheme="majorHAnsi"/>
        </w:rPr>
        <w:t>respond to the assessment by then</w:t>
      </w:r>
      <w:r>
        <w:rPr>
          <w:rFonts w:asciiTheme="majorHAnsi" w:hAnsiTheme="majorHAnsi"/>
        </w:rPr>
        <w:t xml:space="preserve">. </w:t>
      </w:r>
      <w:r w:rsidRPr="002E10DA">
        <w:rPr>
          <w:rFonts w:asciiTheme="majorHAnsi" w:hAnsiTheme="majorHAnsi"/>
          <w:b/>
        </w:rPr>
        <w:t>Do you have questions for me?</w:t>
      </w:r>
    </w:p>
    <w:p w:rsidR="0095202D" w:rsidRDefault="0095202D" w:rsidP="0095202D">
      <w:pPr>
        <w:spacing w:after="0"/>
        <w:ind w:left="1080"/>
        <w:rPr>
          <w:rFonts w:asciiTheme="majorHAnsi" w:hAnsiTheme="majorHAnsi"/>
        </w:rPr>
      </w:pPr>
      <w:r>
        <w:rPr>
          <w:rFonts w:asciiTheme="majorHAnsi" w:hAnsiTheme="majorHAnsi"/>
        </w:rPr>
        <w:t xml:space="preserve">IF YES – </w:t>
      </w:r>
      <w:r w:rsidRPr="00425660">
        <w:rPr>
          <w:rFonts w:asciiTheme="majorHAnsi" w:hAnsiTheme="majorHAnsi"/>
          <w:i/>
        </w:rPr>
        <w:t>Respond to questions</w:t>
      </w:r>
      <w:r>
        <w:rPr>
          <w:rFonts w:asciiTheme="majorHAnsi" w:hAnsiTheme="majorHAnsi"/>
          <w:i/>
        </w:rPr>
        <w:t xml:space="preserve"> or direct respondent to CDC contact, Anita McLees at 404.498.0316 or </w:t>
      </w:r>
      <w:hyperlink r:id="rId14" w:history="1">
        <w:r w:rsidRPr="000B19B1">
          <w:rPr>
            <w:rStyle w:val="Hyperlink"/>
            <w:rFonts w:asciiTheme="majorHAnsi" w:hAnsiTheme="majorHAnsi"/>
            <w:i/>
          </w:rPr>
          <w:t>zdu5@cdc.gov</w:t>
        </w:r>
      </w:hyperlink>
      <w:r>
        <w:rPr>
          <w:rFonts w:asciiTheme="majorHAnsi" w:hAnsiTheme="majorHAnsi"/>
          <w:i/>
        </w:rPr>
        <w:t>.  Thank respondent and say goodbye.</w:t>
      </w:r>
      <w:r w:rsidRPr="00255D67">
        <w:rPr>
          <w:rFonts w:asciiTheme="majorHAnsi" w:hAnsiTheme="majorHAnsi"/>
        </w:rPr>
        <w:t xml:space="preserve"> [END CALL]</w:t>
      </w:r>
    </w:p>
    <w:p w:rsidR="00C3485C" w:rsidRDefault="0095202D" w:rsidP="0095202D">
      <w:pPr>
        <w:spacing w:after="0"/>
        <w:ind w:left="1080"/>
        <w:rPr>
          <w:rFonts w:asciiTheme="majorHAnsi" w:hAnsiTheme="majorHAnsi"/>
        </w:rPr>
      </w:pPr>
      <w:r>
        <w:rPr>
          <w:rFonts w:asciiTheme="majorHAnsi" w:hAnsiTheme="majorHAnsi"/>
        </w:rPr>
        <w:t xml:space="preserve">IF NO – Okay. If you do have questions later, please feel free to contact me at </w:t>
      </w:r>
      <w:r w:rsidRPr="00425660">
        <w:rPr>
          <w:rFonts w:asciiTheme="majorHAnsi" w:hAnsiTheme="majorHAnsi"/>
          <w:color w:val="C00000"/>
        </w:rPr>
        <w:t xml:space="preserve">[Enter </w:t>
      </w:r>
      <w:r>
        <w:rPr>
          <w:rFonts w:asciiTheme="majorHAnsi" w:hAnsiTheme="majorHAnsi"/>
          <w:color w:val="C00000"/>
        </w:rPr>
        <w:t xml:space="preserve">Project Officer’s </w:t>
      </w:r>
      <w:r w:rsidRPr="00425660">
        <w:rPr>
          <w:rFonts w:asciiTheme="majorHAnsi" w:hAnsiTheme="majorHAnsi"/>
          <w:color w:val="C00000"/>
        </w:rPr>
        <w:t>phone number]</w:t>
      </w:r>
      <w:r>
        <w:rPr>
          <w:rFonts w:asciiTheme="majorHAnsi" w:hAnsiTheme="majorHAnsi"/>
        </w:rPr>
        <w:t xml:space="preserve"> or our lead staff on the NPHII evaluation, Anita McLees, at 404.498.0316 or by email at </w:t>
      </w:r>
      <w:hyperlink r:id="rId15" w:history="1">
        <w:r w:rsidRPr="000B19B1">
          <w:rPr>
            <w:rStyle w:val="Hyperlink"/>
            <w:rFonts w:asciiTheme="majorHAnsi" w:hAnsiTheme="majorHAnsi"/>
          </w:rPr>
          <w:t>zdu5@cdc.gov</w:t>
        </w:r>
      </w:hyperlink>
      <w:r>
        <w:rPr>
          <w:rFonts w:asciiTheme="majorHAnsi" w:hAnsiTheme="majorHAnsi"/>
        </w:rPr>
        <w:t xml:space="preserve">.  Thank you.  Goodbye. </w:t>
      </w:r>
      <w:r w:rsidRPr="00255D67">
        <w:rPr>
          <w:rFonts w:asciiTheme="majorHAnsi" w:hAnsiTheme="majorHAnsi"/>
        </w:rPr>
        <w:t>[END CALL]</w:t>
      </w:r>
    </w:p>
    <w:p w:rsidR="00C3485C" w:rsidRDefault="00C3485C" w:rsidP="00C3485C">
      <w:pPr>
        <w:spacing w:after="0"/>
        <w:rPr>
          <w:rFonts w:asciiTheme="majorHAnsi" w:hAnsiTheme="majorHAnsi"/>
        </w:rPr>
      </w:pPr>
    </w:p>
    <w:p w:rsidR="00C3485C" w:rsidRDefault="00C3485C" w:rsidP="00C3485C">
      <w:pPr>
        <w:spacing w:after="0"/>
        <w:rPr>
          <w:rFonts w:asciiTheme="majorHAnsi" w:hAnsiTheme="majorHAnsi"/>
        </w:rPr>
      </w:pPr>
      <w:r w:rsidRPr="00255D67">
        <w:rPr>
          <w:rFonts w:asciiTheme="majorHAnsi" w:hAnsiTheme="majorHAnsi"/>
          <w:b/>
        </w:rPr>
        <w:t xml:space="preserve">SCRIPT: Scenario </w:t>
      </w:r>
      <w:r>
        <w:rPr>
          <w:rFonts w:asciiTheme="majorHAnsi" w:hAnsiTheme="majorHAnsi"/>
          <w:b/>
        </w:rPr>
        <w:t xml:space="preserve">2 </w:t>
      </w:r>
      <w:r w:rsidRPr="00255D67">
        <w:rPr>
          <w:rFonts w:asciiTheme="majorHAnsi" w:hAnsiTheme="majorHAnsi"/>
          <w:b/>
        </w:rPr>
        <w:t>–</w:t>
      </w:r>
      <w:r>
        <w:rPr>
          <w:rFonts w:asciiTheme="majorHAnsi" w:hAnsiTheme="majorHAnsi"/>
        </w:rPr>
        <w:t xml:space="preserve"> </w:t>
      </w:r>
      <w:r w:rsidRPr="000160C8">
        <w:rPr>
          <w:rFonts w:asciiTheme="majorHAnsi" w:hAnsiTheme="majorHAnsi"/>
          <w:i/>
        </w:rPr>
        <w:t xml:space="preserve">Respondent does not answer, </w:t>
      </w:r>
      <w:r>
        <w:rPr>
          <w:rFonts w:asciiTheme="majorHAnsi" w:hAnsiTheme="majorHAnsi"/>
          <w:i/>
        </w:rPr>
        <w:t xml:space="preserve">caller </w:t>
      </w:r>
      <w:r w:rsidRPr="000160C8">
        <w:rPr>
          <w:rFonts w:asciiTheme="majorHAnsi" w:hAnsiTheme="majorHAnsi"/>
          <w:i/>
        </w:rPr>
        <w:t>leave</w:t>
      </w:r>
      <w:r>
        <w:rPr>
          <w:rFonts w:asciiTheme="majorHAnsi" w:hAnsiTheme="majorHAnsi"/>
          <w:i/>
        </w:rPr>
        <w:t>s</w:t>
      </w:r>
      <w:r w:rsidRPr="000160C8">
        <w:rPr>
          <w:rFonts w:asciiTheme="majorHAnsi" w:hAnsiTheme="majorHAnsi"/>
          <w:i/>
        </w:rPr>
        <w:t xml:space="preserve"> voice mail message</w:t>
      </w:r>
    </w:p>
    <w:p w:rsidR="00C3485C" w:rsidRDefault="00C3485C" w:rsidP="00C3485C">
      <w:pPr>
        <w:spacing w:after="0"/>
        <w:rPr>
          <w:rFonts w:asciiTheme="majorHAnsi" w:hAnsiTheme="majorHAnsi"/>
        </w:rPr>
      </w:pPr>
    </w:p>
    <w:p w:rsidR="00C3485C" w:rsidRDefault="00C3485C" w:rsidP="00C3485C">
      <w:pPr>
        <w:spacing w:after="0"/>
        <w:rPr>
          <w:rFonts w:asciiTheme="majorHAnsi" w:hAnsiTheme="majorHAnsi"/>
        </w:rPr>
      </w:pPr>
      <w:r>
        <w:rPr>
          <w:rFonts w:asciiTheme="majorHAnsi" w:hAnsiTheme="majorHAnsi"/>
        </w:rPr>
        <w:t xml:space="preserve">Hello, this is </w:t>
      </w:r>
      <w:r w:rsidR="0095202D">
        <w:rPr>
          <w:rFonts w:asciiTheme="majorHAnsi" w:hAnsiTheme="majorHAnsi"/>
          <w:color w:val="C00000"/>
        </w:rPr>
        <w:t>[NPHII Project Officer]</w:t>
      </w:r>
      <w:r>
        <w:rPr>
          <w:rFonts w:asciiTheme="majorHAnsi" w:hAnsiTheme="majorHAnsi"/>
        </w:rPr>
        <w:t xml:space="preserve">. I’m calling to remind you about the </w:t>
      </w:r>
      <w:r w:rsidR="0095202D">
        <w:rPr>
          <w:rFonts w:asciiTheme="majorHAnsi" w:hAnsiTheme="majorHAnsi"/>
        </w:rPr>
        <w:t>NPHII Annual Assessment</w:t>
      </w:r>
      <w:r w:rsidR="00BC4454">
        <w:rPr>
          <w:rFonts w:asciiTheme="majorHAnsi" w:hAnsiTheme="majorHAnsi"/>
        </w:rPr>
        <w:t xml:space="preserve"> </w:t>
      </w:r>
      <w:r w:rsidR="00BC4454" w:rsidRPr="00810EFD">
        <w:rPr>
          <w:rFonts w:asciiTheme="majorHAnsi" w:hAnsiTheme="majorHAnsi"/>
        </w:rPr>
        <w:t>of Performance Management and Improvement Practices</w:t>
      </w:r>
      <w:r>
        <w:rPr>
          <w:rFonts w:asciiTheme="majorHAnsi" w:hAnsiTheme="majorHAnsi"/>
        </w:rPr>
        <w:t xml:space="preserve">.  Our records indicate that you have not submitted a response to the </w:t>
      </w:r>
      <w:r w:rsidR="0095202D">
        <w:rPr>
          <w:rFonts w:asciiTheme="majorHAnsi" w:hAnsiTheme="majorHAnsi"/>
        </w:rPr>
        <w:t>assessment</w:t>
      </w:r>
      <w:r>
        <w:rPr>
          <w:rFonts w:asciiTheme="majorHAnsi" w:hAnsiTheme="majorHAnsi"/>
        </w:rPr>
        <w:t xml:space="preserve">. I’d like to encourage you to respond by the close of business on </w:t>
      </w:r>
      <w:r>
        <w:rPr>
          <w:rFonts w:asciiTheme="majorHAnsi" w:hAnsiTheme="majorHAnsi"/>
          <w:color w:val="C00000"/>
        </w:rPr>
        <w:t>[Date TBD]</w:t>
      </w:r>
      <w:r w:rsidR="00BC4454" w:rsidRPr="00BC4454">
        <w:rPr>
          <w:rFonts w:asciiTheme="majorHAnsi" w:hAnsiTheme="majorHAnsi"/>
        </w:rPr>
        <w:t>, when the online assessment tool closes</w:t>
      </w:r>
      <w:r w:rsidRPr="00BC4454">
        <w:rPr>
          <w:rFonts w:asciiTheme="majorHAnsi" w:hAnsiTheme="majorHAnsi"/>
        </w:rPr>
        <w:t>.</w:t>
      </w:r>
    </w:p>
    <w:p w:rsidR="00C3485C" w:rsidRDefault="00C3485C" w:rsidP="00C3485C">
      <w:pPr>
        <w:spacing w:after="0"/>
        <w:rPr>
          <w:rFonts w:asciiTheme="majorHAnsi" w:hAnsiTheme="majorHAnsi"/>
        </w:rPr>
      </w:pPr>
    </w:p>
    <w:p w:rsidR="00C3485C" w:rsidRDefault="0095202D" w:rsidP="00C3485C">
      <w:pPr>
        <w:spacing w:after="0"/>
        <w:rPr>
          <w:rFonts w:asciiTheme="majorHAnsi" w:eastAsia="Times New Roman" w:hAnsiTheme="majorHAnsi" w:cs="Times New Roman"/>
        </w:rPr>
      </w:pPr>
      <w:r w:rsidRPr="0095202D">
        <w:rPr>
          <w:rFonts w:asciiTheme="majorHAnsi" w:hAnsiTheme="majorHAnsi"/>
        </w:rPr>
        <w:t xml:space="preserve">The assessment </w:t>
      </w:r>
      <w:r w:rsidRPr="0095202D">
        <w:rPr>
          <w:rFonts w:asciiTheme="majorHAnsi" w:eastAsia="Times New Roman" w:hAnsiTheme="majorHAnsi" w:cs="Times New Roman"/>
        </w:rPr>
        <w:t>is designed to collect information on progress made</w:t>
      </w:r>
      <w:r w:rsidR="00BC4454">
        <w:rPr>
          <w:rFonts w:asciiTheme="majorHAnsi" w:eastAsia="Times New Roman" w:hAnsiTheme="majorHAnsi" w:cs="Times New Roman"/>
        </w:rPr>
        <w:t xml:space="preserve"> towards outcomes</w:t>
      </w:r>
      <w:r w:rsidRPr="0095202D">
        <w:rPr>
          <w:rFonts w:asciiTheme="majorHAnsi" w:eastAsia="Times New Roman" w:hAnsiTheme="majorHAnsi" w:cs="Times New Roman"/>
        </w:rPr>
        <w:t xml:space="preserve"> in key areas over the last project period, including training and competencies associated with performance management and quality improvement, accreditation readiness activities, and performance management and quality improvement efforts undertaken with NPHII funding.</w:t>
      </w:r>
    </w:p>
    <w:p w:rsidR="0095202D" w:rsidRDefault="0095202D" w:rsidP="00C3485C">
      <w:pPr>
        <w:spacing w:after="0"/>
        <w:rPr>
          <w:rFonts w:asciiTheme="majorHAnsi" w:hAnsiTheme="majorHAnsi"/>
        </w:rPr>
      </w:pPr>
    </w:p>
    <w:p w:rsidR="005E2995" w:rsidRDefault="00C3485C" w:rsidP="005E2995">
      <w:pPr>
        <w:spacing w:after="0"/>
        <w:rPr>
          <w:rFonts w:asciiTheme="majorHAnsi" w:hAnsiTheme="majorHAnsi"/>
        </w:rPr>
      </w:pPr>
      <w:r>
        <w:rPr>
          <w:rFonts w:asciiTheme="majorHAnsi" w:hAnsiTheme="majorHAnsi"/>
        </w:rPr>
        <w:t xml:space="preserve">If you have questions or concerns about the </w:t>
      </w:r>
      <w:r w:rsidR="00BC4454">
        <w:rPr>
          <w:rFonts w:asciiTheme="majorHAnsi" w:hAnsiTheme="majorHAnsi"/>
        </w:rPr>
        <w:t>assessment</w:t>
      </w:r>
      <w:r>
        <w:rPr>
          <w:rFonts w:asciiTheme="majorHAnsi" w:hAnsiTheme="majorHAnsi"/>
        </w:rPr>
        <w:t xml:space="preserve">, please contact me at </w:t>
      </w:r>
      <w:r w:rsidRPr="00425660">
        <w:rPr>
          <w:rFonts w:asciiTheme="majorHAnsi" w:hAnsiTheme="majorHAnsi"/>
          <w:color w:val="C00000"/>
        </w:rPr>
        <w:t xml:space="preserve">[Enter </w:t>
      </w:r>
      <w:r w:rsidR="0095202D">
        <w:rPr>
          <w:rFonts w:asciiTheme="majorHAnsi" w:hAnsiTheme="majorHAnsi"/>
          <w:color w:val="C00000"/>
        </w:rPr>
        <w:t>Project Officer’s phone number</w:t>
      </w:r>
      <w:r w:rsidRPr="00425660">
        <w:rPr>
          <w:rFonts w:asciiTheme="majorHAnsi" w:hAnsiTheme="majorHAnsi"/>
          <w:color w:val="C00000"/>
        </w:rPr>
        <w:t>]</w:t>
      </w:r>
      <w:r>
        <w:rPr>
          <w:rFonts w:asciiTheme="majorHAnsi" w:hAnsiTheme="majorHAnsi"/>
        </w:rPr>
        <w:t xml:space="preserve">. Or you can contact our lead staff on the </w:t>
      </w:r>
      <w:r w:rsidR="0095202D">
        <w:rPr>
          <w:rFonts w:asciiTheme="majorHAnsi" w:hAnsiTheme="majorHAnsi"/>
        </w:rPr>
        <w:t>NPHII evaluation</w:t>
      </w:r>
      <w:r>
        <w:rPr>
          <w:rFonts w:asciiTheme="majorHAnsi" w:hAnsiTheme="majorHAnsi"/>
        </w:rPr>
        <w:t xml:space="preserve">, </w:t>
      </w:r>
      <w:r w:rsidR="0095202D">
        <w:rPr>
          <w:rFonts w:asciiTheme="majorHAnsi" w:hAnsiTheme="majorHAnsi"/>
        </w:rPr>
        <w:t>Anita McLees</w:t>
      </w:r>
      <w:r>
        <w:rPr>
          <w:rFonts w:asciiTheme="majorHAnsi" w:hAnsiTheme="majorHAnsi"/>
        </w:rPr>
        <w:t xml:space="preserve">. You can reach him at </w:t>
      </w:r>
      <w:r w:rsidR="00D50A70">
        <w:rPr>
          <w:rFonts w:asciiTheme="majorHAnsi" w:hAnsiTheme="majorHAnsi"/>
        </w:rPr>
        <w:t xml:space="preserve">404.498.0316 or by email at </w:t>
      </w:r>
      <w:hyperlink r:id="rId16" w:history="1">
        <w:r w:rsidR="00D50A70" w:rsidRPr="000B19B1">
          <w:rPr>
            <w:rStyle w:val="Hyperlink"/>
            <w:rFonts w:asciiTheme="majorHAnsi" w:hAnsiTheme="majorHAnsi"/>
          </w:rPr>
          <w:t>zdu5@cdc.gov</w:t>
        </w:r>
      </w:hyperlink>
      <w:r w:rsidR="00D50A70">
        <w:rPr>
          <w:rFonts w:asciiTheme="majorHAnsi" w:hAnsiTheme="majorHAnsi"/>
        </w:rPr>
        <w:t xml:space="preserve">.  Thank you.  Goodbye. </w:t>
      </w:r>
      <w:r w:rsidR="00D50A70" w:rsidRPr="00255D67">
        <w:rPr>
          <w:rFonts w:asciiTheme="majorHAnsi" w:hAnsiTheme="majorHAnsi"/>
        </w:rPr>
        <w:t>[END CALL]</w:t>
      </w:r>
      <w:r w:rsidR="00D50A70">
        <w:rPr>
          <w:rFonts w:asciiTheme="majorHAnsi" w:hAnsiTheme="majorHAnsi"/>
        </w:rPr>
        <w:t>.</w:t>
      </w:r>
    </w:p>
    <w:p w:rsidR="005E2995" w:rsidRDefault="005E2995" w:rsidP="005E2995">
      <w:pPr>
        <w:spacing w:after="0"/>
        <w:rPr>
          <w:rFonts w:asciiTheme="majorHAnsi" w:hAnsiTheme="majorHAnsi"/>
        </w:rPr>
      </w:pPr>
    </w:p>
    <w:p w:rsidR="009C61AD" w:rsidRPr="009C61AD" w:rsidRDefault="009C61AD">
      <w:pPr>
        <w:autoSpaceDE w:val="0"/>
        <w:autoSpaceDN w:val="0"/>
        <w:adjustRightInd w:val="0"/>
        <w:spacing w:after="0" w:line="240" w:lineRule="auto"/>
        <w:rPr>
          <w:rFonts w:asciiTheme="majorHAnsi" w:hAnsiTheme="majorHAnsi"/>
          <w:color w:val="C00000"/>
        </w:rPr>
      </w:pPr>
    </w:p>
    <w:sectPr w:rsidR="009C61AD" w:rsidRPr="009C61AD" w:rsidSect="00ED7023">
      <w:footerReference w:type="default" r:id="rId17"/>
      <w:headerReference w:type="first" r:id="rId1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51AE" w:rsidRDefault="008251AE" w:rsidP="00716F94">
      <w:pPr>
        <w:spacing w:after="0" w:line="240" w:lineRule="auto"/>
      </w:pPr>
      <w:r>
        <w:separator/>
      </w:r>
    </w:p>
  </w:endnote>
  <w:endnote w:type="continuationSeparator" w:id="0">
    <w:p w:rsidR="008251AE" w:rsidRDefault="008251AE" w:rsidP="00716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2104726"/>
      <w:docPartObj>
        <w:docPartGallery w:val="Page Numbers (Bottom of Page)"/>
        <w:docPartUnique/>
      </w:docPartObj>
    </w:sdtPr>
    <w:sdtEndPr/>
    <w:sdtContent>
      <w:sdt>
        <w:sdtPr>
          <w:id w:val="565050523"/>
          <w:docPartObj>
            <w:docPartGallery w:val="Page Numbers (Top of Page)"/>
            <w:docPartUnique/>
          </w:docPartObj>
        </w:sdtPr>
        <w:sdtEndPr/>
        <w:sdtContent>
          <w:p w:rsidR="00ED7023" w:rsidRDefault="00ED7023">
            <w:pPr>
              <w:pStyle w:val="Footer"/>
              <w:jc w:val="right"/>
            </w:pPr>
            <w:r>
              <w:t xml:space="preserve">Page </w:t>
            </w:r>
            <w:r w:rsidR="00C22CA0">
              <w:rPr>
                <w:b/>
                <w:sz w:val="24"/>
                <w:szCs w:val="24"/>
              </w:rPr>
              <w:fldChar w:fldCharType="begin"/>
            </w:r>
            <w:r>
              <w:rPr>
                <w:b/>
              </w:rPr>
              <w:instrText xml:space="preserve"> PAGE </w:instrText>
            </w:r>
            <w:r w:rsidR="00C22CA0">
              <w:rPr>
                <w:b/>
                <w:sz w:val="24"/>
                <w:szCs w:val="24"/>
              </w:rPr>
              <w:fldChar w:fldCharType="separate"/>
            </w:r>
            <w:r w:rsidR="009E1B90">
              <w:rPr>
                <w:b/>
                <w:noProof/>
              </w:rPr>
              <w:t>1</w:t>
            </w:r>
            <w:r w:rsidR="00C22CA0">
              <w:rPr>
                <w:b/>
                <w:sz w:val="24"/>
                <w:szCs w:val="24"/>
              </w:rPr>
              <w:fldChar w:fldCharType="end"/>
            </w:r>
            <w:r>
              <w:t xml:space="preserve"> of </w:t>
            </w:r>
            <w:r w:rsidR="00C22CA0">
              <w:rPr>
                <w:b/>
                <w:sz w:val="24"/>
                <w:szCs w:val="24"/>
              </w:rPr>
              <w:fldChar w:fldCharType="begin"/>
            </w:r>
            <w:r>
              <w:rPr>
                <w:b/>
              </w:rPr>
              <w:instrText xml:space="preserve"> NUMPAGES  </w:instrText>
            </w:r>
            <w:r w:rsidR="00C22CA0">
              <w:rPr>
                <w:b/>
                <w:sz w:val="24"/>
                <w:szCs w:val="24"/>
              </w:rPr>
              <w:fldChar w:fldCharType="separate"/>
            </w:r>
            <w:r w:rsidR="009E1B90">
              <w:rPr>
                <w:b/>
                <w:noProof/>
              </w:rPr>
              <w:t>2</w:t>
            </w:r>
            <w:r w:rsidR="00C22CA0">
              <w:rPr>
                <w:b/>
                <w:sz w:val="24"/>
                <w:szCs w:val="24"/>
              </w:rPr>
              <w:fldChar w:fldCharType="end"/>
            </w:r>
          </w:p>
        </w:sdtContent>
      </w:sdt>
    </w:sdtContent>
  </w:sdt>
  <w:p w:rsidR="00C3485C" w:rsidRDefault="00C348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51AE" w:rsidRDefault="008251AE" w:rsidP="00716F94">
      <w:pPr>
        <w:spacing w:after="0" w:line="240" w:lineRule="auto"/>
      </w:pPr>
      <w:r>
        <w:separator/>
      </w:r>
    </w:p>
  </w:footnote>
  <w:footnote w:type="continuationSeparator" w:id="0">
    <w:p w:rsidR="008251AE" w:rsidRDefault="008251AE" w:rsidP="00716F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DEF" w:rsidRPr="00716F94" w:rsidRDefault="00852DEF" w:rsidP="00852DEF">
    <w:pPr>
      <w:pStyle w:val="Header"/>
      <w:tabs>
        <w:tab w:val="clear" w:pos="4680"/>
      </w:tabs>
      <w:jc w:val="right"/>
      <w:rPr>
        <w:color w:val="0033CC"/>
      </w:rPr>
    </w:pPr>
    <w:r>
      <w:rPr>
        <w:color w:val="0033CC"/>
      </w:rPr>
      <w:t>OMB Information Collection Request</w:t>
    </w:r>
  </w:p>
  <w:p w:rsidR="00852DEF" w:rsidRPr="00716F94" w:rsidRDefault="00852DEF" w:rsidP="00852DEF">
    <w:pPr>
      <w:pStyle w:val="Header"/>
      <w:tabs>
        <w:tab w:val="clear" w:pos="4680"/>
      </w:tabs>
      <w:rPr>
        <w:color w:val="0033CC"/>
      </w:rPr>
    </w:pPr>
    <w:r>
      <w:tab/>
    </w:r>
    <w:r>
      <w:rPr>
        <w:color w:val="0033CC"/>
      </w:rPr>
      <w:t>OMB No. 0920-0879</w:t>
    </w:r>
  </w:p>
  <w:p w:rsidR="00852DEF" w:rsidRDefault="00852D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C7CD4"/>
    <w:multiLevelType w:val="hybridMultilevel"/>
    <w:tmpl w:val="D72EAD62"/>
    <w:lvl w:ilvl="0" w:tplc="D960EF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B92BAD"/>
    <w:multiLevelType w:val="hybridMultilevel"/>
    <w:tmpl w:val="16645FF8"/>
    <w:lvl w:ilvl="0" w:tplc="512C5E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A038DA"/>
    <w:multiLevelType w:val="hybridMultilevel"/>
    <w:tmpl w:val="A44095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5C87901"/>
    <w:multiLevelType w:val="hybridMultilevel"/>
    <w:tmpl w:val="E16699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202237"/>
    <w:multiLevelType w:val="hybridMultilevel"/>
    <w:tmpl w:val="6E8EB8BC"/>
    <w:lvl w:ilvl="0" w:tplc="750EFF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42A31AB"/>
    <w:multiLevelType w:val="hybridMultilevel"/>
    <w:tmpl w:val="4538C066"/>
    <w:lvl w:ilvl="0" w:tplc="E1C03912">
      <w:start w:val="1"/>
      <w:numFmt w:val="bullet"/>
      <w:lvlText w:val=""/>
      <w:lvlJc w:val="left"/>
      <w:pPr>
        <w:ind w:left="720" w:hanging="360"/>
      </w:pPr>
      <w:rPr>
        <w:rFonts w:ascii="Wingdings" w:hAnsi="Wingding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4334D2"/>
    <w:multiLevelType w:val="hybridMultilevel"/>
    <w:tmpl w:val="197E5C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27C2A67"/>
    <w:multiLevelType w:val="hybridMultilevel"/>
    <w:tmpl w:val="B696488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6FC57D3"/>
    <w:multiLevelType w:val="hybridMultilevel"/>
    <w:tmpl w:val="F856A7AA"/>
    <w:lvl w:ilvl="0" w:tplc="33B618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30F0FA1"/>
    <w:multiLevelType w:val="hybridMultilevel"/>
    <w:tmpl w:val="84063B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0B333BB"/>
    <w:multiLevelType w:val="hybridMultilevel"/>
    <w:tmpl w:val="6F9ADEAC"/>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1">
    <w:nsid w:val="5A1E6E94"/>
    <w:multiLevelType w:val="hybridMultilevel"/>
    <w:tmpl w:val="F468FF2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43348AA"/>
    <w:multiLevelType w:val="hybridMultilevel"/>
    <w:tmpl w:val="8214C1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2E7E23"/>
    <w:multiLevelType w:val="hybridMultilevel"/>
    <w:tmpl w:val="17AC84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A0C6AF8"/>
    <w:multiLevelType w:val="hybridMultilevel"/>
    <w:tmpl w:val="BBEAB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num>
  <w:num w:numId="3">
    <w:abstractNumId w:val="14"/>
  </w:num>
  <w:num w:numId="4">
    <w:abstractNumId w:val="8"/>
  </w:num>
  <w:num w:numId="5">
    <w:abstractNumId w:val="10"/>
  </w:num>
  <w:num w:numId="6">
    <w:abstractNumId w:val="6"/>
  </w:num>
  <w:num w:numId="7">
    <w:abstractNumId w:val="0"/>
  </w:num>
  <w:num w:numId="8">
    <w:abstractNumId w:val="4"/>
  </w:num>
  <w:num w:numId="9">
    <w:abstractNumId w:val="7"/>
  </w:num>
  <w:num w:numId="10">
    <w:abstractNumId w:val="11"/>
  </w:num>
  <w:num w:numId="11">
    <w:abstractNumId w:val="2"/>
  </w:num>
  <w:num w:numId="12">
    <w:abstractNumId w:val="13"/>
  </w:num>
  <w:num w:numId="13">
    <w:abstractNumId w:val="5"/>
  </w:num>
  <w:num w:numId="14">
    <w:abstractNumId w:val="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F94"/>
    <w:rsid w:val="00011A98"/>
    <w:rsid w:val="00011F8D"/>
    <w:rsid w:val="000130B4"/>
    <w:rsid w:val="00014361"/>
    <w:rsid w:val="00053A92"/>
    <w:rsid w:val="000A1F30"/>
    <w:rsid w:val="000E7A19"/>
    <w:rsid w:val="001039D9"/>
    <w:rsid w:val="00104A1B"/>
    <w:rsid w:val="001177DD"/>
    <w:rsid w:val="001412D4"/>
    <w:rsid w:val="00151567"/>
    <w:rsid w:val="00163E17"/>
    <w:rsid w:val="00166F9E"/>
    <w:rsid w:val="00187D5A"/>
    <w:rsid w:val="001A28F6"/>
    <w:rsid w:val="001B2831"/>
    <w:rsid w:val="001C0493"/>
    <w:rsid w:val="001C28AD"/>
    <w:rsid w:val="001D7FCB"/>
    <w:rsid w:val="001E2B99"/>
    <w:rsid w:val="001E69B6"/>
    <w:rsid w:val="001F4DBB"/>
    <w:rsid w:val="0020312D"/>
    <w:rsid w:val="00206E33"/>
    <w:rsid w:val="00210519"/>
    <w:rsid w:val="00241B17"/>
    <w:rsid w:val="00257A1C"/>
    <w:rsid w:val="00270FF4"/>
    <w:rsid w:val="0027234C"/>
    <w:rsid w:val="00281795"/>
    <w:rsid w:val="002850E3"/>
    <w:rsid w:val="00287E2F"/>
    <w:rsid w:val="0029540E"/>
    <w:rsid w:val="002A1948"/>
    <w:rsid w:val="002C0877"/>
    <w:rsid w:val="002C2AE2"/>
    <w:rsid w:val="002D0DCE"/>
    <w:rsid w:val="002E2B10"/>
    <w:rsid w:val="002F2069"/>
    <w:rsid w:val="003041AD"/>
    <w:rsid w:val="0031279F"/>
    <w:rsid w:val="00336D96"/>
    <w:rsid w:val="00343C69"/>
    <w:rsid w:val="00344F07"/>
    <w:rsid w:val="003469C8"/>
    <w:rsid w:val="00355EA4"/>
    <w:rsid w:val="003635BE"/>
    <w:rsid w:val="00366B5E"/>
    <w:rsid w:val="003C31C9"/>
    <w:rsid w:val="003C4961"/>
    <w:rsid w:val="003C7C5D"/>
    <w:rsid w:val="003D0AD2"/>
    <w:rsid w:val="003F59F2"/>
    <w:rsid w:val="004024F8"/>
    <w:rsid w:val="0041159A"/>
    <w:rsid w:val="004305A8"/>
    <w:rsid w:val="00450E14"/>
    <w:rsid w:val="00462C65"/>
    <w:rsid w:val="00467B14"/>
    <w:rsid w:val="00474EDA"/>
    <w:rsid w:val="004824FA"/>
    <w:rsid w:val="004841F1"/>
    <w:rsid w:val="004A1E3A"/>
    <w:rsid w:val="004C4AEA"/>
    <w:rsid w:val="004E003C"/>
    <w:rsid w:val="004E16EB"/>
    <w:rsid w:val="004E6665"/>
    <w:rsid w:val="004F1213"/>
    <w:rsid w:val="004F634E"/>
    <w:rsid w:val="004F67A8"/>
    <w:rsid w:val="00503CD5"/>
    <w:rsid w:val="00522A50"/>
    <w:rsid w:val="00527225"/>
    <w:rsid w:val="0053557D"/>
    <w:rsid w:val="005463DE"/>
    <w:rsid w:val="00546DC2"/>
    <w:rsid w:val="00556630"/>
    <w:rsid w:val="0055686D"/>
    <w:rsid w:val="005800EE"/>
    <w:rsid w:val="005869D6"/>
    <w:rsid w:val="005A2E48"/>
    <w:rsid w:val="005A33F6"/>
    <w:rsid w:val="005B7440"/>
    <w:rsid w:val="005E2150"/>
    <w:rsid w:val="005E2995"/>
    <w:rsid w:val="005F3FEF"/>
    <w:rsid w:val="00607F7C"/>
    <w:rsid w:val="006102DA"/>
    <w:rsid w:val="006315A3"/>
    <w:rsid w:val="00667C89"/>
    <w:rsid w:val="006711EE"/>
    <w:rsid w:val="006809BB"/>
    <w:rsid w:val="006809FD"/>
    <w:rsid w:val="00691D1F"/>
    <w:rsid w:val="00697BAE"/>
    <w:rsid w:val="006B4DDC"/>
    <w:rsid w:val="006B5E55"/>
    <w:rsid w:val="006D25A1"/>
    <w:rsid w:val="006F6856"/>
    <w:rsid w:val="007072EA"/>
    <w:rsid w:val="007145D0"/>
    <w:rsid w:val="007163EE"/>
    <w:rsid w:val="00716F94"/>
    <w:rsid w:val="00760E12"/>
    <w:rsid w:val="00772293"/>
    <w:rsid w:val="00783C75"/>
    <w:rsid w:val="00784619"/>
    <w:rsid w:val="0078627B"/>
    <w:rsid w:val="00794E32"/>
    <w:rsid w:val="007B305A"/>
    <w:rsid w:val="00810EFD"/>
    <w:rsid w:val="00815C7D"/>
    <w:rsid w:val="00817941"/>
    <w:rsid w:val="008251AE"/>
    <w:rsid w:val="008261AB"/>
    <w:rsid w:val="00835CA7"/>
    <w:rsid w:val="008370D4"/>
    <w:rsid w:val="008414AD"/>
    <w:rsid w:val="008428D9"/>
    <w:rsid w:val="00852DEF"/>
    <w:rsid w:val="00884DB9"/>
    <w:rsid w:val="008C67D2"/>
    <w:rsid w:val="008D6212"/>
    <w:rsid w:val="008E0683"/>
    <w:rsid w:val="009206B6"/>
    <w:rsid w:val="00921A1D"/>
    <w:rsid w:val="009263C1"/>
    <w:rsid w:val="00941B4F"/>
    <w:rsid w:val="0095202D"/>
    <w:rsid w:val="00964F18"/>
    <w:rsid w:val="00974424"/>
    <w:rsid w:val="00987F76"/>
    <w:rsid w:val="00993088"/>
    <w:rsid w:val="0099664F"/>
    <w:rsid w:val="00997D5D"/>
    <w:rsid w:val="009A0447"/>
    <w:rsid w:val="009B4A51"/>
    <w:rsid w:val="009C28B1"/>
    <w:rsid w:val="009C3B9E"/>
    <w:rsid w:val="009C61AD"/>
    <w:rsid w:val="009D373D"/>
    <w:rsid w:val="009E1B90"/>
    <w:rsid w:val="009E1D05"/>
    <w:rsid w:val="00A11B0C"/>
    <w:rsid w:val="00A1400D"/>
    <w:rsid w:val="00A2621B"/>
    <w:rsid w:val="00A33B35"/>
    <w:rsid w:val="00A33F21"/>
    <w:rsid w:val="00A36419"/>
    <w:rsid w:val="00A72652"/>
    <w:rsid w:val="00A809AA"/>
    <w:rsid w:val="00A849B3"/>
    <w:rsid w:val="00A8510D"/>
    <w:rsid w:val="00A90BDC"/>
    <w:rsid w:val="00A95477"/>
    <w:rsid w:val="00A975A9"/>
    <w:rsid w:val="00AC5C83"/>
    <w:rsid w:val="00AF0CF4"/>
    <w:rsid w:val="00AF2252"/>
    <w:rsid w:val="00B1129F"/>
    <w:rsid w:val="00B12F51"/>
    <w:rsid w:val="00B21D7B"/>
    <w:rsid w:val="00B3650C"/>
    <w:rsid w:val="00B4759D"/>
    <w:rsid w:val="00B85DE4"/>
    <w:rsid w:val="00B91A31"/>
    <w:rsid w:val="00BA6DB4"/>
    <w:rsid w:val="00BC3F3C"/>
    <w:rsid w:val="00BC4454"/>
    <w:rsid w:val="00BC5BB2"/>
    <w:rsid w:val="00BF3F54"/>
    <w:rsid w:val="00C00697"/>
    <w:rsid w:val="00C14BA6"/>
    <w:rsid w:val="00C16797"/>
    <w:rsid w:val="00C22CA0"/>
    <w:rsid w:val="00C3485C"/>
    <w:rsid w:val="00CA2004"/>
    <w:rsid w:val="00CB334D"/>
    <w:rsid w:val="00CD1EA8"/>
    <w:rsid w:val="00CF5ABD"/>
    <w:rsid w:val="00CF63CE"/>
    <w:rsid w:val="00D067C1"/>
    <w:rsid w:val="00D1105E"/>
    <w:rsid w:val="00D13B13"/>
    <w:rsid w:val="00D16E78"/>
    <w:rsid w:val="00D17DE9"/>
    <w:rsid w:val="00D201D3"/>
    <w:rsid w:val="00D26A64"/>
    <w:rsid w:val="00D50A70"/>
    <w:rsid w:val="00D52B9A"/>
    <w:rsid w:val="00D5367E"/>
    <w:rsid w:val="00D63BFC"/>
    <w:rsid w:val="00D861ED"/>
    <w:rsid w:val="00D873E0"/>
    <w:rsid w:val="00D94F8B"/>
    <w:rsid w:val="00DA5988"/>
    <w:rsid w:val="00DC317C"/>
    <w:rsid w:val="00DC4FF2"/>
    <w:rsid w:val="00DC79CC"/>
    <w:rsid w:val="00DF2600"/>
    <w:rsid w:val="00E11292"/>
    <w:rsid w:val="00E134F4"/>
    <w:rsid w:val="00E23568"/>
    <w:rsid w:val="00E245B5"/>
    <w:rsid w:val="00E34D3E"/>
    <w:rsid w:val="00E81C5E"/>
    <w:rsid w:val="00E82294"/>
    <w:rsid w:val="00E83B3C"/>
    <w:rsid w:val="00E90275"/>
    <w:rsid w:val="00E925D4"/>
    <w:rsid w:val="00E97226"/>
    <w:rsid w:val="00ED7023"/>
    <w:rsid w:val="00EF33CD"/>
    <w:rsid w:val="00F005C8"/>
    <w:rsid w:val="00F2649C"/>
    <w:rsid w:val="00F300CB"/>
    <w:rsid w:val="00F42C3A"/>
    <w:rsid w:val="00F52BCC"/>
    <w:rsid w:val="00F5313F"/>
    <w:rsid w:val="00F81A48"/>
    <w:rsid w:val="00FD2A5B"/>
    <w:rsid w:val="00FE6A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C31C9"/>
    <w:pPr>
      <w:spacing w:before="225" w:after="150" w:line="240" w:lineRule="auto"/>
      <w:outlineLvl w:val="1"/>
    </w:pPr>
    <w:rPr>
      <w:rFonts w:ascii="Times New Roman" w:eastAsia="Times New Roman" w:hAnsi="Times New Roman" w:cs="Times New Roman"/>
      <w:b/>
      <w:bCs/>
      <w:color w:val="66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16F9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16F94"/>
  </w:style>
  <w:style w:type="paragraph" w:styleId="Footer">
    <w:name w:val="footer"/>
    <w:basedOn w:val="Normal"/>
    <w:link w:val="FooterChar"/>
    <w:uiPriority w:val="99"/>
    <w:unhideWhenUsed/>
    <w:rsid w:val="00716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F94"/>
  </w:style>
  <w:style w:type="character" w:styleId="Hyperlink">
    <w:name w:val="Hyperlink"/>
    <w:basedOn w:val="DefaultParagraphFont"/>
    <w:uiPriority w:val="99"/>
    <w:unhideWhenUsed/>
    <w:rsid w:val="00716F94"/>
    <w:rPr>
      <w:color w:val="0000FF" w:themeColor="hyperlink"/>
      <w:u w:val="single"/>
    </w:rPr>
  </w:style>
  <w:style w:type="paragraph" w:styleId="BalloonText">
    <w:name w:val="Balloon Text"/>
    <w:basedOn w:val="Normal"/>
    <w:link w:val="BalloonTextChar"/>
    <w:uiPriority w:val="99"/>
    <w:semiHidden/>
    <w:unhideWhenUsed/>
    <w:rsid w:val="00CD1E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EA8"/>
    <w:rPr>
      <w:rFonts w:ascii="Tahoma" w:hAnsi="Tahoma" w:cs="Tahoma"/>
      <w:sz w:val="16"/>
      <w:szCs w:val="16"/>
    </w:rPr>
  </w:style>
  <w:style w:type="paragraph" w:styleId="ListParagraph">
    <w:name w:val="List Paragraph"/>
    <w:basedOn w:val="Normal"/>
    <w:uiPriority w:val="34"/>
    <w:qFormat/>
    <w:rsid w:val="00B12F51"/>
    <w:pPr>
      <w:ind w:left="720"/>
      <w:contextualSpacing/>
    </w:pPr>
  </w:style>
  <w:style w:type="table" w:styleId="TableGrid">
    <w:name w:val="Table Grid"/>
    <w:basedOn w:val="TableNormal"/>
    <w:uiPriority w:val="59"/>
    <w:rsid w:val="00BC5B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C31C9"/>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M89">
    <w:name w:val="CM89"/>
    <w:basedOn w:val="Default"/>
    <w:next w:val="Default"/>
    <w:uiPriority w:val="99"/>
    <w:rsid w:val="003C31C9"/>
    <w:rPr>
      <w:color w:val="auto"/>
    </w:rPr>
  </w:style>
  <w:style w:type="character" w:customStyle="1" w:styleId="Heading2Char">
    <w:name w:val="Heading 2 Char"/>
    <w:basedOn w:val="DefaultParagraphFont"/>
    <w:link w:val="Heading2"/>
    <w:uiPriority w:val="9"/>
    <w:rsid w:val="003C31C9"/>
    <w:rPr>
      <w:rFonts w:ascii="Times New Roman" w:eastAsia="Times New Roman" w:hAnsi="Times New Roman" w:cs="Times New Roman"/>
      <w:b/>
      <w:bCs/>
      <w:color w:val="660000"/>
      <w:sz w:val="32"/>
      <w:szCs w:val="32"/>
    </w:rPr>
  </w:style>
  <w:style w:type="paragraph" w:customStyle="1" w:styleId="B1BodyCopy">
    <w:name w:val="B1 Body Copy"/>
    <w:basedOn w:val="Normal"/>
    <w:qFormat/>
    <w:rsid w:val="009C61AD"/>
    <w:pPr>
      <w:spacing w:after="0"/>
    </w:pPr>
    <w:rPr>
      <w:rFonts w:ascii="Myriad Pro" w:eastAsia="Calibri" w:hAnsi="Myriad Pro" w:cs="Times New Roman"/>
      <w:color w:val="1F497D"/>
    </w:rPr>
  </w:style>
  <w:style w:type="paragraph" w:styleId="NormalWeb">
    <w:name w:val="Normal (Web)"/>
    <w:basedOn w:val="Normal"/>
    <w:uiPriority w:val="99"/>
    <w:semiHidden/>
    <w:unhideWhenUsed/>
    <w:rsid w:val="00166F9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6F9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C31C9"/>
    <w:pPr>
      <w:spacing w:before="225" w:after="150" w:line="240" w:lineRule="auto"/>
      <w:outlineLvl w:val="1"/>
    </w:pPr>
    <w:rPr>
      <w:rFonts w:ascii="Times New Roman" w:eastAsia="Times New Roman" w:hAnsi="Times New Roman" w:cs="Times New Roman"/>
      <w:b/>
      <w:bCs/>
      <w:color w:val="66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16F9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16F94"/>
  </w:style>
  <w:style w:type="paragraph" w:styleId="Footer">
    <w:name w:val="footer"/>
    <w:basedOn w:val="Normal"/>
    <w:link w:val="FooterChar"/>
    <w:uiPriority w:val="99"/>
    <w:unhideWhenUsed/>
    <w:rsid w:val="00716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F94"/>
  </w:style>
  <w:style w:type="character" w:styleId="Hyperlink">
    <w:name w:val="Hyperlink"/>
    <w:basedOn w:val="DefaultParagraphFont"/>
    <w:uiPriority w:val="99"/>
    <w:unhideWhenUsed/>
    <w:rsid w:val="00716F94"/>
    <w:rPr>
      <w:color w:val="0000FF" w:themeColor="hyperlink"/>
      <w:u w:val="single"/>
    </w:rPr>
  </w:style>
  <w:style w:type="paragraph" w:styleId="BalloonText">
    <w:name w:val="Balloon Text"/>
    <w:basedOn w:val="Normal"/>
    <w:link w:val="BalloonTextChar"/>
    <w:uiPriority w:val="99"/>
    <w:semiHidden/>
    <w:unhideWhenUsed/>
    <w:rsid w:val="00CD1E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EA8"/>
    <w:rPr>
      <w:rFonts w:ascii="Tahoma" w:hAnsi="Tahoma" w:cs="Tahoma"/>
      <w:sz w:val="16"/>
      <w:szCs w:val="16"/>
    </w:rPr>
  </w:style>
  <w:style w:type="paragraph" w:styleId="ListParagraph">
    <w:name w:val="List Paragraph"/>
    <w:basedOn w:val="Normal"/>
    <w:uiPriority w:val="34"/>
    <w:qFormat/>
    <w:rsid w:val="00B12F51"/>
    <w:pPr>
      <w:ind w:left="720"/>
      <w:contextualSpacing/>
    </w:pPr>
  </w:style>
  <w:style w:type="table" w:styleId="TableGrid">
    <w:name w:val="Table Grid"/>
    <w:basedOn w:val="TableNormal"/>
    <w:uiPriority w:val="59"/>
    <w:rsid w:val="00BC5B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C31C9"/>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M89">
    <w:name w:val="CM89"/>
    <w:basedOn w:val="Default"/>
    <w:next w:val="Default"/>
    <w:uiPriority w:val="99"/>
    <w:rsid w:val="003C31C9"/>
    <w:rPr>
      <w:color w:val="auto"/>
    </w:rPr>
  </w:style>
  <w:style w:type="character" w:customStyle="1" w:styleId="Heading2Char">
    <w:name w:val="Heading 2 Char"/>
    <w:basedOn w:val="DefaultParagraphFont"/>
    <w:link w:val="Heading2"/>
    <w:uiPriority w:val="9"/>
    <w:rsid w:val="003C31C9"/>
    <w:rPr>
      <w:rFonts w:ascii="Times New Roman" w:eastAsia="Times New Roman" w:hAnsi="Times New Roman" w:cs="Times New Roman"/>
      <w:b/>
      <w:bCs/>
      <w:color w:val="660000"/>
      <w:sz w:val="32"/>
      <w:szCs w:val="32"/>
    </w:rPr>
  </w:style>
  <w:style w:type="paragraph" w:customStyle="1" w:styleId="B1BodyCopy">
    <w:name w:val="B1 Body Copy"/>
    <w:basedOn w:val="Normal"/>
    <w:qFormat/>
    <w:rsid w:val="009C61AD"/>
    <w:pPr>
      <w:spacing w:after="0"/>
    </w:pPr>
    <w:rPr>
      <w:rFonts w:ascii="Myriad Pro" w:eastAsia="Calibri" w:hAnsi="Myriad Pro" w:cs="Times New Roman"/>
      <w:color w:val="1F497D"/>
    </w:rPr>
  </w:style>
  <w:style w:type="paragraph" w:styleId="NormalWeb">
    <w:name w:val="Normal (Web)"/>
    <w:basedOn w:val="Normal"/>
    <w:uiPriority w:val="99"/>
    <w:semiHidden/>
    <w:unhideWhenUsed/>
    <w:rsid w:val="00166F9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6F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6232561">
      <w:bodyDiv w:val="1"/>
      <w:marLeft w:val="0"/>
      <w:marRight w:val="0"/>
      <w:marTop w:val="0"/>
      <w:marBottom w:val="0"/>
      <w:divBdr>
        <w:top w:val="none" w:sz="0" w:space="0" w:color="auto"/>
        <w:left w:val="none" w:sz="0" w:space="0" w:color="auto"/>
        <w:bottom w:val="none" w:sz="0" w:space="0" w:color="auto"/>
        <w:right w:val="none" w:sz="0" w:space="0" w:color="auto"/>
      </w:divBdr>
    </w:div>
    <w:div w:id="1742173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du5@cdc.gov"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zdu5@cdc.go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zdu5@cdc.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du5@cdc.gov" TargetMode="External"/><Relationship Id="rId5" Type="http://schemas.openxmlformats.org/officeDocument/2006/relationships/settings" Target="settings.xml"/><Relationship Id="rId15" Type="http://schemas.openxmlformats.org/officeDocument/2006/relationships/hyperlink" Target="mailto:zdu5@cdc.gov" TargetMode="External"/><Relationship Id="rId10" Type="http://schemas.openxmlformats.org/officeDocument/2006/relationships/hyperlink" Target="mailto:zdu5@cdc.gov"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zdu5@cdc.gov" TargetMode="External"/><Relationship Id="rId14" Type="http://schemas.openxmlformats.org/officeDocument/2006/relationships/hyperlink" Target="mailto:zdu5@cd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5B6EC-CA58-4A43-B252-5C16056F2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723</Words>
  <Characters>4124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4838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gel2</dc:creator>
  <cp:lastModifiedBy>CDC User</cp:lastModifiedBy>
  <cp:revision>12</cp:revision>
  <cp:lastPrinted>2011-06-07T15:53:00Z</cp:lastPrinted>
  <dcterms:created xsi:type="dcterms:W3CDTF">2012-10-01T15:07:00Z</dcterms:created>
  <dcterms:modified xsi:type="dcterms:W3CDTF">2012-10-02T12:42:00Z</dcterms:modified>
</cp:coreProperties>
</file>