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BF" w:rsidRPr="00966DFD" w:rsidRDefault="00D87CBF" w:rsidP="00D87CBF">
      <w:pPr>
        <w:rPr>
          <w:b/>
        </w:rPr>
      </w:pPr>
      <w:r w:rsidRPr="00966DFD">
        <w:rPr>
          <w:b/>
        </w:rPr>
        <w:t xml:space="preserve">Attachment </w:t>
      </w:r>
      <w:r w:rsidR="00346E81">
        <w:rPr>
          <w:b/>
        </w:rPr>
        <w:t>L</w:t>
      </w:r>
      <w:r w:rsidRPr="00966DFD">
        <w:rPr>
          <w:b/>
        </w:rPr>
        <w:t xml:space="preserve"> –</w:t>
      </w:r>
      <w:r>
        <w:rPr>
          <w:b/>
        </w:rPr>
        <w:t>Third Reminder</w:t>
      </w:r>
      <w:r w:rsidRPr="00966DFD">
        <w:rPr>
          <w:b/>
        </w:rPr>
        <w:t xml:space="preserve"> Message</w:t>
      </w:r>
    </w:p>
    <w:p w:rsidR="00D87CBF" w:rsidRDefault="00D87CBF" w:rsidP="00D87CBF">
      <w:pPr>
        <w:rPr>
          <w:b/>
          <w:color w:val="FF0000"/>
        </w:rPr>
      </w:pPr>
    </w:p>
    <w:p w:rsidR="00D87CBF" w:rsidRDefault="00D87CBF" w:rsidP="00D87CBF">
      <w:pPr>
        <w:rPr>
          <w:b/>
        </w:rPr>
      </w:pPr>
      <w:r>
        <w:rPr>
          <w:b/>
          <w:color w:val="FF0000"/>
        </w:rPr>
        <w:t>Third</w:t>
      </w:r>
      <w:r w:rsidRPr="00966DFD">
        <w:rPr>
          <w:b/>
          <w:color w:val="FF0000"/>
        </w:rPr>
        <w:t xml:space="preserve"> reminder </w:t>
      </w:r>
      <w:r>
        <w:rPr>
          <w:b/>
          <w:color w:val="FF0000"/>
        </w:rPr>
        <w:t>email</w:t>
      </w:r>
      <w:r>
        <w:rPr>
          <w:color w:val="FF0000"/>
        </w:rPr>
        <w:t xml:space="preserve"> - Email</w:t>
      </w:r>
      <w:r w:rsidRPr="00966DFD">
        <w:rPr>
          <w:color w:val="FF0000"/>
        </w:rPr>
        <w:t xml:space="preserve"> to be sent on </w:t>
      </w:r>
      <w:r w:rsidRPr="00966DFD">
        <w:rPr>
          <w:color w:val="FF0000"/>
          <w:u w:val="single"/>
        </w:rPr>
        <w:t xml:space="preserve">Day </w:t>
      </w:r>
      <w:r>
        <w:rPr>
          <w:color w:val="FF0000"/>
          <w:u w:val="single"/>
        </w:rPr>
        <w:t>13</w:t>
      </w:r>
      <w:r>
        <w:rPr>
          <w:color w:val="FF0000"/>
        </w:rPr>
        <w:t xml:space="preserve"> </w:t>
      </w:r>
    </w:p>
    <w:p w:rsidR="0058023A" w:rsidRPr="00113B5D" w:rsidRDefault="00D87CBF" w:rsidP="0058023A">
      <w:pPr>
        <w:spacing w:after="0"/>
        <w:rPr>
          <w:rFonts w:ascii="Cambria" w:eastAsia="Times New Roman" w:hAnsi="Cambria" w:cs="Times New Roman"/>
          <w:b/>
          <w:sz w:val="40"/>
        </w:rPr>
      </w:pPr>
      <w:r w:rsidRPr="00966DFD">
        <w:rPr>
          <w:b/>
        </w:rPr>
        <w:t>To</w:t>
      </w:r>
      <w:r>
        <w:t>: (Non responder only)</w:t>
      </w:r>
      <w:r>
        <w:br/>
      </w:r>
      <w:r w:rsidRPr="00966DFD">
        <w:rPr>
          <w:b/>
        </w:rPr>
        <w:t>Subject</w:t>
      </w:r>
      <w:r w:rsidR="0058023A">
        <w:t xml:space="preserve">: FINAL REMINDER: </w:t>
      </w:r>
      <w:r w:rsidR="0058023A" w:rsidRPr="00113B5D">
        <w:t>Awareness and Use of</w:t>
      </w:r>
      <w:r w:rsidR="0058023A">
        <w:t xml:space="preserve"> CDC</w:t>
      </w:r>
      <w:r w:rsidR="0058023A" w:rsidRPr="00113B5D">
        <w:t xml:space="preserve"> </w:t>
      </w:r>
      <w:r w:rsidR="0058023A">
        <w:t xml:space="preserve">EAPO Information </w:t>
      </w:r>
      <w:r w:rsidR="0058023A" w:rsidRPr="00113B5D">
        <w:t>Products</w:t>
      </w:r>
      <w:r w:rsidR="0058023A" w:rsidRPr="00113B5D">
        <w:rPr>
          <w:rFonts w:ascii="Cambria" w:eastAsia="Times New Roman" w:hAnsi="Cambria" w:cs="Times New Roman"/>
          <w:b/>
          <w:sz w:val="40"/>
        </w:rPr>
        <w:t xml:space="preserve"> </w:t>
      </w:r>
    </w:p>
    <w:p w:rsidR="00D87CBF" w:rsidRDefault="00D87CBF" w:rsidP="00D87CBF"/>
    <w:p w:rsidR="00D87CBF" w:rsidRDefault="00D87CBF" w:rsidP="00D87CBF">
      <w:r>
        <w:t xml:space="preserve">Dear </w:t>
      </w:r>
      <w:r w:rsidRPr="00966DFD">
        <w:rPr>
          <w:color w:val="FF0000"/>
        </w:rPr>
        <w:t xml:space="preserve">[Insert respondent name], </w:t>
      </w:r>
    </w:p>
    <w:p w:rsidR="00D87CBF" w:rsidRDefault="0058023A" w:rsidP="00D87CBF">
      <w:r>
        <w:t>Only two days remain for you to</w:t>
      </w:r>
      <w:r w:rsidR="00D87CBF">
        <w:t xml:space="preserve"> complete the </w:t>
      </w:r>
      <w:r w:rsidR="00A92F02">
        <w:t xml:space="preserve">questionnaire on </w:t>
      </w:r>
      <w:r w:rsidR="00D87CBF">
        <w:t>your awareness and use of select information products produced by the Centers for Disease Control and Prevention (CDC)</w:t>
      </w:r>
      <w:r>
        <w:t xml:space="preserve"> Epidemiology and Analysis Program Office (EAPO)</w:t>
      </w:r>
      <w:r w:rsidR="00D87CBF">
        <w:t xml:space="preserve">. The </w:t>
      </w:r>
      <w:r w:rsidR="00B139DE">
        <w:t>questionnaire</w:t>
      </w:r>
      <w:r w:rsidR="00A92F02">
        <w:t xml:space="preserve"> </w:t>
      </w:r>
      <w:r w:rsidR="00D87CBF">
        <w:t>is available online</w:t>
      </w:r>
      <w:r>
        <w:t xml:space="preserve"> for select state and territorial public health officials</w:t>
      </w:r>
      <w:r w:rsidR="00D87CBF">
        <w:t xml:space="preserve"> and </w:t>
      </w:r>
      <w:r>
        <w:t>will take</w:t>
      </w:r>
      <w:r w:rsidR="00D87CBF">
        <w:t xml:space="preserve"> approximately </w:t>
      </w:r>
      <w:bookmarkStart w:id="0" w:name="_GoBack"/>
      <w:bookmarkEnd w:id="0"/>
      <w:r w:rsidR="00D87CBF">
        <w:t xml:space="preserve">25 minutes to complete. The </w:t>
      </w:r>
      <w:r w:rsidR="00B139DE">
        <w:t>questionnaire</w:t>
      </w:r>
      <w:r w:rsidR="00A92F02">
        <w:t xml:space="preserve"> </w:t>
      </w:r>
      <w:r>
        <w:t>will be available through midnight</w:t>
      </w:r>
      <w:r w:rsidR="00D87CBF">
        <w:t xml:space="preserve"> on </w:t>
      </w:r>
      <w:r w:rsidR="00D87CBF" w:rsidRPr="005C7F55">
        <w:rPr>
          <w:color w:val="FF0000"/>
        </w:rPr>
        <w:t>[insert date]</w:t>
      </w:r>
      <w:r>
        <w:t>, and we encourage you to complete it</w:t>
      </w:r>
      <w:r w:rsidR="00D87CBF">
        <w:t xml:space="preserve"> by this date. </w:t>
      </w:r>
    </w:p>
    <w:p w:rsidR="00D87CBF" w:rsidRDefault="00D87CBF" w:rsidP="00D87CBF">
      <w:r>
        <w:t xml:space="preserve">Your </w:t>
      </w:r>
      <w:r w:rsidR="00A92F02">
        <w:t xml:space="preserve">complete response to the questionnaire </w:t>
      </w:r>
      <w:r>
        <w:t>is greatly appreciated. Your feedback is important to CDC as it will help CDC</w:t>
      </w:r>
      <w:r w:rsidR="0058023A">
        <w:t xml:space="preserve"> </w:t>
      </w:r>
      <w:r>
        <w:t xml:space="preserve">improve its products and services for state and territorial health departments. </w:t>
      </w:r>
    </w:p>
    <w:p w:rsidR="00D87CBF" w:rsidRDefault="00D87CBF" w:rsidP="00D87CBF">
      <w:r>
        <w:t xml:space="preserve">Please follow this link to the </w:t>
      </w:r>
      <w:r w:rsidR="00A92F02">
        <w:t>questionn</w:t>
      </w:r>
      <w:r w:rsidR="00B139DE">
        <w:t>ai</w:t>
      </w:r>
      <w:r w:rsidR="00A92F02">
        <w:t>re</w:t>
      </w:r>
      <w:r>
        <w:t>: [</w:t>
      </w:r>
      <w:hyperlink r:id="rId5" w:tgtFrame="_blank" w:history="1">
        <w:r w:rsidRPr="00A62048">
          <w:rPr>
            <w:rStyle w:val="Hyperlink"/>
            <w:szCs w:val="18"/>
          </w:rPr>
          <w:t>http://deloitte.us.qualtrics.com//SE/?SID=SV_0vR8ZFo4lGVibwp</w:t>
        </w:r>
      </w:hyperlink>
      <w:r>
        <w:rPr>
          <w:szCs w:val="18"/>
        </w:rPr>
        <w:t>]</w:t>
      </w:r>
      <w:r w:rsidRPr="00966DFD">
        <w:rPr>
          <w:color w:val="FF0000"/>
        </w:rPr>
        <w:t xml:space="preserve"> </w:t>
      </w:r>
    </w:p>
    <w:p w:rsidR="00D87CBF" w:rsidRDefault="00D87CBF" w:rsidP="00D87CBF">
      <w:r>
        <w:t xml:space="preserve">If you have any questions, please feel free to contact </w:t>
      </w:r>
      <w:r w:rsidRPr="00575782">
        <w:t xml:space="preserve">Meklit Hailemeskal at </w:t>
      </w:r>
      <w:hyperlink r:id="rId6" w:history="1">
        <w:r w:rsidRPr="007A55CA">
          <w:rPr>
            <w:rStyle w:val="Hyperlink"/>
          </w:rPr>
          <w:t>mhailemeskal@deloitte.com</w:t>
        </w:r>
      </w:hyperlink>
      <w:r w:rsidRPr="00575782">
        <w:t>.</w:t>
      </w:r>
    </w:p>
    <w:p w:rsidR="00D87CBF" w:rsidRDefault="00D87CBF" w:rsidP="00D87CBF">
      <w:r>
        <w:t xml:space="preserve">Sincerely, </w:t>
      </w:r>
    </w:p>
    <w:p w:rsidR="00D87CBF" w:rsidRDefault="00D87CBF" w:rsidP="00D87CBF"/>
    <w:p w:rsidR="00D87CBF" w:rsidRDefault="00D87CBF" w:rsidP="00D87CBF">
      <w:pPr>
        <w:spacing w:after="0"/>
      </w:pPr>
      <w:r>
        <w:t>Meklit Hailemeskal</w:t>
      </w:r>
    </w:p>
    <w:p w:rsidR="00D87CBF" w:rsidRDefault="00D87CBF" w:rsidP="00D87CBF">
      <w:pPr>
        <w:spacing w:after="0"/>
      </w:pPr>
      <w:r>
        <w:t>Deloitte Consulting LLC</w:t>
      </w:r>
    </w:p>
    <w:p w:rsidR="00D87CBF" w:rsidRDefault="00497A6C" w:rsidP="00D87CBF">
      <w:pPr>
        <w:spacing w:after="0"/>
      </w:pPr>
      <w:hyperlink r:id="rId7" w:history="1">
        <w:r w:rsidR="00D87CBF" w:rsidRPr="007A55CA">
          <w:rPr>
            <w:rStyle w:val="Hyperlink"/>
          </w:rPr>
          <w:t>mhailemeskal@deloitte.com</w:t>
        </w:r>
      </w:hyperlink>
      <w:r w:rsidR="00D87CBF">
        <w:t xml:space="preserve"> </w:t>
      </w:r>
    </w:p>
    <w:p w:rsidR="00D87CBF" w:rsidRDefault="00D87CBF" w:rsidP="00D87CBF"/>
    <w:p w:rsidR="00C851BD" w:rsidRDefault="00C851BD"/>
    <w:sectPr w:rsidR="00C851BD" w:rsidSect="00E3334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BF"/>
    <w:rsid w:val="00346E81"/>
    <w:rsid w:val="0045587C"/>
    <w:rsid w:val="00497A6C"/>
    <w:rsid w:val="0058023A"/>
    <w:rsid w:val="00586BCE"/>
    <w:rsid w:val="00944CB6"/>
    <w:rsid w:val="00A92F02"/>
    <w:rsid w:val="00B139DE"/>
    <w:rsid w:val="00B9336D"/>
    <w:rsid w:val="00C851BD"/>
    <w:rsid w:val="00D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C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hailemeskal@deloitt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hailemeskal@deloitte.com" TargetMode="External"/><Relationship Id="rId5" Type="http://schemas.openxmlformats.org/officeDocument/2006/relationships/hyperlink" Target="http://deloitte.us.qualtrics.com/SE/?SID=SV_0vR8ZFo4lGVibw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Hailemeskal, Meklit Berhan</dc:creator>
  <cp:lastModifiedBy>CDC User</cp:lastModifiedBy>
  <cp:revision>3</cp:revision>
  <dcterms:created xsi:type="dcterms:W3CDTF">2013-02-11T20:19:00Z</dcterms:created>
  <dcterms:modified xsi:type="dcterms:W3CDTF">2013-02-11T20:22:00Z</dcterms:modified>
</cp:coreProperties>
</file>