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26" w:rsidRDefault="005C6726" w:rsidP="005F293B">
      <w:pPr>
        <w:spacing w:after="240"/>
        <w:rPr>
          <w:rFonts w:ascii="Arial" w:hAnsi="Arial" w:cs="Arial"/>
        </w:rPr>
      </w:pPr>
    </w:p>
    <w:p w:rsidR="005C6726" w:rsidRDefault="005C6726" w:rsidP="005F293B">
      <w:pPr>
        <w:spacing w:after="240"/>
        <w:rPr>
          <w:rFonts w:ascii="Arial" w:hAnsi="Arial" w:cs="Arial"/>
        </w:rPr>
      </w:pPr>
    </w:p>
    <w:p w:rsidR="005C6726" w:rsidRDefault="005C6726" w:rsidP="005F293B">
      <w:pPr>
        <w:spacing w:after="240"/>
        <w:rPr>
          <w:rFonts w:ascii="Arial" w:hAnsi="Arial" w:cs="Arial"/>
        </w:rPr>
      </w:pPr>
    </w:p>
    <w:p w:rsidR="005C6726" w:rsidRDefault="005C6726" w:rsidP="005F293B">
      <w:pPr>
        <w:spacing w:after="240"/>
        <w:rPr>
          <w:rFonts w:ascii="Arial" w:hAnsi="Arial" w:cs="Arial"/>
        </w:rPr>
      </w:pPr>
    </w:p>
    <w:p w:rsidR="005C6726" w:rsidRDefault="005C6726" w:rsidP="005F293B">
      <w:pPr>
        <w:spacing w:after="240"/>
        <w:rPr>
          <w:rFonts w:ascii="Arial" w:hAnsi="Arial" w:cs="Arial"/>
        </w:rPr>
      </w:pPr>
    </w:p>
    <w:p w:rsidR="005C6726" w:rsidRDefault="005C6726" w:rsidP="005F293B">
      <w:pPr>
        <w:spacing w:after="240"/>
        <w:rPr>
          <w:rFonts w:ascii="Arial" w:hAnsi="Arial" w:cs="Arial"/>
        </w:rPr>
      </w:pPr>
    </w:p>
    <w:p w:rsidR="005C6726" w:rsidRDefault="005C6726" w:rsidP="005F293B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 A2</w:t>
      </w:r>
    </w:p>
    <w:p w:rsidR="005C6726" w:rsidRDefault="005F293B" w:rsidP="005F293B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PARTICIPANT</w:t>
      </w:r>
      <w:r w:rsidR="005C6726">
        <w:rPr>
          <w:rFonts w:ascii="Arial" w:hAnsi="Arial" w:cs="Arial"/>
          <w:b/>
        </w:rPr>
        <w:t xml:space="preserve"> RECRUITMENT FORM</w:t>
      </w:r>
    </w:p>
    <w:p w:rsidR="005C6726" w:rsidRDefault="005C6726" w:rsidP="006C5CBC">
      <w:pPr>
        <w:rPr>
          <w:rFonts w:ascii="Arial" w:hAnsi="Arial" w:cs="Arial"/>
          <w:b/>
          <w:sz w:val="18"/>
          <w:szCs w:val="18"/>
        </w:rPr>
        <w:sectPr w:rsidR="005C6726" w:rsidSect="006B4A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720" w:left="1440" w:header="720" w:footer="176" w:gutter="0"/>
          <w:cols w:space="720"/>
          <w:titlePg/>
          <w:docGrid w:linePitch="326"/>
        </w:sectPr>
      </w:pPr>
    </w:p>
    <w:tbl>
      <w:tblPr>
        <w:tblpPr w:leftFromText="180" w:rightFromText="180" w:vertAnchor="text" w:horzAnchor="margin" w:tblpX="-810" w:tblpY="-1171"/>
        <w:tblW w:w="1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2358"/>
        <w:gridCol w:w="2160"/>
        <w:gridCol w:w="5670"/>
      </w:tblGrid>
      <w:tr w:rsidR="00F74641" w:rsidRPr="00C46DA4" w:rsidTr="00F15995">
        <w:trPr>
          <w:trHeight w:val="602"/>
        </w:trPr>
        <w:tc>
          <w:tcPr>
            <w:tcW w:w="11286" w:type="dxa"/>
            <w:gridSpan w:val="4"/>
            <w:shd w:val="clear" w:color="auto" w:fill="E0E0E0"/>
          </w:tcPr>
          <w:p w:rsidR="006C5CBC" w:rsidRDefault="006C5CBC" w:rsidP="006C5CB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OMB No:</w:t>
            </w:r>
          </w:p>
          <w:p w:rsidR="00F74641" w:rsidRPr="006C5CBC" w:rsidRDefault="006C5CBC" w:rsidP="006C5CBC">
            <w:pPr>
              <w:tabs>
                <w:tab w:val="left" w:pos="1426"/>
              </w:tabs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Expiration Date: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F74641" w:rsidRPr="00772A97">
              <w:rPr>
                <w:rFonts w:asciiTheme="majorHAnsi" w:hAnsiTheme="majorHAnsi"/>
                <w:b/>
                <w:bCs/>
              </w:rPr>
              <w:t>Head Start Family Voices Pilot Study</w:t>
            </w:r>
          </w:p>
          <w:p w:rsidR="00F74641" w:rsidRPr="00772A97" w:rsidRDefault="00DC0365" w:rsidP="00611DF4">
            <w:pPr>
              <w:pStyle w:val="Default"/>
              <w:spacing w:after="120"/>
              <w:jc w:val="center"/>
              <w:rPr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Participant</w:t>
            </w:r>
            <w:r w:rsidR="009E590C">
              <w:rPr>
                <w:rFonts w:asciiTheme="majorHAnsi" w:hAnsiTheme="majorHAnsi"/>
                <w:b/>
                <w:bCs/>
              </w:rPr>
              <w:t xml:space="preserve"> </w:t>
            </w:r>
            <w:r w:rsidR="009C5DE4">
              <w:rPr>
                <w:rFonts w:asciiTheme="majorHAnsi" w:hAnsiTheme="majorHAnsi"/>
                <w:b/>
                <w:bCs/>
              </w:rPr>
              <w:t>Recruitment</w:t>
            </w:r>
            <w:r w:rsidR="008B416B">
              <w:rPr>
                <w:rFonts w:asciiTheme="majorHAnsi" w:hAnsiTheme="majorHAnsi"/>
                <w:b/>
                <w:bCs/>
              </w:rPr>
              <w:t xml:space="preserve"> </w:t>
            </w:r>
            <w:r w:rsidR="00264973">
              <w:rPr>
                <w:rFonts w:asciiTheme="majorHAnsi" w:hAnsiTheme="majorHAnsi"/>
                <w:b/>
                <w:bCs/>
              </w:rPr>
              <w:t>Form</w:t>
            </w:r>
          </w:p>
        </w:tc>
      </w:tr>
      <w:tr w:rsidR="00FF205A" w:rsidRPr="00C46DA4" w:rsidTr="00781BE8">
        <w:trPr>
          <w:trHeight w:val="357"/>
        </w:trPr>
        <w:tc>
          <w:tcPr>
            <w:tcW w:w="1098" w:type="dxa"/>
            <w:shd w:val="clear" w:color="auto" w:fill="auto"/>
            <w:vAlign w:val="bottom"/>
          </w:tcPr>
          <w:p w:rsidR="00FF205A" w:rsidRPr="00772A97" w:rsidRDefault="00FF205A" w:rsidP="00781BE8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72A9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Program: </w:t>
            </w:r>
          </w:p>
        </w:tc>
        <w:tc>
          <w:tcPr>
            <w:tcW w:w="4518" w:type="dxa"/>
            <w:gridSpan w:val="2"/>
            <w:shd w:val="clear" w:color="auto" w:fill="auto"/>
            <w:vAlign w:val="bottom"/>
          </w:tcPr>
          <w:p w:rsidR="00A46B60" w:rsidRPr="00446A90" w:rsidRDefault="00A46B60" w:rsidP="006F1DA8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F205A" w:rsidRPr="00342CD7" w:rsidRDefault="00F556DE" w:rsidP="00556C62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Interview</w:t>
            </w:r>
            <w:r w:rsidR="00342CD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Type: </w:t>
            </w:r>
            <w:r w:rsidR="00D83460" w:rsidRPr="00D83460">
              <w:rPr>
                <w:rFonts w:asciiTheme="majorHAnsi" w:hAnsiTheme="majorHAnsi"/>
                <w:sz w:val="22"/>
                <w:szCs w:val="22"/>
              </w:rPr>
              <w:t>[</w:t>
            </w:r>
            <w:r w:rsidR="00D83460" w:rsidRPr="00D83460">
              <w:rPr>
                <w:rFonts w:asciiTheme="majorHAnsi" w:hAnsiTheme="majorHAnsi"/>
                <w:smallCaps/>
                <w:sz w:val="22"/>
                <w:szCs w:val="22"/>
              </w:rPr>
              <w:t>pre-fill early head start or head start</w:t>
            </w:r>
            <w:r w:rsidR="00D83460" w:rsidRPr="00D83460">
              <w:rPr>
                <w:rFonts w:asciiTheme="majorHAnsi" w:hAnsiTheme="majorHAnsi"/>
                <w:sz w:val="22"/>
                <w:szCs w:val="22"/>
              </w:rPr>
              <w:t>]</w:t>
            </w:r>
          </w:p>
        </w:tc>
      </w:tr>
      <w:tr w:rsidR="00FF205A" w:rsidRPr="00C46DA4" w:rsidTr="004401C4">
        <w:trPr>
          <w:trHeight w:val="217"/>
        </w:trPr>
        <w:tc>
          <w:tcPr>
            <w:tcW w:w="1098" w:type="dxa"/>
            <w:shd w:val="clear" w:color="auto" w:fill="auto"/>
          </w:tcPr>
          <w:p w:rsidR="00FF205A" w:rsidRPr="00772A97" w:rsidRDefault="00FF205A" w:rsidP="004401C4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72A97">
              <w:rPr>
                <w:rFonts w:asciiTheme="majorHAnsi" w:hAnsiTheme="majorHAnsi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4518" w:type="dxa"/>
            <w:gridSpan w:val="2"/>
            <w:shd w:val="clear" w:color="auto" w:fill="auto"/>
            <w:vAlign w:val="bottom"/>
          </w:tcPr>
          <w:p w:rsidR="00FF205A" w:rsidRPr="00446A90" w:rsidRDefault="00FF205A" w:rsidP="001304DB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6F1DA8" w:rsidRDefault="00EF78E4" w:rsidP="006F1DA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666666"/>
                <w:sz w:val="20"/>
                <w:szCs w:val="20"/>
              </w:rPr>
            </w:pPr>
            <w:r w:rsidRPr="00772A97">
              <w:rPr>
                <w:rFonts w:asciiTheme="majorHAnsi" w:hAnsiTheme="majorHAnsi"/>
                <w:b/>
                <w:bCs/>
                <w:sz w:val="22"/>
                <w:szCs w:val="22"/>
              </w:rPr>
              <w:t>Phone:</w:t>
            </w:r>
            <w:r w:rsidR="00446A9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  <w:p w:rsidR="00FF205A" w:rsidRPr="00446A90" w:rsidRDefault="00FF205A" w:rsidP="006F1DA8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FF205A" w:rsidRPr="00C46DA4" w:rsidTr="00781BE8">
        <w:trPr>
          <w:trHeight w:val="357"/>
        </w:trPr>
        <w:tc>
          <w:tcPr>
            <w:tcW w:w="1098" w:type="dxa"/>
            <w:shd w:val="clear" w:color="auto" w:fill="auto"/>
            <w:vAlign w:val="bottom"/>
          </w:tcPr>
          <w:p w:rsidR="00FF205A" w:rsidRPr="00772A97" w:rsidRDefault="00FF205A" w:rsidP="00781BE8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72A97">
              <w:rPr>
                <w:rFonts w:asciiTheme="majorHAnsi" w:hAnsiTheme="majorHAnsi"/>
                <w:b/>
                <w:bCs/>
                <w:sz w:val="22"/>
                <w:szCs w:val="22"/>
              </w:rPr>
              <w:t>City:</w:t>
            </w:r>
          </w:p>
        </w:tc>
        <w:tc>
          <w:tcPr>
            <w:tcW w:w="2358" w:type="dxa"/>
            <w:shd w:val="clear" w:color="auto" w:fill="auto"/>
            <w:vAlign w:val="bottom"/>
          </w:tcPr>
          <w:p w:rsidR="00FF205A" w:rsidRPr="00446A90" w:rsidRDefault="00FF205A" w:rsidP="00781BE8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F205A" w:rsidRPr="00030EDF" w:rsidRDefault="00FF205A" w:rsidP="00342CD7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772A97">
              <w:rPr>
                <w:rFonts w:asciiTheme="majorHAnsi" w:hAnsiTheme="majorHAnsi"/>
                <w:b/>
                <w:bCs/>
                <w:sz w:val="22"/>
                <w:szCs w:val="22"/>
              </w:rPr>
              <w:t>State:</w:t>
            </w:r>
            <w:r w:rsidR="00030ED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FF205A" w:rsidRPr="00772A97" w:rsidRDefault="00EF78E4" w:rsidP="00781BE8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72A97">
              <w:rPr>
                <w:rFonts w:asciiTheme="majorHAnsi" w:hAnsiTheme="majorHAnsi"/>
                <w:b/>
                <w:bCs/>
                <w:sz w:val="22"/>
                <w:szCs w:val="22"/>
              </w:rPr>
              <w:t>Fax:</w:t>
            </w:r>
          </w:p>
        </w:tc>
      </w:tr>
    </w:tbl>
    <w:p w:rsidR="0099765A" w:rsidRDefault="0099765A" w:rsidP="00F74641"/>
    <w:tbl>
      <w:tblPr>
        <w:tblStyle w:val="TableGrid"/>
        <w:tblW w:w="11217" w:type="dxa"/>
        <w:tblInd w:w="-792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217"/>
      </w:tblGrid>
      <w:tr w:rsidR="008B416B" w:rsidTr="008B416B">
        <w:trPr>
          <w:trHeight w:val="1756"/>
        </w:trPr>
        <w:tc>
          <w:tcPr>
            <w:tcW w:w="11217" w:type="dxa"/>
          </w:tcPr>
          <w:p w:rsidR="008B416B" w:rsidRPr="00376DE8" w:rsidRDefault="008B416B" w:rsidP="008B416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Instructions</w:t>
            </w:r>
          </w:p>
          <w:p w:rsidR="0037332C" w:rsidRPr="004A223A" w:rsidRDefault="0049636E" w:rsidP="00630F7E">
            <w:pPr>
              <w:pStyle w:val="ListParagraph"/>
              <w:numPr>
                <w:ilvl w:val="0"/>
                <w:numId w:val="1"/>
              </w:numPr>
              <w:spacing w:after="60"/>
              <w:ind w:left="522" w:right="13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4A223A">
              <w:rPr>
                <w:rFonts w:asciiTheme="majorHAnsi" w:hAnsiTheme="majorHAnsi"/>
                <w:sz w:val="21"/>
                <w:szCs w:val="21"/>
              </w:rPr>
              <w:t xml:space="preserve">Confirm all pre-filled contact information for your program. </w:t>
            </w:r>
            <w:r w:rsidR="002E662B" w:rsidRPr="004A223A">
              <w:rPr>
                <w:rFonts w:asciiTheme="majorHAnsi" w:hAnsiTheme="majorHAnsi"/>
                <w:sz w:val="21"/>
                <w:szCs w:val="21"/>
              </w:rPr>
              <w:t xml:space="preserve">Indicate any special considerations in the box </w:t>
            </w:r>
            <w:r w:rsidR="00E178C7" w:rsidRPr="004A223A">
              <w:rPr>
                <w:rFonts w:asciiTheme="majorHAnsi" w:hAnsiTheme="majorHAnsi"/>
                <w:sz w:val="21"/>
                <w:szCs w:val="21"/>
              </w:rPr>
              <w:t>located on the top of page 2</w:t>
            </w:r>
            <w:r w:rsidR="00A647B8" w:rsidRPr="004A223A">
              <w:rPr>
                <w:rFonts w:asciiTheme="majorHAnsi" w:hAnsiTheme="majorHAnsi"/>
                <w:sz w:val="21"/>
                <w:szCs w:val="21"/>
              </w:rPr>
              <w:t>, including specific program requirements or requests</w:t>
            </w:r>
            <w:r w:rsidR="002E662B" w:rsidRPr="004A223A">
              <w:rPr>
                <w:rFonts w:asciiTheme="majorHAnsi" w:hAnsiTheme="majorHAnsi"/>
                <w:sz w:val="21"/>
                <w:szCs w:val="21"/>
              </w:rPr>
              <w:t>.</w:t>
            </w:r>
          </w:p>
          <w:p w:rsidR="004330BE" w:rsidRPr="004A223A" w:rsidRDefault="008B416B" w:rsidP="00630F7E">
            <w:pPr>
              <w:pStyle w:val="ListParagraph"/>
              <w:numPr>
                <w:ilvl w:val="0"/>
                <w:numId w:val="1"/>
              </w:numPr>
              <w:spacing w:after="60"/>
              <w:ind w:left="522" w:right="13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4A223A">
              <w:rPr>
                <w:rFonts w:asciiTheme="majorHAnsi" w:hAnsiTheme="majorHAnsi"/>
                <w:sz w:val="21"/>
                <w:szCs w:val="21"/>
              </w:rPr>
              <w:t>Complete the proposed interview schedule</w:t>
            </w:r>
            <w:r w:rsidR="002B3EF7" w:rsidRPr="004A223A">
              <w:rPr>
                <w:rFonts w:asciiTheme="majorHAnsi" w:hAnsiTheme="majorHAnsi"/>
                <w:sz w:val="21"/>
                <w:szCs w:val="21"/>
              </w:rPr>
              <w:t xml:space="preserve"> on page 2. </w:t>
            </w:r>
            <w:r w:rsidR="004330BE" w:rsidRPr="004A223A">
              <w:rPr>
                <w:rFonts w:asciiTheme="majorHAnsi" w:hAnsiTheme="majorHAnsi"/>
                <w:sz w:val="21"/>
                <w:szCs w:val="21"/>
              </w:rPr>
              <w:t>Based on the information shared with us by your program, we have indicated the number and characteristics of participants we would like to interview from your program.</w:t>
            </w:r>
            <w:r w:rsidR="006B16C5" w:rsidRPr="004A223A">
              <w:rPr>
                <w:rFonts w:asciiTheme="majorHAnsi" w:hAnsiTheme="majorHAnsi"/>
                <w:sz w:val="21"/>
                <w:szCs w:val="21"/>
              </w:rPr>
              <w:t xml:space="preserve"> We will complete half of the interviews in person (Box A), and the other half by phone (Box B). </w:t>
            </w:r>
            <w:r w:rsidR="00C44F94" w:rsidRPr="004A223A">
              <w:rPr>
                <w:rFonts w:asciiTheme="majorHAnsi" w:hAnsiTheme="majorHAnsi"/>
                <w:sz w:val="21"/>
                <w:szCs w:val="21"/>
              </w:rPr>
              <w:t>Information on the number of parents to be interviewed from each program option (home-based or center-based) has been pre-filled. We have also indicated which interviews we would like to complete in Spanish.</w:t>
            </w:r>
            <w:r w:rsidR="00693F22" w:rsidRPr="004A223A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4330BE" w:rsidRPr="004A223A">
              <w:rPr>
                <w:rFonts w:asciiTheme="majorHAnsi" w:hAnsiTheme="majorHAnsi"/>
                <w:sz w:val="21"/>
                <w:szCs w:val="21"/>
              </w:rPr>
              <w:t xml:space="preserve">Please do not change any </w:t>
            </w:r>
            <w:r w:rsidR="00862A9E" w:rsidRPr="004A223A">
              <w:rPr>
                <w:rFonts w:asciiTheme="majorHAnsi" w:hAnsiTheme="majorHAnsi"/>
                <w:sz w:val="21"/>
                <w:szCs w:val="21"/>
              </w:rPr>
              <w:t xml:space="preserve">of the </w:t>
            </w:r>
            <w:r w:rsidR="004330BE" w:rsidRPr="004A223A">
              <w:rPr>
                <w:rFonts w:asciiTheme="majorHAnsi" w:hAnsiTheme="majorHAnsi"/>
                <w:sz w:val="21"/>
                <w:szCs w:val="21"/>
              </w:rPr>
              <w:t>pre-filled information</w:t>
            </w:r>
            <w:r w:rsidR="00693F22" w:rsidRPr="004A223A">
              <w:rPr>
                <w:rFonts w:asciiTheme="majorHAnsi" w:hAnsiTheme="majorHAnsi"/>
                <w:sz w:val="21"/>
                <w:szCs w:val="21"/>
              </w:rPr>
              <w:t xml:space="preserve"> unless you have discussed it with us first.</w:t>
            </w:r>
          </w:p>
          <w:p w:rsidR="008B416B" w:rsidRPr="004A223A" w:rsidRDefault="00226503" w:rsidP="00630F7E">
            <w:pPr>
              <w:pStyle w:val="ListParagraph"/>
              <w:numPr>
                <w:ilvl w:val="0"/>
                <w:numId w:val="1"/>
              </w:numPr>
              <w:spacing w:after="60"/>
              <w:ind w:left="522" w:right="13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4A223A">
              <w:rPr>
                <w:rFonts w:asciiTheme="majorHAnsi" w:hAnsiTheme="majorHAnsi"/>
                <w:sz w:val="21"/>
                <w:szCs w:val="21"/>
              </w:rPr>
              <w:t xml:space="preserve">Please consider the following in identifying </w:t>
            </w:r>
            <w:r w:rsidR="00835E02" w:rsidRPr="004A223A">
              <w:rPr>
                <w:rFonts w:asciiTheme="majorHAnsi" w:hAnsiTheme="majorHAnsi"/>
                <w:sz w:val="21"/>
                <w:szCs w:val="21"/>
              </w:rPr>
              <w:t xml:space="preserve">staff and </w:t>
            </w:r>
            <w:r w:rsidR="001D4E50" w:rsidRPr="004A223A">
              <w:rPr>
                <w:rFonts w:asciiTheme="majorHAnsi" w:hAnsiTheme="majorHAnsi"/>
                <w:sz w:val="21"/>
                <w:szCs w:val="21"/>
              </w:rPr>
              <w:t>parent participants</w:t>
            </w:r>
            <w:r w:rsidR="00A1125A" w:rsidRPr="004A223A">
              <w:rPr>
                <w:rFonts w:asciiTheme="majorHAnsi" w:hAnsiTheme="majorHAnsi"/>
                <w:sz w:val="21"/>
                <w:szCs w:val="21"/>
              </w:rPr>
              <w:t>:</w:t>
            </w:r>
          </w:p>
          <w:p w:rsidR="00533464" w:rsidRPr="004A223A" w:rsidRDefault="00E705EA" w:rsidP="00630F7E">
            <w:pPr>
              <w:pStyle w:val="ListParagraph"/>
              <w:numPr>
                <w:ilvl w:val="1"/>
                <w:numId w:val="1"/>
              </w:numPr>
              <w:spacing w:after="60"/>
              <w:ind w:left="1152" w:right="13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4A223A">
              <w:rPr>
                <w:rFonts w:asciiTheme="majorHAnsi" w:hAnsiTheme="majorHAnsi"/>
                <w:sz w:val="21"/>
                <w:szCs w:val="21"/>
              </w:rPr>
              <w:t xml:space="preserve">If your program provides both Early Head Start and Head Start services, we would like for you to only recruit staff and parents in </w:t>
            </w:r>
            <w:r w:rsidRPr="004A223A">
              <w:rPr>
                <w:rFonts w:asciiTheme="majorHAnsi" w:hAnsiTheme="majorHAnsi"/>
                <w:b/>
                <w:sz w:val="21"/>
                <w:szCs w:val="21"/>
              </w:rPr>
              <w:t>[</w:t>
            </w:r>
            <w:r w:rsidR="00FE6C5A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>pre-fill</w:t>
            </w:r>
            <w:r w:rsidR="00BB226B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 xml:space="preserve"> </w:t>
            </w:r>
            <w:r w:rsidR="00FE6C5A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>early h</w:t>
            </w:r>
            <w:r w:rsidR="00D83460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>ead s</w:t>
            </w:r>
            <w:r w:rsidR="005830C7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>tart</w:t>
            </w:r>
            <w:r w:rsidR="00FE6C5A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 xml:space="preserve"> or</w:t>
            </w:r>
            <w:r w:rsidR="005830C7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 xml:space="preserve"> </w:t>
            </w:r>
            <w:r w:rsidR="00FE6C5A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>head s</w:t>
            </w:r>
            <w:r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>tart</w:t>
            </w:r>
            <w:r w:rsidRPr="004A223A">
              <w:rPr>
                <w:rFonts w:asciiTheme="majorHAnsi" w:hAnsiTheme="majorHAnsi"/>
                <w:b/>
                <w:sz w:val="21"/>
                <w:szCs w:val="21"/>
              </w:rPr>
              <w:t>]</w:t>
            </w:r>
            <w:r w:rsidRPr="004A223A">
              <w:rPr>
                <w:rFonts w:asciiTheme="majorHAnsi" w:hAnsiTheme="majorHAnsi"/>
                <w:sz w:val="21"/>
                <w:szCs w:val="21"/>
              </w:rPr>
              <w:t>.</w:t>
            </w:r>
          </w:p>
          <w:p w:rsidR="00533464" w:rsidRPr="004A223A" w:rsidRDefault="00533464" w:rsidP="00630F7E">
            <w:pPr>
              <w:pStyle w:val="ListParagraph"/>
              <w:numPr>
                <w:ilvl w:val="1"/>
                <w:numId w:val="1"/>
              </w:numPr>
              <w:spacing w:after="60"/>
              <w:ind w:left="1152" w:right="13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4A223A">
              <w:rPr>
                <w:rFonts w:asciiTheme="majorHAnsi" w:hAnsiTheme="majorHAnsi"/>
                <w:sz w:val="21"/>
                <w:szCs w:val="21"/>
              </w:rPr>
              <w:t xml:space="preserve">Please distribute </w:t>
            </w:r>
            <w:r w:rsidRPr="004A223A">
              <w:rPr>
                <w:rFonts w:asciiTheme="majorHAnsi" w:hAnsiTheme="majorHAnsi"/>
                <w:sz w:val="21"/>
                <w:szCs w:val="21"/>
                <w:u w:val="single"/>
              </w:rPr>
              <w:t>two</w:t>
            </w:r>
            <w:r w:rsidRPr="004A223A">
              <w:rPr>
                <w:rFonts w:asciiTheme="majorHAnsi" w:hAnsiTheme="majorHAnsi"/>
                <w:sz w:val="21"/>
                <w:szCs w:val="21"/>
              </w:rPr>
              <w:t xml:space="preserve"> copies of the consent form to staff and parents</w:t>
            </w:r>
            <w:r w:rsidR="00DE4659">
              <w:rPr>
                <w:rFonts w:asciiTheme="majorHAnsi" w:hAnsiTheme="majorHAnsi"/>
                <w:sz w:val="21"/>
                <w:szCs w:val="21"/>
              </w:rPr>
              <w:t xml:space="preserve"> who agree to participate</w:t>
            </w:r>
            <w:r w:rsidRPr="004A223A">
              <w:rPr>
                <w:rFonts w:asciiTheme="majorHAnsi" w:hAnsiTheme="majorHAnsi"/>
                <w:sz w:val="21"/>
                <w:szCs w:val="21"/>
              </w:rPr>
              <w:t>. Have them sign</w:t>
            </w:r>
            <w:r w:rsidR="00116820" w:rsidRPr="004A223A">
              <w:rPr>
                <w:rFonts w:asciiTheme="majorHAnsi" w:hAnsiTheme="majorHAnsi"/>
                <w:sz w:val="21"/>
                <w:szCs w:val="21"/>
              </w:rPr>
              <w:t xml:space="preserve"> and return one copy. The other copy is theirs to keep</w:t>
            </w:r>
            <w:r w:rsidRPr="004A223A">
              <w:rPr>
                <w:rFonts w:asciiTheme="majorHAnsi" w:hAnsiTheme="majorHAnsi"/>
                <w:sz w:val="21"/>
                <w:szCs w:val="21"/>
              </w:rPr>
              <w:t xml:space="preserve">.  </w:t>
            </w:r>
          </w:p>
          <w:p w:rsidR="004330BE" w:rsidRPr="004A223A" w:rsidRDefault="00D243C5" w:rsidP="00630F7E">
            <w:pPr>
              <w:pStyle w:val="ListParagraph"/>
              <w:numPr>
                <w:ilvl w:val="1"/>
                <w:numId w:val="1"/>
              </w:numPr>
              <w:spacing w:after="60"/>
              <w:ind w:left="1152" w:right="13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4A223A">
              <w:rPr>
                <w:rFonts w:asciiTheme="majorHAnsi" w:hAnsiTheme="majorHAnsi"/>
                <w:sz w:val="21"/>
                <w:szCs w:val="21"/>
              </w:rPr>
              <w:t>Participating staff will include home visitors/educators, as well as family services staff (which may include family service workers, family services managers, a</w:t>
            </w:r>
            <w:r w:rsidR="001D4E50" w:rsidRPr="004A223A">
              <w:rPr>
                <w:rFonts w:asciiTheme="majorHAnsi" w:hAnsiTheme="majorHAnsi"/>
                <w:sz w:val="21"/>
                <w:szCs w:val="21"/>
              </w:rPr>
              <w:t>nd family services coordinators</w:t>
            </w:r>
            <w:r w:rsidR="00A1125A" w:rsidRPr="004A223A">
              <w:rPr>
                <w:rFonts w:asciiTheme="majorHAnsi" w:hAnsiTheme="majorHAnsi"/>
                <w:sz w:val="21"/>
                <w:szCs w:val="21"/>
              </w:rPr>
              <w:t>)</w:t>
            </w:r>
            <w:r w:rsidR="001D4E50" w:rsidRPr="004A223A">
              <w:rPr>
                <w:rFonts w:asciiTheme="majorHAnsi" w:hAnsiTheme="majorHAnsi"/>
                <w:sz w:val="21"/>
                <w:szCs w:val="21"/>
              </w:rPr>
              <w:t>.</w:t>
            </w:r>
          </w:p>
          <w:p w:rsidR="00AC1C25" w:rsidRPr="004A223A" w:rsidRDefault="00A1125A" w:rsidP="00630F7E">
            <w:pPr>
              <w:pStyle w:val="ListParagraph"/>
              <w:numPr>
                <w:ilvl w:val="1"/>
                <w:numId w:val="1"/>
              </w:numPr>
              <w:spacing w:after="60"/>
              <w:ind w:left="1152" w:right="13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4A223A">
              <w:rPr>
                <w:rFonts w:asciiTheme="majorHAnsi" w:hAnsiTheme="majorHAnsi"/>
                <w:sz w:val="21"/>
                <w:szCs w:val="21"/>
              </w:rPr>
              <w:t>We</w:t>
            </w:r>
            <w:r w:rsidR="001D4E50" w:rsidRPr="004A223A">
              <w:rPr>
                <w:rFonts w:asciiTheme="majorHAnsi" w:hAnsiTheme="majorHAnsi"/>
                <w:sz w:val="21"/>
                <w:szCs w:val="21"/>
              </w:rPr>
              <w:t xml:space="preserve"> would like to</w:t>
            </w:r>
            <w:r w:rsidR="00BA3F49" w:rsidRPr="004A223A">
              <w:rPr>
                <w:rFonts w:asciiTheme="majorHAnsi" w:hAnsiTheme="majorHAnsi"/>
                <w:sz w:val="21"/>
                <w:szCs w:val="21"/>
              </w:rPr>
              <w:t xml:space="preserve"> interview </w:t>
            </w:r>
            <w:r w:rsidR="00C03D21" w:rsidRPr="004A223A">
              <w:rPr>
                <w:rFonts w:asciiTheme="majorHAnsi" w:hAnsiTheme="majorHAnsi"/>
                <w:sz w:val="21"/>
                <w:szCs w:val="21"/>
              </w:rPr>
              <w:t xml:space="preserve">parents with different types of needs. Please recruit at least one </w:t>
            </w:r>
            <w:r w:rsidR="00BA3F49" w:rsidRPr="004A223A">
              <w:rPr>
                <w:rFonts w:asciiTheme="majorHAnsi" w:hAnsiTheme="majorHAnsi"/>
                <w:sz w:val="21"/>
                <w:szCs w:val="21"/>
              </w:rPr>
              <w:t>parent</w:t>
            </w:r>
            <w:r w:rsidR="00FE6C5A" w:rsidRPr="004A223A">
              <w:rPr>
                <w:rFonts w:asciiTheme="majorHAnsi" w:hAnsiTheme="majorHAnsi"/>
                <w:sz w:val="21"/>
                <w:szCs w:val="21"/>
              </w:rPr>
              <w:t xml:space="preserve"> in each of the following </w:t>
            </w:r>
            <w:r w:rsidR="00C03D21" w:rsidRPr="004A223A">
              <w:rPr>
                <w:rFonts w:asciiTheme="majorHAnsi" w:hAnsiTheme="majorHAnsi"/>
                <w:sz w:val="21"/>
                <w:szCs w:val="21"/>
              </w:rPr>
              <w:t>groups:</w:t>
            </w:r>
            <w:r w:rsidR="00BA3F49" w:rsidRPr="004A223A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FE6C5A" w:rsidRPr="004A223A">
              <w:rPr>
                <w:rFonts w:asciiTheme="majorHAnsi" w:hAnsiTheme="majorHAnsi"/>
                <w:sz w:val="21"/>
                <w:szCs w:val="21"/>
              </w:rPr>
              <w:t>[</w:t>
            </w:r>
            <w:r w:rsidR="00AC1C25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>pre-fill</w:t>
            </w:r>
            <w:r w:rsidR="00FE6C5A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 xml:space="preserve"> based on screener</w:t>
            </w:r>
            <w:r w:rsidR="00FE6C5A" w:rsidRPr="004A223A">
              <w:rPr>
                <w:rFonts w:asciiTheme="majorHAnsi" w:hAnsiTheme="majorHAnsi"/>
                <w:sz w:val="21"/>
                <w:szCs w:val="21"/>
              </w:rPr>
              <w:t xml:space="preserve">] </w:t>
            </w:r>
            <w:r w:rsidR="001D4E50" w:rsidRPr="004A223A">
              <w:rPr>
                <w:rFonts w:asciiTheme="majorHAnsi" w:hAnsiTheme="majorHAnsi"/>
                <w:sz w:val="21"/>
                <w:szCs w:val="21"/>
              </w:rPr>
              <w:t xml:space="preserve">teen </w:t>
            </w:r>
            <w:r w:rsidR="003A2B4F" w:rsidRPr="004A223A">
              <w:rPr>
                <w:rFonts w:asciiTheme="majorHAnsi" w:hAnsiTheme="majorHAnsi"/>
                <w:sz w:val="21"/>
                <w:szCs w:val="21"/>
              </w:rPr>
              <w:t xml:space="preserve">mothers, </w:t>
            </w:r>
            <w:r w:rsidR="004202D2">
              <w:rPr>
                <w:rFonts w:asciiTheme="majorHAnsi" w:hAnsiTheme="majorHAnsi"/>
                <w:sz w:val="21"/>
                <w:szCs w:val="21"/>
              </w:rPr>
              <w:t>single-</w:t>
            </w:r>
            <w:r w:rsidR="003A2B4F" w:rsidRPr="004A223A">
              <w:rPr>
                <w:rFonts w:asciiTheme="majorHAnsi" w:hAnsiTheme="majorHAnsi"/>
                <w:sz w:val="21"/>
                <w:szCs w:val="21"/>
              </w:rPr>
              <w:t>parent</w:t>
            </w:r>
            <w:r w:rsidR="004202D2">
              <w:rPr>
                <w:rFonts w:asciiTheme="majorHAnsi" w:hAnsiTheme="majorHAnsi"/>
                <w:sz w:val="21"/>
                <w:szCs w:val="21"/>
              </w:rPr>
              <w:t xml:space="preserve"> families</w:t>
            </w:r>
            <w:r w:rsidR="001D4E50" w:rsidRPr="004A223A">
              <w:rPr>
                <w:rFonts w:asciiTheme="majorHAnsi" w:hAnsiTheme="majorHAnsi"/>
                <w:sz w:val="21"/>
                <w:szCs w:val="21"/>
              </w:rPr>
              <w:t xml:space="preserve">, families who live in transitional housing or may be homeless, </w:t>
            </w:r>
            <w:r w:rsidR="00BA3F49" w:rsidRPr="004A223A">
              <w:rPr>
                <w:rFonts w:asciiTheme="majorHAnsi" w:hAnsiTheme="majorHAnsi"/>
                <w:sz w:val="21"/>
                <w:szCs w:val="21"/>
              </w:rPr>
              <w:t>and parents who may have mental health problems</w:t>
            </w:r>
            <w:r w:rsidR="001D4E50" w:rsidRPr="004A223A">
              <w:rPr>
                <w:rFonts w:asciiTheme="majorHAnsi" w:hAnsiTheme="majorHAnsi"/>
                <w:sz w:val="21"/>
                <w:szCs w:val="21"/>
              </w:rPr>
              <w:t xml:space="preserve">. </w:t>
            </w:r>
            <w:r w:rsidR="001D4E50" w:rsidRPr="004A223A">
              <w:rPr>
                <w:rFonts w:asciiTheme="majorHAnsi" w:hAnsiTheme="majorHAnsi"/>
                <w:b/>
                <w:sz w:val="21"/>
                <w:szCs w:val="21"/>
              </w:rPr>
              <w:t>[</w:t>
            </w:r>
            <w:r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 xml:space="preserve">include </w:t>
            </w:r>
            <w:r w:rsidR="001D4E50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>only if program offers early head start services</w:t>
            </w:r>
            <w:r w:rsidR="001D4E50" w:rsidRPr="004A223A">
              <w:rPr>
                <w:rFonts w:asciiTheme="majorHAnsi" w:hAnsiTheme="majorHAnsi"/>
                <w:b/>
                <w:sz w:val="21"/>
                <w:szCs w:val="21"/>
              </w:rPr>
              <w:t>]</w:t>
            </w:r>
            <w:r w:rsidR="001D4E50" w:rsidRPr="004A223A">
              <w:rPr>
                <w:rFonts w:asciiTheme="majorHAnsi" w:hAnsiTheme="majorHAnsi"/>
                <w:sz w:val="21"/>
                <w:szCs w:val="21"/>
              </w:rPr>
              <w:t xml:space="preserve">: </w:t>
            </w:r>
            <w:r w:rsidR="00507950" w:rsidRPr="009E75F7">
              <w:rPr>
                <w:rFonts w:asciiTheme="majorHAnsi" w:hAnsiTheme="majorHAnsi"/>
                <w:sz w:val="21"/>
                <w:szCs w:val="21"/>
              </w:rPr>
              <w:t xml:space="preserve">We </w:t>
            </w:r>
            <w:r w:rsidR="009E75F7">
              <w:rPr>
                <w:rFonts w:asciiTheme="majorHAnsi" w:hAnsiTheme="majorHAnsi"/>
                <w:sz w:val="21"/>
                <w:szCs w:val="21"/>
              </w:rPr>
              <w:t xml:space="preserve">would also like to interview at least one parent </w:t>
            </w:r>
            <w:r w:rsidR="00507950" w:rsidRPr="009E75F7">
              <w:rPr>
                <w:rFonts w:asciiTheme="majorHAnsi" w:hAnsiTheme="majorHAnsi"/>
                <w:sz w:val="21"/>
                <w:szCs w:val="21"/>
              </w:rPr>
              <w:t xml:space="preserve">who </w:t>
            </w:r>
            <w:r w:rsidR="009E75F7">
              <w:rPr>
                <w:rFonts w:asciiTheme="majorHAnsi" w:hAnsiTheme="majorHAnsi"/>
                <w:sz w:val="21"/>
                <w:szCs w:val="21"/>
              </w:rPr>
              <w:t>is</w:t>
            </w:r>
            <w:r w:rsidR="00507950" w:rsidRPr="009E75F7">
              <w:rPr>
                <w:rFonts w:asciiTheme="majorHAnsi" w:hAnsiTheme="majorHAnsi"/>
                <w:sz w:val="21"/>
                <w:szCs w:val="21"/>
              </w:rPr>
              <w:t xml:space="preserve"> enrolled in the program because </w:t>
            </w:r>
            <w:r w:rsidR="009E75F7">
              <w:rPr>
                <w:rFonts w:asciiTheme="majorHAnsi" w:hAnsiTheme="majorHAnsi"/>
                <w:sz w:val="21"/>
                <w:szCs w:val="21"/>
              </w:rPr>
              <w:t>she</w:t>
            </w:r>
            <w:r w:rsidR="009E75F7" w:rsidRPr="009E75F7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B02E62">
              <w:rPr>
                <w:rFonts w:asciiTheme="majorHAnsi" w:hAnsiTheme="majorHAnsi"/>
                <w:sz w:val="21"/>
                <w:szCs w:val="21"/>
              </w:rPr>
              <w:t xml:space="preserve">is </w:t>
            </w:r>
            <w:r w:rsidR="00507950" w:rsidRPr="009E75F7">
              <w:rPr>
                <w:rFonts w:asciiTheme="majorHAnsi" w:hAnsiTheme="majorHAnsi"/>
                <w:sz w:val="21"/>
                <w:szCs w:val="21"/>
              </w:rPr>
              <w:t>pregnant.</w:t>
            </w:r>
          </w:p>
          <w:p w:rsidR="001D4E50" w:rsidRPr="004A223A" w:rsidRDefault="00AC1C25" w:rsidP="00630F7E">
            <w:pPr>
              <w:pStyle w:val="ListParagraph"/>
              <w:numPr>
                <w:ilvl w:val="1"/>
                <w:numId w:val="1"/>
              </w:numPr>
              <w:spacing w:after="60"/>
              <w:ind w:left="1152" w:right="13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4A223A">
              <w:rPr>
                <w:rFonts w:asciiTheme="majorHAnsi" w:hAnsiTheme="majorHAnsi"/>
                <w:sz w:val="21"/>
                <w:szCs w:val="21"/>
              </w:rPr>
              <w:t xml:space="preserve">We also want to interview </w:t>
            </w:r>
            <w:r w:rsidR="00A01255" w:rsidRPr="00A01255">
              <w:rPr>
                <w:rFonts w:asciiTheme="majorHAnsi" w:hAnsiTheme="majorHAnsi"/>
                <w:sz w:val="21"/>
                <w:szCs w:val="21"/>
              </w:rPr>
              <w:t>parents who are challenging to engage</w:t>
            </w:r>
            <w:r w:rsidR="00A01255">
              <w:rPr>
                <w:rFonts w:asciiTheme="majorHAnsi" w:hAnsiTheme="majorHAnsi"/>
                <w:sz w:val="21"/>
                <w:szCs w:val="21"/>
              </w:rPr>
              <w:t xml:space="preserve"> in the program,</w:t>
            </w:r>
            <w:r w:rsidR="00A01255" w:rsidRPr="00A01255">
              <w:rPr>
                <w:rFonts w:asciiTheme="majorHAnsi" w:hAnsiTheme="majorHAnsi"/>
                <w:sz w:val="21"/>
                <w:szCs w:val="21"/>
              </w:rPr>
              <w:t xml:space="preserve"> and those who engage more readily.</w:t>
            </w:r>
          </w:p>
          <w:p w:rsidR="008B416B" w:rsidRPr="00EF179E" w:rsidRDefault="004E5C13" w:rsidP="00630F7E">
            <w:pPr>
              <w:pStyle w:val="ListParagraph"/>
              <w:numPr>
                <w:ilvl w:val="0"/>
                <w:numId w:val="1"/>
              </w:numPr>
              <w:spacing w:after="120"/>
              <w:ind w:left="522" w:right="129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4A223A">
              <w:rPr>
                <w:rFonts w:asciiTheme="majorHAnsi" w:hAnsiTheme="majorHAnsi"/>
                <w:sz w:val="21"/>
                <w:szCs w:val="21"/>
              </w:rPr>
              <w:t>Return the completed form</w:t>
            </w:r>
            <w:r w:rsidR="001C266C" w:rsidRPr="004A223A">
              <w:rPr>
                <w:rFonts w:asciiTheme="majorHAnsi" w:hAnsiTheme="majorHAnsi"/>
                <w:sz w:val="21"/>
                <w:szCs w:val="21"/>
              </w:rPr>
              <w:t>, along with signed copies of staff and parent consent forms,</w:t>
            </w:r>
            <w:r w:rsidRPr="004A223A">
              <w:rPr>
                <w:rFonts w:asciiTheme="majorHAnsi" w:hAnsiTheme="majorHAnsi"/>
                <w:sz w:val="21"/>
                <w:szCs w:val="21"/>
              </w:rPr>
              <w:t xml:space="preserve"> to</w:t>
            </w:r>
            <w:r w:rsidR="008B416B" w:rsidRPr="004A223A">
              <w:rPr>
                <w:rFonts w:asciiTheme="majorHAnsi" w:hAnsiTheme="majorHAnsi"/>
                <w:sz w:val="21"/>
                <w:szCs w:val="21"/>
              </w:rPr>
              <w:t xml:space="preserve"> your Mathematica Coordinator no later than </w:t>
            </w:r>
            <w:r w:rsidR="00A77523" w:rsidRPr="004A223A">
              <w:rPr>
                <w:rFonts w:asciiTheme="majorHAnsi" w:hAnsiTheme="majorHAnsi"/>
                <w:b/>
                <w:sz w:val="21"/>
                <w:szCs w:val="21"/>
              </w:rPr>
              <w:t>[</w:t>
            </w:r>
            <w:r w:rsidR="00A77523" w:rsidRPr="004A223A">
              <w:rPr>
                <w:rFonts w:asciiTheme="majorHAnsi" w:hAnsiTheme="majorHAnsi"/>
                <w:b/>
                <w:smallCaps/>
                <w:sz w:val="21"/>
                <w:szCs w:val="21"/>
              </w:rPr>
              <w:t>date</w:t>
            </w:r>
            <w:r w:rsidR="00A77523" w:rsidRPr="004A223A">
              <w:rPr>
                <w:rFonts w:asciiTheme="majorHAnsi" w:hAnsiTheme="majorHAnsi"/>
                <w:b/>
                <w:sz w:val="21"/>
                <w:szCs w:val="21"/>
              </w:rPr>
              <w:t>]</w:t>
            </w:r>
            <w:r w:rsidR="008B416B" w:rsidRPr="004A223A"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</w:tr>
    </w:tbl>
    <w:p w:rsidR="008B416B" w:rsidRDefault="008B416B" w:rsidP="00F74641"/>
    <w:tbl>
      <w:tblPr>
        <w:tblStyle w:val="TableGrid"/>
        <w:tblW w:w="1125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5"/>
        <w:gridCol w:w="5625"/>
      </w:tblGrid>
      <w:tr w:rsidR="0099765A" w:rsidTr="0099765A">
        <w:tc>
          <w:tcPr>
            <w:tcW w:w="5625" w:type="dxa"/>
          </w:tcPr>
          <w:p w:rsidR="0099765A" w:rsidRPr="00772A97" w:rsidRDefault="0099765A" w:rsidP="00630F7E">
            <w:pPr>
              <w:spacing w:after="60"/>
              <w:rPr>
                <w:rFonts w:asciiTheme="majorHAnsi" w:hAnsiTheme="majorHAnsi"/>
                <w:i/>
                <w:sz w:val="22"/>
                <w:szCs w:val="22"/>
              </w:rPr>
            </w:pPr>
            <w:r w:rsidRPr="00772A97">
              <w:rPr>
                <w:rFonts w:asciiTheme="majorHAnsi" w:hAnsiTheme="majorHAnsi"/>
                <w:b/>
                <w:i/>
                <w:sz w:val="22"/>
                <w:szCs w:val="22"/>
              </w:rPr>
              <w:t>Mathematica Coordinator:</w:t>
            </w:r>
          </w:p>
          <w:p w:rsidR="0099765A" w:rsidRPr="00772A97" w:rsidRDefault="00342CD7" w:rsidP="0099765A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t>Name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99765A" w:rsidRPr="00772A97" w:rsidRDefault="00342CD7" w:rsidP="0099765A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Address 1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  <w:r w:rsidR="0099765A" w:rsidRPr="00772A97">
              <w:rPr>
                <w:rFonts w:asciiTheme="majorHAnsi" w:hAnsiTheme="majorHAnsi"/>
                <w:sz w:val="22"/>
                <w:szCs w:val="22"/>
              </w:rPr>
              <w:tab/>
            </w:r>
            <w:r w:rsidR="0099765A" w:rsidRPr="00772A97">
              <w:rPr>
                <w:rFonts w:asciiTheme="majorHAnsi" w:hAnsiTheme="majorHAnsi"/>
                <w:sz w:val="22"/>
                <w:szCs w:val="22"/>
              </w:rPr>
              <w:tab/>
            </w:r>
            <w:r w:rsidR="0099765A" w:rsidRPr="00772A97">
              <w:rPr>
                <w:rFonts w:asciiTheme="majorHAnsi" w:hAnsiTheme="majorHAnsi"/>
                <w:sz w:val="22"/>
                <w:szCs w:val="22"/>
              </w:rPr>
              <w:tab/>
            </w:r>
          </w:p>
          <w:p w:rsidR="0099765A" w:rsidRPr="00772A97" w:rsidRDefault="00342CD7" w:rsidP="0099765A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Address 2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99765A" w:rsidRDefault="0099765A" w:rsidP="0099765A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 w:rsidRPr="00772A97">
              <w:rPr>
                <w:rFonts w:asciiTheme="majorHAnsi" w:hAnsiTheme="majorHAnsi"/>
                <w:sz w:val="22"/>
                <w:szCs w:val="22"/>
              </w:rPr>
              <w:t>Phone</w:t>
            </w:r>
            <w:r w:rsidR="00712BB2">
              <w:rPr>
                <w:rFonts w:asciiTheme="majorHAnsi" w:hAnsiTheme="majorHAnsi"/>
                <w:sz w:val="22"/>
                <w:szCs w:val="22"/>
              </w:rPr>
              <w:t>:</w:t>
            </w:r>
            <w:r w:rsidRPr="00772A9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99765A" w:rsidRPr="00772A97" w:rsidRDefault="0099765A" w:rsidP="0099765A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 w:rsidRPr="00772A97">
              <w:rPr>
                <w:rFonts w:asciiTheme="majorHAnsi" w:hAnsiTheme="majorHAnsi"/>
                <w:sz w:val="22"/>
                <w:szCs w:val="22"/>
              </w:rPr>
              <w:t>Fax</w:t>
            </w:r>
            <w:r w:rsidR="00712BB2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99765A" w:rsidRPr="00772A97" w:rsidRDefault="00342CD7" w:rsidP="005334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 address</w:t>
            </w:r>
            <w:r w:rsidR="009015DA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625" w:type="dxa"/>
          </w:tcPr>
          <w:p w:rsidR="0099765A" w:rsidRPr="00772A97" w:rsidRDefault="0099765A" w:rsidP="00630F7E">
            <w:pPr>
              <w:spacing w:after="60"/>
              <w:rPr>
                <w:rFonts w:asciiTheme="majorHAnsi" w:hAnsiTheme="majorHAnsi"/>
                <w:i/>
                <w:sz w:val="22"/>
                <w:szCs w:val="22"/>
              </w:rPr>
            </w:pPr>
            <w:r w:rsidRPr="00772A97">
              <w:rPr>
                <w:rFonts w:asciiTheme="majorHAnsi" w:hAnsiTheme="majorHAnsi"/>
                <w:b/>
                <w:i/>
                <w:sz w:val="22"/>
                <w:szCs w:val="22"/>
              </w:rPr>
              <w:t>On-Site Coordinator:</w:t>
            </w:r>
          </w:p>
          <w:p w:rsidR="00342CD7" w:rsidRDefault="00342CD7" w:rsidP="00342CD7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226503" w:rsidRPr="00772A97" w:rsidRDefault="00226503" w:rsidP="00342CD7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Position/Title:</w:t>
            </w:r>
          </w:p>
          <w:p w:rsidR="00342CD7" w:rsidRPr="00772A97" w:rsidRDefault="00342CD7" w:rsidP="00342CD7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Address 1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  <w:r w:rsidRPr="00772A97">
              <w:rPr>
                <w:rFonts w:asciiTheme="majorHAnsi" w:hAnsiTheme="majorHAnsi"/>
                <w:sz w:val="22"/>
                <w:szCs w:val="22"/>
              </w:rPr>
              <w:tab/>
            </w:r>
            <w:r w:rsidRPr="00772A97">
              <w:rPr>
                <w:rFonts w:asciiTheme="majorHAnsi" w:hAnsiTheme="majorHAnsi"/>
                <w:sz w:val="22"/>
                <w:szCs w:val="22"/>
              </w:rPr>
              <w:tab/>
            </w:r>
            <w:r w:rsidRPr="00772A97">
              <w:rPr>
                <w:rFonts w:asciiTheme="majorHAnsi" w:hAnsiTheme="majorHAnsi"/>
                <w:sz w:val="22"/>
                <w:szCs w:val="22"/>
              </w:rPr>
              <w:tab/>
            </w:r>
          </w:p>
          <w:p w:rsidR="00226503" w:rsidRDefault="00342CD7" w:rsidP="00342CD7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Address 2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342CD7" w:rsidRDefault="00342CD7" w:rsidP="00342CD7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 w:rsidRPr="00772A97">
              <w:rPr>
                <w:rFonts w:asciiTheme="majorHAnsi" w:hAnsiTheme="majorHAnsi"/>
                <w:sz w:val="22"/>
                <w:szCs w:val="22"/>
              </w:rPr>
              <w:t>Phone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  <w:r w:rsidRPr="00772A9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342CD7" w:rsidRPr="00772A97" w:rsidRDefault="00342CD7" w:rsidP="00342CD7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 w:rsidRPr="00772A97">
              <w:rPr>
                <w:rFonts w:asciiTheme="majorHAnsi" w:hAnsiTheme="majorHAnsi"/>
                <w:sz w:val="22"/>
                <w:szCs w:val="22"/>
              </w:rPr>
              <w:t>Fax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F556DE" w:rsidRDefault="00342CD7" w:rsidP="00F556D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 address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6F1DA8" w:rsidRPr="00533464" w:rsidRDefault="006F1DA8" w:rsidP="00F556DE">
            <w:pPr>
              <w:rPr>
                <w:rFonts w:asciiTheme="majorHAnsi" w:hAnsiTheme="majorHAnsi"/>
                <w:b/>
                <w:i/>
                <w:sz w:val="12"/>
                <w:szCs w:val="12"/>
              </w:rPr>
            </w:pPr>
          </w:p>
        </w:tc>
      </w:tr>
      <w:tr w:rsidR="004978CC" w:rsidTr="0099765A">
        <w:tc>
          <w:tcPr>
            <w:tcW w:w="5625" w:type="dxa"/>
          </w:tcPr>
          <w:p w:rsidR="004978CC" w:rsidRDefault="004978CC" w:rsidP="00630F7E">
            <w:pPr>
              <w:spacing w:after="6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772A97">
              <w:rPr>
                <w:rFonts w:asciiTheme="majorHAnsi" w:hAnsiTheme="majorHAnsi"/>
                <w:b/>
                <w:i/>
                <w:sz w:val="22"/>
                <w:szCs w:val="22"/>
              </w:rPr>
              <w:t>Mathematica Field Interviewer:</w:t>
            </w:r>
          </w:p>
          <w:p w:rsidR="008B416B" w:rsidRPr="00772A97" w:rsidRDefault="008B416B" w:rsidP="008B416B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8B416B" w:rsidRPr="00772A97" w:rsidRDefault="008B416B" w:rsidP="008B416B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Address 1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  <w:r w:rsidRPr="00772A97">
              <w:rPr>
                <w:rFonts w:asciiTheme="majorHAnsi" w:hAnsiTheme="majorHAnsi"/>
                <w:sz w:val="22"/>
                <w:szCs w:val="22"/>
              </w:rPr>
              <w:tab/>
            </w:r>
            <w:r w:rsidRPr="00772A97">
              <w:rPr>
                <w:rFonts w:asciiTheme="majorHAnsi" w:hAnsiTheme="majorHAnsi"/>
                <w:sz w:val="22"/>
                <w:szCs w:val="22"/>
              </w:rPr>
              <w:tab/>
            </w:r>
            <w:r w:rsidRPr="00772A97">
              <w:rPr>
                <w:rFonts w:asciiTheme="majorHAnsi" w:hAnsiTheme="majorHAnsi"/>
                <w:sz w:val="22"/>
                <w:szCs w:val="22"/>
              </w:rPr>
              <w:tab/>
            </w:r>
          </w:p>
          <w:p w:rsidR="008B416B" w:rsidRPr="00772A97" w:rsidRDefault="008B416B" w:rsidP="008B416B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Address 2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8B416B" w:rsidRDefault="008B416B" w:rsidP="008B416B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 w:rsidRPr="00772A97">
              <w:rPr>
                <w:rFonts w:asciiTheme="majorHAnsi" w:hAnsiTheme="majorHAnsi"/>
                <w:sz w:val="22"/>
                <w:szCs w:val="22"/>
              </w:rPr>
              <w:t>Phone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  <w:r w:rsidRPr="00772A9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712BB2" w:rsidRPr="00772A97" w:rsidRDefault="008B416B" w:rsidP="00B82BE0">
            <w:pPr>
              <w:pStyle w:val="NormalSS"/>
              <w:ind w:firstLine="0"/>
              <w:rPr>
                <w:rFonts w:asciiTheme="majorHAnsi" w:hAnsiTheme="majorHAnsi"/>
                <w:sz w:val="22"/>
                <w:szCs w:val="22"/>
              </w:rPr>
            </w:pPr>
            <w:r w:rsidRPr="00772A97">
              <w:rPr>
                <w:rFonts w:asciiTheme="majorHAnsi" w:hAnsiTheme="majorHAnsi"/>
                <w:sz w:val="22"/>
                <w:szCs w:val="22"/>
              </w:rPr>
              <w:t>Fax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5625" w:type="dxa"/>
          </w:tcPr>
          <w:p w:rsidR="009015DA" w:rsidRDefault="009015DA" w:rsidP="00630F7E">
            <w:pPr>
              <w:spacing w:after="60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F556DE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Interview Location: </w:t>
            </w:r>
          </w:p>
          <w:p w:rsidR="00F556DE" w:rsidRPr="00F556DE" w:rsidRDefault="00F556DE" w:rsidP="00F556DE">
            <w:pPr>
              <w:rPr>
                <w:rFonts w:asciiTheme="majorHAnsi" w:hAnsiTheme="majorHAnsi"/>
                <w:sz w:val="22"/>
                <w:szCs w:val="22"/>
              </w:rPr>
            </w:pPr>
            <w:r w:rsidRPr="00F556DE">
              <w:rPr>
                <w:rFonts w:asciiTheme="majorHAnsi" w:hAnsiTheme="majorHAnsi"/>
                <w:sz w:val="22"/>
                <w:szCs w:val="22"/>
              </w:rPr>
              <w:t>Address 1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  <w:r w:rsidRPr="00F556DE">
              <w:rPr>
                <w:rFonts w:asciiTheme="majorHAnsi" w:hAnsiTheme="majorHAnsi"/>
                <w:sz w:val="22"/>
                <w:szCs w:val="22"/>
              </w:rPr>
              <w:tab/>
            </w:r>
            <w:r w:rsidRPr="00F556DE">
              <w:rPr>
                <w:rFonts w:asciiTheme="majorHAnsi" w:hAnsiTheme="majorHAnsi"/>
                <w:sz w:val="22"/>
                <w:szCs w:val="22"/>
              </w:rPr>
              <w:tab/>
            </w:r>
            <w:r w:rsidRPr="00F556DE">
              <w:rPr>
                <w:rFonts w:asciiTheme="majorHAnsi" w:hAnsiTheme="majorHAnsi"/>
                <w:sz w:val="22"/>
                <w:szCs w:val="22"/>
              </w:rPr>
              <w:tab/>
            </w:r>
          </w:p>
          <w:p w:rsidR="00F556DE" w:rsidRPr="00F556DE" w:rsidRDefault="00F556DE" w:rsidP="00F556DE">
            <w:pPr>
              <w:rPr>
                <w:rFonts w:asciiTheme="majorHAnsi" w:hAnsiTheme="majorHAnsi"/>
                <w:sz w:val="22"/>
                <w:szCs w:val="22"/>
              </w:rPr>
            </w:pPr>
            <w:r w:rsidRPr="00F556DE">
              <w:rPr>
                <w:rFonts w:asciiTheme="majorHAnsi" w:hAnsiTheme="majorHAnsi"/>
                <w:sz w:val="22"/>
                <w:szCs w:val="22"/>
              </w:rPr>
              <w:t>Address 2</w:t>
            </w:r>
            <w:r w:rsidR="00226503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F574E8" w:rsidRPr="00446A90" w:rsidRDefault="00F556DE" w:rsidP="00F556DE">
            <w:pPr>
              <w:rPr>
                <w:rFonts w:asciiTheme="majorHAnsi" w:hAnsiTheme="majorHAnsi"/>
                <w:sz w:val="22"/>
                <w:szCs w:val="22"/>
              </w:rPr>
            </w:pPr>
            <w:r w:rsidRPr="00F556DE">
              <w:rPr>
                <w:rFonts w:asciiTheme="majorHAnsi" w:hAnsiTheme="majorHAnsi"/>
                <w:sz w:val="22"/>
                <w:szCs w:val="22"/>
              </w:rPr>
              <w:t>Phone:</w:t>
            </w:r>
          </w:p>
        </w:tc>
      </w:tr>
    </w:tbl>
    <w:p w:rsidR="005F43E1" w:rsidRDefault="005F43E1" w:rsidP="008A7A11">
      <w:pPr>
        <w:rPr>
          <w:rFonts w:asciiTheme="majorHAnsi" w:hAnsiTheme="majorHAnsi"/>
          <w:b/>
          <w:sz w:val="22"/>
          <w:szCs w:val="22"/>
        </w:rPr>
        <w:sectPr w:rsidR="005F43E1" w:rsidSect="006B4ACD">
          <w:footerReference w:type="first" r:id="rId14"/>
          <w:pgSz w:w="12240" w:h="15840"/>
          <w:pgMar w:top="1440" w:right="1440" w:bottom="720" w:left="1440" w:header="720" w:footer="176" w:gutter="0"/>
          <w:cols w:space="720"/>
          <w:titlePg/>
          <w:docGrid w:linePitch="326"/>
        </w:sectPr>
      </w:pPr>
    </w:p>
    <w:tbl>
      <w:tblPr>
        <w:tblStyle w:val="TableGrid"/>
        <w:tblW w:w="11250" w:type="dxa"/>
        <w:tblInd w:w="-792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250"/>
      </w:tblGrid>
      <w:tr w:rsidR="008A7A11" w:rsidTr="00F27BCD">
        <w:tc>
          <w:tcPr>
            <w:tcW w:w="11250" w:type="dxa"/>
          </w:tcPr>
          <w:p w:rsidR="003A125B" w:rsidRDefault="003A125B" w:rsidP="008A7A1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A125B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Special Considerations</w:t>
            </w:r>
          </w:p>
          <w:p w:rsidR="003A125B" w:rsidRPr="00A647B8" w:rsidRDefault="003A125B" w:rsidP="008A7A11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A125B" w:rsidRPr="003A125B" w:rsidRDefault="003A125B" w:rsidP="008A7A11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A125B" w:rsidRPr="003A125B" w:rsidRDefault="003A125B" w:rsidP="008A7A11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A125B" w:rsidRPr="003A125B" w:rsidRDefault="003A125B" w:rsidP="008A7A11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8B416B" w:rsidRPr="003A125B" w:rsidRDefault="008B416B" w:rsidP="008A7A11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8B416B" w:rsidRPr="003A125B" w:rsidRDefault="008B416B" w:rsidP="008A7A11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8B416B" w:rsidRPr="003A125B" w:rsidRDefault="008B416B" w:rsidP="008A7A11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8B416B" w:rsidRPr="00772A97" w:rsidRDefault="008B416B" w:rsidP="008A7A11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8B416B" w:rsidRDefault="008B416B" w:rsidP="00F74641"/>
    <w:p w:rsidR="008B416B" w:rsidRDefault="008B416B" w:rsidP="00F74641"/>
    <w:tbl>
      <w:tblPr>
        <w:tblW w:w="11250" w:type="dxa"/>
        <w:tblInd w:w="-792" w:type="dxa"/>
        <w:tblLook w:val="04A0"/>
      </w:tblPr>
      <w:tblGrid>
        <w:gridCol w:w="2610"/>
        <w:gridCol w:w="3695"/>
        <w:gridCol w:w="1224"/>
        <w:gridCol w:w="1569"/>
        <w:gridCol w:w="2152"/>
      </w:tblGrid>
      <w:tr w:rsidR="00F36850" w:rsidRPr="00F36850" w:rsidTr="0052568D">
        <w:trPr>
          <w:trHeight w:val="300"/>
        </w:trPr>
        <w:tc>
          <w:tcPr>
            <w:tcW w:w="11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noWrap/>
            <w:vAlign w:val="bottom"/>
            <w:hideMark/>
          </w:tcPr>
          <w:p w:rsidR="00F36850" w:rsidRPr="0052568D" w:rsidRDefault="008B416B" w:rsidP="001732E6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52568D">
              <w:rPr>
                <w:color w:val="FFFFFF" w:themeColor="background1"/>
              </w:rPr>
              <w:br w:type="page"/>
            </w:r>
            <w:r w:rsidR="00F36850" w:rsidRPr="0052568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Interview Schedule</w:t>
            </w:r>
          </w:p>
        </w:tc>
      </w:tr>
      <w:tr w:rsidR="00F36850" w:rsidRPr="00F36850" w:rsidTr="001E37FB">
        <w:trPr>
          <w:trHeight w:val="285"/>
        </w:trPr>
        <w:tc>
          <w:tcPr>
            <w:tcW w:w="11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36850" w:rsidRPr="005D3A41" w:rsidRDefault="006B16C5" w:rsidP="00E0606C">
            <w:pPr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 xml:space="preserve">box a. </w:t>
            </w:r>
            <w:r w:rsidR="005D3A41" w:rsidRPr="005D3A41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 xml:space="preserve">interviews to be completed </w:t>
            </w:r>
            <w:r w:rsidR="005D3A41" w:rsidRPr="008C4B95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  <w:u w:val="single"/>
              </w:rPr>
              <w:t>in-person</w:t>
            </w:r>
            <w:r w:rsidR="00211CB3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  <w:u w:val="single"/>
              </w:rPr>
              <w:t xml:space="preserve"> from</w:t>
            </w:r>
            <w:r w:rsidR="00211CB3" w:rsidRPr="00211CB3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 xml:space="preserve"> [</w:t>
            </w:r>
            <w:r w:rsidR="00E0606C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 xml:space="preserve">pre-fill </w:t>
            </w:r>
            <w:r w:rsidR="00211CB3" w:rsidRPr="00211CB3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>in-person interview window]</w:t>
            </w:r>
          </w:p>
        </w:tc>
      </w:tr>
      <w:tr w:rsidR="00D943DA" w:rsidRPr="00F36850" w:rsidTr="001732E6">
        <w:trPr>
          <w:trHeight w:val="87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DA" w:rsidRPr="00F36850" w:rsidRDefault="00D943DA" w:rsidP="00F368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Participant Name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A" w:rsidRPr="00F36850" w:rsidRDefault="00D943DA" w:rsidP="001732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Participant Type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DA" w:rsidRPr="00F36850" w:rsidRDefault="00D943DA" w:rsidP="001732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A" w:rsidRPr="00F36850" w:rsidRDefault="00D943DA" w:rsidP="00F368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Interview Date/Time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DA" w:rsidRPr="0080150D" w:rsidRDefault="0080150D" w:rsidP="00F3685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80150D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Interview Location</w:t>
            </w:r>
          </w:p>
        </w:tc>
      </w:tr>
      <w:tr w:rsidR="00D943DA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D943D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943DA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D943D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EF5D5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943DA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D56F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943DA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943DA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EF5D5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C08AD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1C08AD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1C08AD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8AD" w:rsidRPr="00F36850" w:rsidRDefault="001C08AD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D943DA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A" w:rsidRPr="00F36850" w:rsidRDefault="00D943DA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B1CA7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A7" w:rsidRPr="00F36850" w:rsidRDefault="00DB1CA7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A7" w:rsidRPr="00F36850" w:rsidRDefault="00DB1CA7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A7" w:rsidRPr="00F36850" w:rsidRDefault="00DB1CA7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CA7" w:rsidRPr="00F36850" w:rsidRDefault="00DB1CA7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CA7" w:rsidRPr="00F36850" w:rsidRDefault="00DB1CA7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F36850" w:rsidRPr="00F36850" w:rsidTr="001E37FB">
        <w:trPr>
          <w:trHeight w:val="300"/>
        </w:trPr>
        <w:tc>
          <w:tcPr>
            <w:tcW w:w="11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36850" w:rsidRPr="00211CB3" w:rsidRDefault="006B16C5" w:rsidP="00E0606C">
            <w:pPr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 xml:space="preserve">box b. </w:t>
            </w:r>
            <w:r w:rsidR="005D3A41" w:rsidRPr="005D3A41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 xml:space="preserve">interviews to be completed </w:t>
            </w:r>
            <w:r w:rsidR="005D3A41" w:rsidRPr="008C4B95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  <w:u w:val="single"/>
              </w:rPr>
              <w:t>by phone</w:t>
            </w:r>
            <w:r w:rsidR="00211CB3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 xml:space="preserve"> </w:t>
            </w:r>
            <w:r w:rsidR="00211CB3" w:rsidRPr="00211CB3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 xml:space="preserve"> [</w:t>
            </w:r>
            <w:r w:rsidR="00E0606C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 xml:space="preserve">pre-fill </w:t>
            </w:r>
            <w:r w:rsidR="00211CB3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>phone</w:t>
            </w:r>
            <w:r w:rsidR="00211CB3" w:rsidRPr="00211CB3">
              <w:rPr>
                <w:rFonts w:ascii="Calibri" w:eastAsia="Times New Roman" w:hAnsi="Calibri" w:cs="Times New Roman"/>
                <w:b/>
                <w:bCs/>
                <w:smallCaps/>
                <w:color w:val="000000"/>
                <w:sz w:val="28"/>
                <w:szCs w:val="28"/>
              </w:rPr>
              <w:t xml:space="preserve"> interview window]</w:t>
            </w:r>
          </w:p>
        </w:tc>
      </w:tr>
      <w:tr w:rsidR="001732E6" w:rsidRPr="00F36850" w:rsidTr="001732E6">
        <w:trPr>
          <w:trHeight w:val="6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E6" w:rsidRPr="001732E6" w:rsidRDefault="001732E6" w:rsidP="001732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Participant Name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E6" w:rsidRPr="00F36850" w:rsidRDefault="001732E6" w:rsidP="001732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Participant Type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E6" w:rsidRPr="00F36850" w:rsidRDefault="001732E6" w:rsidP="001732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2E6" w:rsidRPr="00F36850" w:rsidRDefault="001732E6" w:rsidP="00F368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Interview Date/Time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2E6" w:rsidRPr="0080150D" w:rsidRDefault="0080150D" w:rsidP="00F3685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80150D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Telephone Number</w:t>
            </w:r>
          </w:p>
        </w:tc>
      </w:tr>
      <w:tr w:rsidR="001732E6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1732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732E6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1732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EF5D5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732E6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1732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EF5D5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732E6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1732E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732E6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D56F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732E6" w:rsidRPr="00F36850" w:rsidTr="001732E6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732E6" w:rsidRPr="00F36850" w:rsidTr="00C369A7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3685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732E6" w:rsidRPr="00F36850" w:rsidTr="00C369A7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EF5D5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2E6" w:rsidRPr="00F36850" w:rsidRDefault="001732E6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C369A7" w:rsidRPr="00F36850" w:rsidTr="00C369A7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A7" w:rsidRPr="00F36850" w:rsidRDefault="00C369A7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A7" w:rsidRPr="00F36850" w:rsidRDefault="00C369A7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A7" w:rsidRPr="00F36850" w:rsidRDefault="00C369A7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9A7" w:rsidRPr="00F36850" w:rsidRDefault="00C369A7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9A7" w:rsidRPr="00F36850" w:rsidRDefault="00C369A7" w:rsidP="00F368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1D7AC3" w:rsidRDefault="001D7AC3" w:rsidP="00342CD7">
      <w:pPr>
        <w:rPr>
          <w:rFonts w:asciiTheme="majorHAnsi" w:hAnsiTheme="majorHAnsi"/>
          <w:sz w:val="22"/>
          <w:szCs w:val="22"/>
        </w:rPr>
      </w:pPr>
    </w:p>
    <w:sectPr w:rsidR="001D7AC3" w:rsidSect="007946A2">
      <w:pgSz w:w="12240" w:h="15840"/>
      <w:pgMar w:top="1440" w:right="1440" w:bottom="1152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464" w:rsidRDefault="00533464" w:rsidP="005B61F3">
      <w:r>
        <w:separator/>
      </w:r>
    </w:p>
  </w:endnote>
  <w:endnote w:type="continuationSeparator" w:id="0">
    <w:p w:rsidR="00533464" w:rsidRDefault="00533464" w:rsidP="005B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0F" w:rsidRDefault="00921F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0F" w:rsidRDefault="00921F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0F" w:rsidRDefault="00921F0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726" w:rsidRPr="004A223A" w:rsidRDefault="005C6726" w:rsidP="00ED45E6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-720" w:right="-990"/>
      <w:jc w:val="both"/>
      <w:rPr>
        <w:sz w:val="16"/>
        <w:szCs w:val="16"/>
      </w:rPr>
    </w:pPr>
    <w:r w:rsidRPr="00DE075A">
      <w:rPr>
        <w:rFonts w:ascii="Arial" w:hAnsi="Arial" w:cs="Arial"/>
        <w:sz w:val="16"/>
        <w:szCs w:val="16"/>
      </w:rPr>
      <w:t xml:space="preserve">According to the Paperwork Reduction Act of 1995, no persons are required to respond to a collection of information unless such collection displays a valid OMB control number. The valid OMB control number for this information collection is </w:t>
    </w:r>
    <w:proofErr w:type="spellStart"/>
    <w:r w:rsidRPr="007358F1">
      <w:rPr>
        <w:rFonts w:ascii="Arial" w:hAnsi="Arial" w:cs="Arial"/>
        <w:sz w:val="16"/>
        <w:szCs w:val="16"/>
        <w:highlight w:val="lightGray"/>
      </w:rPr>
      <w:t>xxxx-xxxx</w:t>
    </w:r>
    <w:proofErr w:type="spellEnd"/>
    <w:r w:rsidRPr="00DE075A">
      <w:rPr>
        <w:rFonts w:ascii="Arial" w:hAnsi="Arial" w:cs="Arial"/>
        <w:sz w:val="16"/>
        <w:szCs w:val="16"/>
      </w:rPr>
      <w:t>. The time required to complete this collection of infor</w:t>
    </w:r>
    <w:r>
      <w:rPr>
        <w:rFonts w:ascii="Arial" w:hAnsi="Arial" w:cs="Arial"/>
        <w:sz w:val="16"/>
        <w:szCs w:val="16"/>
      </w:rPr>
      <w:t>mation is estimated to average 8.5 hours</w:t>
    </w:r>
    <w:r w:rsidRPr="00DE075A">
      <w:rPr>
        <w:rFonts w:ascii="Arial" w:hAnsi="Arial" w:cs="Arial"/>
        <w:sz w:val="16"/>
        <w:szCs w:val="16"/>
      </w:rPr>
      <w:t>, including the time to review instructions, search existing data resources, gather the data needed, and complete and review the collection of information.</w:t>
    </w:r>
    <w:r>
      <w:rPr>
        <w:rFonts w:ascii="Arial" w:hAnsi="Arial" w:cs="Arial"/>
        <w:sz w:val="16"/>
        <w:szCs w:val="16"/>
      </w:rPr>
      <w:t xml:space="preserve"> This information collection is voluntary. </w:t>
    </w:r>
    <w:r>
      <w:rPr>
        <w:rFonts w:ascii="Arial" w:hAnsi="Arial" w:cs="Arial"/>
        <w:sz w:val="16"/>
        <w:szCs w:val="16"/>
      </w:rPr>
      <w:t xml:space="preserve">If you have comments concerning the accuracy of the time estimate(s) or suggestions for improving this form, please write to: </w:t>
    </w:r>
    <w:r w:rsidR="00921F0F">
      <w:rPr>
        <w:rFonts w:ascii="Arial" w:hAnsi="Arial" w:cs="Arial"/>
        <w:sz w:val="16"/>
        <w:szCs w:val="16"/>
      </w:rPr>
      <w:t>Mathematica Policy Research, 1100 1st Street, NE, 12th Floor, Washington, DC  20002, Attention: Nikki Aikens</w:t>
    </w:r>
    <w:r>
      <w:rPr>
        <w:rFonts w:ascii="Arial" w:hAnsi="Arial" w:cs="Arial"/>
        <w:sz w:val="16"/>
        <w:szCs w:val="16"/>
      </w:rPr>
      <w:t>.</w:t>
    </w:r>
  </w:p>
  <w:p w:rsidR="005C6726" w:rsidRDefault="005C67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464" w:rsidRDefault="00533464" w:rsidP="005B61F3">
      <w:r>
        <w:separator/>
      </w:r>
    </w:p>
  </w:footnote>
  <w:footnote w:type="continuationSeparator" w:id="0">
    <w:p w:rsidR="00533464" w:rsidRDefault="00533464" w:rsidP="005B6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0F" w:rsidRDefault="00921F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0F" w:rsidRDefault="00921F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0F" w:rsidRDefault="00921F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6BD7"/>
    <w:multiLevelType w:val="hybridMultilevel"/>
    <w:tmpl w:val="D12E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B9F"/>
    <w:multiLevelType w:val="hybridMultilevel"/>
    <w:tmpl w:val="93AA5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C617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7AC3"/>
    <w:rsid w:val="00003F86"/>
    <w:rsid w:val="0002325E"/>
    <w:rsid w:val="00030EDF"/>
    <w:rsid w:val="00036007"/>
    <w:rsid w:val="0004694A"/>
    <w:rsid w:val="00073768"/>
    <w:rsid w:val="000757DF"/>
    <w:rsid w:val="00081281"/>
    <w:rsid w:val="000A5922"/>
    <w:rsid w:val="000C1FED"/>
    <w:rsid w:val="000F389B"/>
    <w:rsid w:val="00100F71"/>
    <w:rsid w:val="001100B8"/>
    <w:rsid w:val="00116820"/>
    <w:rsid w:val="0012798B"/>
    <w:rsid w:val="001304DB"/>
    <w:rsid w:val="00140636"/>
    <w:rsid w:val="001469D6"/>
    <w:rsid w:val="0014782C"/>
    <w:rsid w:val="0015574E"/>
    <w:rsid w:val="00163892"/>
    <w:rsid w:val="00172954"/>
    <w:rsid w:val="001732E6"/>
    <w:rsid w:val="00180644"/>
    <w:rsid w:val="001C08AD"/>
    <w:rsid w:val="001C266C"/>
    <w:rsid w:val="001D4E50"/>
    <w:rsid w:val="001D7AC3"/>
    <w:rsid w:val="001E27E3"/>
    <w:rsid w:val="001E37FB"/>
    <w:rsid w:val="002043EC"/>
    <w:rsid w:val="00211CB3"/>
    <w:rsid w:val="00212FB3"/>
    <w:rsid w:val="00224320"/>
    <w:rsid w:val="00226503"/>
    <w:rsid w:val="00250CB1"/>
    <w:rsid w:val="002608C3"/>
    <w:rsid w:val="00264973"/>
    <w:rsid w:val="002651F8"/>
    <w:rsid w:val="00277DA9"/>
    <w:rsid w:val="002A784A"/>
    <w:rsid w:val="002B3EF7"/>
    <w:rsid w:val="002C4AF9"/>
    <w:rsid w:val="002C65EF"/>
    <w:rsid w:val="002C7ECB"/>
    <w:rsid w:val="002D221A"/>
    <w:rsid w:val="002D7D01"/>
    <w:rsid w:val="002E662B"/>
    <w:rsid w:val="0032519E"/>
    <w:rsid w:val="00337D55"/>
    <w:rsid w:val="00340DCF"/>
    <w:rsid w:val="00342CD7"/>
    <w:rsid w:val="00345B8D"/>
    <w:rsid w:val="00371245"/>
    <w:rsid w:val="0037332C"/>
    <w:rsid w:val="00376DE8"/>
    <w:rsid w:val="00377220"/>
    <w:rsid w:val="00381914"/>
    <w:rsid w:val="00386A47"/>
    <w:rsid w:val="00386D96"/>
    <w:rsid w:val="003916B1"/>
    <w:rsid w:val="003A125B"/>
    <w:rsid w:val="003A2B4F"/>
    <w:rsid w:val="003C5CE7"/>
    <w:rsid w:val="003D74C5"/>
    <w:rsid w:val="003E35AC"/>
    <w:rsid w:val="004202D2"/>
    <w:rsid w:val="00421DDB"/>
    <w:rsid w:val="004247F0"/>
    <w:rsid w:val="0042653C"/>
    <w:rsid w:val="004330BE"/>
    <w:rsid w:val="004401C4"/>
    <w:rsid w:val="00446A90"/>
    <w:rsid w:val="00447777"/>
    <w:rsid w:val="004520A1"/>
    <w:rsid w:val="00461702"/>
    <w:rsid w:val="00465BB8"/>
    <w:rsid w:val="00470DA2"/>
    <w:rsid w:val="00477255"/>
    <w:rsid w:val="00496258"/>
    <w:rsid w:val="0049636E"/>
    <w:rsid w:val="004978CC"/>
    <w:rsid w:val="004A223A"/>
    <w:rsid w:val="004C3635"/>
    <w:rsid w:val="004D0E35"/>
    <w:rsid w:val="004E2ADE"/>
    <w:rsid w:val="004E5C13"/>
    <w:rsid w:val="004F196F"/>
    <w:rsid w:val="004F47F9"/>
    <w:rsid w:val="004F59E3"/>
    <w:rsid w:val="004F6DE8"/>
    <w:rsid w:val="00507950"/>
    <w:rsid w:val="0051444C"/>
    <w:rsid w:val="0052568D"/>
    <w:rsid w:val="00525887"/>
    <w:rsid w:val="00533464"/>
    <w:rsid w:val="00541926"/>
    <w:rsid w:val="005468C8"/>
    <w:rsid w:val="00556C62"/>
    <w:rsid w:val="00560682"/>
    <w:rsid w:val="0057350F"/>
    <w:rsid w:val="005830C7"/>
    <w:rsid w:val="0058426F"/>
    <w:rsid w:val="005B61F3"/>
    <w:rsid w:val="005B6713"/>
    <w:rsid w:val="005B75D6"/>
    <w:rsid w:val="005C22CB"/>
    <w:rsid w:val="005C6726"/>
    <w:rsid w:val="005D222E"/>
    <w:rsid w:val="005D3A41"/>
    <w:rsid w:val="005E6AD9"/>
    <w:rsid w:val="005F293B"/>
    <w:rsid w:val="005F43E1"/>
    <w:rsid w:val="00611DF4"/>
    <w:rsid w:val="0061711A"/>
    <w:rsid w:val="00630F7E"/>
    <w:rsid w:val="00657024"/>
    <w:rsid w:val="00693F22"/>
    <w:rsid w:val="006A0167"/>
    <w:rsid w:val="006B16C5"/>
    <w:rsid w:val="006B1CEB"/>
    <w:rsid w:val="006B1D46"/>
    <w:rsid w:val="006B4ACD"/>
    <w:rsid w:val="006C5CBC"/>
    <w:rsid w:val="006F1DA8"/>
    <w:rsid w:val="00712BB2"/>
    <w:rsid w:val="00720233"/>
    <w:rsid w:val="00722A9D"/>
    <w:rsid w:val="00727C07"/>
    <w:rsid w:val="00727F73"/>
    <w:rsid w:val="00730FB0"/>
    <w:rsid w:val="0074449C"/>
    <w:rsid w:val="00744ABB"/>
    <w:rsid w:val="00750B34"/>
    <w:rsid w:val="0075309F"/>
    <w:rsid w:val="007642B4"/>
    <w:rsid w:val="00772A97"/>
    <w:rsid w:val="00772C6B"/>
    <w:rsid w:val="00777D33"/>
    <w:rsid w:val="00781BE8"/>
    <w:rsid w:val="007946A2"/>
    <w:rsid w:val="007978F4"/>
    <w:rsid w:val="00797A4B"/>
    <w:rsid w:val="007A21C1"/>
    <w:rsid w:val="007C7907"/>
    <w:rsid w:val="007D466E"/>
    <w:rsid w:val="007D5C9C"/>
    <w:rsid w:val="0080150D"/>
    <w:rsid w:val="00801608"/>
    <w:rsid w:val="00803272"/>
    <w:rsid w:val="0080614C"/>
    <w:rsid w:val="00810DCD"/>
    <w:rsid w:val="008244D3"/>
    <w:rsid w:val="00835E02"/>
    <w:rsid w:val="008427DE"/>
    <w:rsid w:val="00843E72"/>
    <w:rsid w:val="008579C0"/>
    <w:rsid w:val="00862A9E"/>
    <w:rsid w:val="00865816"/>
    <w:rsid w:val="00875E5B"/>
    <w:rsid w:val="00883283"/>
    <w:rsid w:val="008934FF"/>
    <w:rsid w:val="00896C0E"/>
    <w:rsid w:val="00897885"/>
    <w:rsid w:val="008A7A11"/>
    <w:rsid w:val="008B416B"/>
    <w:rsid w:val="008C281E"/>
    <w:rsid w:val="008C4B95"/>
    <w:rsid w:val="008F6831"/>
    <w:rsid w:val="009015DA"/>
    <w:rsid w:val="00901BC9"/>
    <w:rsid w:val="009210F3"/>
    <w:rsid w:val="00921F0F"/>
    <w:rsid w:val="00922230"/>
    <w:rsid w:val="00927CE8"/>
    <w:rsid w:val="00934E73"/>
    <w:rsid w:val="00957F17"/>
    <w:rsid w:val="0097072C"/>
    <w:rsid w:val="00986A2A"/>
    <w:rsid w:val="00995721"/>
    <w:rsid w:val="0099765A"/>
    <w:rsid w:val="009C5DE4"/>
    <w:rsid w:val="009D3035"/>
    <w:rsid w:val="009D35BE"/>
    <w:rsid w:val="009E3B66"/>
    <w:rsid w:val="009E590C"/>
    <w:rsid w:val="009E75F7"/>
    <w:rsid w:val="00A0022B"/>
    <w:rsid w:val="00A0023C"/>
    <w:rsid w:val="00A01255"/>
    <w:rsid w:val="00A1039B"/>
    <w:rsid w:val="00A1125A"/>
    <w:rsid w:val="00A32370"/>
    <w:rsid w:val="00A4681A"/>
    <w:rsid w:val="00A46B60"/>
    <w:rsid w:val="00A647B8"/>
    <w:rsid w:val="00A7186A"/>
    <w:rsid w:val="00A736AD"/>
    <w:rsid w:val="00A73FAF"/>
    <w:rsid w:val="00A77523"/>
    <w:rsid w:val="00A82DB6"/>
    <w:rsid w:val="00A91C1B"/>
    <w:rsid w:val="00A95B3C"/>
    <w:rsid w:val="00AA0A11"/>
    <w:rsid w:val="00AC05FE"/>
    <w:rsid w:val="00AC1C25"/>
    <w:rsid w:val="00AC51D4"/>
    <w:rsid w:val="00AD7C6B"/>
    <w:rsid w:val="00B025A7"/>
    <w:rsid w:val="00B02E62"/>
    <w:rsid w:val="00B21871"/>
    <w:rsid w:val="00B2257F"/>
    <w:rsid w:val="00B3366A"/>
    <w:rsid w:val="00B35AEB"/>
    <w:rsid w:val="00B52BE9"/>
    <w:rsid w:val="00B5663A"/>
    <w:rsid w:val="00B80E32"/>
    <w:rsid w:val="00B82BE0"/>
    <w:rsid w:val="00B864BC"/>
    <w:rsid w:val="00B965A2"/>
    <w:rsid w:val="00BA24F8"/>
    <w:rsid w:val="00BA3F49"/>
    <w:rsid w:val="00BB16A7"/>
    <w:rsid w:val="00BB226B"/>
    <w:rsid w:val="00BB53E9"/>
    <w:rsid w:val="00BC3C9E"/>
    <w:rsid w:val="00BE31A9"/>
    <w:rsid w:val="00BF0B91"/>
    <w:rsid w:val="00BF27C0"/>
    <w:rsid w:val="00C03D21"/>
    <w:rsid w:val="00C11D61"/>
    <w:rsid w:val="00C369A7"/>
    <w:rsid w:val="00C40005"/>
    <w:rsid w:val="00C44F94"/>
    <w:rsid w:val="00C82D6A"/>
    <w:rsid w:val="00CC4329"/>
    <w:rsid w:val="00CD26E1"/>
    <w:rsid w:val="00CE170C"/>
    <w:rsid w:val="00CF3857"/>
    <w:rsid w:val="00D2002E"/>
    <w:rsid w:val="00D243C5"/>
    <w:rsid w:val="00D25183"/>
    <w:rsid w:val="00D2583E"/>
    <w:rsid w:val="00D327C9"/>
    <w:rsid w:val="00D34464"/>
    <w:rsid w:val="00D429B3"/>
    <w:rsid w:val="00D53214"/>
    <w:rsid w:val="00D54BC1"/>
    <w:rsid w:val="00D56F06"/>
    <w:rsid w:val="00D63BA1"/>
    <w:rsid w:val="00D83460"/>
    <w:rsid w:val="00D943DA"/>
    <w:rsid w:val="00DA2F67"/>
    <w:rsid w:val="00DB1CA7"/>
    <w:rsid w:val="00DB279D"/>
    <w:rsid w:val="00DB27A1"/>
    <w:rsid w:val="00DC0365"/>
    <w:rsid w:val="00DD0AEE"/>
    <w:rsid w:val="00DD3839"/>
    <w:rsid w:val="00DD6C0F"/>
    <w:rsid w:val="00DE2755"/>
    <w:rsid w:val="00DE35B0"/>
    <w:rsid w:val="00DE4659"/>
    <w:rsid w:val="00DF3A7E"/>
    <w:rsid w:val="00DF3F59"/>
    <w:rsid w:val="00E0606C"/>
    <w:rsid w:val="00E178C7"/>
    <w:rsid w:val="00E3136F"/>
    <w:rsid w:val="00E3260F"/>
    <w:rsid w:val="00E52474"/>
    <w:rsid w:val="00E52CB6"/>
    <w:rsid w:val="00E5762A"/>
    <w:rsid w:val="00E576A7"/>
    <w:rsid w:val="00E65156"/>
    <w:rsid w:val="00E668BA"/>
    <w:rsid w:val="00E705EA"/>
    <w:rsid w:val="00E90C09"/>
    <w:rsid w:val="00EA7936"/>
    <w:rsid w:val="00EB2CE3"/>
    <w:rsid w:val="00ED00E8"/>
    <w:rsid w:val="00ED241E"/>
    <w:rsid w:val="00ED45E6"/>
    <w:rsid w:val="00EF179E"/>
    <w:rsid w:val="00EF5D5B"/>
    <w:rsid w:val="00EF78E4"/>
    <w:rsid w:val="00F15995"/>
    <w:rsid w:val="00F16411"/>
    <w:rsid w:val="00F27BCD"/>
    <w:rsid w:val="00F336C2"/>
    <w:rsid w:val="00F36850"/>
    <w:rsid w:val="00F44081"/>
    <w:rsid w:val="00F556DE"/>
    <w:rsid w:val="00F574E8"/>
    <w:rsid w:val="00F74641"/>
    <w:rsid w:val="00F74A72"/>
    <w:rsid w:val="00F74B36"/>
    <w:rsid w:val="00F93472"/>
    <w:rsid w:val="00FA4B77"/>
    <w:rsid w:val="00FC60B5"/>
    <w:rsid w:val="00FD1716"/>
    <w:rsid w:val="00FD2C52"/>
    <w:rsid w:val="00FD66C1"/>
    <w:rsid w:val="00FE5F0B"/>
    <w:rsid w:val="00FE6C5A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S">
    <w:name w:val="NormalSS"/>
    <w:basedOn w:val="Normal"/>
    <w:qFormat/>
    <w:rsid w:val="00DA2F67"/>
    <w:pPr>
      <w:tabs>
        <w:tab w:val="left" w:pos="432"/>
      </w:tabs>
      <w:ind w:firstLine="432"/>
      <w:jc w:val="both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semiHidden/>
    <w:rsid w:val="00DA2F67"/>
    <w:rPr>
      <w:color w:val="0000FF"/>
      <w:u w:val="single"/>
    </w:rPr>
  </w:style>
  <w:style w:type="paragraph" w:customStyle="1" w:styleId="Default">
    <w:name w:val="Default"/>
    <w:rsid w:val="00F746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B61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1F3"/>
  </w:style>
  <w:style w:type="paragraph" w:styleId="Footer">
    <w:name w:val="footer"/>
    <w:basedOn w:val="Normal"/>
    <w:link w:val="FooterChar"/>
    <w:uiPriority w:val="99"/>
    <w:unhideWhenUsed/>
    <w:rsid w:val="005B61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1F3"/>
  </w:style>
  <w:style w:type="character" w:styleId="CommentReference">
    <w:name w:val="annotation reference"/>
    <w:basedOn w:val="DefaultParagraphFont"/>
    <w:semiHidden/>
    <w:unhideWhenUsed/>
    <w:rsid w:val="00D54B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4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4B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B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B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1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96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S">
    <w:name w:val="NormalSS"/>
    <w:basedOn w:val="Normal"/>
    <w:rsid w:val="00DA2F67"/>
    <w:pPr>
      <w:tabs>
        <w:tab w:val="left" w:pos="432"/>
      </w:tabs>
      <w:ind w:firstLine="432"/>
      <w:jc w:val="both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semiHidden/>
    <w:rsid w:val="00DA2F67"/>
    <w:rPr>
      <w:color w:val="0000FF"/>
      <w:u w:val="single"/>
    </w:rPr>
  </w:style>
  <w:style w:type="paragraph" w:customStyle="1" w:styleId="Default">
    <w:name w:val="Default"/>
    <w:rsid w:val="00F746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B61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1F3"/>
  </w:style>
  <w:style w:type="paragraph" w:styleId="Footer">
    <w:name w:val="footer"/>
    <w:basedOn w:val="Normal"/>
    <w:link w:val="FooterChar"/>
    <w:uiPriority w:val="99"/>
    <w:unhideWhenUsed/>
    <w:rsid w:val="005B61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8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3810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56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9920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0FA74-A23C-4B53-8824-633533BC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Rodriguez</dc:creator>
  <cp:keywords/>
  <dc:description/>
  <cp:lastModifiedBy>Eileen Rodriguez</cp:lastModifiedBy>
  <cp:revision>135</cp:revision>
  <cp:lastPrinted>2012-11-08T18:14:00Z</cp:lastPrinted>
  <dcterms:created xsi:type="dcterms:W3CDTF">2013-01-10T07:09:00Z</dcterms:created>
  <dcterms:modified xsi:type="dcterms:W3CDTF">2013-02-26T15:18:00Z</dcterms:modified>
</cp:coreProperties>
</file>