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id w:val="13580476"/>
        <w:docPartObj>
          <w:docPartGallery w:val="Cover Pages"/>
          <w:docPartUnique/>
        </w:docPartObj>
      </w:sdtPr>
      <w:sdtEndPr>
        <w:rPr>
          <w:b/>
          <w:sz w:val="36"/>
          <w:szCs w:val="36"/>
        </w:rPr>
      </w:sdtEndPr>
      <w:sdtContent>
        <w:p w:rsidR="003112E9" w:rsidRDefault="006A0109">
          <w:r>
            <w:rPr>
              <w:noProof/>
              <w:lang w:eastAsia="zh-TW"/>
            </w:rPr>
            <w:pict>
              <v:group id="_x0000_s1026" style="position:absolute;margin-left:15.1pt;margin-top:20.1pt;width:580.3pt;height:751.4pt;z-index:251660288;mso-width-percent:950;mso-height-percent:950;mso-position-horizontal-relative:page;mso-position-vertical-relative:page;mso-width-percent:950;mso-height-percent:950" coordorigin="316,406" coordsize="11608,15028" o:allowincell="f">
                <v:group id="_x0000_s1027" style="position:absolute;left:316;top:406;width:11608;height:15028;mso-width-percent:950;mso-height-percent:950;mso-position-horizontal:center;mso-position-horizontal-relative:page;mso-position-vertical:center;mso-position-vertical-relative:page;mso-width-percent:950;mso-height-percent:950" coordorigin="321,406" coordsize="11600,15025" o:allowincell="f">
                  <v:rect id="_x0000_s1028" style="position:absolute;left:339;top:406;width:11582;height:15025;mso-width-relative:margin;v-text-anchor:middle" fillcolor="#8c8c8c [1772]" strokecolor="white [3212]" strokeweight="1pt">
                    <v:fill r:id="rId9" o:title="Zig zag" color2="#bfbfbf [2412]" type="pattern"/>
                    <v:shadow color="#d8d8d8 [2732]" offset="3pt,3pt" offset2="2pt,2pt"/>
                  </v:rect>
                  <v:rect id="_x0000_s1029" style="position:absolute;left:3446;top:406;width:8475;height:15025;mso-width-relative:margin" fillcolor="#737373 [1789]" strokecolor="white [3212]" strokeweight="1pt">
                    <v:shadow color="#d8d8d8 [2732]" offset="3pt,3pt" offset2="2pt,2pt"/>
                    <v:textbox style="mso-next-textbox:#_x0000_s1029" inset="18pt,108pt,36pt">
                      <w:txbxContent>
                        <w:sdt>
                          <w:sdtPr>
                            <w:rPr>
                              <w:color w:val="FFFFFF" w:themeColor="background1"/>
                              <w:sz w:val="80"/>
                              <w:szCs w:val="80"/>
                            </w:rPr>
                            <w:alias w:val="Title"/>
                            <w:id w:val="16962279"/>
                            <w:dataBinding w:prefixMappings="xmlns:ns0='http://schemas.openxmlformats.org/package/2006/metadata/core-properties' xmlns:ns1='http://purl.org/dc/elements/1.1/'" w:xpath="/ns0:coreProperties[1]/ns1:title[1]" w:storeItemID="{6C3C8BC8-F283-45AE-878A-BAB7291924A1}"/>
                            <w:text/>
                          </w:sdtPr>
                          <w:sdtContent>
                            <w:p w:rsidR="00C94EC8" w:rsidRDefault="00C94EC8">
                              <w:pPr>
                                <w:pStyle w:val="NoSpacing"/>
                                <w:rPr>
                                  <w:color w:val="FFFFFF" w:themeColor="background1"/>
                                  <w:sz w:val="80"/>
                                  <w:szCs w:val="80"/>
                                </w:rPr>
                              </w:pPr>
                              <w:r>
                                <w:rPr>
                                  <w:color w:val="FFFFFF" w:themeColor="background1"/>
                                  <w:sz w:val="80"/>
                                  <w:szCs w:val="80"/>
                                </w:rPr>
                                <w:t xml:space="preserve">USDA, FNS, </w:t>
                              </w:r>
                            </w:p>
                          </w:sdtContent>
                        </w:sdt>
                        <w:sdt>
                          <w:sdtPr>
                            <w:rPr>
                              <w:color w:val="FFFFFF" w:themeColor="background1"/>
                              <w:sz w:val="40"/>
                              <w:szCs w:val="40"/>
                            </w:rPr>
                            <w:alias w:val="Subtitle"/>
                            <w:id w:val="16962284"/>
                            <w:dataBinding w:prefixMappings="xmlns:ns0='http://schemas.openxmlformats.org/package/2006/metadata/core-properties' xmlns:ns1='http://purl.org/dc/elements/1.1/'" w:xpath="/ns0:coreProperties[1]/ns1:subject[1]" w:storeItemID="{6C3C8BC8-F283-45AE-878A-BAB7291924A1}"/>
                            <w:text/>
                          </w:sdtPr>
                          <w:sdtContent>
                            <w:p w:rsidR="00C94EC8" w:rsidRDefault="00C94EC8">
                              <w:pPr>
                                <w:pStyle w:val="NoSpacing"/>
                                <w:rPr>
                                  <w:color w:val="FFFFFF" w:themeColor="background1"/>
                                  <w:sz w:val="40"/>
                                  <w:szCs w:val="40"/>
                                </w:rPr>
                              </w:pPr>
                              <w:r>
                                <w:rPr>
                                  <w:color w:val="FFFFFF" w:themeColor="background1"/>
                                  <w:sz w:val="40"/>
                                  <w:szCs w:val="40"/>
                                </w:rPr>
                                <w:t>System Access FNS-674 User Guide</w:t>
                              </w:r>
                            </w:p>
                          </w:sdtContent>
                        </w:sdt>
                        <w:p w:rsidR="00C94EC8" w:rsidRDefault="00C94EC8">
                          <w:pPr>
                            <w:pStyle w:val="NoSpacing"/>
                            <w:rPr>
                              <w:color w:val="FFFFFF" w:themeColor="background1"/>
                            </w:rPr>
                          </w:pPr>
                        </w:p>
                        <w:sdt>
                          <w:sdtPr>
                            <w:rPr>
                              <w:color w:val="FFFFFF" w:themeColor="background1"/>
                            </w:rPr>
                            <w:alias w:val="Abstract"/>
                            <w:id w:val="16962290"/>
                            <w:dataBinding w:prefixMappings="xmlns:ns0='http://schemas.microsoft.com/office/2006/coverPageProps'" w:xpath="/ns0:CoverPageProperties[1]/ns0:Abstract[1]" w:storeItemID="{55AF091B-3C7A-41E3-B477-F2FDAA23CFDA}"/>
                            <w:text/>
                          </w:sdtPr>
                          <w:sdtContent>
                            <w:p w:rsidR="00C94EC8" w:rsidRDefault="00C94EC8">
                              <w:pPr>
                                <w:pStyle w:val="NoSpacing"/>
                                <w:rPr>
                                  <w:color w:val="FFFFFF" w:themeColor="background1"/>
                                </w:rPr>
                              </w:pPr>
                              <w:r>
                                <w:rPr>
                                  <w:color w:val="FFFFFF" w:themeColor="background1"/>
                                </w:rPr>
                                <w:t xml:space="preserve">To access the USDA Food and Nutrition Systems </w:t>
                              </w:r>
                            </w:p>
                          </w:sdtContent>
                        </w:sdt>
                        <w:p w:rsidR="00C94EC8" w:rsidRDefault="00C94EC8">
                          <w:pPr>
                            <w:pStyle w:val="NoSpacing"/>
                            <w:rPr>
                              <w:color w:val="FFFFFF" w:themeColor="background1"/>
                            </w:rPr>
                          </w:pPr>
                        </w:p>
                      </w:txbxContent>
                    </v:textbox>
                  </v:rect>
                  <v:group id="_x0000_s1030" style="position:absolute;left:321;top:3424;width:3125;height:6069" coordorigin="654,3599" coordsize="2880,5760">
                    <v:rect id="_x0000_s1031" style="position:absolute;left:2094;top:6479;width:1440;height:1440;flip:x;mso-width-relative:margin;v-text-anchor:middle" fillcolor="#a7bfde [1620]" strokecolor="white [3212]" strokeweight="1pt">
                      <v:fill opacity="52429f"/>
                      <v:shadow color="#d8d8d8 [2732]" offset="3pt,3pt" offset2="2pt,2pt"/>
                    </v:rect>
                    <v:rect id="_x0000_s1032" style="position:absolute;left:2094;top:5039;width:1440;height:1440;flip:x;mso-width-relative:margin;v-text-anchor:middle" fillcolor="#a7bfde [1620]" strokecolor="white [3212]" strokeweight="1pt">
                      <v:fill opacity=".5"/>
                      <v:shadow color="#d8d8d8 [2732]" offset="3pt,3pt" offset2="2pt,2pt"/>
                    </v:rect>
                    <v:rect id="_x0000_s1033" style="position:absolute;left:654;top:5039;width:1440;height:1440;flip:x;mso-width-relative:margin;v-text-anchor:middle" fillcolor="#a7bfde [1620]" strokecolor="white [3212]" strokeweight="1pt">
                      <v:fill opacity="52429f"/>
                      <v:shadow color="#d8d8d8 [2732]" offset="3pt,3pt" offset2="2pt,2pt"/>
                    </v:rect>
                    <v:rect id="_x0000_s1034" style="position:absolute;left:654;top:3599;width:1440;height:1440;flip:x;mso-width-relative:margin;v-text-anchor:middle" fillcolor="#a7bfde [1620]" strokecolor="white [3212]" strokeweight="1pt">
                      <v:fill opacity=".5"/>
                      <v:shadow color="#d8d8d8 [2732]" offset="3pt,3pt" offset2="2pt,2pt"/>
                    </v:rect>
                    <v:rect id="_x0000_s1035" style="position:absolute;left:654;top:6479;width:1440;height:1440;flip:x;mso-width-relative:margin;v-text-anchor:middle" fillcolor="#a7bfde [1620]" strokecolor="white [3212]" strokeweight="1pt">
                      <v:fill opacity=".5"/>
                      <v:shadow color="#d8d8d8 [2732]" offset="3pt,3pt" offset2="2pt,2pt"/>
                    </v:rect>
                    <v:rect id="_x0000_s1036" style="position:absolute;left:2094;top:7919;width:1440;height:1440;flip:x;mso-width-relative:margin;v-text-anchor:middle" fillcolor="#a7bfde [1620]" strokecolor="white [3212]" strokeweight="1pt">
                      <v:fill opacity=".5"/>
                      <v:shadow color="#d8d8d8 [2732]" offset="3pt,3pt" offset2="2pt,2pt"/>
                    </v:rect>
                  </v:group>
                  <v:rect id="_x0000_s1037" style="position:absolute;left:2690;top:406;width:1563;height:1518;flip:x;mso-width-relative:margin;v-text-anchor:bottom" fillcolor="#c0504d [3205]" strokecolor="white [3212]" strokeweight="1pt">
                    <v:shadow color="#d8d8d8 [2732]" offset="3pt,3pt" offset2="2pt,2pt"/>
                    <v:textbox style="mso-next-textbox:#_x0000_s1037">
                      <w:txbxContent>
                        <w:sdt>
                          <w:sdtPr>
                            <w:rPr>
                              <w:color w:val="FFFFFF" w:themeColor="background1"/>
                              <w:sz w:val="52"/>
                              <w:szCs w:val="52"/>
                            </w:rPr>
                            <w:alias w:val="Year"/>
                            <w:id w:val="16962274"/>
                            <w:dataBinding w:prefixMappings="xmlns:ns0='http://schemas.microsoft.com/office/2006/coverPageProps'" w:xpath="/ns0:CoverPageProperties[1]/ns0:PublishDate[1]" w:storeItemID="{55AF091B-3C7A-41E3-B477-F2FDAA23CFDA}"/>
                            <w:date w:fullDate="2011-08-18T00:00:00Z">
                              <w:dateFormat w:val="yyyy"/>
                              <w:lid w:val="en-US"/>
                              <w:storeMappedDataAs w:val="dateTime"/>
                              <w:calendar w:val="gregorian"/>
                            </w:date>
                          </w:sdtPr>
                          <w:sdtContent>
                            <w:p w:rsidR="00C94EC8" w:rsidRDefault="00C94EC8">
                              <w:pPr>
                                <w:jc w:val="center"/>
                                <w:rPr>
                                  <w:color w:val="FFFFFF" w:themeColor="background1"/>
                                  <w:sz w:val="48"/>
                                  <w:szCs w:val="52"/>
                                </w:rPr>
                              </w:pPr>
                              <w:r>
                                <w:rPr>
                                  <w:color w:val="FFFFFF" w:themeColor="background1"/>
                                  <w:sz w:val="52"/>
                                  <w:szCs w:val="52"/>
                                </w:rPr>
                                <w:t>2011</w:t>
                              </w:r>
                            </w:p>
                          </w:sdtContent>
                        </w:sdt>
                      </w:txbxContent>
                    </v:textbox>
                  </v:rect>
                </v:group>
                <v:group id="_x0000_s1038" style="position:absolute;left:3446;top:13758;width:8169;height:1382" coordorigin="3446,13758" coordsize="8169,1382">
                  <v:group id="_x0000_s1039" style="position:absolute;left:10833;top:14380;width:782;height:760;flip:x y" coordorigin="8754,11945" coordsize="2880,2859">
                    <v:rect id="_x0000_s1040" style="position:absolute;left:10194;top:11945;width:1440;height:1440;flip:x;mso-width-relative:margin;v-text-anchor:middle" fillcolor="#bfbfbf [2412]" strokecolor="white [3212]" strokeweight="1pt">
                      <v:fill opacity=".5"/>
                      <v:shadow color="#d8d8d8 [2732]" offset="3pt,3pt" offset2="2pt,2pt"/>
                    </v:rect>
                    <v:rect id="_x0000_s1041" style="position:absolute;left:10194;top:13364;width:1440;height:1440;flip:x;mso-width-relative:margin;v-text-anchor:middle" fillcolor="#c0504d [3205]" strokecolor="white [3212]" strokeweight="1pt">
                      <v:shadow color="#d8d8d8 [2732]" offset="3pt,3pt" offset2="2pt,2pt"/>
                    </v:rect>
                    <v:rect id="_x0000_s1042" style="position:absolute;left:8754;top:13364;width:1440;height:1440;flip:x;mso-width-relative:margin;v-text-anchor:middle" fillcolor="#bfbfbf [2412]" strokecolor="white [3212]" strokeweight="1pt">
                      <v:fill opacity=".5"/>
                      <v:shadow color="#d8d8d8 [2732]" offset="3pt,3pt" offset2="2pt,2pt"/>
                    </v:rect>
                  </v:group>
                  <v:rect id="_x0000_s1043" style="position:absolute;left:3446;top:13758;width:7105;height:1382;v-text-anchor:bottom" filled="f" fillcolor="white [3212]" stroked="f" strokecolor="white [3212]" strokeweight="1pt">
                    <v:fill opacity="52429f"/>
                    <v:shadow color="#d8d8d8 [2732]" offset="3pt,3pt" offset2="2pt,2pt"/>
                    <v:textbox style="mso-next-textbox:#_x0000_s1043" inset=",0,,0">
                      <w:txbxContent>
                        <w:sdt>
                          <w:sdtPr>
                            <w:rPr>
                              <w:color w:val="FFFFFF" w:themeColor="background1"/>
                            </w:rPr>
                            <w:alias w:val="Author"/>
                            <w:id w:val="16962296"/>
                            <w:dataBinding w:prefixMappings="xmlns:ns0='http://schemas.openxmlformats.org/package/2006/metadata/core-properties' xmlns:ns1='http://purl.org/dc/elements/1.1/'" w:xpath="/ns0:coreProperties[1]/ns1:creator[1]" w:storeItemID="{6C3C8BC8-F283-45AE-878A-BAB7291924A1}"/>
                            <w:text/>
                          </w:sdtPr>
                          <w:sdtContent>
                            <w:p w:rsidR="00C94EC8" w:rsidRDefault="00C94EC8">
                              <w:pPr>
                                <w:pStyle w:val="NoSpacing"/>
                                <w:jc w:val="right"/>
                                <w:rPr>
                                  <w:color w:val="FFFFFF" w:themeColor="background1"/>
                                </w:rPr>
                              </w:pPr>
                              <w:r>
                                <w:rPr>
                                  <w:color w:val="FFFFFF" w:themeColor="background1"/>
                                </w:rPr>
                                <w:t>John T Ferraina</w:t>
                              </w:r>
                            </w:p>
                          </w:sdtContent>
                        </w:sdt>
                        <w:sdt>
                          <w:sdtPr>
                            <w:rPr>
                              <w:color w:val="FFFFFF" w:themeColor="background1"/>
                            </w:rPr>
                            <w:alias w:val="Company"/>
                            <w:id w:val="16962301"/>
                            <w:dataBinding w:prefixMappings="xmlns:ns0='http://schemas.openxmlformats.org/officeDocument/2006/extended-properties'" w:xpath="/ns0:Properties[1]/ns0:Company[1]" w:storeItemID="{6668398D-A668-4E3E-A5EB-62B293D839F1}"/>
                            <w:text/>
                          </w:sdtPr>
                          <w:sdtContent>
                            <w:p w:rsidR="00C94EC8" w:rsidRDefault="00C94EC8">
                              <w:pPr>
                                <w:pStyle w:val="NoSpacing"/>
                                <w:jc w:val="right"/>
                                <w:rPr>
                                  <w:color w:val="FFFFFF" w:themeColor="background1"/>
                                </w:rPr>
                              </w:pPr>
                              <w:r>
                                <w:rPr>
                                  <w:color w:val="FFFFFF" w:themeColor="background1"/>
                                </w:rPr>
                                <w:t>USDA/FNS</w:t>
                              </w:r>
                            </w:p>
                          </w:sdtContent>
                        </w:sdt>
                        <w:sdt>
                          <w:sdtPr>
                            <w:rPr>
                              <w:color w:val="FFFFFF" w:themeColor="background1"/>
                            </w:rPr>
                            <w:alias w:val="Date"/>
                            <w:id w:val="16962306"/>
                            <w:dataBinding w:prefixMappings="xmlns:ns0='http://schemas.microsoft.com/office/2006/coverPageProps'" w:xpath="/ns0:CoverPageProperties[1]/ns0:PublishDate[1]" w:storeItemID="{55AF091B-3C7A-41E3-B477-F2FDAA23CFDA}"/>
                            <w:date w:fullDate="2011-08-18T00:00:00Z">
                              <w:dateFormat w:val="M/d/yyyy"/>
                              <w:lid w:val="en-US"/>
                              <w:storeMappedDataAs w:val="dateTime"/>
                              <w:calendar w:val="gregorian"/>
                            </w:date>
                          </w:sdtPr>
                          <w:sdtContent>
                            <w:p w:rsidR="00C94EC8" w:rsidRDefault="00C94EC8">
                              <w:pPr>
                                <w:pStyle w:val="NoSpacing"/>
                                <w:jc w:val="right"/>
                                <w:rPr>
                                  <w:color w:val="FFFFFF" w:themeColor="background1"/>
                                </w:rPr>
                              </w:pPr>
                              <w:r>
                                <w:rPr>
                                  <w:color w:val="FFFFFF" w:themeColor="background1"/>
                                </w:rPr>
                                <w:t>8/18/2011</w:t>
                              </w:r>
                            </w:p>
                          </w:sdtContent>
                        </w:sdt>
                      </w:txbxContent>
                    </v:textbox>
                  </v:rect>
                </v:group>
                <w10:wrap anchorx="page" anchory="page"/>
              </v:group>
            </w:pict>
          </w:r>
        </w:p>
        <w:p w:rsidR="003112E9" w:rsidRDefault="003112E9"/>
        <w:p w:rsidR="00386DB2" w:rsidRDefault="003112E9">
          <w:pPr>
            <w:overflowPunct/>
            <w:autoSpaceDE/>
            <w:autoSpaceDN/>
            <w:adjustRightInd/>
            <w:spacing w:after="200" w:line="276" w:lineRule="auto"/>
            <w:textAlignment w:val="auto"/>
            <w:rPr>
              <w:b/>
              <w:sz w:val="36"/>
              <w:szCs w:val="36"/>
            </w:rPr>
          </w:pPr>
          <w:r>
            <w:rPr>
              <w:b/>
              <w:sz w:val="36"/>
              <w:szCs w:val="36"/>
            </w:rPr>
            <w:br w:type="page"/>
          </w:r>
        </w:p>
        <w:p w:rsidR="003112E9" w:rsidRDefault="00386DB2">
          <w:pPr>
            <w:overflowPunct/>
            <w:autoSpaceDE/>
            <w:autoSpaceDN/>
            <w:adjustRightInd/>
            <w:spacing w:after="200" w:line="276" w:lineRule="auto"/>
            <w:textAlignment w:val="auto"/>
            <w:rPr>
              <w:b/>
              <w:sz w:val="36"/>
              <w:szCs w:val="36"/>
            </w:rPr>
          </w:pPr>
          <w:r>
            <w:rPr>
              <w:b/>
              <w:sz w:val="36"/>
              <w:szCs w:val="36"/>
            </w:rPr>
            <w:lastRenderedPageBreak/>
            <w:t>Table of Contents:</w:t>
          </w:r>
        </w:p>
      </w:sdtContent>
    </w:sdt>
    <w:p w:rsidR="00C94EC8" w:rsidRDefault="006A0109">
      <w:pPr>
        <w:pStyle w:val="TOC1"/>
        <w:tabs>
          <w:tab w:val="right" w:leader="dot" w:pos="10790"/>
        </w:tabs>
        <w:rPr>
          <w:rFonts w:eastAsiaTheme="minorEastAsia" w:cstheme="minorBidi"/>
          <w:b w:val="0"/>
          <w:bCs w:val="0"/>
          <w:noProof/>
          <w:spacing w:val="0"/>
          <w:sz w:val="22"/>
          <w:szCs w:val="22"/>
        </w:rPr>
      </w:pPr>
      <w:r w:rsidRPr="006A0109">
        <w:rPr>
          <w:noProof/>
        </w:rPr>
        <w:fldChar w:fldCharType="begin"/>
      </w:r>
      <w:r w:rsidR="009911EA">
        <w:rPr>
          <w:noProof/>
        </w:rPr>
        <w:instrText xml:space="preserve"> TOC \o "1-3" \h \z \u </w:instrText>
      </w:r>
      <w:r w:rsidRPr="006A0109">
        <w:rPr>
          <w:noProof/>
        </w:rPr>
        <w:fldChar w:fldCharType="separate"/>
      </w:r>
      <w:hyperlink w:anchor="_Toc307999401" w:history="1">
        <w:r w:rsidR="00C94EC8" w:rsidRPr="004230ED">
          <w:rPr>
            <w:rStyle w:val="Hyperlink"/>
            <w:noProof/>
          </w:rPr>
          <w:t>Electronic Disqualified Recipient System (eDRS)</w:t>
        </w:r>
        <w:r w:rsidR="00C94EC8">
          <w:rPr>
            <w:noProof/>
            <w:webHidden/>
          </w:rPr>
          <w:tab/>
        </w:r>
        <w:r>
          <w:rPr>
            <w:noProof/>
            <w:webHidden/>
          </w:rPr>
          <w:fldChar w:fldCharType="begin"/>
        </w:r>
        <w:r w:rsidR="00C94EC8">
          <w:rPr>
            <w:noProof/>
            <w:webHidden/>
          </w:rPr>
          <w:instrText xml:space="preserve"> PAGEREF _Toc307999401 \h </w:instrText>
        </w:r>
        <w:r>
          <w:rPr>
            <w:noProof/>
            <w:webHidden/>
          </w:rPr>
        </w:r>
        <w:r>
          <w:rPr>
            <w:noProof/>
            <w:webHidden/>
          </w:rPr>
          <w:fldChar w:fldCharType="separate"/>
        </w:r>
        <w:r w:rsidR="004911F3">
          <w:rPr>
            <w:noProof/>
            <w:webHidden/>
          </w:rPr>
          <w:t>6</w:t>
        </w:r>
        <w:r>
          <w:rPr>
            <w:noProof/>
            <w:webHidden/>
          </w:rPr>
          <w:fldChar w:fldCharType="end"/>
        </w:r>
      </w:hyperlink>
    </w:p>
    <w:p w:rsidR="00C94EC8" w:rsidRDefault="006A0109">
      <w:pPr>
        <w:pStyle w:val="TOC2"/>
        <w:tabs>
          <w:tab w:val="right" w:leader="dot" w:pos="10790"/>
        </w:tabs>
        <w:rPr>
          <w:rFonts w:eastAsiaTheme="minorEastAsia" w:cstheme="minorBidi"/>
          <w:i w:val="0"/>
          <w:iCs w:val="0"/>
          <w:noProof/>
          <w:spacing w:val="0"/>
          <w:sz w:val="22"/>
          <w:szCs w:val="22"/>
        </w:rPr>
      </w:pPr>
      <w:hyperlink w:anchor="_Toc307999402" w:history="1">
        <w:r w:rsidR="00C94EC8" w:rsidRPr="004230ED">
          <w:rPr>
            <w:rStyle w:val="Hyperlink"/>
            <w:noProof/>
          </w:rPr>
          <w:t>Sample FNS-674 form</w:t>
        </w:r>
        <w:r w:rsidR="00C94EC8">
          <w:rPr>
            <w:noProof/>
            <w:webHidden/>
          </w:rPr>
          <w:tab/>
        </w:r>
        <w:r>
          <w:rPr>
            <w:noProof/>
            <w:webHidden/>
          </w:rPr>
          <w:fldChar w:fldCharType="begin"/>
        </w:r>
        <w:r w:rsidR="00C94EC8">
          <w:rPr>
            <w:noProof/>
            <w:webHidden/>
          </w:rPr>
          <w:instrText xml:space="preserve"> PAGEREF _Toc307999402 \h </w:instrText>
        </w:r>
        <w:r>
          <w:rPr>
            <w:noProof/>
            <w:webHidden/>
          </w:rPr>
        </w:r>
        <w:r>
          <w:rPr>
            <w:noProof/>
            <w:webHidden/>
          </w:rPr>
          <w:fldChar w:fldCharType="separate"/>
        </w:r>
        <w:r w:rsidR="004911F3">
          <w:rPr>
            <w:noProof/>
            <w:webHidden/>
          </w:rPr>
          <w:t>8</w:t>
        </w:r>
        <w:r>
          <w:rPr>
            <w:noProof/>
            <w:webHidden/>
          </w:rPr>
          <w:fldChar w:fldCharType="end"/>
        </w:r>
      </w:hyperlink>
    </w:p>
    <w:p w:rsidR="00C94EC8" w:rsidRDefault="006A0109">
      <w:pPr>
        <w:pStyle w:val="TOC1"/>
        <w:tabs>
          <w:tab w:val="right" w:leader="dot" w:pos="10790"/>
        </w:tabs>
        <w:rPr>
          <w:rFonts w:eastAsiaTheme="minorEastAsia" w:cstheme="minorBidi"/>
          <w:b w:val="0"/>
          <w:bCs w:val="0"/>
          <w:noProof/>
          <w:spacing w:val="0"/>
          <w:sz w:val="22"/>
          <w:szCs w:val="22"/>
        </w:rPr>
      </w:pPr>
      <w:hyperlink w:anchor="_Toc307999403" w:history="1">
        <w:r w:rsidR="00C94EC8" w:rsidRPr="004230ED">
          <w:rPr>
            <w:rStyle w:val="Hyperlink"/>
            <w:noProof/>
          </w:rPr>
          <w:t>Food Programs Reporting System (FPRS)</w:t>
        </w:r>
        <w:r w:rsidR="00C94EC8">
          <w:rPr>
            <w:noProof/>
            <w:webHidden/>
          </w:rPr>
          <w:tab/>
        </w:r>
        <w:r>
          <w:rPr>
            <w:noProof/>
            <w:webHidden/>
          </w:rPr>
          <w:fldChar w:fldCharType="begin"/>
        </w:r>
        <w:r w:rsidR="00C94EC8">
          <w:rPr>
            <w:noProof/>
            <w:webHidden/>
          </w:rPr>
          <w:instrText xml:space="preserve"> PAGEREF _Toc307999403 \h </w:instrText>
        </w:r>
        <w:r>
          <w:rPr>
            <w:noProof/>
            <w:webHidden/>
          </w:rPr>
        </w:r>
        <w:r>
          <w:rPr>
            <w:noProof/>
            <w:webHidden/>
          </w:rPr>
          <w:fldChar w:fldCharType="separate"/>
        </w:r>
        <w:r w:rsidR="004911F3">
          <w:rPr>
            <w:noProof/>
            <w:webHidden/>
          </w:rPr>
          <w:t>9</w:t>
        </w:r>
        <w:r>
          <w:rPr>
            <w:noProof/>
            <w:webHidden/>
          </w:rPr>
          <w:fldChar w:fldCharType="end"/>
        </w:r>
      </w:hyperlink>
    </w:p>
    <w:p w:rsidR="00C94EC8" w:rsidRDefault="006A0109">
      <w:pPr>
        <w:pStyle w:val="TOC2"/>
        <w:tabs>
          <w:tab w:val="right" w:leader="dot" w:pos="10790"/>
        </w:tabs>
        <w:rPr>
          <w:rFonts w:eastAsiaTheme="minorEastAsia" w:cstheme="minorBidi"/>
          <w:i w:val="0"/>
          <w:iCs w:val="0"/>
          <w:noProof/>
          <w:spacing w:val="0"/>
          <w:sz w:val="22"/>
          <w:szCs w:val="22"/>
        </w:rPr>
      </w:pPr>
      <w:hyperlink w:anchor="_Toc307999404" w:history="1">
        <w:r w:rsidR="00C94EC8" w:rsidRPr="004230ED">
          <w:rPr>
            <w:rStyle w:val="Hyperlink"/>
            <w:noProof/>
          </w:rPr>
          <w:t>Sample FNS-674 form</w:t>
        </w:r>
        <w:r w:rsidR="00C94EC8">
          <w:rPr>
            <w:noProof/>
            <w:webHidden/>
          </w:rPr>
          <w:tab/>
        </w:r>
        <w:r>
          <w:rPr>
            <w:noProof/>
            <w:webHidden/>
          </w:rPr>
          <w:fldChar w:fldCharType="begin"/>
        </w:r>
        <w:r w:rsidR="00C94EC8">
          <w:rPr>
            <w:noProof/>
            <w:webHidden/>
          </w:rPr>
          <w:instrText xml:space="preserve"> PAGEREF _Toc307999404 \h </w:instrText>
        </w:r>
        <w:r>
          <w:rPr>
            <w:noProof/>
            <w:webHidden/>
          </w:rPr>
        </w:r>
        <w:r>
          <w:rPr>
            <w:noProof/>
            <w:webHidden/>
          </w:rPr>
          <w:fldChar w:fldCharType="separate"/>
        </w:r>
        <w:r w:rsidR="004911F3">
          <w:rPr>
            <w:noProof/>
            <w:webHidden/>
          </w:rPr>
          <w:t>11</w:t>
        </w:r>
        <w:r>
          <w:rPr>
            <w:noProof/>
            <w:webHidden/>
          </w:rPr>
          <w:fldChar w:fldCharType="end"/>
        </w:r>
      </w:hyperlink>
    </w:p>
    <w:p w:rsidR="00C94EC8" w:rsidRDefault="006A0109">
      <w:pPr>
        <w:pStyle w:val="TOC1"/>
        <w:tabs>
          <w:tab w:val="right" w:leader="dot" w:pos="10790"/>
        </w:tabs>
        <w:rPr>
          <w:rFonts w:eastAsiaTheme="minorEastAsia" w:cstheme="minorBidi"/>
          <w:b w:val="0"/>
          <w:bCs w:val="0"/>
          <w:noProof/>
          <w:spacing w:val="0"/>
          <w:sz w:val="22"/>
          <w:szCs w:val="22"/>
        </w:rPr>
      </w:pPr>
      <w:hyperlink w:anchor="_Toc307999405" w:history="1">
        <w:r w:rsidR="00C94EC8" w:rsidRPr="004230ED">
          <w:rPr>
            <w:rStyle w:val="Hyperlink"/>
            <w:noProof/>
          </w:rPr>
          <w:t>Regional Office Administered Program (ROAP)</w:t>
        </w:r>
        <w:r w:rsidR="00C94EC8">
          <w:rPr>
            <w:noProof/>
            <w:webHidden/>
          </w:rPr>
          <w:tab/>
        </w:r>
        <w:r>
          <w:rPr>
            <w:noProof/>
            <w:webHidden/>
          </w:rPr>
          <w:fldChar w:fldCharType="begin"/>
        </w:r>
        <w:r w:rsidR="00C94EC8">
          <w:rPr>
            <w:noProof/>
            <w:webHidden/>
          </w:rPr>
          <w:instrText xml:space="preserve"> PAGEREF _Toc307999405 \h </w:instrText>
        </w:r>
        <w:r>
          <w:rPr>
            <w:noProof/>
            <w:webHidden/>
          </w:rPr>
        </w:r>
        <w:r>
          <w:rPr>
            <w:noProof/>
            <w:webHidden/>
          </w:rPr>
          <w:fldChar w:fldCharType="separate"/>
        </w:r>
        <w:r w:rsidR="004911F3">
          <w:rPr>
            <w:noProof/>
            <w:webHidden/>
          </w:rPr>
          <w:t>12</w:t>
        </w:r>
        <w:r>
          <w:rPr>
            <w:noProof/>
            <w:webHidden/>
          </w:rPr>
          <w:fldChar w:fldCharType="end"/>
        </w:r>
      </w:hyperlink>
    </w:p>
    <w:p w:rsidR="00C94EC8" w:rsidRDefault="006A0109">
      <w:pPr>
        <w:pStyle w:val="TOC2"/>
        <w:tabs>
          <w:tab w:val="right" w:leader="dot" w:pos="10790"/>
        </w:tabs>
        <w:rPr>
          <w:rFonts w:eastAsiaTheme="minorEastAsia" w:cstheme="minorBidi"/>
          <w:i w:val="0"/>
          <w:iCs w:val="0"/>
          <w:noProof/>
          <w:spacing w:val="0"/>
          <w:sz w:val="22"/>
          <w:szCs w:val="22"/>
        </w:rPr>
      </w:pPr>
      <w:hyperlink w:anchor="_Toc307999406" w:history="1">
        <w:r w:rsidR="00C94EC8" w:rsidRPr="004230ED">
          <w:rPr>
            <w:rStyle w:val="Hyperlink"/>
            <w:noProof/>
          </w:rPr>
          <w:t>Sample FNS-674 form</w:t>
        </w:r>
        <w:r w:rsidR="00C94EC8">
          <w:rPr>
            <w:noProof/>
            <w:webHidden/>
          </w:rPr>
          <w:tab/>
        </w:r>
        <w:r>
          <w:rPr>
            <w:noProof/>
            <w:webHidden/>
          </w:rPr>
          <w:fldChar w:fldCharType="begin"/>
        </w:r>
        <w:r w:rsidR="00C94EC8">
          <w:rPr>
            <w:noProof/>
            <w:webHidden/>
          </w:rPr>
          <w:instrText xml:space="preserve"> PAGEREF _Toc307999406 \h </w:instrText>
        </w:r>
        <w:r>
          <w:rPr>
            <w:noProof/>
            <w:webHidden/>
          </w:rPr>
        </w:r>
        <w:r>
          <w:rPr>
            <w:noProof/>
            <w:webHidden/>
          </w:rPr>
          <w:fldChar w:fldCharType="separate"/>
        </w:r>
        <w:r w:rsidR="004911F3">
          <w:rPr>
            <w:noProof/>
            <w:webHidden/>
          </w:rPr>
          <w:t>14</w:t>
        </w:r>
        <w:r>
          <w:rPr>
            <w:noProof/>
            <w:webHidden/>
          </w:rPr>
          <w:fldChar w:fldCharType="end"/>
        </w:r>
      </w:hyperlink>
    </w:p>
    <w:p w:rsidR="00C94EC8" w:rsidRDefault="006A0109">
      <w:pPr>
        <w:pStyle w:val="TOC1"/>
        <w:tabs>
          <w:tab w:val="right" w:leader="dot" w:pos="10790"/>
        </w:tabs>
        <w:rPr>
          <w:rFonts w:eastAsiaTheme="minorEastAsia" w:cstheme="minorBidi"/>
          <w:b w:val="0"/>
          <w:bCs w:val="0"/>
          <w:noProof/>
          <w:spacing w:val="0"/>
          <w:sz w:val="22"/>
          <w:szCs w:val="22"/>
        </w:rPr>
      </w:pPr>
      <w:hyperlink w:anchor="_Toc307999407" w:history="1">
        <w:r w:rsidR="00C94EC8" w:rsidRPr="004230ED">
          <w:rPr>
            <w:rStyle w:val="Hyperlink"/>
            <w:noProof/>
          </w:rPr>
          <w:t>Anti-Fraud Locator using EBT Retailer Transactions (ALERT)</w:t>
        </w:r>
        <w:r w:rsidR="00C94EC8">
          <w:rPr>
            <w:noProof/>
            <w:webHidden/>
          </w:rPr>
          <w:tab/>
        </w:r>
        <w:r>
          <w:rPr>
            <w:noProof/>
            <w:webHidden/>
          </w:rPr>
          <w:fldChar w:fldCharType="begin"/>
        </w:r>
        <w:r w:rsidR="00C94EC8">
          <w:rPr>
            <w:noProof/>
            <w:webHidden/>
          </w:rPr>
          <w:instrText xml:space="preserve"> PAGEREF _Toc307999407 \h </w:instrText>
        </w:r>
        <w:r>
          <w:rPr>
            <w:noProof/>
            <w:webHidden/>
          </w:rPr>
        </w:r>
        <w:r>
          <w:rPr>
            <w:noProof/>
            <w:webHidden/>
          </w:rPr>
          <w:fldChar w:fldCharType="separate"/>
        </w:r>
        <w:r w:rsidR="004911F3">
          <w:rPr>
            <w:noProof/>
            <w:webHidden/>
          </w:rPr>
          <w:t>15</w:t>
        </w:r>
        <w:r>
          <w:rPr>
            <w:noProof/>
            <w:webHidden/>
          </w:rPr>
          <w:fldChar w:fldCharType="end"/>
        </w:r>
      </w:hyperlink>
    </w:p>
    <w:p w:rsidR="00C94EC8" w:rsidRDefault="006A0109">
      <w:pPr>
        <w:pStyle w:val="TOC2"/>
        <w:tabs>
          <w:tab w:val="right" w:leader="dot" w:pos="10790"/>
        </w:tabs>
        <w:rPr>
          <w:rFonts w:eastAsiaTheme="minorEastAsia" w:cstheme="minorBidi"/>
          <w:i w:val="0"/>
          <w:iCs w:val="0"/>
          <w:noProof/>
          <w:spacing w:val="0"/>
          <w:sz w:val="22"/>
          <w:szCs w:val="22"/>
        </w:rPr>
      </w:pPr>
      <w:hyperlink w:anchor="_Toc307999408" w:history="1">
        <w:r w:rsidR="00C94EC8" w:rsidRPr="004230ED">
          <w:rPr>
            <w:rStyle w:val="Hyperlink"/>
            <w:noProof/>
          </w:rPr>
          <w:t>Sample FNS-674 form</w:t>
        </w:r>
        <w:r w:rsidR="00C94EC8">
          <w:rPr>
            <w:noProof/>
            <w:webHidden/>
          </w:rPr>
          <w:tab/>
        </w:r>
        <w:r>
          <w:rPr>
            <w:noProof/>
            <w:webHidden/>
          </w:rPr>
          <w:fldChar w:fldCharType="begin"/>
        </w:r>
        <w:r w:rsidR="00C94EC8">
          <w:rPr>
            <w:noProof/>
            <w:webHidden/>
          </w:rPr>
          <w:instrText xml:space="preserve"> PAGEREF _Toc307999408 \h </w:instrText>
        </w:r>
        <w:r>
          <w:rPr>
            <w:noProof/>
            <w:webHidden/>
          </w:rPr>
        </w:r>
        <w:r>
          <w:rPr>
            <w:noProof/>
            <w:webHidden/>
          </w:rPr>
          <w:fldChar w:fldCharType="separate"/>
        </w:r>
        <w:r w:rsidR="004911F3">
          <w:rPr>
            <w:noProof/>
            <w:webHidden/>
          </w:rPr>
          <w:t>17</w:t>
        </w:r>
        <w:r>
          <w:rPr>
            <w:noProof/>
            <w:webHidden/>
          </w:rPr>
          <w:fldChar w:fldCharType="end"/>
        </w:r>
      </w:hyperlink>
    </w:p>
    <w:p w:rsidR="00C94EC8" w:rsidRDefault="006A0109">
      <w:pPr>
        <w:pStyle w:val="TOC1"/>
        <w:tabs>
          <w:tab w:val="right" w:leader="dot" w:pos="10790"/>
        </w:tabs>
        <w:rPr>
          <w:rFonts w:eastAsiaTheme="minorEastAsia" w:cstheme="minorBidi"/>
          <w:b w:val="0"/>
          <w:bCs w:val="0"/>
          <w:noProof/>
          <w:spacing w:val="0"/>
          <w:sz w:val="22"/>
          <w:szCs w:val="22"/>
        </w:rPr>
      </w:pPr>
      <w:hyperlink w:anchor="_Toc307999409" w:history="1">
        <w:r w:rsidR="00C94EC8" w:rsidRPr="004230ED">
          <w:rPr>
            <w:rStyle w:val="Hyperlink"/>
            <w:noProof/>
          </w:rPr>
          <w:t>FNS NET General Support System (GSS)</w:t>
        </w:r>
        <w:r w:rsidR="00C94EC8">
          <w:rPr>
            <w:noProof/>
            <w:webHidden/>
          </w:rPr>
          <w:tab/>
        </w:r>
        <w:r>
          <w:rPr>
            <w:noProof/>
            <w:webHidden/>
          </w:rPr>
          <w:fldChar w:fldCharType="begin"/>
        </w:r>
        <w:r w:rsidR="00C94EC8">
          <w:rPr>
            <w:noProof/>
            <w:webHidden/>
          </w:rPr>
          <w:instrText xml:space="preserve"> PAGEREF _Toc307999409 \h </w:instrText>
        </w:r>
        <w:r>
          <w:rPr>
            <w:noProof/>
            <w:webHidden/>
          </w:rPr>
        </w:r>
        <w:r>
          <w:rPr>
            <w:noProof/>
            <w:webHidden/>
          </w:rPr>
          <w:fldChar w:fldCharType="separate"/>
        </w:r>
        <w:r w:rsidR="004911F3">
          <w:rPr>
            <w:noProof/>
            <w:webHidden/>
          </w:rPr>
          <w:t>18</w:t>
        </w:r>
        <w:r>
          <w:rPr>
            <w:noProof/>
            <w:webHidden/>
          </w:rPr>
          <w:fldChar w:fldCharType="end"/>
        </w:r>
      </w:hyperlink>
    </w:p>
    <w:p w:rsidR="00C94EC8" w:rsidRDefault="006A0109">
      <w:pPr>
        <w:pStyle w:val="TOC2"/>
        <w:tabs>
          <w:tab w:val="right" w:leader="dot" w:pos="10790"/>
        </w:tabs>
        <w:rPr>
          <w:rFonts w:eastAsiaTheme="minorEastAsia" w:cstheme="minorBidi"/>
          <w:i w:val="0"/>
          <w:iCs w:val="0"/>
          <w:noProof/>
          <w:spacing w:val="0"/>
          <w:sz w:val="22"/>
          <w:szCs w:val="22"/>
        </w:rPr>
      </w:pPr>
      <w:hyperlink w:anchor="_Toc307999410" w:history="1">
        <w:r w:rsidR="00C94EC8" w:rsidRPr="004230ED">
          <w:rPr>
            <w:rStyle w:val="Hyperlink"/>
            <w:noProof/>
          </w:rPr>
          <w:t>Sample FNS-674 Form</w:t>
        </w:r>
        <w:r w:rsidR="00C94EC8">
          <w:rPr>
            <w:noProof/>
            <w:webHidden/>
          </w:rPr>
          <w:tab/>
        </w:r>
        <w:r>
          <w:rPr>
            <w:noProof/>
            <w:webHidden/>
          </w:rPr>
          <w:fldChar w:fldCharType="begin"/>
        </w:r>
        <w:r w:rsidR="00C94EC8">
          <w:rPr>
            <w:noProof/>
            <w:webHidden/>
          </w:rPr>
          <w:instrText xml:space="preserve"> PAGEREF _Toc307999410 \h </w:instrText>
        </w:r>
        <w:r>
          <w:rPr>
            <w:noProof/>
            <w:webHidden/>
          </w:rPr>
        </w:r>
        <w:r>
          <w:rPr>
            <w:noProof/>
            <w:webHidden/>
          </w:rPr>
          <w:fldChar w:fldCharType="separate"/>
        </w:r>
        <w:r w:rsidR="004911F3">
          <w:rPr>
            <w:noProof/>
            <w:webHidden/>
          </w:rPr>
          <w:t>20</w:t>
        </w:r>
        <w:r>
          <w:rPr>
            <w:noProof/>
            <w:webHidden/>
          </w:rPr>
          <w:fldChar w:fldCharType="end"/>
        </w:r>
      </w:hyperlink>
    </w:p>
    <w:p w:rsidR="00C94EC8" w:rsidRDefault="006A0109">
      <w:pPr>
        <w:pStyle w:val="TOC1"/>
        <w:tabs>
          <w:tab w:val="right" w:leader="dot" w:pos="10790"/>
        </w:tabs>
        <w:rPr>
          <w:rFonts w:eastAsiaTheme="minorEastAsia" w:cstheme="minorBidi"/>
          <w:b w:val="0"/>
          <w:bCs w:val="0"/>
          <w:noProof/>
          <w:spacing w:val="0"/>
          <w:sz w:val="22"/>
          <w:szCs w:val="22"/>
        </w:rPr>
      </w:pPr>
      <w:hyperlink w:anchor="_Toc307999411" w:history="1">
        <w:r w:rsidR="00C94EC8" w:rsidRPr="004230ED">
          <w:rPr>
            <w:rStyle w:val="Hyperlink"/>
            <w:noProof/>
          </w:rPr>
          <w:t>SNAP-QCS</w:t>
        </w:r>
        <w:r w:rsidR="00C94EC8">
          <w:rPr>
            <w:noProof/>
            <w:webHidden/>
          </w:rPr>
          <w:tab/>
        </w:r>
        <w:r>
          <w:rPr>
            <w:noProof/>
            <w:webHidden/>
          </w:rPr>
          <w:fldChar w:fldCharType="begin"/>
        </w:r>
        <w:r w:rsidR="00C94EC8">
          <w:rPr>
            <w:noProof/>
            <w:webHidden/>
          </w:rPr>
          <w:instrText xml:space="preserve"> PAGEREF _Toc307999411 \h </w:instrText>
        </w:r>
        <w:r>
          <w:rPr>
            <w:noProof/>
            <w:webHidden/>
          </w:rPr>
        </w:r>
        <w:r>
          <w:rPr>
            <w:noProof/>
            <w:webHidden/>
          </w:rPr>
          <w:fldChar w:fldCharType="separate"/>
        </w:r>
        <w:r w:rsidR="004911F3">
          <w:rPr>
            <w:noProof/>
            <w:webHidden/>
          </w:rPr>
          <w:t>21</w:t>
        </w:r>
        <w:r>
          <w:rPr>
            <w:noProof/>
            <w:webHidden/>
          </w:rPr>
          <w:fldChar w:fldCharType="end"/>
        </w:r>
      </w:hyperlink>
    </w:p>
    <w:p w:rsidR="00C94EC8" w:rsidRDefault="006A0109">
      <w:pPr>
        <w:pStyle w:val="TOC2"/>
        <w:tabs>
          <w:tab w:val="right" w:leader="dot" w:pos="10790"/>
        </w:tabs>
        <w:rPr>
          <w:rFonts w:eastAsiaTheme="minorEastAsia" w:cstheme="minorBidi"/>
          <w:i w:val="0"/>
          <w:iCs w:val="0"/>
          <w:noProof/>
          <w:spacing w:val="0"/>
          <w:sz w:val="22"/>
          <w:szCs w:val="22"/>
        </w:rPr>
      </w:pPr>
      <w:hyperlink w:anchor="_Toc307999412" w:history="1">
        <w:r w:rsidR="00C94EC8" w:rsidRPr="004230ED">
          <w:rPr>
            <w:rStyle w:val="Hyperlink"/>
            <w:noProof/>
          </w:rPr>
          <w:t>Sample FNS-674 Form</w:t>
        </w:r>
        <w:r w:rsidR="00C94EC8">
          <w:rPr>
            <w:noProof/>
            <w:webHidden/>
          </w:rPr>
          <w:tab/>
        </w:r>
        <w:r>
          <w:rPr>
            <w:noProof/>
            <w:webHidden/>
          </w:rPr>
          <w:fldChar w:fldCharType="begin"/>
        </w:r>
        <w:r w:rsidR="00C94EC8">
          <w:rPr>
            <w:noProof/>
            <w:webHidden/>
          </w:rPr>
          <w:instrText xml:space="preserve"> PAGEREF _Toc307999412 \h </w:instrText>
        </w:r>
        <w:r>
          <w:rPr>
            <w:noProof/>
            <w:webHidden/>
          </w:rPr>
        </w:r>
        <w:r>
          <w:rPr>
            <w:noProof/>
            <w:webHidden/>
          </w:rPr>
          <w:fldChar w:fldCharType="separate"/>
        </w:r>
        <w:r w:rsidR="004911F3">
          <w:rPr>
            <w:noProof/>
            <w:webHidden/>
          </w:rPr>
          <w:t>23</w:t>
        </w:r>
        <w:r>
          <w:rPr>
            <w:noProof/>
            <w:webHidden/>
          </w:rPr>
          <w:fldChar w:fldCharType="end"/>
        </w:r>
      </w:hyperlink>
    </w:p>
    <w:p w:rsidR="00C94EC8" w:rsidRDefault="006A0109">
      <w:pPr>
        <w:pStyle w:val="TOC1"/>
        <w:tabs>
          <w:tab w:val="right" w:leader="dot" w:pos="10790"/>
        </w:tabs>
        <w:rPr>
          <w:rFonts w:eastAsiaTheme="minorEastAsia" w:cstheme="minorBidi"/>
          <w:b w:val="0"/>
          <w:bCs w:val="0"/>
          <w:noProof/>
          <w:spacing w:val="0"/>
          <w:sz w:val="22"/>
          <w:szCs w:val="22"/>
        </w:rPr>
      </w:pPr>
      <w:hyperlink w:anchor="_Toc307999413" w:history="1">
        <w:r w:rsidR="00C94EC8" w:rsidRPr="004230ED">
          <w:rPr>
            <w:rStyle w:val="Hyperlink"/>
            <w:noProof/>
          </w:rPr>
          <w:t>Privilege or Local Admin accounts (LOCAL ADMIN ACCOUNTS)</w:t>
        </w:r>
        <w:r w:rsidR="00C94EC8">
          <w:rPr>
            <w:noProof/>
            <w:webHidden/>
          </w:rPr>
          <w:tab/>
        </w:r>
        <w:r>
          <w:rPr>
            <w:noProof/>
            <w:webHidden/>
          </w:rPr>
          <w:fldChar w:fldCharType="begin"/>
        </w:r>
        <w:r w:rsidR="00C94EC8">
          <w:rPr>
            <w:noProof/>
            <w:webHidden/>
          </w:rPr>
          <w:instrText xml:space="preserve"> PAGEREF _Toc307999413 \h </w:instrText>
        </w:r>
        <w:r>
          <w:rPr>
            <w:noProof/>
            <w:webHidden/>
          </w:rPr>
        </w:r>
        <w:r>
          <w:rPr>
            <w:noProof/>
            <w:webHidden/>
          </w:rPr>
          <w:fldChar w:fldCharType="separate"/>
        </w:r>
        <w:r w:rsidR="004911F3">
          <w:rPr>
            <w:noProof/>
            <w:webHidden/>
          </w:rPr>
          <w:t>24</w:t>
        </w:r>
        <w:r>
          <w:rPr>
            <w:noProof/>
            <w:webHidden/>
          </w:rPr>
          <w:fldChar w:fldCharType="end"/>
        </w:r>
      </w:hyperlink>
    </w:p>
    <w:p w:rsidR="00C94EC8" w:rsidRDefault="006A0109">
      <w:pPr>
        <w:pStyle w:val="TOC2"/>
        <w:tabs>
          <w:tab w:val="right" w:leader="dot" w:pos="10790"/>
        </w:tabs>
        <w:rPr>
          <w:rFonts w:eastAsiaTheme="minorEastAsia" w:cstheme="minorBidi"/>
          <w:i w:val="0"/>
          <w:iCs w:val="0"/>
          <w:noProof/>
          <w:spacing w:val="0"/>
          <w:sz w:val="22"/>
          <w:szCs w:val="22"/>
        </w:rPr>
      </w:pPr>
      <w:hyperlink w:anchor="_Toc307999414" w:history="1">
        <w:r w:rsidR="00C94EC8" w:rsidRPr="004230ED">
          <w:rPr>
            <w:rStyle w:val="Hyperlink"/>
            <w:noProof/>
          </w:rPr>
          <w:t>Sample FNS-674 Form</w:t>
        </w:r>
        <w:r w:rsidR="00C94EC8">
          <w:rPr>
            <w:noProof/>
            <w:webHidden/>
          </w:rPr>
          <w:tab/>
        </w:r>
        <w:r>
          <w:rPr>
            <w:noProof/>
            <w:webHidden/>
          </w:rPr>
          <w:fldChar w:fldCharType="begin"/>
        </w:r>
        <w:r w:rsidR="00C94EC8">
          <w:rPr>
            <w:noProof/>
            <w:webHidden/>
          </w:rPr>
          <w:instrText xml:space="preserve"> PAGEREF _Toc307999414 \h </w:instrText>
        </w:r>
        <w:r>
          <w:rPr>
            <w:noProof/>
            <w:webHidden/>
          </w:rPr>
        </w:r>
        <w:r>
          <w:rPr>
            <w:noProof/>
            <w:webHidden/>
          </w:rPr>
          <w:fldChar w:fldCharType="separate"/>
        </w:r>
        <w:r w:rsidR="004911F3">
          <w:rPr>
            <w:noProof/>
            <w:webHidden/>
          </w:rPr>
          <w:t>26</w:t>
        </w:r>
        <w:r>
          <w:rPr>
            <w:noProof/>
            <w:webHidden/>
          </w:rPr>
          <w:fldChar w:fldCharType="end"/>
        </w:r>
      </w:hyperlink>
    </w:p>
    <w:p w:rsidR="00C94EC8" w:rsidRDefault="006A0109">
      <w:pPr>
        <w:pStyle w:val="TOC1"/>
        <w:tabs>
          <w:tab w:val="right" w:leader="dot" w:pos="10790"/>
        </w:tabs>
        <w:rPr>
          <w:rFonts w:eastAsiaTheme="minorEastAsia" w:cstheme="minorBidi"/>
          <w:b w:val="0"/>
          <w:bCs w:val="0"/>
          <w:noProof/>
          <w:spacing w:val="0"/>
          <w:sz w:val="22"/>
          <w:szCs w:val="22"/>
        </w:rPr>
      </w:pPr>
      <w:hyperlink w:anchor="_Toc307999415" w:history="1">
        <w:r w:rsidR="00C94EC8" w:rsidRPr="004230ED">
          <w:rPr>
            <w:rStyle w:val="Hyperlink"/>
            <w:noProof/>
          </w:rPr>
          <w:t>Network Security Tools</w:t>
        </w:r>
        <w:r w:rsidR="00C94EC8">
          <w:rPr>
            <w:noProof/>
            <w:webHidden/>
          </w:rPr>
          <w:tab/>
        </w:r>
        <w:r>
          <w:rPr>
            <w:noProof/>
            <w:webHidden/>
          </w:rPr>
          <w:fldChar w:fldCharType="begin"/>
        </w:r>
        <w:r w:rsidR="00C94EC8">
          <w:rPr>
            <w:noProof/>
            <w:webHidden/>
          </w:rPr>
          <w:instrText xml:space="preserve"> PAGEREF _Toc307999415 \h </w:instrText>
        </w:r>
        <w:r>
          <w:rPr>
            <w:noProof/>
            <w:webHidden/>
          </w:rPr>
        </w:r>
        <w:r>
          <w:rPr>
            <w:noProof/>
            <w:webHidden/>
          </w:rPr>
          <w:fldChar w:fldCharType="separate"/>
        </w:r>
        <w:r w:rsidR="004911F3">
          <w:rPr>
            <w:noProof/>
            <w:webHidden/>
          </w:rPr>
          <w:t>27</w:t>
        </w:r>
        <w:r>
          <w:rPr>
            <w:noProof/>
            <w:webHidden/>
          </w:rPr>
          <w:fldChar w:fldCharType="end"/>
        </w:r>
      </w:hyperlink>
    </w:p>
    <w:p w:rsidR="00C94EC8" w:rsidRDefault="006A0109">
      <w:pPr>
        <w:pStyle w:val="TOC2"/>
        <w:tabs>
          <w:tab w:val="right" w:leader="dot" w:pos="10790"/>
        </w:tabs>
        <w:rPr>
          <w:rFonts w:eastAsiaTheme="minorEastAsia" w:cstheme="minorBidi"/>
          <w:i w:val="0"/>
          <w:iCs w:val="0"/>
          <w:noProof/>
          <w:spacing w:val="0"/>
          <w:sz w:val="22"/>
          <w:szCs w:val="22"/>
        </w:rPr>
      </w:pPr>
      <w:hyperlink w:anchor="_Toc307999416" w:history="1">
        <w:r w:rsidR="00C94EC8" w:rsidRPr="004230ED">
          <w:rPr>
            <w:rStyle w:val="Hyperlink"/>
            <w:noProof/>
          </w:rPr>
          <w:t>Sample FNS-674 Form</w:t>
        </w:r>
        <w:r w:rsidR="00C94EC8">
          <w:rPr>
            <w:noProof/>
            <w:webHidden/>
          </w:rPr>
          <w:tab/>
        </w:r>
        <w:r>
          <w:rPr>
            <w:noProof/>
            <w:webHidden/>
          </w:rPr>
          <w:fldChar w:fldCharType="begin"/>
        </w:r>
        <w:r w:rsidR="00C94EC8">
          <w:rPr>
            <w:noProof/>
            <w:webHidden/>
          </w:rPr>
          <w:instrText xml:space="preserve"> PAGEREF _Toc307999416 \h </w:instrText>
        </w:r>
        <w:r>
          <w:rPr>
            <w:noProof/>
            <w:webHidden/>
          </w:rPr>
        </w:r>
        <w:r>
          <w:rPr>
            <w:noProof/>
            <w:webHidden/>
          </w:rPr>
          <w:fldChar w:fldCharType="separate"/>
        </w:r>
        <w:r w:rsidR="004911F3">
          <w:rPr>
            <w:noProof/>
            <w:webHidden/>
          </w:rPr>
          <w:t>29</w:t>
        </w:r>
        <w:r>
          <w:rPr>
            <w:noProof/>
            <w:webHidden/>
          </w:rPr>
          <w:fldChar w:fldCharType="end"/>
        </w:r>
      </w:hyperlink>
    </w:p>
    <w:p w:rsidR="00C94EC8" w:rsidRDefault="006A0109">
      <w:pPr>
        <w:pStyle w:val="TOC1"/>
        <w:tabs>
          <w:tab w:val="right" w:leader="dot" w:pos="10790"/>
        </w:tabs>
        <w:rPr>
          <w:rFonts w:eastAsiaTheme="minorEastAsia" w:cstheme="minorBidi"/>
          <w:b w:val="0"/>
          <w:bCs w:val="0"/>
          <w:noProof/>
          <w:spacing w:val="0"/>
          <w:sz w:val="22"/>
          <w:szCs w:val="22"/>
        </w:rPr>
      </w:pPr>
      <w:hyperlink w:anchor="_Toc307999417" w:history="1">
        <w:r w:rsidR="00C94EC8" w:rsidRPr="004230ED">
          <w:rPr>
            <w:rStyle w:val="Hyperlink"/>
            <w:noProof/>
          </w:rPr>
          <w:t>National Finance Center (NFC)</w:t>
        </w:r>
        <w:r w:rsidR="00C94EC8">
          <w:rPr>
            <w:noProof/>
            <w:webHidden/>
          </w:rPr>
          <w:tab/>
        </w:r>
        <w:r>
          <w:rPr>
            <w:noProof/>
            <w:webHidden/>
          </w:rPr>
          <w:fldChar w:fldCharType="begin"/>
        </w:r>
        <w:r w:rsidR="00C94EC8">
          <w:rPr>
            <w:noProof/>
            <w:webHidden/>
          </w:rPr>
          <w:instrText xml:space="preserve"> PAGEREF _Toc307999417 \h </w:instrText>
        </w:r>
        <w:r>
          <w:rPr>
            <w:noProof/>
            <w:webHidden/>
          </w:rPr>
        </w:r>
        <w:r>
          <w:rPr>
            <w:noProof/>
            <w:webHidden/>
          </w:rPr>
          <w:fldChar w:fldCharType="separate"/>
        </w:r>
        <w:r w:rsidR="004911F3">
          <w:rPr>
            <w:noProof/>
            <w:webHidden/>
          </w:rPr>
          <w:t>30</w:t>
        </w:r>
        <w:r>
          <w:rPr>
            <w:noProof/>
            <w:webHidden/>
          </w:rPr>
          <w:fldChar w:fldCharType="end"/>
        </w:r>
      </w:hyperlink>
    </w:p>
    <w:p w:rsidR="00C94EC8" w:rsidRDefault="006A0109">
      <w:pPr>
        <w:pStyle w:val="TOC2"/>
        <w:tabs>
          <w:tab w:val="right" w:leader="dot" w:pos="10790"/>
        </w:tabs>
        <w:rPr>
          <w:rFonts w:eastAsiaTheme="minorEastAsia" w:cstheme="minorBidi"/>
          <w:i w:val="0"/>
          <w:iCs w:val="0"/>
          <w:noProof/>
          <w:spacing w:val="0"/>
          <w:sz w:val="22"/>
          <w:szCs w:val="22"/>
        </w:rPr>
      </w:pPr>
      <w:hyperlink w:anchor="_Toc307999418" w:history="1">
        <w:r w:rsidR="00C94EC8" w:rsidRPr="004230ED">
          <w:rPr>
            <w:rStyle w:val="Hyperlink"/>
            <w:noProof/>
          </w:rPr>
          <w:t>Sample FNS-674 Form</w:t>
        </w:r>
        <w:r w:rsidR="00C94EC8">
          <w:rPr>
            <w:noProof/>
            <w:webHidden/>
          </w:rPr>
          <w:tab/>
        </w:r>
        <w:r>
          <w:rPr>
            <w:noProof/>
            <w:webHidden/>
          </w:rPr>
          <w:fldChar w:fldCharType="begin"/>
        </w:r>
        <w:r w:rsidR="00C94EC8">
          <w:rPr>
            <w:noProof/>
            <w:webHidden/>
          </w:rPr>
          <w:instrText xml:space="preserve"> PAGEREF _Toc307999418 \h </w:instrText>
        </w:r>
        <w:r>
          <w:rPr>
            <w:noProof/>
            <w:webHidden/>
          </w:rPr>
        </w:r>
        <w:r>
          <w:rPr>
            <w:noProof/>
            <w:webHidden/>
          </w:rPr>
          <w:fldChar w:fldCharType="separate"/>
        </w:r>
        <w:r w:rsidR="004911F3">
          <w:rPr>
            <w:noProof/>
            <w:webHidden/>
          </w:rPr>
          <w:t>35</w:t>
        </w:r>
        <w:r>
          <w:rPr>
            <w:noProof/>
            <w:webHidden/>
          </w:rPr>
          <w:fldChar w:fldCharType="end"/>
        </w:r>
      </w:hyperlink>
    </w:p>
    <w:p w:rsidR="00C94EC8" w:rsidRDefault="006A0109">
      <w:pPr>
        <w:pStyle w:val="TOC2"/>
        <w:tabs>
          <w:tab w:val="right" w:leader="dot" w:pos="10790"/>
        </w:tabs>
        <w:rPr>
          <w:rFonts w:eastAsiaTheme="minorEastAsia" w:cstheme="minorBidi"/>
          <w:i w:val="0"/>
          <w:iCs w:val="0"/>
          <w:noProof/>
          <w:spacing w:val="0"/>
          <w:sz w:val="22"/>
          <w:szCs w:val="22"/>
        </w:rPr>
      </w:pPr>
      <w:hyperlink w:anchor="_Toc307999419" w:history="1">
        <w:r w:rsidR="00C94EC8" w:rsidRPr="004230ED">
          <w:rPr>
            <w:rStyle w:val="Hyperlink"/>
            <w:b/>
            <w:bCs/>
            <w:noProof/>
          </w:rPr>
          <w:t>AD-1143 FORM INSTRUCTIONS</w:t>
        </w:r>
        <w:r w:rsidR="00C94EC8">
          <w:rPr>
            <w:noProof/>
            <w:webHidden/>
          </w:rPr>
          <w:tab/>
        </w:r>
        <w:r>
          <w:rPr>
            <w:noProof/>
            <w:webHidden/>
          </w:rPr>
          <w:fldChar w:fldCharType="begin"/>
        </w:r>
        <w:r w:rsidR="00C94EC8">
          <w:rPr>
            <w:noProof/>
            <w:webHidden/>
          </w:rPr>
          <w:instrText xml:space="preserve"> PAGEREF _Toc307999419 \h </w:instrText>
        </w:r>
        <w:r>
          <w:rPr>
            <w:noProof/>
            <w:webHidden/>
          </w:rPr>
        </w:r>
        <w:r>
          <w:rPr>
            <w:noProof/>
            <w:webHidden/>
          </w:rPr>
          <w:fldChar w:fldCharType="separate"/>
        </w:r>
        <w:r w:rsidR="004911F3">
          <w:rPr>
            <w:noProof/>
            <w:webHidden/>
          </w:rPr>
          <w:t>36</w:t>
        </w:r>
        <w:r>
          <w:rPr>
            <w:noProof/>
            <w:webHidden/>
          </w:rPr>
          <w:fldChar w:fldCharType="end"/>
        </w:r>
      </w:hyperlink>
    </w:p>
    <w:p w:rsidR="00C94EC8" w:rsidRDefault="006A0109">
      <w:pPr>
        <w:pStyle w:val="TOC3"/>
        <w:tabs>
          <w:tab w:val="right" w:leader="dot" w:pos="10790"/>
        </w:tabs>
        <w:rPr>
          <w:rFonts w:eastAsiaTheme="minorEastAsia" w:cstheme="minorBidi"/>
          <w:noProof/>
          <w:spacing w:val="0"/>
          <w:sz w:val="22"/>
          <w:szCs w:val="22"/>
        </w:rPr>
      </w:pPr>
      <w:hyperlink w:anchor="_Toc307999420" w:history="1">
        <w:r w:rsidR="00C94EC8" w:rsidRPr="004230ED">
          <w:rPr>
            <w:rStyle w:val="Hyperlink"/>
            <w:noProof/>
          </w:rPr>
          <w:t>Sample AD-1143 Form</w:t>
        </w:r>
        <w:r w:rsidR="00C94EC8">
          <w:rPr>
            <w:noProof/>
            <w:webHidden/>
          </w:rPr>
          <w:tab/>
        </w:r>
        <w:r>
          <w:rPr>
            <w:noProof/>
            <w:webHidden/>
          </w:rPr>
          <w:fldChar w:fldCharType="begin"/>
        </w:r>
        <w:r w:rsidR="00C94EC8">
          <w:rPr>
            <w:noProof/>
            <w:webHidden/>
          </w:rPr>
          <w:instrText xml:space="preserve"> PAGEREF _Toc307999420 \h </w:instrText>
        </w:r>
        <w:r>
          <w:rPr>
            <w:noProof/>
            <w:webHidden/>
          </w:rPr>
        </w:r>
        <w:r>
          <w:rPr>
            <w:noProof/>
            <w:webHidden/>
          </w:rPr>
          <w:fldChar w:fldCharType="separate"/>
        </w:r>
        <w:r w:rsidR="004911F3">
          <w:rPr>
            <w:noProof/>
            <w:webHidden/>
          </w:rPr>
          <w:t>41</w:t>
        </w:r>
        <w:r>
          <w:rPr>
            <w:noProof/>
            <w:webHidden/>
          </w:rPr>
          <w:fldChar w:fldCharType="end"/>
        </w:r>
      </w:hyperlink>
    </w:p>
    <w:p w:rsidR="00C94EC8" w:rsidRDefault="006A0109">
      <w:pPr>
        <w:pStyle w:val="TOC1"/>
        <w:tabs>
          <w:tab w:val="right" w:leader="dot" w:pos="10790"/>
        </w:tabs>
        <w:rPr>
          <w:rFonts w:eastAsiaTheme="minorEastAsia" w:cstheme="minorBidi"/>
          <w:b w:val="0"/>
          <w:bCs w:val="0"/>
          <w:noProof/>
          <w:spacing w:val="0"/>
          <w:sz w:val="22"/>
          <w:szCs w:val="22"/>
        </w:rPr>
      </w:pPr>
      <w:hyperlink w:anchor="_Toc307999421" w:history="1">
        <w:r w:rsidR="00C94EC8" w:rsidRPr="004230ED">
          <w:rPr>
            <w:rStyle w:val="Hyperlink"/>
            <w:noProof/>
          </w:rPr>
          <w:t>National Data Bank (NDB)</w:t>
        </w:r>
        <w:r w:rsidR="00C94EC8">
          <w:rPr>
            <w:noProof/>
            <w:webHidden/>
          </w:rPr>
          <w:tab/>
        </w:r>
        <w:r>
          <w:rPr>
            <w:noProof/>
            <w:webHidden/>
          </w:rPr>
          <w:fldChar w:fldCharType="begin"/>
        </w:r>
        <w:r w:rsidR="00C94EC8">
          <w:rPr>
            <w:noProof/>
            <w:webHidden/>
          </w:rPr>
          <w:instrText xml:space="preserve"> PAGEREF _Toc307999421 \h </w:instrText>
        </w:r>
        <w:r>
          <w:rPr>
            <w:noProof/>
            <w:webHidden/>
          </w:rPr>
        </w:r>
        <w:r>
          <w:rPr>
            <w:noProof/>
            <w:webHidden/>
          </w:rPr>
          <w:fldChar w:fldCharType="separate"/>
        </w:r>
        <w:r w:rsidR="004911F3">
          <w:rPr>
            <w:noProof/>
            <w:webHidden/>
          </w:rPr>
          <w:t>44</w:t>
        </w:r>
        <w:r>
          <w:rPr>
            <w:noProof/>
            <w:webHidden/>
          </w:rPr>
          <w:fldChar w:fldCharType="end"/>
        </w:r>
      </w:hyperlink>
    </w:p>
    <w:p w:rsidR="00C94EC8" w:rsidRDefault="006A0109">
      <w:pPr>
        <w:pStyle w:val="TOC3"/>
        <w:tabs>
          <w:tab w:val="right" w:leader="dot" w:pos="10790"/>
        </w:tabs>
        <w:rPr>
          <w:rFonts w:eastAsiaTheme="minorEastAsia" w:cstheme="minorBidi"/>
          <w:noProof/>
          <w:spacing w:val="0"/>
          <w:sz w:val="22"/>
          <w:szCs w:val="22"/>
        </w:rPr>
      </w:pPr>
      <w:hyperlink w:anchor="_Toc307999422" w:history="1">
        <w:r w:rsidR="00C94EC8" w:rsidRPr="004230ED">
          <w:rPr>
            <w:rStyle w:val="Hyperlink"/>
            <w:noProof/>
          </w:rPr>
          <w:t>Sample NDB Form</w:t>
        </w:r>
        <w:r w:rsidR="00C94EC8">
          <w:rPr>
            <w:noProof/>
            <w:webHidden/>
          </w:rPr>
          <w:tab/>
        </w:r>
        <w:r>
          <w:rPr>
            <w:noProof/>
            <w:webHidden/>
          </w:rPr>
          <w:fldChar w:fldCharType="begin"/>
        </w:r>
        <w:r w:rsidR="00C94EC8">
          <w:rPr>
            <w:noProof/>
            <w:webHidden/>
          </w:rPr>
          <w:instrText xml:space="preserve"> PAGEREF _Toc307999422 \h </w:instrText>
        </w:r>
        <w:r>
          <w:rPr>
            <w:noProof/>
            <w:webHidden/>
          </w:rPr>
        </w:r>
        <w:r>
          <w:rPr>
            <w:noProof/>
            <w:webHidden/>
          </w:rPr>
          <w:fldChar w:fldCharType="separate"/>
        </w:r>
        <w:r w:rsidR="004911F3">
          <w:rPr>
            <w:noProof/>
            <w:webHidden/>
          </w:rPr>
          <w:t>45</w:t>
        </w:r>
        <w:r>
          <w:rPr>
            <w:noProof/>
            <w:webHidden/>
          </w:rPr>
          <w:fldChar w:fldCharType="end"/>
        </w:r>
      </w:hyperlink>
    </w:p>
    <w:p w:rsidR="00C94EC8" w:rsidRDefault="006A0109">
      <w:pPr>
        <w:pStyle w:val="TOC1"/>
        <w:tabs>
          <w:tab w:val="right" w:leader="dot" w:pos="10790"/>
        </w:tabs>
        <w:rPr>
          <w:rFonts w:eastAsiaTheme="minorEastAsia" w:cstheme="minorBidi"/>
          <w:b w:val="0"/>
          <w:bCs w:val="0"/>
          <w:noProof/>
          <w:spacing w:val="0"/>
          <w:sz w:val="22"/>
          <w:szCs w:val="22"/>
        </w:rPr>
      </w:pPr>
      <w:hyperlink w:anchor="_Toc307999423" w:history="1">
        <w:r w:rsidR="00C94EC8" w:rsidRPr="004230ED">
          <w:rPr>
            <w:rStyle w:val="Hyperlink"/>
            <w:noProof/>
          </w:rPr>
          <w:t>Integrated Program Accounting System (IPAS)</w:t>
        </w:r>
        <w:r w:rsidR="00C94EC8">
          <w:rPr>
            <w:noProof/>
            <w:webHidden/>
          </w:rPr>
          <w:tab/>
        </w:r>
        <w:r>
          <w:rPr>
            <w:noProof/>
            <w:webHidden/>
          </w:rPr>
          <w:fldChar w:fldCharType="begin"/>
        </w:r>
        <w:r w:rsidR="00C94EC8">
          <w:rPr>
            <w:noProof/>
            <w:webHidden/>
          </w:rPr>
          <w:instrText xml:space="preserve"> PAGEREF _Toc307999423 \h </w:instrText>
        </w:r>
        <w:r>
          <w:rPr>
            <w:noProof/>
            <w:webHidden/>
          </w:rPr>
        </w:r>
        <w:r>
          <w:rPr>
            <w:noProof/>
            <w:webHidden/>
          </w:rPr>
          <w:fldChar w:fldCharType="separate"/>
        </w:r>
        <w:r w:rsidR="004911F3">
          <w:rPr>
            <w:noProof/>
            <w:webHidden/>
          </w:rPr>
          <w:t>47</w:t>
        </w:r>
        <w:r>
          <w:rPr>
            <w:noProof/>
            <w:webHidden/>
          </w:rPr>
          <w:fldChar w:fldCharType="end"/>
        </w:r>
      </w:hyperlink>
    </w:p>
    <w:p w:rsidR="00C94EC8" w:rsidRDefault="006A0109">
      <w:pPr>
        <w:pStyle w:val="TOC2"/>
        <w:tabs>
          <w:tab w:val="right" w:leader="dot" w:pos="10790"/>
        </w:tabs>
        <w:rPr>
          <w:rFonts w:eastAsiaTheme="minorEastAsia" w:cstheme="minorBidi"/>
          <w:i w:val="0"/>
          <w:iCs w:val="0"/>
          <w:noProof/>
          <w:spacing w:val="0"/>
          <w:sz w:val="22"/>
          <w:szCs w:val="22"/>
        </w:rPr>
      </w:pPr>
      <w:hyperlink w:anchor="_Toc307999424" w:history="1">
        <w:r w:rsidR="00C94EC8" w:rsidRPr="004230ED">
          <w:rPr>
            <w:rStyle w:val="Hyperlink"/>
            <w:noProof/>
          </w:rPr>
          <w:t>Sample 674 Form</w:t>
        </w:r>
        <w:r w:rsidR="00C94EC8">
          <w:rPr>
            <w:noProof/>
            <w:webHidden/>
          </w:rPr>
          <w:tab/>
        </w:r>
        <w:r>
          <w:rPr>
            <w:noProof/>
            <w:webHidden/>
          </w:rPr>
          <w:fldChar w:fldCharType="begin"/>
        </w:r>
        <w:r w:rsidR="00C94EC8">
          <w:rPr>
            <w:noProof/>
            <w:webHidden/>
          </w:rPr>
          <w:instrText xml:space="preserve"> PAGEREF _Toc307999424 \h </w:instrText>
        </w:r>
        <w:r>
          <w:rPr>
            <w:noProof/>
            <w:webHidden/>
          </w:rPr>
        </w:r>
        <w:r>
          <w:rPr>
            <w:noProof/>
            <w:webHidden/>
          </w:rPr>
          <w:fldChar w:fldCharType="separate"/>
        </w:r>
        <w:r w:rsidR="004911F3">
          <w:rPr>
            <w:noProof/>
            <w:webHidden/>
          </w:rPr>
          <w:t>49</w:t>
        </w:r>
        <w:r>
          <w:rPr>
            <w:noProof/>
            <w:webHidden/>
          </w:rPr>
          <w:fldChar w:fldCharType="end"/>
        </w:r>
      </w:hyperlink>
    </w:p>
    <w:p w:rsidR="00C94EC8" w:rsidRDefault="006A0109">
      <w:pPr>
        <w:pStyle w:val="TOC3"/>
        <w:tabs>
          <w:tab w:val="right" w:leader="dot" w:pos="10790"/>
        </w:tabs>
        <w:rPr>
          <w:rFonts w:eastAsiaTheme="minorEastAsia" w:cstheme="minorBidi"/>
          <w:noProof/>
          <w:spacing w:val="0"/>
          <w:sz w:val="22"/>
          <w:szCs w:val="22"/>
        </w:rPr>
      </w:pPr>
      <w:hyperlink w:anchor="_Toc307999425" w:history="1">
        <w:r w:rsidR="00C94EC8" w:rsidRPr="004230ED">
          <w:rPr>
            <w:rStyle w:val="Hyperlink"/>
            <w:noProof/>
          </w:rPr>
          <w:t>Sample FNS-739 IPAS FORM</w:t>
        </w:r>
        <w:r w:rsidR="00C94EC8">
          <w:rPr>
            <w:noProof/>
            <w:webHidden/>
          </w:rPr>
          <w:tab/>
        </w:r>
        <w:r>
          <w:rPr>
            <w:noProof/>
            <w:webHidden/>
          </w:rPr>
          <w:fldChar w:fldCharType="begin"/>
        </w:r>
        <w:r w:rsidR="00C94EC8">
          <w:rPr>
            <w:noProof/>
            <w:webHidden/>
          </w:rPr>
          <w:instrText xml:space="preserve"> PAGEREF _Toc307999425 \h </w:instrText>
        </w:r>
        <w:r>
          <w:rPr>
            <w:noProof/>
            <w:webHidden/>
          </w:rPr>
        </w:r>
        <w:r>
          <w:rPr>
            <w:noProof/>
            <w:webHidden/>
          </w:rPr>
          <w:fldChar w:fldCharType="separate"/>
        </w:r>
        <w:r w:rsidR="004911F3">
          <w:rPr>
            <w:noProof/>
            <w:webHidden/>
          </w:rPr>
          <w:t>50</w:t>
        </w:r>
        <w:r>
          <w:rPr>
            <w:noProof/>
            <w:webHidden/>
          </w:rPr>
          <w:fldChar w:fldCharType="end"/>
        </w:r>
      </w:hyperlink>
    </w:p>
    <w:p w:rsidR="00C94EC8" w:rsidRDefault="006A0109">
      <w:pPr>
        <w:pStyle w:val="TOC1"/>
        <w:tabs>
          <w:tab w:val="right" w:leader="dot" w:pos="10790"/>
        </w:tabs>
        <w:rPr>
          <w:rFonts w:eastAsiaTheme="minorEastAsia" w:cstheme="minorBidi"/>
          <w:b w:val="0"/>
          <w:bCs w:val="0"/>
          <w:noProof/>
          <w:spacing w:val="0"/>
          <w:sz w:val="22"/>
          <w:szCs w:val="22"/>
        </w:rPr>
      </w:pPr>
      <w:hyperlink w:anchor="_Toc307999426" w:history="1">
        <w:r w:rsidR="00C94EC8" w:rsidRPr="004230ED">
          <w:rPr>
            <w:rStyle w:val="Hyperlink"/>
            <w:rFonts w:eastAsiaTheme="minorHAnsi"/>
            <w:noProof/>
          </w:rPr>
          <w:t>Travel Reporting and Integrated Projections System(TRIPS)</w:t>
        </w:r>
        <w:r w:rsidR="00C94EC8">
          <w:rPr>
            <w:noProof/>
            <w:webHidden/>
          </w:rPr>
          <w:tab/>
        </w:r>
        <w:r>
          <w:rPr>
            <w:noProof/>
            <w:webHidden/>
          </w:rPr>
          <w:fldChar w:fldCharType="begin"/>
        </w:r>
        <w:r w:rsidR="00C94EC8">
          <w:rPr>
            <w:noProof/>
            <w:webHidden/>
          </w:rPr>
          <w:instrText xml:space="preserve"> PAGEREF _Toc307999426 \h </w:instrText>
        </w:r>
        <w:r>
          <w:rPr>
            <w:noProof/>
            <w:webHidden/>
          </w:rPr>
        </w:r>
        <w:r>
          <w:rPr>
            <w:noProof/>
            <w:webHidden/>
          </w:rPr>
          <w:fldChar w:fldCharType="separate"/>
        </w:r>
        <w:r w:rsidR="004911F3">
          <w:rPr>
            <w:noProof/>
            <w:webHidden/>
          </w:rPr>
          <w:t>51</w:t>
        </w:r>
        <w:r>
          <w:rPr>
            <w:noProof/>
            <w:webHidden/>
          </w:rPr>
          <w:fldChar w:fldCharType="end"/>
        </w:r>
      </w:hyperlink>
    </w:p>
    <w:p w:rsidR="00C94EC8" w:rsidRDefault="006A0109">
      <w:pPr>
        <w:pStyle w:val="TOC2"/>
        <w:tabs>
          <w:tab w:val="right" w:leader="dot" w:pos="10790"/>
        </w:tabs>
        <w:rPr>
          <w:rFonts w:eastAsiaTheme="minorEastAsia" w:cstheme="minorBidi"/>
          <w:i w:val="0"/>
          <w:iCs w:val="0"/>
          <w:noProof/>
          <w:spacing w:val="0"/>
          <w:sz w:val="22"/>
          <w:szCs w:val="22"/>
        </w:rPr>
      </w:pPr>
      <w:hyperlink w:anchor="_Toc307999427" w:history="1">
        <w:r w:rsidR="00C94EC8" w:rsidRPr="004230ED">
          <w:rPr>
            <w:rStyle w:val="Hyperlink"/>
            <w:noProof/>
          </w:rPr>
          <w:t>Sample 674 Form</w:t>
        </w:r>
        <w:r w:rsidR="00C94EC8">
          <w:rPr>
            <w:noProof/>
            <w:webHidden/>
          </w:rPr>
          <w:tab/>
        </w:r>
        <w:r>
          <w:rPr>
            <w:noProof/>
            <w:webHidden/>
          </w:rPr>
          <w:fldChar w:fldCharType="begin"/>
        </w:r>
        <w:r w:rsidR="00C94EC8">
          <w:rPr>
            <w:noProof/>
            <w:webHidden/>
          </w:rPr>
          <w:instrText xml:space="preserve"> PAGEREF _Toc307999427 \h </w:instrText>
        </w:r>
        <w:r>
          <w:rPr>
            <w:noProof/>
            <w:webHidden/>
          </w:rPr>
        </w:r>
        <w:r>
          <w:rPr>
            <w:noProof/>
            <w:webHidden/>
          </w:rPr>
          <w:fldChar w:fldCharType="separate"/>
        </w:r>
        <w:r w:rsidR="004911F3">
          <w:rPr>
            <w:noProof/>
            <w:webHidden/>
          </w:rPr>
          <w:t>53</w:t>
        </w:r>
        <w:r>
          <w:rPr>
            <w:noProof/>
            <w:webHidden/>
          </w:rPr>
          <w:fldChar w:fldCharType="end"/>
        </w:r>
      </w:hyperlink>
    </w:p>
    <w:p w:rsidR="00C94EC8" w:rsidRDefault="006A0109">
      <w:pPr>
        <w:pStyle w:val="TOC1"/>
        <w:tabs>
          <w:tab w:val="right" w:leader="dot" w:pos="10790"/>
        </w:tabs>
        <w:rPr>
          <w:rFonts w:eastAsiaTheme="minorEastAsia" w:cstheme="minorBidi"/>
          <w:b w:val="0"/>
          <w:bCs w:val="0"/>
          <w:noProof/>
          <w:spacing w:val="0"/>
          <w:sz w:val="22"/>
          <w:szCs w:val="22"/>
        </w:rPr>
      </w:pPr>
      <w:hyperlink w:anchor="_Toc307999428" w:history="1">
        <w:r w:rsidR="00C94EC8" w:rsidRPr="004230ED">
          <w:rPr>
            <w:rStyle w:val="Hyperlink"/>
            <w:noProof/>
          </w:rPr>
          <w:t>National Information Technology Center (NITC)</w:t>
        </w:r>
        <w:r w:rsidR="00C94EC8">
          <w:rPr>
            <w:noProof/>
            <w:webHidden/>
          </w:rPr>
          <w:tab/>
        </w:r>
        <w:r>
          <w:rPr>
            <w:noProof/>
            <w:webHidden/>
          </w:rPr>
          <w:fldChar w:fldCharType="begin"/>
        </w:r>
        <w:r w:rsidR="00C94EC8">
          <w:rPr>
            <w:noProof/>
            <w:webHidden/>
          </w:rPr>
          <w:instrText xml:space="preserve"> PAGEREF _Toc307999428 \h </w:instrText>
        </w:r>
        <w:r>
          <w:rPr>
            <w:noProof/>
            <w:webHidden/>
          </w:rPr>
        </w:r>
        <w:r>
          <w:rPr>
            <w:noProof/>
            <w:webHidden/>
          </w:rPr>
          <w:fldChar w:fldCharType="separate"/>
        </w:r>
        <w:r w:rsidR="004911F3">
          <w:rPr>
            <w:noProof/>
            <w:webHidden/>
          </w:rPr>
          <w:t>54</w:t>
        </w:r>
        <w:r>
          <w:rPr>
            <w:noProof/>
            <w:webHidden/>
          </w:rPr>
          <w:fldChar w:fldCharType="end"/>
        </w:r>
      </w:hyperlink>
    </w:p>
    <w:p w:rsidR="00C94EC8" w:rsidRDefault="006A0109">
      <w:pPr>
        <w:pStyle w:val="TOC1"/>
        <w:tabs>
          <w:tab w:val="right" w:leader="dot" w:pos="10790"/>
        </w:tabs>
        <w:rPr>
          <w:rFonts w:eastAsiaTheme="minorEastAsia" w:cstheme="minorBidi"/>
          <w:b w:val="0"/>
          <w:bCs w:val="0"/>
          <w:noProof/>
          <w:spacing w:val="0"/>
          <w:sz w:val="22"/>
          <w:szCs w:val="22"/>
        </w:rPr>
      </w:pPr>
      <w:hyperlink w:anchor="_Toc307999429" w:history="1">
        <w:r w:rsidR="00C94EC8" w:rsidRPr="004230ED">
          <w:rPr>
            <w:rStyle w:val="Hyperlink"/>
            <w:noProof/>
          </w:rPr>
          <w:t>Treasury Offset Program (TOP) Operations</w:t>
        </w:r>
        <w:r w:rsidR="00C94EC8">
          <w:rPr>
            <w:noProof/>
            <w:webHidden/>
          </w:rPr>
          <w:tab/>
        </w:r>
        <w:r>
          <w:rPr>
            <w:noProof/>
            <w:webHidden/>
          </w:rPr>
          <w:fldChar w:fldCharType="begin"/>
        </w:r>
        <w:r w:rsidR="00C94EC8">
          <w:rPr>
            <w:noProof/>
            <w:webHidden/>
          </w:rPr>
          <w:instrText xml:space="preserve"> PAGEREF _Toc307999429 \h </w:instrText>
        </w:r>
        <w:r>
          <w:rPr>
            <w:noProof/>
            <w:webHidden/>
          </w:rPr>
        </w:r>
        <w:r>
          <w:rPr>
            <w:noProof/>
            <w:webHidden/>
          </w:rPr>
          <w:fldChar w:fldCharType="separate"/>
        </w:r>
        <w:r w:rsidR="004911F3">
          <w:rPr>
            <w:noProof/>
            <w:webHidden/>
          </w:rPr>
          <w:t>54</w:t>
        </w:r>
        <w:r>
          <w:rPr>
            <w:noProof/>
            <w:webHidden/>
          </w:rPr>
          <w:fldChar w:fldCharType="end"/>
        </w:r>
      </w:hyperlink>
    </w:p>
    <w:p w:rsidR="00C94EC8" w:rsidRDefault="006A0109">
      <w:pPr>
        <w:pStyle w:val="TOC3"/>
        <w:tabs>
          <w:tab w:val="right" w:leader="dot" w:pos="10790"/>
        </w:tabs>
        <w:rPr>
          <w:rFonts w:eastAsiaTheme="minorEastAsia" w:cstheme="minorBidi"/>
          <w:noProof/>
          <w:spacing w:val="0"/>
          <w:sz w:val="22"/>
          <w:szCs w:val="22"/>
        </w:rPr>
      </w:pPr>
      <w:hyperlink w:anchor="_Toc307999430" w:history="1">
        <w:r w:rsidR="00C94EC8" w:rsidRPr="004230ED">
          <w:rPr>
            <w:rStyle w:val="Hyperlink"/>
            <w:rFonts w:ascii="Arial" w:hAnsi="Arial" w:cs="Arial"/>
            <w:noProof/>
          </w:rPr>
          <w:t>Systems that require NITC access are:</w:t>
        </w:r>
        <w:r w:rsidR="00C94EC8">
          <w:rPr>
            <w:noProof/>
            <w:webHidden/>
          </w:rPr>
          <w:tab/>
        </w:r>
        <w:r>
          <w:rPr>
            <w:noProof/>
            <w:webHidden/>
          </w:rPr>
          <w:fldChar w:fldCharType="begin"/>
        </w:r>
        <w:r w:rsidR="00C94EC8">
          <w:rPr>
            <w:noProof/>
            <w:webHidden/>
          </w:rPr>
          <w:instrText xml:space="preserve"> PAGEREF _Toc307999430 \h </w:instrText>
        </w:r>
        <w:r>
          <w:rPr>
            <w:noProof/>
            <w:webHidden/>
          </w:rPr>
        </w:r>
        <w:r>
          <w:rPr>
            <w:noProof/>
            <w:webHidden/>
          </w:rPr>
          <w:fldChar w:fldCharType="separate"/>
        </w:r>
        <w:r w:rsidR="004911F3">
          <w:rPr>
            <w:noProof/>
            <w:webHidden/>
          </w:rPr>
          <w:t>54</w:t>
        </w:r>
        <w:r>
          <w:rPr>
            <w:noProof/>
            <w:webHidden/>
          </w:rPr>
          <w:fldChar w:fldCharType="end"/>
        </w:r>
      </w:hyperlink>
    </w:p>
    <w:p w:rsidR="00C94EC8" w:rsidRDefault="006A0109">
      <w:pPr>
        <w:pStyle w:val="TOC2"/>
        <w:tabs>
          <w:tab w:val="right" w:leader="dot" w:pos="10790"/>
        </w:tabs>
        <w:rPr>
          <w:rFonts w:eastAsiaTheme="minorEastAsia" w:cstheme="minorBidi"/>
          <w:i w:val="0"/>
          <w:iCs w:val="0"/>
          <w:noProof/>
          <w:spacing w:val="0"/>
          <w:sz w:val="22"/>
          <w:szCs w:val="22"/>
        </w:rPr>
      </w:pPr>
      <w:hyperlink w:anchor="_Toc307999431" w:history="1">
        <w:r w:rsidR="00C94EC8" w:rsidRPr="004230ED">
          <w:rPr>
            <w:rStyle w:val="Hyperlink"/>
            <w:noProof/>
          </w:rPr>
          <w:t>Sample FNS-674</w:t>
        </w:r>
        <w:r w:rsidR="00C94EC8">
          <w:rPr>
            <w:noProof/>
            <w:webHidden/>
          </w:rPr>
          <w:tab/>
        </w:r>
        <w:r>
          <w:rPr>
            <w:noProof/>
            <w:webHidden/>
          </w:rPr>
          <w:fldChar w:fldCharType="begin"/>
        </w:r>
        <w:r w:rsidR="00C94EC8">
          <w:rPr>
            <w:noProof/>
            <w:webHidden/>
          </w:rPr>
          <w:instrText xml:space="preserve"> PAGEREF _Toc307999431 \h </w:instrText>
        </w:r>
        <w:r>
          <w:rPr>
            <w:noProof/>
            <w:webHidden/>
          </w:rPr>
        </w:r>
        <w:r>
          <w:rPr>
            <w:noProof/>
            <w:webHidden/>
          </w:rPr>
          <w:fldChar w:fldCharType="separate"/>
        </w:r>
        <w:r w:rsidR="004911F3">
          <w:rPr>
            <w:noProof/>
            <w:webHidden/>
          </w:rPr>
          <w:t>57</w:t>
        </w:r>
        <w:r>
          <w:rPr>
            <w:noProof/>
            <w:webHidden/>
          </w:rPr>
          <w:fldChar w:fldCharType="end"/>
        </w:r>
      </w:hyperlink>
    </w:p>
    <w:p w:rsidR="00C94EC8" w:rsidRDefault="006A0109">
      <w:pPr>
        <w:pStyle w:val="TOC1"/>
        <w:tabs>
          <w:tab w:val="right" w:leader="dot" w:pos="10790"/>
        </w:tabs>
        <w:rPr>
          <w:rFonts w:eastAsiaTheme="minorEastAsia" w:cstheme="minorBidi"/>
          <w:b w:val="0"/>
          <w:bCs w:val="0"/>
          <w:noProof/>
          <w:spacing w:val="0"/>
          <w:sz w:val="22"/>
          <w:szCs w:val="22"/>
        </w:rPr>
      </w:pPr>
      <w:hyperlink w:anchor="_Toc307999432" w:history="1">
        <w:r w:rsidR="00C94EC8" w:rsidRPr="004230ED">
          <w:rPr>
            <w:rStyle w:val="Hyperlink"/>
            <w:noProof/>
          </w:rPr>
          <w:t>Store Tracking and Redemption System (STARS )</w:t>
        </w:r>
        <w:r w:rsidR="00C94EC8">
          <w:rPr>
            <w:noProof/>
            <w:webHidden/>
          </w:rPr>
          <w:tab/>
        </w:r>
        <w:r>
          <w:rPr>
            <w:noProof/>
            <w:webHidden/>
          </w:rPr>
          <w:fldChar w:fldCharType="begin"/>
        </w:r>
        <w:r w:rsidR="00C94EC8">
          <w:rPr>
            <w:noProof/>
            <w:webHidden/>
          </w:rPr>
          <w:instrText xml:space="preserve"> PAGEREF _Toc307999432 \h </w:instrText>
        </w:r>
        <w:r>
          <w:rPr>
            <w:noProof/>
            <w:webHidden/>
          </w:rPr>
        </w:r>
        <w:r>
          <w:rPr>
            <w:noProof/>
            <w:webHidden/>
          </w:rPr>
          <w:fldChar w:fldCharType="separate"/>
        </w:r>
        <w:r w:rsidR="004911F3">
          <w:rPr>
            <w:noProof/>
            <w:webHidden/>
          </w:rPr>
          <w:t>58</w:t>
        </w:r>
        <w:r>
          <w:rPr>
            <w:noProof/>
            <w:webHidden/>
          </w:rPr>
          <w:fldChar w:fldCharType="end"/>
        </w:r>
      </w:hyperlink>
    </w:p>
    <w:p w:rsidR="00C94EC8" w:rsidRDefault="006A0109">
      <w:pPr>
        <w:pStyle w:val="TOC2"/>
        <w:tabs>
          <w:tab w:val="right" w:leader="dot" w:pos="10790"/>
        </w:tabs>
        <w:rPr>
          <w:rFonts w:eastAsiaTheme="minorEastAsia" w:cstheme="minorBidi"/>
          <w:i w:val="0"/>
          <w:iCs w:val="0"/>
          <w:noProof/>
          <w:spacing w:val="0"/>
          <w:sz w:val="22"/>
          <w:szCs w:val="22"/>
        </w:rPr>
      </w:pPr>
      <w:hyperlink w:anchor="_Toc307999433" w:history="1">
        <w:r w:rsidR="00C94EC8" w:rsidRPr="004230ED">
          <w:rPr>
            <w:rStyle w:val="Hyperlink"/>
            <w:noProof/>
          </w:rPr>
          <w:t>Sample FNS-674</w:t>
        </w:r>
        <w:r w:rsidR="00C94EC8">
          <w:rPr>
            <w:noProof/>
            <w:webHidden/>
          </w:rPr>
          <w:tab/>
        </w:r>
        <w:r>
          <w:rPr>
            <w:noProof/>
            <w:webHidden/>
          </w:rPr>
          <w:fldChar w:fldCharType="begin"/>
        </w:r>
        <w:r w:rsidR="00C94EC8">
          <w:rPr>
            <w:noProof/>
            <w:webHidden/>
          </w:rPr>
          <w:instrText xml:space="preserve"> PAGEREF _Toc307999433 \h </w:instrText>
        </w:r>
        <w:r>
          <w:rPr>
            <w:noProof/>
            <w:webHidden/>
          </w:rPr>
        </w:r>
        <w:r>
          <w:rPr>
            <w:noProof/>
            <w:webHidden/>
          </w:rPr>
          <w:fldChar w:fldCharType="separate"/>
        </w:r>
        <w:r w:rsidR="004911F3">
          <w:rPr>
            <w:noProof/>
            <w:webHidden/>
          </w:rPr>
          <w:t>61</w:t>
        </w:r>
        <w:r>
          <w:rPr>
            <w:noProof/>
            <w:webHidden/>
          </w:rPr>
          <w:fldChar w:fldCharType="end"/>
        </w:r>
      </w:hyperlink>
    </w:p>
    <w:p w:rsidR="00C94EC8" w:rsidRDefault="006A0109">
      <w:pPr>
        <w:pStyle w:val="TOC3"/>
        <w:tabs>
          <w:tab w:val="right" w:leader="dot" w:pos="10790"/>
        </w:tabs>
        <w:rPr>
          <w:rFonts w:eastAsiaTheme="minorEastAsia" w:cstheme="minorBidi"/>
          <w:noProof/>
          <w:spacing w:val="0"/>
          <w:sz w:val="22"/>
          <w:szCs w:val="22"/>
        </w:rPr>
      </w:pPr>
      <w:hyperlink w:anchor="_Toc307999434" w:history="1">
        <w:r w:rsidR="00C94EC8" w:rsidRPr="004230ED">
          <w:rPr>
            <w:rStyle w:val="Hyperlink"/>
            <w:noProof/>
          </w:rPr>
          <w:t>Sample for a WIC State user, including Confidentiality Statement</w:t>
        </w:r>
        <w:r w:rsidR="00C94EC8">
          <w:rPr>
            <w:noProof/>
            <w:webHidden/>
          </w:rPr>
          <w:tab/>
        </w:r>
        <w:r>
          <w:rPr>
            <w:noProof/>
            <w:webHidden/>
          </w:rPr>
          <w:fldChar w:fldCharType="begin"/>
        </w:r>
        <w:r w:rsidR="00C94EC8">
          <w:rPr>
            <w:noProof/>
            <w:webHidden/>
          </w:rPr>
          <w:instrText xml:space="preserve"> PAGEREF _Toc307999434 \h </w:instrText>
        </w:r>
        <w:r>
          <w:rPr>
            <w:noProof/>
            <w:webHidden/>
          </w:rPr>
        </w:r>
        <w:r>
          <w:rPr>
            <w:noProof/>
            <w:webHidden/>
          </w:rPr>
          <w:fldChar w:fldCharType="separate"/>
        </w:r>
        <w:r w:rsidR="004911F3">
          <w:rPr>
            <w:noProof/>
            <w:webHidden/>
          </w:rPr>
          <w:t>62</w:t>
        </w:r>
        <w:r>
          <w:rPr>
            <w:noProof/>
            <w:webHidden/>
          </w:rPr>
          <w:fldChar w:fldCharType="end"/>
        </w:r>
      </w:hyperlink>
    </w:p>
    <w:p w:rsidR="00C94EC8" w:rsidRDefault="006A0109">
      <w:pPr>
        <w:pStyle w:val="TOC1"/>
        <w:tabs>
          <w:tab w:val="right" w:leader="dot" w:pos="10790"/>
        </w:tabs>
        <w:rPr>
          <w:rFonts w:eastAsiaTheme="minorEastAsia" w:cstheme="minorBidi"/>
          <w:b w:val="0"/>
          <w:bCs w:val="0"/>
          <w:noProof/>
          <w:spacing w:val="0"/>
          <w:sz w:val="22"/>
          <w:szCs w:val="22"/>
        </w:rPr>
      </w:pPr>
      <w:hyperlink w:anchor="_Toc307999435" w:history="1">
        <w:r w:rsidR="00C94EC8" w:rsidRPr="004230ED">
          <w:rPr>
            <w:rStyle w:val="Hyperlink"/>
            <w:noProof/>
          </w:rPr>
          <w:t>Women, Infant and Children – The Integrity Profile (WIC-TIP)</w:t>
        </w:r>
        <w:r w:rsidR="00C94EC8">
          <w:rPr>
            <w:noProof/>
            <w:webHidden/>
          </w:rPr>
          <w:tab/>
        </w:r>
        <w:r>
          <w:rPr>
            <w:noProof/>
            <w:webHidden/>
          </w:rPr>
          <w:fldChar w:fldCharType="begin"/>
        </w:r>
        <w:r w:rsidR="00C94EC8">
          <w:rPr>
            <w:noProof/>
            <w:webHidden/>
          </w:rPr>
          <w:instrText xml:space="preserve"> PAGEREF _Toc307999435 \h </w:instrText>
        </w:r>
        <w:r>
          <w:rPr>
            <w:noProof/>
            <w:webHidden/>
          </w:rPr>
        </w:r>
        <w:r>
          <w:rPr>
            <w:noProof/>
            <w:webHidden/>
          </w:rPr>
          <w:fldChar w:fldCharType="separate"/>
        </w:r>
        <w:r w:rsidR="004911F3">
          <w:rPr>
            <w:noProof/>
            <w:webHidden/>
          </w:rPr>
          <w:t>63</w:t>
        </w:r>
        <w:r>
          <w:rPr>
            <w:noProof/>
            <w:webHidden/>
          </w:rPr>
          <w:fldChar w:fldCharType="end"/>
        </w:r>
      </w:hyperlink>
    </w:p>
    <w:p w:rsidR="00C94EC8" w:rsidRDefault="006A0109">
      <w:pPr>
        <w:pStyle w:val="TOC2"/>
        <w:tabs>
          <w:tab w:val="right" w:leader="dot" w:pos="10790"/>
        </w:tabs>
        <w:rPr>
          <w:rFonts w:eastAsiaTheme="minorEastAsia" w:cstheme="minorBidi"/>
          <w:i w:val="0"/>
          <w:iCs w:val="0"/>
          <w:noProof/>
          <w:spacing w:val="0"/>
          <w:sz w:val="22"/>
          <w:szCs w:val="22"/>
        </w:rPr>
      </w:pPr>
      <w:hyperlink w:anchor="_Toc307999436" w:history="1">
        <w:r w:rsidR="00C94EC8" w:rsidRPr="004230ED">
          <w:rPr>
            <w:rStyle w:val="Hyperlink"/>
            <w:noProof/>
          </w:rPr>
          <w:t>Sample FNS-674</w:t>
        </w:r>
        <w:r w:rsidR="00C94EC8">
          <w:rPr>
            <w:noProof/>
            <w:webHidden/>
          </w:rPr>
          <w:tab/>
        </w:r>
        <w:r>
          <w:rPr>
            <w:noProof/>
            <w:webHidden/>
          </w:rPr>
          <w:fldChar w:fldCharType="begin"/>
        </w:r>
        <w:r w:rsidR="00C94EC8">
          <w:rPr>
            <w:noProof/>
            <w:webHidden/>
          </w:rPr>
          <w:instrText xml:space="preserve"> PAGEREF _Toc307999436 \h </w:instrText>
        </w:r>
        <w:r>
          <w:rPr>
            <w:noProof/>
            <w:webHidden/>
          </w:rPr>
        </w:r>
        <w:r>
          <w:rPr>
            <w:noProof/>
            <w:webHidden/>
          </w:rPr>
          <w:fldChar w:fldCharType="separate"/>
        </w:r>
        <w:r w:rsidR="004911F3">
          <w:rPr>
            <w:noProof/>
            <w:webHidden/>
          </w:rPr>
          <w:t>66</w:t>
        </w:r>
        <w:r>
          <w:rPr>
            <w:noProof/>
            <w:webHidden/>
          </w:rPr>
          <w:fldChar w:fldCharType="end"/>
        </w:r>
      </w:hyperlink>
    </w:p>
    <w:p w:rsidR="00C94EC8" w:rsidRDefault="006A0109">
      <w:pPr>
        <w:pStyle w:val="TOC1"/>
        <w:tabs>
          <w:tab w:val="right" w:leader="dot" w:pos="10790"/>
        </w:tabs>
        <w:rPr>
          <w:rFonts w:eastAsiaTheme="minorEastAsia" w:cstheme="minorBidi"/>
          <w:b w:val="0"/>
          <w:bCs w:val="0"/>
          <w:noProof/>
          <w:spacing w:val="0"/>
          <w:sz w:val="22"/>
          <w:szCs w:val="22"/>
        </w:rPr>
      </w:pPr>
      <w:hyperlink w:anchor="_Toc307999437" w:history="1">
        <w:r w:rsidR="00C94EC8" w:rsidRPr="004230ED">
          <w:rPr>
            <w:rStyle w:val="Hyperlink"/>
            <w:noProof/>
          </w:rPr>
          <w:t>WIC Management Evaluation Tools: (WIC-ME-TOOLS)</w:t>
        </w:r>
        <w:r w:rsidR="00C94EC8">
          <w:rPr>
            <w:noProof/>
            <w:webHidden/>
          </w:rPr>
          <w:tab/>
        </w:r>
        <w:r>
          <w:rPr>
            <w:noProof/>
            <w:webHidden/>
          </w:rPr>
          <w:fldChar w:fldCharType="begin"/>
        </w:r>
        <w:r w:rsidR="00C94EC8">
          <w:rPr>
            <w:noProof/>
            <w:webHidden/>
          </w:rPr>
          <w:instrText xml:space="preserve"> PAGEREF _Toc307999437 \h </w:instrText>
        </w:r>
        <w:r>
          <w:rPr>
            <w:noProof/>
            <w:webHidden/>
          </w:rPr>
        </w:r>
        <w:r>
          <w:rPr>
            <w:noProof/>
            <w:webHidden/>
          </w:rPr>
          <w:fldChar w:fldCharType="separate"/>
        </w:r>
        <w:r w:rsidR="004911F3">
          <w:rPr>
            <w:noProof/>
            <w:webHidden/>
          </w:rPr>
          <w:t>67</w:t>
        </w:r>
        <w:r>
          <w:rPr>
            <w:noProof/>
            <w:webHidden/>
          </w:rPr>
          <w:fldChar w:fldCharType="end"/>
        </w:r>
      </w:hyperlink>
    </w:p>
    <w:p w:rsidR="00C94EC8" w:rsidRDefault="006A0109">
      <w:pPr>
        <w:pStyle w:val="TOC2"/>
        <w:tabs>
          <w:tab w:val="right" w:leader="dot" w:pos="10790"/>
        </w:tabs>
        <w:rPr>
          <w:rFonts w:eastAsiaTheme="minorEastAsia" w:cstheme="minorBidi"/>
          <w:i w:val="0"/>
          <w:iCs w:val="0"/>
          <w:noProof/>
          <w:spacing w:val="0"/>
          <w:sz w:val="22"/>
          <w:szCs w:val="22"/>
        </w:rPr>
      </w:pPr>
      <w:hyperlink w:anchor="_Toc307999438" w:history="1">
        <w:r w:rsidR="00C94EC8" w:rsidRPr="004230ED">
          <w:rPr>
            <w:rStyle w:val="Hyperlink"/>
            <w:noProof/>
          </w:rPr>
          <w:t>Sample FNS-674</w:t>
        </w:r>
        <w:r w:rsidR="00C94EC8">
          <w:rPr>
            <w:noProof/>
            <w:webHidden/>
          </w:rPr>
          <w:tab/>
        </w:r>
        <w:r>
          <w:rPr>
            <w:noProof/>
            <w:webHidden/>
          </w:rPr>
          <w:fldChar w:fldCharType="begin"/>
        </w:r>
        <w:r w:rsidR="00C94EC8">
          <w:rPr>
            <w:noProof/>
            <w:webHidden/>
          </w:rPr>
          <w:instrText xml:space="preserve"> PAGEREF _Toc307999438 \h </w:instrText>
        </w:r>
        <w:r>
          <w:rPr>
            <w:noProof/>
            <w:webHidden/>
          </w:rPr>
        </w:r>
        <w:r>
          <w:rPr>
            <w:noProof/>
            <w:webHidden/>
          </w:rPr>
          <w:fldChar w:fldCharType="separate"/>
        </w:r>
        <w:r w:rsidR="004911F3">
          <w:rPr>
            <w:noProof/>
            <w:webHidden/>
          </w:rPr>
          <w:t>69</w:t>
        </w:r>
        <w:r>
          <w:rPr>
            <w:noProof/>
            <w:webHidden/>
          </w:rPr>
          <w:fldChar w:fldCharType="end"/>
        </w:r>
      </w:hyperlink>
    </w:p>
    <w:p w:rsidR="00C94EC8" w:rsidRDefault="006A0109">
      <w:pPr>
        <w:pStyle w:val="TOC1"/>
        <w:tabs>
          <w:tab w:val="right" w:leader="dot" w:pos="10790"/>
        </w:tabs>
        <w:rPr>
          <w:rFonts w:eastAsiaTheme="minorEastAsia" w:cstheme="minorBidi"/>
          <w:b w:val="0"/>
          <w:bCs w:val="0"/>
          <w:noProof/>
          <w:spacing w:val="0"/>
          <w:sz w:val="22"/>
          <w:szCs w:val="22"/>
        </w:rPr>
      </w:pPr>
      <w:hyperlink w:anchor="_Toc307999439" w:history="1">
        <w:r w:rsidR="00C94EC8" w:rsidRPr="004230ED">
          <w:rPr>
            <w:rStyle w:val="Hyperlink"/>
            <w:noProof/>
          </w:rPr>
          <w:t>Electronic Commodity Ordering System (ECOS)</w:t>
        </w:r>
        <w:r w:rsidR="00C94EC8">
          <w:rPr>
            <w:noProof/>
            <w:webHidden/>
          </w:rPr>
          <w:tab/>
        </w:r>
        <w:r>
          <w:rPr>
            <w:noProof/>
            <w:webHidden/>
          </w:rPr>
          <w:fldChar w:fldCharType="begin"/>
        </w:r>
        <w:r w:rsidR="00C94EC8">
          <w:rPr>
            <w:noProof/>
            <w:webHidden/>
          </w:rPr>
          <w:instrText xml:space="preserve"> PAGEREF _Toc307999439 \h </w:instrText>
        </w:r>
        <w:r>
          <w:rPr>
            <w:noProof/>
            <w:webHidden/>
          </w:rPr>
        </w:r>
        <w:r>
          <w:rPr>
            <w:noProof/>
            <w:webHidden/>
          </w:rPr>
          <w:fldChar w:fldCharType="separate"/>
        </w:r>
        <w:r w:rsidR="004911F3">
          <w:rPr>
            <w:noProof/>
            <w:webHidden/>
          </w:rPr>
          <w:t>70</w:t>
        </w:r>
        <w:r>
          <w:rPr>
            <w:noProof/>
            <w:webHidden/>
          </w:rPr>
          <w:fldChar w:fldCharType="end"/>
        </w:r>
      </w:hyperlink>
    </w:p>
    <w:p w:rsidR="00C94EC8" w:rsidRDefault="006A0109">
      <w:pPr>
        <w:pStyle w:val="TOC2"/>
        <w:tabs>
          <w:tab w:val="right" w:leader="dot" w:pos="10790"/>
        </w:tabs>
        <w:rPr>
          <w:rFonts w:eastAsiaTheme="minorEastAsia" w:cstheme="minorBidi"/>
          <w:i w:val="0"/>
          <w:iCs w:val="0"/>
          <w:noProof/>
          <w:spacing w:val="0"/>
          <w:sz w:val="22"/>
          <w:szCs w:val="22"/>
        </w:rPr>
      </w:pPr>
      <w:hyperlink w:anchor="_Toc307999440" w:history="1">
        <w:r w:rsidR="00C94EC8" w:rsidRPr="004230ED">
          <w:rPr>
            <w:rStyle w:val="Hyperlink"/>
            <w:noProof/>
          </w:rPr>
          <w:t>Sample FNS-674</w:t>
        </w:r>
        <w:r w:rsidR="00C94EC8">
          <w:rPr>
            <w:noProof/>
            <w:webHidden/>
          </w:rPr>
          <w:tab/>
        </w:r>
        <w:r>
          <w:rPr>
            <w:noProof/>
            <w:webHidden/>
          </w:rPr>
          <w:fldChar w:fldCharType="begin"/>
        </w:r>
        <w:r w:rsidR="00C94EC8">
          <w:rPr>
            <w:noProof/>
            <w:webHidden/>
          </w:rPr>
          <w:instrText xml:space="preserve"> PAGEREF _Toc307999440 \h </w:instrText>
        </w:r>
        <w:r>
          <w:rPr>
            <w:noProof/>
            <w:webHidden/>
          </w:rPr>
        </w:r>
        <w:r>
          <w:rPr>
            <w:noProof/>
            <w:webHidden/>
          </w:rPr>
          <w:fldChar w:fldCharType="separate"/>
        </w:r>
        <w:r w:rsidR="004911F3">
          <w:rPr>
            <w:noProof/>
            <w:webHidden/>
          </w:rPr>
          <w:t>72</w:t>
        </w:r>
        <w:r>
          <w:rPr>
            <w:noProof/>
            <w:webHidden/>
          </w:rPr>
          <w:fldChar w:fldCharType="end"/>
        </w:r>
      </w:hyperlink>
    </w:p>
    <w:p w:rsidR="00C94EC8" w:rsidRDefault="006A0109">
      <w:pPr>
        <w:pStyle w:val="TOC1"/>
        <w:tabs>
          <w:tab w:val="right" w:leader="dot" w:pos="10790"/>
        </w:tabs>
        <w:rPr>
          <w:rFonts w:eastAsiaTheme="minorEastAsia" w:cstheme="minorBidi"/>
          <w:b w:val="0"/>
          <w:bCs w:val="0"/>
          <w:noProof/>
          <w:spacing w:val="0"/>
          <w:sz w:val="22"/>
          <w:szCs w:val="22"/>
        </w:rPr>
      </w:pPr>
      <w:hyperlink w:anchor="_Toc307999441" w:history="1">
        <w:r w:rsidR="00C94EC8" w:rsidRPr="004230ED">
          <w:rPr>
            <w:rStyle w:val="Hyperlink"/>
            <w:noProof/>
          </w:rPr>
          <w:t>Electronic Payment Processing and Information Control (JP MORGAN CHASE) EPPIC</w:t>
        </w:r>
        <w:r w:rsidR="00C94EC8">
          <w:rPr>
            <w:noProof/>
            <w:webHidden/>
          </w:rPr>
          <w:tab/>
        </w:r>
        <w:r>
          <w:rPr>
            <w:noProof/>
            <w:webHidden/>
          </w:rPr>
          <w:fldChar w:fldCharType="begin"/>
        </w:r>
        <w:r w:rsidR="00C94EC8">
          <w:rPr>
            <w:noProof/>
            <w:webHidden/>
          </w:rPr>
          <w:instrText xml:space="preserve"> PAGEREF _Toc307999441 \h </w:instrText>
        </w:r>
        <w:r>
          <w:rPr>
            <w:noProof/>
            <w:webHidden/>
          </w:rPr>
        </w:r>
        <w:r>
          <w:rPr>
            <w:noProof/>
            <w:webHidden/>
          </w:rPr>
          <w:fldChar w:fldCharType="separate"/>
        </w:r>
        <w:r w:rsidR="004911F3">
          <w:rPr>
            <w:noProof/>
            <w:webHidden/>
          </w:rPr>
          <w:t>73</w:t>
        </w:r>
        <w:r>
          <w:rPr>
            <w:noProof/>
            <w:webHidden/>
          </w:rPr>
          <w:fldChar w:fldCharType="end"/>
        </w:r>
      </w:hyperlink>
    </w:p>
    <w:p w:rsidR="00C94EC8" w:rsidRDefault="006A0109">
      <w:pPr>
        <w:pStyle w:val="TOC2"/>
        <w:tabs>
          <w:tab w:val="right" w:leader="dot" w:pos="10790"/>
        </w:tabs>
        <w:rPr>
          <w:rFonts w:eastAsiaTheme="minorEastAsia" w:cstheme="minorBidi"/>
          <w:i w:val="0"/>
          <w:iCs w:val="0"/>
          <w:noProof/>
          <w:spacing w:val="0"/>
          <w:sz w:val="22"/>
          <w:szCs w:val="22"/>
        </w:rPr>
      </w:pPr>
      <w:hyperlink w:anchor="_Toc307999442" w:history="1">
        <w:r w:rsidR="00C94EC8" w:rsidRPr="004230ED">
          <w:rPr>
            <w:rStyle w:val="Hyperlink"/>
            <w:noProof/>
          </w:rPr>
          <w:t>Sample FNS-674</w:t>
        </w:r>
        <w:r w:rsidR="00C94EC8">
          <w:rPr>
            <w:noProof/>
            <w:webHidden/>
          </w:rPr>
          <w:tab/>
        </w:r>
        <w:r>
          <w:rPr>
            <w:noProof/>
            <w:webHidden/>
          </w:rPr>
          <w:fldChar w:fldCharType="begin"/>
        </w:r>
        <w:r w:rsidR="00C94EC8">
          <w:rPr>
            <w:noProof/>
            <w:webHidden/>
          </w:rPr>
          <w:instrText xml:space="preserve"> PAGEREF _Toc307999442 \h </w:instrText>
        </w:r>
        <w:r>
          <w:rPr>
            <w:noProof/>
            <w:webHidden/>
          </w:rPr>
        </w:r>
        <w:r>
          <w:rPr>
            <w:noProof/>
            <w:webHidden/>
          </w:rPr>
          <w:fldChar w:fldCharType="separate"/>
        </w:r>
        <w:r w:rsidR="004911F3">
          <w:rPr>
            <w:noProof/>
            <w:webHidden/>
          </w:rPr>
          <w:t>75</w:t>
        </w:r>
        <w:r>
          <w:rPr>
            <w:noProof/>
            <w:webHidden/>
          </w:rPr>
          <w:fldChar w:fldCharType="end"/>
        </w:r>
      </w:hyperlink>
    </w:p>
    <w:p w:rsidR="00C94EC8" w:rsidRDefault="006A0109">
      <w:pPr>
        <w:pStyle w:val="TOC1"/>
        <w:tabs>
          <w:tab w:val="right" w:leader="dot" w:pos="10790"/>
        </w:tabs>
        <w:rPr>
          <w:rFonts w:eastAsiaTheme="minorEastAsia" w:cstheme="minorBidi"/>
          <w:b w:val="0"/>
          <w:bCs w:val="0"/>
          <w:noProof/>
          <w:spacing w:val="0"/>
          <w:sz w:val="22"/>
          <w:szCs w:val="22"/>
        </w:rPr>
      </w:pPr>
      <w:hyperlink w:anchor="_Toc307999443" w:history="1">
        <w:r w:rsidR="00C94EC8" w:rsidRPr="004230ED">
          <w:rPr>
            <w:rStyle w:val="Hyperlink"/>
            <w:noProof/>
          </w:rPr>
          <w:t>Appendix A:</w:t>
        </w:r>
        <w:r w:rsidR="00C94EC8">
          <w:rPr>
            <w:noProof/>
            <w:webHidden/>
          </w:rPr>
          <w:tab/>
        </w:r>
        <w:r>
          <w:rPr>
            <w:noProof/>
            <w:webHidden/>
          </w:rPr>
          <w:fldChar w:fldCharType="begin"/>
        </w:r>
        <w:r w:rsidR="00C94EC8">
          <w:rPr>
            <w:noProof/>
            <w:webHidden/>
          </w:rPr>
          <w:instrText xml:space="preserve"> PAGEREF _Toc307999443 \h </w:instrText>
        </w:r>
        <w:r>
          <w:rPr>
            <w:noProof/>
            <w:webHidden/>
          </w:rPr>
        </w:r>
        <w:r>
          <w:rPr>
            <w:noProof/>
            <w:webHidden/>
          </w:rPr>
          <w:fldChar w:fldCharType="separate"/>
        </w:r>
        <w:r w:rsidR="004911F3">
          <w:rPr>
            <w:noProof/>
            <w:webHidden/>
          </w:rPr>
          <w:t>76</w:t>
        </w:r>
        <w:r>
          <w:rPr>
            <w:noProof/>
            <w:webHidden/>
          </w:rPr>
          <w:fldChar w:fldCharType="end"/>
        </w:r>
      </w:hyperlink>
    </w:p>
    <w:p w:rsidR="00C94EC8" w:rsidRDefault="006A0109">
      <w:pPr>
        <w:pStyle w:val="TOC3"/>
        <w:tabs>
          <w:tab w:val="right" w:leader="dot" w:pos="10790"/>
        </w:tabs>
        <w:rPr>
          <w:rFonts w:eastAsiaTheme="minorEastAsia" w:cstheme="minorBidi"/>
          <w:noProof/>
          <w:spacing w:val="0"/>
          <w:sz w:val="22"/>
          <w:szCs w:val="22"/>
        </w:rPr>
      </w:pPr>
      <w:hyperlink w:anchor="_Toc307999444" w:history="1">
        <w:r w:rsidR="00C94EC8" w:rsidRPr="004230ED">
          <w:rPr>
            <w:rStyle w:val="Hyperlink"/>
            <w:noProof/>
          </w:rPr>
          <w:t>Steps to Obtain Eauthentication Level 2 Access</w:t>
        </w:r>
        <w:r w:rsidR="00C94EC8">
          <w:rPr>
            <w:noProof/>
            <w:webHidden/>
          </w:rPr>
          <w:tab/>
        </w:r>
        <w:r>
          <w:rPr>
            <w:noProof/>
            <w:webHidden/>
          </w:rPr>
          <w:fldChar w:fldCharType="begin"/>
        </w:r>
        <w:r w:rsidR="00C94EC8">
          <w:rPr>
            <w:noProof/>
            <w:webHidden/>
          </w:rPr>
          <w:instrText xml:space="preserve"> PAGEREF _Toc307999444 \h </w:instrText>
        </w:r>
        <w:r>
          <w:rPr>
            <w:noProof/>
            <w:webHidden/>
          </w:rPr>
        </w:r>
        <w:r>
          <w:rPr>
            <w:noProof/>
            <w:webHidden/>
          </w:rPr>
          <w:fldChar w:fldCharType="separate"/>
        </w:r>
        <w:r w:rsidR="004911F3">
          <w:rPr>
            <w:noProof/>
            <w:webHidden/>
          </w:rPr>
          <w:t>76</w:t>
        </w:r>
        <w:r>
          <w:rPr>
            <w:noProof/>
            <w:webHidden/>
          </w:rPr>
          <w:fldChar w:fldCharType="end"/>
        </w:r>
      </w:hyperlink>
    </w:p>
    <w:p w:rsidR="00C94EC8" w:rsidRDefault="006A0109">
      <w:pPr>
        <w:pStyle w:val="TOC1"/>
        <w:tabs>
          <w:tab w:val="right" w:leader="dot" w:pos="10790"/>
        </w:tabs>
        <w:rPr>
          <w:rFonts w:eastAsiaTheme="minorEastAsia" w:cstheme="minorBidi"/>
          <w:b w:val="0"/>
          <w:bCs w:val="0"/>
          <w:noProof/>
          <w:spacing w:val="0"/>
          <w:sz w:val="22"/>
          <w:szCs w:val="22"/>
        </w:rPr>
      </w:pPr>
      <w:hyperlink w:anchor="_Toc307999445" w:history="1">
        <w:r w:rsidR="00C94EC8" w:rsidRPr="004230ED">
          <w:rPr>
            <w:rStyle w:val="Hyperlink"/>
            <w:noProof/>
          </w:rPr>
          <w:t>Appendix B</w:t>
        </w:r>
        <w:r w:rsidR="00C94EC8">
          <w:rPr>
            <w:noProof/>
            <w:webHidden/>
          </w:rPr>
          <w:tab/>
        </w:r>
        <w:r>
          <w:rPr>
            <w:noProof/>
            <w:webHidden/>
          </w:rPr>
          <w:fldChar w:fldCharType="begin"/>
        </w:r>
        <w:r w:rsidR="00C94EC8">
          <w:rPr>
            <w:noProof/>
            <w:webHidden/>
          </w:rPr>
          <w:instrText xml:space="preserve"> PAGEREF _Toc307999445 \h </w:instrText>
        </w:r>
        <w:r>
          <w:rPr>
            <w:noProof/>
            <w:webHidden/>
          </w:rPr>
        </w:r>
        <w:r>
          <w:rPr>
            <w:noProof/>
            <w:webHidden/>
          </w:rPr>
          <w:fldChar w:fldCharType="separate"/>
        </w:r>
        <w:r w:rsidR="004911F3">
          <w:rPr>
            <w:noProof/>
            <w:webHidden/>
          </w:rPr>
          <w:t>77</w:t>
        </w:r>
        <w:r>
          <w:rPr>
            <w:noProof/>
            <w:webHidden/>
          </w:rPr>
          <w:fldChar w:fldCharType="end"/>
        </w:r>
      </w:hyperlink>
    </w:p>
    <w:p w:rsidR="00C94EC8" w:rsidRDefault="006A0109">
      <w:pPr>
        <w:pStyle w:val="TOC3"/>
        <w:tabs>
          <w:tab w:val="right" w:leader="dot" w:pos="10790"/>
        </w:tabs>
        <w:rPr>
          <w:rFonts w:eastAsiaTheme="minorEastAsia" w:cstheme="minorBidi"/>
          <w:noProof/>
          <w:spacing w:val="0"/>
          <w:sz w:val="22"/>
          <w:szCs w:val="22"/>
        </w:rPr>
      </w:pPr>
      <w:hyperlink w:anchor="_Toc307999446" w:history="1">
        <w:r w:rsidR="00C94EC8" w:rsidRPr="004230ED">
          <w:rPr>
            <w:rStyle w:val="Hyperlink"/>
            <w:noProof/>
          </w:rPr>
          <w:t>Authorizing Officials</w:t>
        </w:r>
        <w:r w:rsidR="00C94EC8">
          <w:rPr>
            <w:noProof/>
            <w:webHidden/>
          </w:rPr>
          <w:tab/>
        </w:r>
        <w:r>
          <w:rPr>
            <w:noProof/>
            <w:webHidden/>
          </w:rPr>
          <w:fldChar w:fldCharType="begin"/>
        </w:r>
        <w:r w:rsidR="00C94EC8">
          <w:rPr>
            <w:noProof/>
            <w:webHidden/>
          </w:rPr>
          <w:instrText xml:space="preserve"> PAGEREF _Toc307999446 \h </w:instrText>
        </w:r>
        <w:r>
          <w:rPr>
            <w:noProof/>
            <w:webHidden/>
          </w:rPr>
        </w:r>
        <w:r>
          <w:rPr>
            <w:noProof/>
            <w:webHidden/>
          </w:rPr>
          <w:fldChar w:fldCharType="separate"/>
        </w:r>
        <w:r w:rsidR="004911F3">
          <w:rPr>
            <w:noProof/>
            <w:webHidden/>
          </w:rPr>
          <w:t>77</w:t>
        </w:r>
        <w:r>
          <w:rPr>
            <w:noProof/>
            <w:webHidden/>
          </w:rPr>
          <w:fldChar w:fldCharType="end"/>
        </w:r>
      </w:hyperlink>
    </w:p>
    <w:p w:rsidR="00C94EC8" w:rsidRDefault="006A0109">
      <w:pPr>
        <w:pStyle w:val="TOC1"/>
        <w:tabs>
          <w:tab w:val="right" w:leader="dot" w:pos="10790"/>
        </w:tabs>
        <w:rPr>
          <w:rFonts w:eastAsiaTheme="minorEastAsia" w:cstheme="minorBidi"/>
          <w:b w:val="0"/>
          <w:bCs w:val="0"/>
          <w:noProof/>
          <w:spacing w:val="0"/>
          <w:sz w:val="22"/>
          <w:szCs w:val="22"/>
        </w:rPr>
      </w:pPr>
      <w:hyperlink w:anchor="_Toc307999447" w:history="1">
        <w:r w:rsidR="00C94EC8" w:rsidRPr="004230ED">
          <w:rPr>
            <w:rStyle w:val="Hyperlink"/>
            <w:noProof/>
          </w:rPr>
          <w:t>Appendix C:</w:t>
        </w:r>
        <w:r w:rsidR="00C94EC8">
          <w:rPr>
            <w:noProof/>
            <w:webHidden/>
          </w:rPr>
          <w:tab/>
        </w:r>
        <w:r>
          <w:rPr>
            <w:noProof/>
            <w:webHidden/>
          </w:rPr>
          <w:fldChar w:fldCharType="begin"/>
        </w:r>
        <w:r w:rsidR="00C94EC8">
          <w:rPr>
            <w:noProof/>
            <w:webHidden/>
          </w:rPr>
          <w:instrText xml:space="preserve"> PAGEREF _Toc307999447 \h </w:instrText>
        </w:r>
        <w:r>
          <w:rPr>
            <w:noProof/>
            <w:webHidden/>
          </w:rPr>
        </w:r>
        <w:r>
          <w:rPr>
            <w:noProof/>
            <w:webHidden/>
          </w:rPr>
          <w:fldChar w:fldCharType="separate"/>
        </w:r>
        <w:r w:rsidR="004911F3">
          <w:rPr>
            <w:noProof/>
            <w:webHidden/>
          </w:rPr>
          <w:t>82</w:t>
        </w:r>
        <w:r>
          <w:rPr>
            <w:noProof/>
            <w:webHidden/>
          </w:rPr>
          <w:fldChar w:fldCharType="end"/>
        </w:r>
      </w:hyperlink>
    </w:p>
    <w:p w:rsidR="00C94EC8" w:rsidRDefault="006A0109">
      <w:pPr>
        <w:pStyle w:val="TOC2"/>
        <w:tabs>
          <w:tab w:val="right" w:leader="dot" w:pos="10790"/>
        </w:tabs>
        <w:rPr>
          <w:rFonts w:eastAsiaTheme="minorEastAsia" w:cstheme="minorBidi"/>
          <w:i w:val="0"/>
          <w:iCs w:val="0"/>
          <w:noProof/>
          <w:spacing w:val="0"/>
          <w:sz w:val="22"/>
          <w:szCs w:val="22"/>
        </w:rPr>
      </w:pPr>
      <w:hyperlink w:anchor="_Toc307999448" w:history="1">
        <w:r w:rsidR="00C94EC8" w:rsidRPr="004230ED">
          <w:rPr>
            <w:rStyle w:val="Hyperlink"/>
            <w:noProof/>
          </w:rPr>
          <w:t>Recommendations to justify network security tool account access:</w:t>
        </w:r>
        <w:r w:rsidR="00C94EC8">
          <w:rPr>
            <w:noProof/>
            <w:webHidden/>
          </w:rPr>
          <w:tab/>
        </w:r>
        <w:r>
          <w:rPr>
            <w:noProof/>
            <w:webHidden/>
          </w:rPr>
          <w:fldChar w:fldCharType="begin"/>
        </w:r>
        <w:r w:rsidR="00C94EC8">
          <w:rPr>
            <w:noProof/>
            <w:webHidden/>
          </w:rPr>
          <w:instrText xml:space="preserve"> PAGEREF _Toc307999448 \h </w:instrText>
        </w:r>
        <w:r>
          <w:rPr>
            <w:noProof/>
            <w:webHidden/>
          </w:rPr>
        </w:r>
        <w:r>
          <w:rPr>
            <w:noProof/>
            <w:webHidden/>
          </w:rPr>
          <w:fldChar w:fldCharType="separate"/>
        </w:r>
        <w:r w:rsidR="004911F3">
          <w:rPr>
            <w:noProof/>
            <w:webHidden/>
          </w:rPr>
          <w:t>82</w:t>
        </w:r>
        <w:r>
          <w:rPr>
            <w:noProof/>
            <w:webHidden/>
          </w:rPr>
          <w:fldChar w:fldCharType="end"/>
        </w:r>
      </w:hyperlink>
    </w:p>
    <w:p w:rsidR="00C94EC8" w:rsidRDefault="006A0109">
      <w:pPr>
        <w:pStyle w:val="TOC1"/>
        <w:tabs>
          <w:tab w:val="right" w:leader="dot" w:pos="10790"/>
        </w:tabs>
        <w:rPr>
          <w:rFonts w:eastAsiaTheme="minorEastAsia" w:cstheme="minorBidi"/>
          <w:b w:val="0"/>
          <w:bCs w:val="0"/>
          <w:noProof/>
          <w:spacing w:val="0"/>
          <w:sz w:val="22"/>
          <w:szCs w:val="22"/>
        </w:rPr>
      </w:pPr>
      <w:hyperlink w:anchor="_Toc307999449" w:history="1">
        <w:r w:rsidR="00C94EC8" w:rsidRPr="004230ED">
          <w:rPr>
            <w:rStyle w:val="Hyperlink"/>
            <w:noProof/>
          </w:rPr>
          <w:t>Appendix D</w:t>
        </w:r>
        <w:r w:rsidR="00C94EC8">
          <w:rPr>
            <w:noProof/>
            <w:webHidden/>
          </w:rPr>
          <w:tab/>
        </w:r>
        <w:r>
          <w:rPr>
            <w:noProof/>
            <w:webHidden/>
          </w:rPr>
          <w:fldChar w:fldCharType="begin"/>
        </w:r>
        <w:r w:rsidR="00C94EC8">
          <w:rPr>
            <w:noProof/>
            <w:webHidden/>
          </w:rPr>
          <w:instrText xml:space="preserve"> PAGEREF _Toc307999449 \h </w:instrText>
        </w:r>
        <w:r>
          <w:rPr>
            <w:noProof/>
            <w:webHidden/>
          </w:rPr>
        </w:r>
        <w:r>
          <w:rPr>
            <w:noProof/>
            <w:webHidden/>
          </w:rPr>
          <w:fldChar w:fldCharType="separate"/>
        </w:r>
        <w:r w:rsidR="004911F3">
          <w:rPr>
            <w:noProof/>
            <w:webHidden/>
          </w:rPr>
          <w:t>84</w:t>
        </w:r>
        <w:r>
          <w:rPr>
            <w:noProof/>
            <w:webHidden/>
          </w:rPr>
          <w:fldChar w:fldCharType="end"/>
        </w:r>
      </w:hyperlink>
    </w:p>
    <w:p w:rsidR="00C94EC8" w:rsidRDefault="006A0109">
      <w:pPr>
        <w:pStyle w:val="TOC2"/>
        <w:tabs>
          <w:tab w:val="right" w:leader="dot" w:pos="10790"/>
        </w:tabs>
        <w:rPr>
          <w:rFonts w:eastAsiaTheme="minorEastAsia" w:cstheme="minorBidi"/>
          <w:i w:val="0"/>
          <w:iCs w:val="0"/>
          <w:noProof/>
          <w:spacing w:val="0"/>
          <w:sz w:val="22"/>
          <w:szCs w:val="22"/>
        </w:rPr>
      </w:pPr>
      <w:hyperlink w:anchor="_Toc307999450" w:history="1">
        <w:r w:rsidR="00C94EC8" w:rsidRPr="004230ED">
          <w:rPr>
            <w:rStyle w:val="Hyperlink"/>
            <w:noProof/>
          </w:rPr>
          <w:t>Sample FNS-674-A</w:t>
        </w:r>
        <w:r w:rsidR="00C94EC8">
          <w:rPr>
            <w:noProof/>
            <w:webHidden/>
          </w:rPr>
          <w:tab/>
        </w:r>
        <w:r>
          <w:rPr>
            <w:noProof/>
            <w:webHidden/>
          </w:rPr>
          <w:fldChar w:fldCharType="begin"/>
        </w:r>
        <w:r w:rsidR="00C94EC8">
          <w:rPr>
            <w:noProof/>
            <w:webHidden/>
          </w:rPr>
          <w:instrText xml:space="preserve"> PAGEREF _Toc307999450 \h </w:instrText>
        </w:r>
        <w:r>
          <w:rPr>
            <w:noProof/>
            <w:webHidden/>
          </w:rPr>
        </w:r>
        <w:r>
          <w:rPr>
            <w:noProof/>
            <w:webHidden/>
          </w:rPr>
          <w:fldChar w:fldCharType="separate"/>
        </w:r>
        <w:r w:rsidR="004911F3">
          <w:rPr>
            <w:noProof/>
            <w:webHidden/>
          </w:rPr>
          <w:t>84</w:t>
        </w:r>
        <w:r>
          <w:rPr>
            <w:noProof/>
            <w:webHidden/>
          </w:rPr>
          <w:fldChar w:fldCharType="end"/>
        </w:r>
      </w:hyperlink>
    </w:p>
    <w:p w:rsidR="0045652A" w:rsidRPr="0065072F" w:rsidRDefault="006A0109" w:rsidP="009911EA">
      <w:pPr>
        <w:rPr>
          <w:noProof/>
        </w:rPr>
      </w:pPr>
      <w:r>
        <w:rPr>
          <w:noProof/>
        </w:rPr>
        <w:fldChar w:fldCharType="end"/>
      </w:r>
    </w:p>
    <w:p w:rsidR="003112E9" w:rsidRDefault="003112E9" w:rsidP="0045652A">
      <w:pPr>
        <w:pStyle w:val="TOCHeading"/>
        <w:outlineLvl w:val="0"/>
        <w:rPr>
          <w:rFonts w:asciiTheme="minorHAnsi" w:hAnsiTheme="minorHAnsi"/>
          <w:sz w:val="22"/>
          <w:szCs w:val="22"/>
        </w:rPr>
      </w:pPr>
    </w:p>
    <w:p w:rsidR="0045652A" w:rsidRPr="0045652A" w:rsidRDefault="0045652A" w:rsidP="0045652A"/>
    <w:p w:rsidR="00605471" w:rsidRPr="006140F0" w:rsidRDefault="006140F0" w:rsidP="006140F0">
      <w:pPr>
        <w:pStyle w:val="ListParagraph"/>
        <w:numPr>
          <w:ilvl w:val="0"/>
          <w:numId w:val="31"/>
        </w:numPr>
        <w:rPr>
          <w:b/>
          <w:sz w:val="36"/>
          <w:szCs w:val="36"/>
        </w:rPr>
      </w:pPr>
      <w:r w:rsidRPr="006140F0">
        <w:rPr>
          <w:b/>
          <w:sz w:val="36"/>
          <w:szCs w:val="36"/>
        </w:rPr>
        <w:t>If you have a government or company email address it must be used on the FNS-674 first. Only users who only have a personal email address that work from home will be accepted.</w:t>
      </w:r>
    </w:p>
    <w:p w:rsidR="006E52B5" w:rsidRDefault="006E52B5" w:rsidP="00D87797">
      <w:pPr>
        <w:jc w:val="center"/>
        <w:rPr>
          <w:b/>
          <w:sz w:val="36"/>
          <w:szCs w:val="36"/>
        </w:rPr>
      </w:pPr>
    </w:p>
    <w:p w:rsidR="006E52B5" w:rsidRDefault="006E52B5" w:rsidP="00D87797">
      <w:pPr>
        <w:jc w:val="center"/>
        <w:rPr>
          <w:b/>
          <w:sz w:val="36"/>
          <w:szCs w:val="36"/>
        </w:rPr>
      </w:pPr>
    </w:p>
    <w:p w:rsidR="006E52B5" w:rsidRDefault="006E52B5" w:rsidP="00D87797">
      <w:pPr>
        <w:jc w:val="center"/>
        <w:rPr>
          <w:b/>
          <w:sz w:val="36"/>
          <w:szCs w:val="36"/>
        </w:rPr>
      </w:pPr>
    </w:p>
    <w:p w:rsidR="006E52B5" w:rsidRDefault="006E52B5" w:rsidP="00D87797">
      <w:pPr>
        <w:jc w:val="center"/>
        <w:rPr>
          <w:b/>
          <w:sz w:val="36"/>
          <w:szCs w:val="36"/>
        </w:rPr>
      </w:pPr>
    </w:p>
    <w:p w:rsidR="006E52B5" w:rsidRDefault="006E52B5" w:rsidP="00D87797">
      <w:pPr>
        <w:jc w:val="center"/>
        <w:rPr>
          <w:b/>
          <w:sz w:val="36"/>
          <w:szCs w:val="36"/>
        </w:rPr>
      </w:pPr>
    </w:p>
    <w:p w:rsidR="006E52B5" w:rsidRDefault="006E52B5" w:rsidP="00D87797">
      <w:pPr>
        <w:jc w:val="center"/>
        <w:rPr>
          <w:b/>
          <w:sz w:val="36"/>
          <w:szCs w:val="36"/>
        </w:rPr>
      </w:pPr>
    </w:p>
    <w:p w:rsidR="006E52B5" w:rsidRDefault="006E52B5" w:rsidP="00D87797">
      <w:pPr>
        <w:jc w:val="center"/>
        <w:rPr>
          <w:b/>
          <w:sz w:val="36"/>
          <w:szCs w:val="36"/>
        </w:rPr>
      </w:pPr>
    </w:p>
    <w:p w:rsidR="006E52B5" w:rsidRDefault="006E52B5" w:rsidP="00D87797">
      <w:pPr>
        <w:jc w:val="center"/>
        <w:rPr>
          <w:b/>
          <w:sz w:val="36"/>
          <w:szCs w:val="36"/>
        </w:rPr>
      </w:pPr>
    </w:p>
    <w:p w:rsidR="006E52B5" w:rsidRDefault="006E52B5" w:rsidP="00D87797">
      <w:pPr>
        <w:jc w:val="center"/>
        <w:rPr>
          <w:b/>
          <w:sz w:val="36"/>
          <w:szCs w:val="36"/>
        </w:rPr>
      </w:pPr>
    </w:p>
    <w:p w:rsidR="006E52B5" w:rsidRDefault="006E52B5" w:rsidP="00D87797">
      <w:pPr>
        <w:jc w:val="center"/>
        <w:rPr>
          <w:b/>
          <w:sz w:val="36"/>
          <w:szCs w:val="36"/>
        </w:rPr>
      </w:pPr>
    </w:p>
    <w:p w:rsidR="006E52B5" w:rsidRDefault="006E52B5" w:rsidP="00D87797">
      <w:pPr>
        <w:jc w:val="center"/>
        <w:rPr>
          <w:b/>
          <w:sz w:val="36"/>
          <w:szCs w:val="36"/>
        </w:rPr>
      </w:pPr>
    </w:p>
    <w:p w:rsidR="006E52B5" w:rsidRDefault="006E52B5" w:rsidP="00D87797">
      <w:pPr>
        <w:jc w:val="center"/>
        <w:rPr>
          <w:b/>
          <w:sz w:val="36"/>
          <w:szCs w:val="36"/>
        </w:rPr>
      </w:pPr>
    </w:p>
    <w:p w:rsidR="006E52B5" w:rsidRDefault="006E52B5" w:rsidP="00D87797">
      <w:pPr>
        <w:jc w:val="center"/>
        <w:rPr>
          <w:b/>
          <w:sz w:val="36"/>
          <w:szCs w:val="36"/>
        </w:rPr>
      </w:pPr>
    </w:p>
    <w:p w:rsidR="006E52B5" w:rsidRDefault="006E52B5" w:rsidP="00D87797">
      <w:pPr>
        <w:jc w:val="center"/>
        <w:rPr>
          <w:b/>
          <w:sz w:val="36"/>
          <w:szCs w:val="36"/>
        </w:rPr>
      </w:pPr>
    </w:p>
    <w:p w:rsidR="006E52B5" w:rsidRDefault="006E52B5" w:rsidP="00D87797">
      <w:pPr>
        <w:jc w:val="center"/>
        <w:rPr>
          <w:b/>
          <w:sz w:val="36"/>
          <w:szCs w:val="36"/>
        </w:rPr>
      </w:pPr>
    </w:p>
    <w:p w:rsidR="00D87797" w:rsidRPr="00D87797" w:rsidRDefault="00D87797" w:rsidP="00D87797">
      <w:pPr>
        <w:jc w:val="center"/>
        <w:rPr>
          <w:b/>
          <w:sz w:val="36"/>
          <w:szCs w:val="36"/>
        </w:rPr>
      </w:pPr>
      <w:r w:rsidRPr="00D87797">
        <w:rPr>
          <w:b/>
          <w:sz w:val="36"/>
          <w:szCs w:val="36"/>
        </w:rPr>
        <w:t xml:space="preserve">User </w:t>
      </w:r>
      <w:r w:rsidR="007E3012">
        <w:rPr>
          <w:b/>
          <w:sz w:val="36"/>
          <w:szCs w:val="36"/>
        </w:rPr>
        <w:t>Guide</w:t>
      </w:r>
      <w:r w:rsidRPr="00D87797">
        <w:rPr>
          <w:b/>
          <w:sz w:val="36"/>
          <w:szCs w:val="36"/>
        </w:rPr>
        <w:t xml:space="preserve"> for Obtaining </w:t>
      </w:r>
      <w:r>
        <w:rPr>
          <w:b/>
          <w:sz w:val="36"/>
          <w:szCs w:val="36"/>
        </w:rPr>
        <w:t>Access to FNS Systems</w:t>
      </w:r>
    </w:p>
    <w:p w:rsidR="00D87797" w:rsidRDefault="00D87797" w:rsidP="00BF145A">
      <w:pPr>
        <w:rPr>
          <w:sz w:val="28"/>
          <w:szCs w:val="28"/>
        </w:rPr>
      </w:pPr>
    </w:p>
    <w:p w:rsidR="00BF145A" w:rsidRDefault="00BF145A" w:rsidP="00BF145A">
      <w:pPr>
        <w:rPr>
          <w:sz w:val="28"/>
          <w:szCs w:val="28"/>
        </w:rPr>
      </w:pPr>
      <w:r>
        <w:rPr>
          <w:sz w:val="28"/>
          <w:szCs w:val="28"/>
        </w:rPr>
        <w:t xml:space="preserve">In order to gain access to FNS Systems you are required to complete a 674 for each system you are </w:t>
      </w:r>
      <w:r w:rsidR="006E2DA9">
        <w:rPr>
          <w:sz w:val="28"/>
          <w:szCs w:val="28"/>
        </w:rPr>
        <w:t>requesting</w:t>
      </w:r>
      <w:r>
        <w:rPr>
          <w:sz w:val="28"/>
          <w:szCs w:val="28"/>
        </w:rPr>
        <w:t xml:space="preserve"> access to. Below are instructions on the proper way to fill out the FNS-674 forms along with examples for each system you are requesting</w:t>
      </w:r>
      <w:r w:rsidR="006E2DA9">
        <w:rPr>
          <w:sz w:val="28"/>
          <w:szCs w:val="28"/>
        </w:rPr>
        <w:t xml:space="preserve"> access to</w:t>
      </w:r>
      <w:r>
        <w:rPr>
          <w:sz w:val="28"/>
          <w:szCs w:val="28"/>
        </w:rPr>
        <w:t>.</w:t>
      </w:r>
    </w:p>
    <w:p w:rsidR="00BD64CB" w:rsidRDefault="00BD64CB" w:rsidP="00BF145A">
      <w:pPr>
        <w:rPr>
          <w:sz w:val="28"/>
          <w:szCs w:val="28"/>
        </w:rPr>
      </w:pPr>
      <w:r>
        <w:rPr>
          <w:sz w:val="28"/>
          <w:szCs w:val="28"/>
        </w:rPr>
        <w:t xml:space="preserve">Each system that FNS controls access to is listed in this </w:t>
      </w:r>
      <w:r w:rsidR="007E3012">
        <w:rPr>
          <w:sz w:val="28"/>
          <w:szCs w:val="28"/>
        </w:rPr>
        <w:t>guide</w:t>
      </w:r>
      <w:r>
        <w:rPr>
          <w:sz w:val="28"/>
          <w:szCs w:val="28"/>
        </w:rPr>
        <w:t xml:space="preserve">. Please follow the instructions in order to </w:t>
      </w:r>
      <w:r w:rsidR="00550E7F">
        <w:rPr>
          <w:sz w:val="28"/>
          <w:szCs w:val="28"/>
        </w:rPr>
        <w:t>speed –up your requested access. Forms not properly filled out or missing information may be returned for information and slow down the process.</w:t>
      </w:r>
      <w:r w:rsidR="00D841BA">
        <w:rPr>
          <w:sz w:val="28"/>
          <w:szCs w:val="28"/>
        </w:rPr>
        <w:t xml:space="preserve"> This </w:t>
      </w:r>
      <w:r w:rsidR="007E3012">
        <w:rPr>
          <w:sz w:val="28"/>
          <w:szCs w:val="28"/>
        </w:rPr>
        <w:t>guide</w:t>
      </w:r>
      <w:r w:rsidR="00D841BA">
        <w:rPr>
          <w:sz w:val="28"/>
          <w:szCs w:val="28"/>
        </w:rPr>
        <w:t xml:space="preserve"> </w:t>
      </w:r>
      <w:r w:rsidR="006E2DA9">
        <w:rPr>
          <w:sz w:val="28"/>
          <w:szCs w:val="28"/>
        </w:rPr>
        <w:t>includes</w:t>
      </w:r>
      <w:r w:rsidR="00D841BA">
        <w:rPr>
          <w:sz w:val="28"/>
          <w:szCs w:val="28"/>
        </w:rPr>
        <w:t xml:space="preserve"> </w:t>
      </w:r>
      <w:r w:rsidR="006E2DA9">
        <w:rPr>
          <w:sz w:val="28"/>
          <w:szCs w:val="28"/>
        </w:rPr>
        <w:t>instructions for obtaining access to the following systems:</w:t>
      </w:r>
    </w:p>
    <w:p w:rsidR="00D841BA" w:rsidRDefault="00D841BA" w:rsidP="00BF145A">
      <w:pPr>
        <w:rPr>
          <w:sz w:val="28"/>
          <w:szCs w:val="28"/>
        </w:rPr>
      </w:pPr>
    </w:p>
    <w:tbl>
      <w:tblPr>
        <w:tblStyle w:val="TableGrid"/>
        <w:tblW w:w="0" w:type="auto"/>
        <w:tblLook w:val="04A0"/>
      </w:tblPr>
      <w:tblGrid>
        <w:gridCol w:w="2754"/>
        <w:gridCol w:w="2754"/>
        <w:gridCol w:w="2754"/>
        <w:gridCol w:w="2754"/>
      </w:tblGrid>
      <w:tr w:rsidR="00D841BA" w:rsidTr="00D841BA">
        <w:tc>
          <w:tcPr>
            <w:tcW w:w="2754" w:type="dxa"/>
          </w:tcPr>
          <w:p w:rsidR="00D841BA" w:rsidRDefault="00D841BA" w:rsidP="00BF145A">
            <w:pPr>
              <w:rPr>
                <w:sz w:val="28"/>
                <w:szCs w:val="28"/>
              </w:rPr>
            </w:pPr>
            <w:r>
              <w:rPr>
                <w:sz w:val="28"/>
                <w:szCs w:val="28"/>
              </w:rPr>
              <w:t>EDRS</w:t>
            </w:r>
          </w:p>
        </w:tc>
        <w:tc>
          <w:tcPr>
            <w:tcW w:w="2754" w:type="dxa"/>
          </w:tcPr>
          <w:p w:rsidR="00D841BA" w:rsidRDefault="00D841BA" w:rsidP="00BF145A">
            <w:pPr>
              <w:rPr>
                <w:sz w:val="28"/>
                <w:szCs w:val="28"/>
              </w:rPr>
            </w:pPr>
            <w:r>
              <w:rPr>
                <w:sz w:val="28"/>
                <w:szCs w:val="28"/>
              </w:rPr>
              <w:t>FPRS</w:t>
            </w:r>
          </w:p>
        </w:tc>
        <w:tc>
          <w:tcPr>
            <w:tcW w:w="2754" w:type="dxa"/>
          </w:tcPr>
          <w:p w:rsidR="00D841BA" w:rsidRDefault="00D841BA" w:rsidP="00BF145A">
            <w:pPr>
              <w:rPr>
                <w:sz w:val="28"/>
                <w:szCs w:val="28"/>
              </w:rPr>
            </w:pPr>
            <w:r>
              <w:rPr>
                <w:sz w:val="28"/>
                <w:szCs w:val="28"/>
              </w:rPr>
              <w:t>ROAP</w:t>
            </w:r>
          </w:p>
        </w:tc>
        <w:tc>
          <w:tcPr>
            <w:tcW w:w="2754" w:type="dxa"/>
          </w:tcPr>
          <w:p w:rsidR="00D841BA" w:rsidRDefault="00D841BA" w:rsidP="00BF145A">
            <w:pPr>
              <w:rPr>
                <w:sz w:val="28"/>
                <w:szCs w:val="28"/>
              </w:rPr>
            </w:pPr>
            <w:r>
              <w:rPr>
                <w:sz w:val="28"/>
                <w:szCs w:val="28"/>
              </w:rPr>
              <w:t>ALERT</w:t>
            </w:r>
          </w:p>
        </w:tc>
      </w:tr>
      <w:tr w:rsidR="00D841BA" w:rsidTr="00D841BA">
        <w:tc>
          <w:tcPr>
            <w:tcW w:w="2754" w:type="dxa"/>
          </w:tcPr>
          <w:p w:rsidR="00D841BA" w:rsidRDefault="00D841BA" w:rsidP="00BF145A">
            <w:pPr>
              <w:rPr>
                <w:sz w:val="28"/>
                <w:szCs w:val="28"/>
              </w:rPr>
            </w:pPr>
            <w:r>
              <w:rPr>
                <w:sz w:val="28"/>
                <w:szCs w:val="28"/>
              </w:rPr>
              <w:t>NET GSS</w:t>
            </w:r>
          </w:p>
        </w:tc>
        <w:tc>
          <w:tcPr>
            <w:tcW w:w="2754" w:type="dxa"/>
          </w:tcPr>
          <w:p w:rsidR="00D841BA" w:rsidRDefault="00D841BA" w:rsidP="00BF145A">
            <w:pPr>
              <w:rPr>
                <w:sz w:val="28"/>
                <w:szCs w:val="28"/>
              </w:rPr>
            </w:pPr>
            <w:r>
              <w:rPr>
                <w:sz w:val="28"/>
                <w:szCs w:val="28"/>
              </w:rPr>
              <w:t>NFC systems</w:t>
            </w:r>
          </w:p>
        </w:tc>
        <w:tc>
          <w:tcPr>
            <w:tcW w:w="2754" w:type="dxa"/>
          </w:tcPr>
          <w:p w:rsidR="00D841BA" w:rsidRDefault="00D841BA" w:rsidP="00BF145A">
            <w:pPr>
              <w:rPr>
                <w:sz w:val="28"/>
                <w:szCs w:val="28"/>
              </w:rPr>
            </w:pPr>
            <w:r>
              <w:rPr>
                <w:sz w:val="28"/>
                <w:szCs w:val="28"/>
              </w:rPr>
              <w:t>NDB</w:t>
            </w:r>
          </w:p>
        </w:tc>
        <w:tc>
          <w:tcPr>
            <w:tcW w:w="2754" w:type="dxa"/>
          </w:tcPr>
          <w:p w:rsidR="00D841BA" w:rsidRDefault="00D841BA" w:rsidP="00BF145A">
            <w:pPr>
              <w:rPr>
                <w:sz w:val="28"/>
                <w:szCs w:val="28"/>
              </w:rPr>
            </w:pPr>
            <w:r>
              <w:rPr>
                <w:sz w:val="28"/>
                <w:szCs w:val="28"/>
              </w:rPr>
              <w:t>IPAS</w:t>
            </w:r>
          </w:p>
        </w:tc>
      </w:tr>
      <w:tr w:rsidR="00D841BA" w:rsidTr="00D841BA">
        <w:tc>
          <w:tcPr>
            <w:tcW w:w="2754" w:type="dxa"/>
          </w:tcPr>
          <w:p w:rsidR="00D841BA" w:rsidRDefault="00D841BA" w:rsidP="00BF145A">
            <w:pPr>
              <w:rPr>
                <w:sz w:val="28"/>
                <w:szCs w:val="28"/>
              </w:rPr>
            </w:pPr>
            <w:r>
              <w:rPr>
                <w:sz w:val="28"/>
                <w:szCs w:val="28"/>
              </w:rPr>
              <w:t>NITC systems</w:t>
            </w:r>
          </w:p>
        </w:tc>
        <w:tc>
          <w:tcPr>
            <w:tcW w:w="2754" w:type="dxa"/>
          </w:tcPr>
          <w:p w:rsidR="00D841BA" w:rsidRDefault="00D841BA" w:rsidP="007F298C">
            <w:pPr>
              <w:rPr>
                <w:sz w:val="28"/>
                <w:szCs w:val="28"/>
              </w:rPr>
            </w:pPr>
            <w:r>
              <w:rPr>
                <w:sz w:val="28"/>
                <w:szCs w:val="28"/>
              </w:rPr>
              <w:t xml:space="preserve">STARS </w:t>
            </w:r>
          </w:p>
        </w:tc>
        <w:tc>
          <w:tcPr>
            <w:tcW w:w="2754" w:type="dxa"/>
          </w:tcPr>
          <w:p w:rsidR="00D841BA" w:rsidRDefault="00D841BA" w:rsidP="00BF145A">
            <w:pPr>
              <w:rPr>
                <w:sz w:val="28"/>
                <w:szCs w:val="28"/>
              </w:rPr>
            </w:pPr>
            <w:r>
              <w:rPr>
                <w:sz w:val="28"/>
                <w:szCs w:val="28"/>
              </w:rPr>
              <w:t>ECOS</w:t>
            </w:r>
          </w:p>
        </w:tc>
        <w:tc>
          <w:tcPr>
            <w:tcW w:w="2754" w:type="dxa"/>
          </w:tcPr>
          <w:p w:rsidR="00D841BA" w:rsidRDefault="007F298C" w:rsidP="00BF145A">
            <w:pPr>
              <w:rPr>
                <w:sz w:val="28"/>
                <w:szCs w:val="28"/>
              </w:rPr>
            </w:pPr>
            <w:r>
              <w:rPr>
                <w:sz w:val="28"/>
                <w:szCs w:val="28"/>
              </w:rPr>
              <w:t>SNAP QCS</w:t>
            </w:r>
          </w:p>
        </w:tc>
      </w:tr>
      <w:tr w:rsidR="00D841BA" w:rsidTr="00D841BA">
        <w:tc>
          <w:tcPr>
            <w:tcW w:w="2754" w:type="dxa"/>
          </w:tcPr>
          <w:p w:rsidR="00D841BA" w:rsidRDefault="00D841BA" w:rsidP="00BF145A">
            <w:pPr>
              <w:rPr>
                <w:sz w:val="28"/>
                <w:szCs w:val="28"/>
              </w:rPr>
            </w:pPr>
            <w:r>
              <w:rPr>
                <w:sz w:val="28"/>
                <w:szCs w:val="28"/>
              </w:rPr>
              <w:t>EPPIC</w:t>
            </w:r>
          </w:p>
        </w:tc>
        <w:tc>
          <w:tcPr>
            <w:tcW w:w="2754" w:type="dxa"/>
          </w:tcPr>
          <w:p w:rsidR="00D841BA" w:rsidRDefault="00E814F7" w:rsidP="00BF145A">
            <w:pPr>
              <w:rPr>
                <w:sz w:val="28"/>
                <w:szCs w:val="28"/>
              </w:rPr>
            </w:pPr>
            <w:r>
              <w:rPr>
                <w:sz w:val="28"/>
                <w:szCs w:val="28"/>
              </w:rPr>
              <w:t>IAS</w:t>
            </w:r>
          </w:p>
        </w:tc>
        <w:tc>
          <w:tcPr>
            <w:tcW w:w="2754" w:type="dxa"/>
          </w:tcPr>
          <w:p w:rsidR="00D841BA" w:rsidRPr="00076827" w:rsidRDefault="007F298C" w:rsidP="00BF145A">
            <w:pPr>
              <w:rPr>
                <w:sz w:val="26"/>
                <w:szCs w:val="26"/>
              </w:rPr>
            </w:pPr>
            <w:r w:rsidRPr="00076827">
              <w:rPr>
                <w:sz w:val="26"/>
                <w:szCs w:val="26"/>
              </w:rPr>
              <w:t>Local Admin Acc</w:t>
            </w:r>
            <w:r w:rsidR="00076827" w:rsidRPr="00076827">
              <w:rPr>
                <w:sz w:val="26"/>
                <w:szCs w:val="26"/>
              </w:rPr>
              <w:t>oun</w:t>
            </w:r>
            <w:r w:rsidRPr="00076827">
              <w:rPr>
                <w:sz w:val="26"/>
                <w:szCs w:val="26"/>
              </w:rPr>
              <w:t>ts</w:t>
            </w:r>
          </w:p>
        </w:tc>
        <w:tc>
          <w:tcPr>
            <w:tcW w:w="2754" w:type="dxa"/>
          </w:tcPr>
          <w:p w:rsidR="00D841BA" w:rsidRDefault="007F298C" w:rsidP="00BF145A">
            <w:pPr>
              <w:rPr>
                <w:sz w:val="28"/>
                <w:szCs w:val="28"/>
              </w:rPr>
            </w:pPr>
            <w:r>
              <w:rPr>
                <w:sz w:val="28"/>
                <w:szCs w:val="28"/>
              </w:rPr>
              <w:t>TRIPS</w:t>
            </w:r>
          </w:p>
        </w:tc>
      </w:tr>
      <w:tr w:rsidR="00706396" w:rsidTr="00D841BA">
        <w:tc>
          <w:tcPr>
            <w:tcW w:w="2754" w:type="dxa"/>
          </w:tcPr>
          <w:p w:rsidR="00706396" w:rsidRDefault="007F298C" w:rsidP="00BF145A">
            <w:pPr>
              <w:rPr>
                <w:sz w:val="28"/>
                <w:szCs w:val="28"/>
              </w:rPr>
            </w:pPr>
            <w:r>
              <w:rPr>
                <w:sz w:val="28"/>
                <w:szCs w:val="28"/>
              </w:rPr>
              <w:t>WIC – TIP</w:t>
            </w:r>
          </w:p>
        </w:tc>
        <w:tc>
          <w:tcPr>
            <w:tcW w:w="2754" w:type="dxa"/>
          </w:tcPr>
          <w:p w:rsidR="00706396" w:rsidRDefault="007F298C" w:rsidP="00BF145A">
            <w:pPr>
              <w:rPr>
                <w:sz w:val="28"/>
                <w:szCs w:val="28"/>
              </w:rPr>
            </w:pPr>
            <w:r>
              <w:rPr>
                <w:sz w:val="28"/>
                <w:szCs w:val="28"/>
              </w:rPr>
              <w:t>WIC-ME TOOLS</w:t>
            </w:r>
          </w:p>
        </w:tc>
        <w:tc>
          <w:tcPr>
            <w:tcW w:w="2754" w:type="dxa"/>
          </w:tcPr>
          <w:p w:rsidR="00706396" w:rsidRPr="008B47F3" w:rsidRDefault="007F298C" w:rsidP="008B47F3">
            <w:pPr>
              <w:rPr>
                <w:sz w:val="26"/>
                <w:szCs w:val="26"/>
              </w:rPr>
            </w:pPr>
            <w:r w:rsidRPr="008B47F3">
              <w:rPr>
                <w:sz w:val="24"/>
                <w:szCs w:val="26"/>
              </w:rPr>
              <w:t>Network Sec</w:t>
            </w:r>
            <w:r w:rsidR="008B47F3" w:rsidRPr="008B47F3">
              <w:rPr>
                <w:sz w:val="24"/>
                <w:szCs w:val="26"/>
              </w:rPr>
              <w:t>urity</w:t>
            </w:r>
            <w:r w:rsidRPr="008B47F3">
              <w:rPr>
                <w:sz w:val="24"/>
                <w:szCs w:val="26"/>
              </w:rPr>
              <w:t xml:space="preserve"> Tools</w:t>
            </w:r>
          </w:p>
        </w:tc>
        <w:tc>
          <w:tcPr>
            <w:tcW w:w="2754" w:type="dxa"/>
          </w:tcPr>
          <w:p w:rsidR="00706396" w:rsidRDefault="007F298C" w:rsidP="00BF145A">
            <w:pPr>
              <w:rPr>
                <w:sz w:val="28"/>
                <w:szCs w:val="28"/>
              </w:rPr>
            </w:pPr>
            <w:r>
              <w:rPr>
                <w:sz w:val="28"/>
                <w:szCs w:val="28"/>
              </w:rPr>
              <w:t>FDW,FFIS,TOP</w:t>
            </w:r>
          </w:p>
        </w:tc>
      </w:tr>
    </w:tbl>
    <w:p w:rsidR="00D841BA" w:rsidRDefault="00D841BA" w:rsidP="00BF145A">
      <w:pPr>
        <w:rPr>
          <w:sz w:val="28"/>
          <w:szCs w:val="28"/>
        </w:rPr>
      </w:pPr>
    </w:p>
    <w:p w:rsidR="00550E7F" w:rsidRDefault="00D841BA" w:rsidP="00BF145A">
      <w:pPr>
        <w:rPr>
          <w:sz w:val="28"/>
          <w:szCs w:val="28"/>
        </w:rPr>
      </w:pPr>
      <w:r>
        <w:rPr>
          <w:sz w:val="28"/>
          <w:szCs w:val="28"/>
        </w:rPr>
        <w:t>This is a living document and changes can occur</w:t>
      </w:r>
      <w:r w:rsidR="00012F6D">
        <w:rPr>
          <w:sz w:val="28"/>
          <w:szCs w:val="28"/>
        </w:rPr>
        <w:t>. U</w:t>
      </w:r>
      <w:r>
        <w:rPr>
          <w:sz w:val="28"/>
          <w:szCs w:val="28"/>
        </w:rPr>
        <w:t xml:space="preserve">pdates </w:t>
      </w:r>
      <w:r w:rsidR="00012F6D">
        <w:rPr>
          <w:sz w:val="28"/>
          <w:szCs w:val="28"/>
        </w:rPr>
        <w:t xml:space="preserve">will be made </w:t>
      </w:r>
      <w:r>
        <w:rPr>
          <w:sz w:val="28"/>
          <w:szCs w:val="28"/>
        </w:rPr>
        <w:t xml:space="preserve">as needed. Please send any comments or suggestions on how to make this </w:t>
      </w:r>
      <w:r w:rsidR="007E3012">
        <w:rPr>
          <w:sz w:val="28"/>
          <w:szCs w:val="28"/>
        </w:rPr>
        <w:t>guide</w:t>
      </w:r>
      <w:r>
        <w:rPr>
          <w:sz w:val="28"/>
          <w:szCs w:val="28"/>
        </w:rPr>
        <w:t xml:space="preserve"> a better user friendly document to one of the security officers listed below.</w:t>
      </w:r>
    </w:p>
    <w:p w:rsidR="00D841BA" w:rsidRDefault="00D841BA" w:rsidP="00BF145A">
      <w:pPr>
        <w:rPr>
          <w:sz w:val="28"/>
          <w:szCs w:val="28"/>
        </w:rPr>
      </w:pPr>
    </w:p>
    <w:p w:rsidR="00550E7F" w:rsidRDefault="00550E7F" w:rsidP="00BF145A">
      <w:pPr>
        <w:rPr>
          <w:sz w:val="28"/>
          <w:szCs w:val="28"/>
        </w:rPr>
      </w:pPr>
      <w:r>
        <w:rPr>
          <w:sz w:val="28"/>
          <w:szCs w:val="28"/>
        </w:rPr>
        <w:t xml:space="preserve">Also included in this </w:t>
      </w:r>
      <w:r w:rsidR="007E3012">
        <w:rPr>
          <w:sz w:val="28"/>
          <w:szCs w:val="28"/>
        </w:rPr>
        <w:t>guide</w:t>
      </w:r>
      <w:r>
        <w:rPr>
          <w:sz w:val="28"/>
          <w:szCs w:val="28"/>
        </w:rPr>
        <w:t xml:space="preserve"> are instructions on gaining EAuthentication </w:t>
      </w:r>
      <w:r w:rsidR="00084E44">
        <w:rPr>
          <w:sz w:val="28"/>
          <w:szCs w:val="28"/>
        </w:rPr>
        <w:t>ID</w:t>
      </w:r>
      <w:r>
        <w:rPr>
          <w:sz w:val="28"/>
          <w:szCs w:val="28"/>
        </w:rPr>
        <w:t xml:space="preserve">’s and Passwords. </w:t>
      </w:r>
      <w:r w:rsidR="00AA4394">
        <w:rPr>
          <w:sz w:val="28"/>
          <w:szCs w:val="28"/>
        </w:rPr>
        <w:t>Access to most systems</w:t>
      </w:r>
      <w:r>
        <w:rPr>
          <w:sz w:val="28"/>
          <w:szCs w:val="28"/>
        </w:rPr>
        <w:t xml:space="preserve"> requires a level 2 EAuth </w:t>
      </w:r>
      <w:r w:rsidR="00084E44">
        <w:rPr>
          <w:sz w:val="28"/>
          <w:szCs w:val="28"/>
        </w:rPr>
        <w:t>ID</w:t>
      </w:r>
      <w:r>
        <w:rPr>
          <w:sz w:val="28"/>
          <w:szCs w:val="28"/>
        </w:rPr>
        <w:t xml:space="preserve">. </w:t>
      </w:r>
    </w:p>
    <w:p w:rsidR="00550E7F" w:rsidRDefault="00550E7F" w:rsidP="00BF145A">
      <w:pPr>
        <w:rPr>
          <w:sz w:val="28"/>
          <w:szCs w:val="28"/>
        </w:rPr>
      </w:pPr>
    </w:p>
    <w:p w:rsidR="00550E7F" w:rsidRDefault="00550E7F" w:rsidP="00BF145A">
      <w:pPr>
        <w:rPr>
          <w:sz w:val="28"/>
          <w:szCs w:val="28"/>
        </w:rPr>
      </w:pPr>
      <w:r>
        <w:rPr>
          <w:sz w:val="28"/>
          <w:szCs w:val="28"/>
        </w:rPr>
        <w:t xml:space="preserve">We have also included a list of Authorizing Officials that must sign </w:t>
      </w:r>
      <w:r w:rsidR="000D53AC">
        <w:rPr>
          <w:sz w:val="28"/>
          <w:szCs w:val="28"/>
        </w:rPr>
        <w:t>FNS-674</w:t>
      </w:r>
      <w:r>
        <w:rPr>
          <w:sz w:val="28"/>
          <w:szCs w:val="28"/>
        </w:rPr>
        <w:t>s in order to be processed. Each Region has an Authorizing Official and each system has an Authorizing Official.</w:t>
      </w:r>
    </w:p>
    <w:p w:rsidR="00550E7F" w:rsidRDefault="00550E7F" w:rsidP="00BF145A">
      <w:pPr>
        <w:rPr>
          <w:sz w:val="28"/>
          <w:szCs w:val="28"/>
        </w:rPr>
      </w:pPr>
    </w:p>
    <w:p w:rsidR="00EF08D0" w:rsidRDefault="00550E7F" w:rsidP="00BF145A">
      <w:pPr>
        <w:rPr>
          <w:sz w:val="28"/>
          <w:szCs w:val="28"/>
        </w:rPr>
      </w:pPr>
      <w:r>
        <w:rPr>
          <w:sz w:val="28"/>
          <w:szCs w:val="28"/>
        </w:rPr>
        <w:t>If you still need help in gaining access for any of the FNS systems please feel free</w:t>
      </w:r>
      <w:r w:rsidR="00EF08D0">
        <w:rPr>
          <w:sz w:val="28"/>
          <w:szCs w:val="28"/>
        </w:rPr>
        <w:t xml:space="preserve"> to email the </w:t>
      </w:r>
      <w:hyperlink r:id="rId10" w:history="1">
        <w:r w:rsidR="00EF08D0" w:rsidRPr="0043276C">
          <w:rPr>
            <w:rStyle w:val="Hyperlink"/>
            <w:sz w:val="28"/>
            <w:szCs w:val="28"/>
          </w:rPr>
          <w:t>securityofficers.mailbox@fns.usda.gov</w:t>
        </w:r>
      </w:hyperlink>
      <w:r w:rsidR="00EF08D0">
        <w:rPr>
          <w:sz w:val="28"/>
          <w:szCs w:val="28"/>
        </w:rPr>
        <w:t xml:space="preserve">  or call one of the security officers listed below.</w:t>
      </w:r>
    </w:p>
    <w:p w:rsidR="00EF08D0" w:rsidRDefault="00EF08D0" w:rsidP="00BF145A">
      <w:pPr>
        <w:rPr>
          <w:sz w:val="28"/>
          <w:szCs w:val="28"/>
        </w:rPr>
      </w:pPr>
    </w:p>
    <w:p w:rsidR="00EF08D0" w:rsidRDefault="00EF08D0" w:rsidP="00BF145A">
      <w:pPr>
        <w:rPr>
          <w:sz w:val="28"/>
          <w:szCs w:val="28"/>
        </w:rPr>
      </w:pPr>
      <w:r>
        <w:rPr>
          <w:sz w:val="28"/>
          <w:szCs w:val="28"/>
        </w:rPr>
        <w:t>John Ferraina – MARO – 609-259-5036</w:t>
      </w:r>
    </w:p>
    <w:p w:rsidR="00EF08D0" w:rsidRDefault="00EF08D0" w:rsidP="00BF145A">
      <w:pPr>
        <w:rPr>
          <w:sz w:val="28"/>
          <w:szCs w:val="28"/>
        </w:rPr>
      </w:pPr>
      <w:r>
        <w:rPr>
          <w:sz w:val="28"/>
          <w:szCs w:val="28"/>
        </w:rPr>
        <w:t>Stephanie Means – MWRO – 312- 353-7270</w:t>
      </w:r>
    </w:p>
    <w:p w:rsidR="00EF08D0" w:rsidRDefault="00706396" w:rsidP="00BF145A">
      <w:pPr>
        <w:rPr>
          <w:sz w:val="28"/>
          <w:szCs w:val="28"/>
        </w:rPr>
      </w:pPr>
      <w:r>
        <w:rPr>
          <w:sz w:val="28"/>
          <w:szCs w:val="28"/>
        </w:rPr>
        <w:t>Rosa Bartholomew</w:t>
      </w:r>
      <w:r w:rsidR="00EF08D0">
        <w:rPr>
          <w:sz w:val="28"/>
          <w:szCs w:val="28"/>
        </w:rPr>
        <w:t xml:space="preserve"> –</w:t>
      </w:r>
      <w:r w:rsidR="000D53AC">
        <w:rPr>
          <w:sz w:val="28"/>
          <w:szCs w:val="28"/>
        </w:rPr>
        <w:t xml:space="preserve"> </w:t>
      </w:r>
      <w:r>
        <w:rPr>
          <w:sz w:val="28"/>
          <w:szCs w:val="28"/>
        </w:rPr>
        <w:t>HQ</w:t>
      </w:r>
      <w:r w:rsidR="000D53AC">
        <w:rPr>
          <w:sz w:val="28"/>
          <w:szCs w:val="28"/>
        </w:rPr>
        <w:t xml:space="preserve"> – 703-605-0804</w:t>
      </w:r>
    </w:p>
    <w:p w:rsidR="00EF08D0" w:rsidRDefault="00EF08D0" w:rsidP="00BF145A">
      <w:pPr>
        <w:rPr>
          <w:sz w:val="28"/>
          <w:szCs w:val="28"/>
        </w:rPr>
      </w:pPr>
    </w:p>
    <w:p w:rsidR="00550E7F" w:rsidRDefault="00550E7F" w:rsidP="00BF145A">
      <w:pPr>
        <w:rPr>
          <w:sz w:val="28"/>
          <w:szCs w:val="28"/>
        </w:rPr>
      </w:pPr>
      <w:r>
        <w:rPr>
          <w:sz w:val="28"/>
          <w:szCs w:val="28"/>
        </w:rPr>
        <w:t xml:space="preserve"> </w:t>
      </w:r>
    </w:p>
    <w:p w:rsidR="00550E7F" w:rsidRDefault="00550E7F">
      <w:pPr>
        <w:overflowPunct/>
        <w:autoSpaceDE/>
        <w:autoSpaceDN/>
        <w:adjustRightInd/>
        <w:spacing w:after="200" w:line="276" w:lineRule="auto"/>
        <w:textAlignment w:val="auto"/>
        <w:rPr>
          <w:sz w:val="28"/>
          <w:szCs w:val="28"/>
        </w:rPr>
      </w:pPr>
      <w:r>
        <w:rPr>
          <w:sz w:val="28"/>
          <w:szCs w:val="28"/>
        </w:rPr>
        <w:lastRenderedPageBreak/>
        <w:br w:type="page"/>
      </w:r>
    </w:p>
    <w:p w:rsidR="00BF145A" w:rsidRDefault="00BF145A" w:rsidP="00BF145A">
      <w:pPr>
        <w:rPr>
          <w:sz w:val="28"/>
          <w:szCs w:val="28"/>
        </w:rPr>
      </w:pPr>
    </w:p>
    <w:p w:rsidR="00BF145A" w:rsidRPr="0065077C" w:rsidRDefault="00DB6277" w:rsidP="005776DE">
      <w:pPr>
        <w:pStyle w:val="Heading1"/>
        <w:rPr>
          <w:sz w:val="36"/>
          <w:szCs w:val="28"/>
        </w:rPr>
      </w:pPr>
      <w:bookmarkStart w:id="0" w:name="_Toc307999401"/>
      <w:bookmarkStart w:id="1" w:name="edrs"/>
      <w:r w:rsidRPr="0065077C">
        <w:rPr>
          <w:sz w:val="36"/>
          <w:szCs w:val="28"/>
        </w:rPr>
        <w:t>Electronic Disqualified Recipient System (eDRS)</w:t>
      </w:r>
      <w:bookmarkEnd w:id="0"/>
    </w:p>
    <w:bookmarkEnd w:id="1"/>
    <w:p w:rsidR="00DB6277" w:rsidRDefault="00DB6277" w:rsidP="00BF145A">
      <w:pPr>
        <w:rPr>
          <w:b/>
          <w:sz w:val="28"/>
          <w:szCs w:val="28"/>
        </w:rPr>
      </w:pPr>
    </w:p>
    <w:p w:rsidR="00DB6277" w:rsidRPr="00DB6277" w:rsidRDefault="008131CC" w:rsidP="00DB6277">
      <w:pPr>
        <w:rPr>
          <w:rFonts w:cs="Arial"/>
          <w:sz w:val="28"/>
          <w:szCs w:val="28"/>
        </w:rPr>
      </w:pPr>
      <w:r>
        <w:rPr>
          <w:rFonts w:cs="Arial"/>
          <w:sz w:val="28"/>
          <w:szCs w:val="28"/>
        </w:rPr>
        <w:t>E</w:t>
      </w:r>
      <w:r w:rsidR="00DB6277" w:rsidRPr="00DB6277">
        <w:rPr>
          <w:rFonts w:cs="Arial"/>
          <w:sz w:val="28"/>
          <w:szCs w:val="28"/>
        </w:rPr>
        <w:t xml:space="preserve">DRS </w:t>
      </w:r>
      <w:r w:rsidR="007E3012">
        <w:rPr>
          <w:rFonts w:cs="Arial"/>
          <w:sz w:val="28"/>
          <w:szCs w:val="28"/>
        </w:rPr>
        <w:t>provides</w:t>
      </w:r>
      <w:r w:rsidR="00DB6277" w:rsidRPr="00DB6277">
        <w:rPr>
          <w:rFonts w:cs="Arial"/>
          <w:sz w:val="28"/>
          <w:szCs w:val="28"/>
        </w:rPr>
        <w:t xml:space="preserve"> authorized users with a single, user-friendly and web-based interface for accessing the most up-to-date and comprehensive data on disqualified Food Stamp recipients. This system will centralize and improve upon the earlier Disqualified Recipient System (DRS), which was deployed in 1991, as the first available national database system to support the collection and management of data on disqualified recipients of Food Stamps throughout the United States. With the new </w:t>
      </w:r>
      <w:r>
        <w:rPr>
          <w:rFonts w:cs="Arial"/>
          <w:sz w:val="28"/>
          <w:szCs w:val="28"/>
        </w:rPr>
        <w:t>E</w:t>
      </w:r>
      <w:r w:rsidR="00DB6277" w:rsidRPr="00DB6277">
        <w:rPr>
          <w:rFonts w:cs="Arial"/>
          <w:sz w:val="28"/>
          <w:szCs w:val="28"/>
        </w:rPr>
        <w:t>DRS system, users can conveniently and securely access information from their own personal computers (PCs) and can perform all necessary functions related to disqualification data through one web site. Mainframe batch data processing is also supported.</w:t>
      </w:r>
    </w:p>
    <w:p w:rsidR="00DB6277" w:rsidRPr="00DB6277" w:rsidRDefault="00DB6277" w:rsidP="00BF145A">
      <w:pPr>
        <w:rPr>
          <w:b/>
          <w:sz w:val="28"/>
          <w:szCs w:val="28"/>
        </w:rPr>
      </w:pPr>
    </w:p>
    <w:p w:rsidR="00DB6277" w:rsidRPr="00DB6277" w:rsidRDefault="00DB6277" w:rsidP="00BF145A">
      <w:pPr>
        <w:rPr>
          <w:b/>
          <w:sz w:val="28"/>
          <w:szCs w:val="28"/>
        </w:rPr>
      </w:pPr>
    </w:p>
    <w:p w:rsidR="00BF145A" w:rsidRDefault="00BF145A" w:rsidP="00BF145A">
      <w:pPr>
        <w:rPr>
          <w:sz w:val="28"/>
          <w:szCs w:val="28"/>
        </w:rPr>
      </w:pPr>
      <w:r>
        <w:rPr>
          <w:sz w:val="28"/>
          <w:szCs w:val="28"/>
        </w:rPr>
        <w:t xml:space="preserve">In </w:t>
      </w:r>
      <w:r w:rsidR="009A4BE9">
        <w:rPr>
          <w:sz w:val="28"/>
          <w:szCs w:val="28"/>
        </w:rPr>
        <w:t xml:space="preserve">order to receive access to the </w:t>
      </w:r>
      <w:r w:rsidR="00CC40F4">
        <w:rPr>
          <w:sz w:val="28"/>
          <w:szCs w:val="28"/>
        </w:rPr>
        <w:t>E</w:t>
      </w:r>
      <w:r>
        <w:rPr>
          <w:sz w:val="28"/>
          <w:szCs w:val="28"/>
        </w:rPr>
        <w:t xml:space="preserve">DRS system you must first have a Level 2 Eauthentication </w:t>
      </w:r>
      <w:r w:rsidR="00084E44">
        <w:rPr>
          <w:sz w:val="28"/>
          <w:szCs w:val="28"/>
        </w:rPr>
        <w:t>ID</w:t>
      </w:r>
      <w:r>
        <w:rPr>
          <w:sz w:val="28"/>
          <w:szCs w:val="28"/>
        </w:rPr>
        <w:t xml:space="preserve"> and Password. Attachment A in this </w:t>
      </w:r>
      <w:r w:rsidR="007E3012">
        <w:rPr>
          <w:sz w:val="28"/>
          <w:szCs w:val="28"/>
        </w:rPr>
        <w:t>Guide</w:t>
      </w:r>
      <w:r>
        <w:rPr>
          <w:sz w:val="28"/>
          <w:szCs w:val="28"/>
        </w:rPr>
        <w:t xml:space="preserve"> </w:t>
      </w:r>
      <w:r w:rsidR="007E3012">
        <w:rPr>
          <w:sz w:val="28"/>
          <w:szCs w:val="28"/>
        </w:rPr>
        <w:t>provides</w:t>
      </w:r>
      <w:r>
        <w:rPr>
          <w:sz w:val="28"/>
          <w:szCs w:val="28"/>
        </w:rPr>
        <w:t xml:space="preserve"> instructions on obta</w:t>
      </w:r>
      <w:r w:rsidR="00BD64CB">
        <w:rPr>
          <w:sz w:val="28"/>
          <w:szCs w:val="28"/>
        </w:rPr>
        <w:t xml:space="preserve">ining a level 2 </w:t>
      </w:r>
      <w:r w:rsidR="00084E44">
        <w:rPr>
          <w:sz w:val="28"/>
          <w:szCs w:val="28"/>
        </w:rPr>
        <w:t>ID</w:t>
      </w:r>
      <w:r w:rsidR="00BD64CB">
        <w:rPr>
          <w:sz w:val="28"/>
          <w:szCs w:val="28"/>
        </w:rPr>
        <w:t xml:space="preserve"> and password if you do not already have one.</w:t>
      </w:r>
    </w:p>
    <w:p w:rsidR="00BF145A" w:rsidRDefault="00BF145A" w:rsidP="00BF145A">
      <w:pPr>
        <w:rPr>
          <w:sz w:val="28"/>
          <w:szCs w:val="28"/>
        </w:rPr>
      </w:pPr>
      <w:r>
        <w:rPr>
          <w:sz w:val="28"/>
          <w:szCs w:val="28"/>
        </w:rPr>
        <w:t xml:space="preserve">Once the level 2 </w:t>
      </w:r>
      <w:r w:rsidR="00084E44">
        <w:rPr>
          <w:sz w:val="28"/>
          <w:szCs w:val="28"/>
        </w:rPr>
        <w:t>ID</w:t>
      </w:r>
      <w:r>
        <w:rPr>
          <w:sz w:val="28"/>
          <w:szCs w:val="28"/>
        </w:rPr>
        <w:t xml:space="preserve"> is obtained you must complete an FNS-674 form.</w:t>
      </w:r>
    </w:p>
    <w:p w:rsidR="00D61FED" w:rsidRDefault="00D61FED" w:rsidP="00BF145A">
      <w:pPr>
        <w:rPr>
          <w:sz w:val="28"/>
          <w:szCs w:val="28"/>
        </w:rPr>
      </w:pPr>
    </w:p>
    <w:p w:rsidR="00D61FED" w:rsidRPr="00D61FED" w:rsidRDefault="00D61FED" w:rsidP="00BF145A">
      <w:pPr>
        <w:rPr>
          <w:b/>
          <w:sz w:val="36"/>
          <w:szCs w:val="36"/>
        </w:rPr>
      </w:pPr>
      <w:r w:rsidRPr="00D61FED">
        <w:rPr>
          <w:b/>
          <w:sz w:val="36"/>
          <w:szCs w:val="36"/>
        </w:rPr>
        <w:t xml:space="preserve">Processing Time: </w:t>
      </w:r>
      <w:r w:rsidR="006E52B5">
        <w:rPr>
          <w:b/>
          <w:sz w:val="36"/>
          <w:szCs w:val="36"/>
        </w:rPr>
        <w:t>2</w:t>
      </w:r>
      <w:r w:rsidRPr="00D61FED">
        <w:rPr>
          <w:b/>
          <w:sz w:val="36"/>
          <w:szCs w:val="36"/>
        </w:rPr>
        <w:t>4</w:t>
      </w:r>
      <w:r w:rsidR="009D6FB8">
        <w:rPr>
          <w:b/>
          <w:sz w:val="36"/>
          <w:szCs w:val="36"/>
        </w:rPr>
        <w:t xml:space="preserve"> to 48</w:t>
      </w:r>
      <w:r w:rsidRPr="00D61FED">
        <w:rPr>
          <w:b/>
          <w:sz w:val="36"/>
          <w:szCs w:val="36"/>
        </w:rPr>
        <w:t xml:space="preserve"> hrs.  </w:t>
      </w:r>
    </w:p>
    <w:p w:rsidR="00D61FED" w:rsidRDefault="00D61FED" w:rsidP="00BF145A">
      <w:pPr>
        <w:rPr>
          <w:sz w:val="28"/>
          <w:szCs w:val="28"/>
        </w:rPr>
      </w:pPr>
      <w:r>
        <w:rPr>
          <w:sz w:val="28"/>
          <w:szCs w:val="28"/>
        </w:rPr>
        <w:t>NOTE: all processing times are subject to the FNS-674 being submitted is correct and all information is included on the form.</w:t>
      </w:r>
    </w:p>
    <w:p w:rsidR="00BF145A" w:rsidRDefault="00BF145A" w:rsidP="00BF145A">
      <w:pPr>
        <w:rPr>
          <w:sz w:val="28"/>
          <w:szCs w:val="28"/>
        </w:rPr>
      </w:pPr>
    </w:p>
    <w:p w:rsidR="00782BF0" w:rsidRDefault="00782BF0" w:rsidP="00BF145A">
      <w:pPr>
        <w:rPr>
          <w:sz w:val="28"/>
          <w:szCs w:val="28"/>
        </w:rPr>
      </w:pPr>
      <w:r>
        <w:rPr>
          <w:sz w:val="28"/>
          <w:szCs w:val="28"/>
        </w:rPr>
        <w:t>Please complete the 674 as described in the instructions below.</w:t>
      </w:r>
    </w:p>
    <w:p w:rsidR="00782BF0" w:rsidRDefault="00782BF0" w:rsidP="00BF145A">
      <w:pPr>
        <w:rPr>
          <w:sz w:val="28"/>
          <w:szCs w:val="28"/>
        </w:rPr>
      </w:pPr>
    </w:p>
    <w:p w:rsidR="00782BF0" w:rsidRDefault="00782BF0" w:rsidP="00782BF0">
      <w:pPr>
        <w:pStyle w:val="ListParagraph"/>
        <w:numPr>
          <w:ilvl w:val="0"/>
          <w:numId w:val="3"/>
        </w:numPr>
        <w:rPr>
          <w:sz w:val="28"/>
          <w:szCs w:val="28"/>
        </w:rPr>
      </w:pPr>
      <w:r>
        <w:rPr>
          <w:sz w:val="28"/>
          <w:szCs w:val="28"/>
        </w:rPr>
        <w:t>User information</w:t>
      </w:r>
    </w:p>
    <w:p w:rsidR="00782BF0" w:rsidRDefault="00782BF0" w:rsidP="00672E1D">
      <w:pPr>
        <w:pStyle w:val="ListParagraph"/>
        <w:numPr>
          <w:ilvl w:val="1"/>
          <w:numId w:val="3"/>
        </w:numPr>
        <w:spacing w:line="480" w:lineRule="auto"/>
        <w:rPr>
          <w:sz w:val="28"/>
          <w:szCs w:val="28"/>
        </w:rPr>
      </w:pPr>
      <w:r>
        <w:rPr>
          <w:sz w:val="28"/>
          <w:szCs w:val="28"/>
        </w:rPr>
        <w:t xml:space="preserve">Block 1. </w:t>
      </w:r>
      <w:r w:rsidR="008131CC">
        <w:rPr>
          <w:sz w:val="28"/>
          <w:szCs w:val="28"/>
        </w:rPr>
        <w:t>Enter</w:t>
      </w:r>
      <w:r>
        <w:rPr>
          <w:sz w:val="28"/>
          <w:szCs w:val="28"/>
        </w:rPr>
        <w:t xml:space="preserve"> your</w:t>
      </w:r>
      <w:r w:rsidR="008131CC">
        <w:rPr>
          <w:sz w:val="28"/>
          <w:szCs w:val="28"/>
        </w:rPr>
        <w:t xml:space="preserve"> </w:t>
      </w:r>
      <w:r w:rsidR="00E7191E">
        <w:rPr>
          <w:sz w:val="28"/>
          <w:szCs w:val="28"/>
        </w:rPr>
        <w:t>Name</w:t>
      </w:r>
    </w:p>
    <w:p w:rsidR="00782BF0" w:rsidRDefault="008131CC" w:rsidP="00672E1D">
      <w:pPr>
        <w:pStyle w:val="ListParagraph"/>
        <w:numPr>
          <w:ilvl w:val="1"/>
          <w:numId w:val="3"/>
        </w:numPr>
        <w:spacing w:line="480" w:lineRule="auto"/>
        <w:rPr>
          <w:sz w:val="28"/>
          <w:szCs w:val="28"/>
        </w:rPr>
      </w:pPr>
      <w:r>
        <w:rPr>
          <w:sz w:val="28"/>
          <w:szCs w:val="28"/>
        </w:rPr>
        <w:t>Block 2. Enter</w:t>
      </w:r>
      <w:r w:rsidR="00782BF0">
        <w:rPr>
          <w:sz w:val="28"/>
          <w:szCs w:val="28"/>
        </w:rPr>
        <w:t xml:space="preserve"> your </w:t>
      </w:r>
      <w:r w:rsidR="00E7191E">
        <w:rPr>
          <w:sz w:val="28"/>
          <w:szCs w:val="28"/>
        </w:rPr>
        <w:t>Title</w:t>
      </w:r>
    </w:p>
    <w:p w:rsidR="00782BF0" w:rsidRDefault="00782BF0" w:rsidP="00672E1D">
      <w:pPr>
        <w:pStyle w:val="ListParagraph"/>
        <w:numPr>
          <w:ilvl w:val="1"/>
          <w:numId w:val="3"/>
        </w:numPr>
        <w:spacing w:line="480" w:lineRule="auto"/>
        <w:rPr>
          <w:sz w:val="28"/>
          <w:szCs w:val="28"/>
        </w:rPr>
      </w:pPr>
      <w:r>
        <w:rPr>
          <w:sz w:val="28"/>
          <w:szCs w:val="28"/>
        </w:rPr>
        <w:t xml:space="preserve">Block 3. </w:t>
      </w:r>
      <w:r w:rsidR="008131CC">
        <w:rPr>
          <w:sz w:val="28"/>
          <w:szCs w:val="28"/>
        </w:rPr>
        <w:t>Enter</w:t>
      </w:r>
      <w:r>
        <w:rPr>
          <w:sz w:val="28"/>
          <w:szCs w:val="28"/>
        </w:rPr>
        <w:t xml:space="preserve"> the current date.</w:t>
      </w:r>
    </w:p>
    <w:p w:rsidR="00782BF0" w:rsidRDefault="00782BF0" w:rsidP="00672E1D">
      <w:pPr>
        <w:pStyle w:val="ListParagraph"/>
        <w:numPr>
          <w:ilvl w:val="1"/>
          <w:numId w:val="3"/>
        </w:numPr>
        <w:spacing w:line="480" w:lineRule="auto"/>
        <w:rPr>
          <w:sz w:val="28"/>
          <w:szCs w:val="28"/>
        </w:rPr>
      </w:pPr>
      <w:r>
        <w:rPr>
          <w:sz w:val="28"/>
          <w:szCs w:val="28"/>
        </w:rPr>
        <w:t xml:space="preserve">Block 4. </w:t>
      </w:r>
      <w:r w:rsidR="008131CC">
        <w:rPr>
          <w:sz w:val="28"/>
          <w:szCs w:val="28"/>
        </w:rPr>
        <w:t>Enter</w:t>
      </w:r>
      <w:r>
        <w:rPr>
          <w:sz w:val="28"/>
          <w:szCs w:val="28"/>
        </w:rPr>
        <w:t xml:space="preserve"> </w:t>
      </w:r>
      <w:r w:rsidR="00E7191E">
        <w:rPr>
          <w:sz w:val="28"/>
          <w:szCs w:val="28"/>
        </w:rPr>
        <w:t>your Email address</w:t>
      </w:r>
    </w:p>
    <w:p w:rsidR="00782BF0" w:rsidRDefault="00782BF0" w:rsidP="00672E1D">
      <w:pPr>
        <w:pStyle w:val="ListParagraph"/>
        <w:numPr>
          <w:ilvl w:val="1"/>
          <w:numId w:val="3"/>
        </w:numPr>
        <w:spacing w:line="480" w:lineRule="auto"/>
        <w:rPr>
          <w:sz w:val="28"/>
          <w:szCs w:val="28"/>
        </w:rPr>
      </w:pPr>
      <w:r>
        <w:rPr>
          <w:sz w:val="28"/>
          <w:szCs w:val="28"/>
        </w:rPr>
        <w:t xml:space="preserve">Block 5. </w:t>
      </w:r>
      <w:r w:rsidR="00E7191E">
        <w:rPr>
          <w:sz w:val="28"/>
          <w:szCs w:val="28"/>
        </w:rPr>
        <w:t xml:space="preserve">Enter your E-Auth Level 2 ID </w:t>
      </w:r>
    </w:p>
    <w:p w:rsidR="00782BF0" w:rsidRDefault="00782BF0" w:rsidP="00672E1D">
      <w:pPr>
        <w:pStyle w:val="ListParagraph"/>
        <w:numPr>
          <w:ilvl w:val="1"/>
          <w:numId w:val="3"/>
        </w:numPr>
        <w:spacing w:line="480" w:lineRule="auto"/>
        <w:rPr>
          <w:sz w:val="28"/>
          <w:szCs w:val="28"/>
        </w:rPr>
      </w:pPr>
      <w:r>
        <w:rPr>
          <w:sz w:val="28"/>
          <w:szCs w:val="28"/>
        </w:rPr>
        <w:t xml:space="preserve">Block 6. </w:t>
      </w:r>
      <w:r w:rsidR="00E7191E">
        <w:rPr>
          <w:sz w:val="28"/>
          <w:szCs w:val="28"/>
        </w:rPr>
        <w:t>Enter the type of user such as (Federal, or State etc.)</w:t>
      </w:r>
    </w:p>
    <w:p w:rsidR="00782BF0" w:rsidRDefault="00782BF0" w:rsidP="00672E1D">
      <w:pPr>
        <w:pStyle w:val="ListParagraph"/>
        <w:numPr>
          <w:ilvl w:val="1"/>
          <w:numId w:val="3"/>
        </w:numPr>
        <w:spacing w:line="480" w:lineRule="auto"/>
        <w:rPr>
          <w:sz w:val="28"/>
          <w:szCs w:val="28"/>
        </w:rPr>
      </w:pPr>
      <w:r>
        <w:rPr>
          <w:sz w:val="28"/>
          <w:szCs w:val="28"/>
        </w:rPr>
        <w:t>Block 7 thru 1</w:t>
      </w:r>
      <w:r w:rsidR="00E7191E">
        <w:rPr>
          <w:sz w:val="28"/>
          <w:szCs w:val="28"/>
        </w:rPr>
        <w:t>3</w:t>
      </w:r>
      <w:r>
        <w:rPr>
          <w:sz w:val="28"/>
          <w:szCs w:val="28"/>
        </w:rPr>
        <w:t xml:space="preserve">. </w:t>
      </w:r>
      <w:r w:rsidR="008131CC">
        <w:rPr>
          <w:sz w:val="28"/>
          <w:szCs w:val="28"/>
        </w:rPr>
        <w:t>Enter your</w:t>
      </w:r>
      <w:r w:rsidR="00E7191E">
        <w:rPr>
          <w:sz w:val="28"/>
          <w:szCs w:val="28"/>
        </w:rPr>
        <w:t xml:space="preserve"> Phone and</w:t>
      </w:r>
      <w:r>
        <w:rPr>
          <w:sz w:val="28"/>
          <w:szCs w:val="28"/>
        </w:rPr>
        <w:t xml:space="preserve"> organization information.</w:t>
      </w:r>
    </w:p>
    <w:p w:rsidR="00782BF0" w:rsidRDefault="00782BF0" w:rsidP="00672E1D">
      <w:pPr>
        <w:pStyle w:val="ListParagraph"/>
        <w:numPr>
          <w:ilvl w:val="1"/>
          <w:numId w:val="3"/>
        </w:numPr>
        <w:spacing w:line="480" w:lineRule="auto"/>
        <w:rPr>
          <w:sz w:val="28"/>
          <w:szCs w:val="28"/>
        </w:rPr>
      </w:pPr>
      <w:r>
        <w:rPr>
          <w:sz w:val="28"/>
          <w:szCs w:val="28"/>
        </w:rPr>
        <w:t>Block 1</w:t>
      </w:r>
      <w:r w:rsidR="00E7191E">
        <w:rPr>
          <w:sz w:val="28"/>
          <w:szCs w:val="28"/>
        </w:rPr>
        <w:t>4</w:t>
      </w:r>
      <w:r>
        <w:rPr>
          <w:sz w:val="28"/>
          <w:szCs w:val="28"/>
        </w:rPr>
        <w:t xml:space="preserve">. </w:t>
      </w:r>
      <w:r w:rsidR="008131CC">
        <w:rPr>
          <w:sz w:val="28"/>
          <w:szCs w:val="28"/>
        </w:rPr>
        <w:t>Enter</w:t>
      </w:r>
      <w:r>
        <w:rPr>
          <w:sz w:val="28"/>
          <w:szCs w:val="28"/>
        </w:rPr>
        <w:t xml:space="preserve"> the system name : EDRS</w:t>
      </w:r>
    </w:p>
    <w:p w:rsidR="00782BF0" w:rsidRDefault="00782BF0" w:rsidP="00672E1D">
      <w:pPr>
        <w:pStyle w:val="ListParagraph"/>
        <w:numPr>
          <w:ilvl w:val="1"/>
          <w:numId w:val="3"/>
        </w:numPr>
        <w:spacing w:line="480" w:lineRule="auto"/>
        <w:rPr>
          <w:sz w:val="28"/>
          <w:szCs w:val="28"/>
        </w:rPr>
      </w:pPr>
      <w:r>
        <w:rPr>
          <w:sz w:val="28"/>
          <w:szCs w:val="28"/>
        </w:rPr>
        <w:lastRenderedPageBreak/>
        <w:t>Block 1</w:t>
      </w:r>
      <w:r w:rsidR="00E7191E">
        <w:rPr>
          <w:sz w:val="28"/>
          <w:szCs w:val="28"/>
        </w:rPr>
        <w:t>5</w:t>
      </w:r>
      <w:r>
        <w:rPr>
          <w:sz w:val="28"/>
          <w:szCs w:val="28"/>
        </w:rPr>
        <w:t xml:space="preserve">. </w:t>
      </w:r>
      <w:r w:rsidR="008131CC">
        <w:rPr>
          <w:sz w:val="28"/>
          <w:szCs w:val="28"/>
        </w:rPr>
        <w:t>Enter</w:t>
      </w:r>
      <w:r>
        <w:rPr>
          <w:sz w:val="28"/>
          <w:szCs w:val="28"/>
        </w:rPr>
        <w:t xml:space="preserve"> the type of access: Query or </w:t>
      </w:r>
      <w:r w:rsidR="008131CC">
        <w:rPr>
          <w:sz w:val="28"/>
          <w:szCs w:val="28"/>
        </w:rPr>
        <w:t>Disqualifier</w:t>
      </w:r>
      <w:r>
        <w:rPr>
          <w:sz w:val="28"/>
          <w:szCs w:val="28"/>
        </w:rPr>
        <w:t xml:space="preserve"> etc.</w:t>
      </w:r>
    </w:p>
    <w:p w:rsidR="00782BF0" w:rsidRDefault="00782BF0" w:rsidP="00672E1D">
      <w:pPr>
        <w:pStyle w:val="ListParagraph"/>
        <w:numPr>
          <w:ilvl w:val="1"/>
          <w:numId w:val="3"/>
        </w:numPr>
        <w:spacing w:line="480" w:lineRule="auto"/>
        <w:rPr>
          <w:sz w:val="28"/>
          <w:szCs w:val="28"/>
        </w:rPr>
      </w:pPr>
      <w:r>
        <w:rPr>
          <w:sz w:val="28"/>
          <w:szCs w:val="28"/>
        </w:rPr>
        <w:t>Block 1</w:t>
      </w:r>
      <w:r w:rsidR="00E7191E">
        <w:rPr>
          <w:sz w:val="28"/>
          <w:szCs w:val="28"/>
        </w:rPr>
        <w:t>6</w:t>
      </w:r>
      <w:r>
        <w:rPr>
          <w:sz w:val="28"/>
          <w:szCs w:val="28"/>
        </w:rPr>
        <w:t>. N/A</w:t>
      </w:r>
    </w:p>
    <w:p w:rsidR="00782BF0" w:rsidRDefault="00782BF0" w:rsidP="00672E1D">
      <w:pPr>
        <w:pStyle w:val="ListParagraph"/>
        <w:numPr>
          <w:ilvl w:val="1"/>
          <w:numId w:val="3"/>
        </w:numPr>
        <w:spacing w:line="480" w:lineRule="auto"/>
        <w:rPr>
          <w:sz w:val="28"/>
          <w:szCs w:val="28"/>
        </w:rPr>
      </w:pPr>
      <w:r>
        <w:rPr>
          <w:sz w:val="28"/>
          <w:szCs w:val="28"/>
        </w:rPr>
        <w:t>Block 1</w:t>
      </w:r>
      <w:r w:rsidR="00E7191E">
        <w:rPr>
          <w:sz w:val="28"/>
          <w:szCs w:val="28"/>
        </w:rPr>
        <w:t>7</w:t>
      </w:r>
      <w:r>
        <w:rPr>
          <w:sz w:val="28"/>
          <w:szCs w:val="28"/>
        </w:rPr>
        <w:t xml:space="preserve">. </w:t>
      </w:r>
      <w:r w:rsidR="008131CC">
        <w:rPr>
          <w:sz w:val="28"/>
          <w:szCs w:val="28"/>
        </w:rPr>
        <w:t>Enter</w:t>
      </w:r>
      <w:r>
        <w:rPr>
          <w:sz w:val="28"/>
          <w:szCs w:val="28"/>
        </w:rPr>
        <w:t xml:space="preserve"> the Action Requested: ADD or Modify</w:t>
      </w:r>
    </w:p>
    <w:p w:rsidR="00782BF0" w:rsidRDefault="00E7191E" w:rsidP="00672E1D">
      <w:pPr>
        <w:pStyle w:val="ListParagraph"/>
        <w:numPr>
          <w:ilvl w:val="1"/>
          <w:numId w:val="3"/>
        </w:numPr>
        <w:spacing w:line="480" w:lineRule="auto"/>
        <w:rPr>
          <w:sz w:val="28"/>
          <w:szCs w:val="28"/>
        </w:rPr>
      </w:pPr>
      <w:r>
        <w:rPr>
          <w:sz w:val="28"/>
          <w:szCs w:val="28"/>
        </w:rPr>
        <w:t>Block 18</w:t>
      </w:r>
      <w:r w:rsidR="00782BF0">
        <w:rPr>
          <w:sz w:val="28"/>
          <w:szCs w:val="28"/>
        </w:rPr>
        <w:t xml:space="preserve">. </w:t>
      </w:r>
      <w:r w:rsidR="008131CC">
        <w:rPr>
          <w:sz w:val="28"/>
          <w:szCs w:val="28"/>
        </w:rPr>
        <w:t>Enter</w:t>
      </w:r>
      <w:r w:rsidR="00782BF0">
        <w:rPr>
          <w:sz w:val="28"/>
          <w:szCs w:val="28"/>
        </w:rPr>
        <w:t xml:space="preserve"> the locality Code: for EDRS this will be the actual County Name. (EDRS does not recognize codes you must include the actual county name you need access to.</w:t>
      </w:r>
    </w:p>
    <w:p w:rsidR="00782BF0" w:rsidRDefault="00782BF0" w:rsidP="00672E1D">
      <w:pPr>
        <w:pStyle w:val="ListParagraph"/>
        <w:numPr>
          <w:ilvl w:val="1"/>
          <w:numId w:val="3"/>
        </w:numPr>
        <w:spacing w:line="480" w:lineRule="auto"/>
        <w:rPr>
          <w:sz w:val="28"/>
          <w:szCs w:val="28"/>
        </w:rPr>
      </w:pPr>
      <w:r>
        <w:rPr>
          <w:sz w:val="28"/>
          <w:szCs w:val="28"/>
        </w:rPr>
        <w:t>Block 1</w:t>
      </w:r>
      <w:r w:rsidR="00E7191E">
        <w:rPr>
          <w:sz w:val="28"/>
          <w:szCs w:val="28"/>
        </w:rPr>
        <w:t>9</w:t>
      </w:r>
      <w:r>
        <w:rPr>
          <w:sz w:val="28"/>
          <w:szCs w:val="28"/>
        </w:rPr>
        <w:t>. N/A</w:t>
      </w:r>
    </w:p>
    <w:p w:rsidR="00782BF0" w:rsidRDefault="00782BF0" w:rsidP="00672E1D">
      <w:pPr>
        <w:pStyle w:val="ListParagraph"/>
        <w:numPr>
          <w:ilvl w:val="1"/>
          <w:numId w:val="3"/>
        </w:numPr>
        <w:spacing w:line="480" w:lineRule="auto"/>
        <w:rPr>
          <w:sz w:val="28"/>
          <w:szCs w:val="28"/>
        </w:rPr>
      </w:pPr>
      <w:r>
        <w:rPr>
          <w:sz w:val="28"/>
          <w:szCs w:val="28"/>
        </w:rPr>
        <w:t xml:space="preserve">Block </w:t>
      </w:r>
      <w:r w:rsidR="00E7191E">
        <w:rPr>
          <w:sz w:val="28"/>
          <w:szCs w:val="28"/>
        </w:rPr>
        <w:t>20</w:t>
      </w:r>
      <w:r>
        <w:rPr>
          <w:sz w:val="28"/>
          <w:szCs w:val="28"/>
        </w:rPr>
        <w:t xml:space="preserve">. </w:t>
      </w:r>
      <w:r w:rsidR="00E7191E">
        <w:rPr>
          <w:sz w:val="28"/>
          <w:szCs w:val="28"/>
        </w:rPr>
        <w:t>This is only for new NFC accounts Only</w:t>
      </w:r>
    </w:p>
    <w:p w:rsidR="00782BF0" w:rsidRDefault="00782BF0" w:rsidP="00672E1D">
      <w:pPr>
        <w:pStyle w:val="ListParagraph"/>
        <w:numPr>
          <w:ilvl w:val="1"/>
          <w:numId w:val="3"/>
        </w:numPr>
        <w:spacing w:line="480" w:lineRule="auto"/>
        <w:rPr>
          <w:sz w:val="28"/>
          <w:szCs w:val="28"/>
        </w:rPr>
      </w:pPr>
      <w:r>
        <w:rPr>
          <w:sz w:val="28"/>
          <w:szCs w:val="28"/>
        </w:rPr>
        <w:t xml:space="preserve">Block </w:t>
      </w:r>
      <w:r w:rsidR="00E7191E">
        <w:rPr>
          <w:sz w:val="28"/>
          <w:szCs w:val="28"/>
        </w:rPr>
        <w:t>21</w:t>
      </w:r>
      <w:r>
        <w:rPr>
          <w:sz w:val="28"/>
          <w:szCs w:val="28"/>
        </w:rPr>
        <w:t xml:space="preserve">. </w:t>
      </w:r>
      <w:r w:rsidR="00E7191E">
        <w:rPr>
          <w:sz w:val="28"/>
          <w:szCs w:val="28"/>
        </w:rPr>
        <w:t>This is for JP Morgan Accounts Only</w:t>
      </w:r>
    </w:p>
    <w:p w:rsidR="00782BF0" w:rsidRDefault="00782BF0" w:rsidP="00672E1D">
      <w:pPr>
        <w:pStyle w:val="ListParagraph"/>
        <w:numPr>
          <w:ilvl w:val="1"/>
          <w:numId w:val="3"/>
        </w:numPr>
        <w:spacing w:line="480" w:lineRule="auto"/>
        <w:rPr>
          <w:sz w:val="28"/>
          <w:szCs w:val="28"/>
        </w:rPr>
      </w:pPr>
      <w:r>
        <w:rPr>
          <w:sz w:val="28"/>
          <w:szCs w:val="28"/>
        </w:rPr>
        <w:t xml:space="preserve">Block </w:t>
      </w:r>
      <w:r w:rsidR="001A6D38">
        <w:rPr>
          <w:sz w:val="28"/>
          <w:szCs w:val="28"/>
        </w:rPr>
        <w:t>22</w:t>
      </w:r>
      <w:r>
        <w:rPr>
          <w:sz w:val="28"/>
          <w:szCs w:val="28"/>
        </w:rPr>
        <w:t xml:space="preserve">. </w:t>
      </w:r>
      <w:r w:rsidR="008131CC">
        <w:rPr>
          <w:sz w:val="28"/>
          <w:szCs w:val="28"/>
        </w:rPr>
        <w:t>Enter</w:t>
      </w:r>
      <w:r>
        <w:rPr>
          <w:sz w:val="28"/>
          <w:szCs w:val="28"/>
        </w:rPr>
        <w:t xml:space="preserve"> any comments you have.</w:t>
      </w:r>
    </w:p>
    <w:p w:rsidR="00782BF0" w:rsidRPr="001A6D38" w:rsidRDefault="00782BF0" w:rsidP="008131CC">
      <w:pPr>
        <w:pStyle w:val="ListParagraph"/>
        <w:numPr>
          <w:ilvl w:val="1"/>
          <w:numId w:val="3"/>
        </w:numPr>
        <w:spacing w:line="480" w:lineRule="auto"/>
        <w:rPr>
          <w:sz w:val="28"/>
          <w:szCs w:val="28"/>
        </w:rPr>
      </w:pPr>
      <w:r w:rsidRPr="001A6D38">
        <w:rPr>
          <w:sz w:val="28"/>
          <w:szCs w:val="28"/>
        </w:rPr>
        <w:t xml:space="preserve">Block </w:t>
      </w:r>
      <w:r w:rsidR="001A6D38" w:rsidRPr="001A6D38">
        <w:rPr>
          <w:sz w:val="28"/>
          <w:szCs w:val="28"/>
        </w:rPr>
        <w:t>23</w:t>
      </w:r>
      <w:r w:rsidRPr="001A6D38">
        <w:rPr>
          <w:sz w:val="28"/>
          <w:szCs w:val="28"/>
        </w:rPr>
        <w:t>. User must sign the form.</w:t>
      </w:r>
      <w:r w:rsidR="00D87797" w:rsidRPr="001A6D38">
        <w:rPr>
          <w:sz w:val="28"/>
          <w:szCs w:val="28"/>
        </w:rPr>
        <w:t xml:space="preserve"> </w:t>
      </w:r>
    </w:p>
    <w:p w:rsidR="008131CC" w:rsidRDefault="00D87797" w:rsidP="008131CC">
      <w:pPr>
        <w:pStyle w:val="ListParagraph"/>
        <w:numPr>
          <w:ilvl w:val="1"/>
          <w:numId w:val="3"/>
        </w:numPr>
        <w:spacing w:line="480" w:lineRule="auto"/>
        <w:rPr>
          <w:sz w:val="28"/>
          <w:szCs w:val="28"/>
        </w:rPr>
      </w:pPr>
      <w:r w:rsidRPr="001A6D38">
        <w:rPr>
          <w:sz w:val="28"/>
          <w:szCs w:val="28"/>
        </w:rPr>
        <w:t>Block 2</w:t>
      </w:r>
      <w:r w:rsidR="001A6D38" w:rsidRPr="001A6D38">
        <w:rPr>
          <w:sz w:val="28"/>
          <w:szCs w:val="28"/>
        </w:rPr>
        <w:t>4</w:t>
      </w:r>
      <w:r w:rsidRPr="001A6D38">
        <w:rPr>
          <w:sz w:val="28"/>
          <w:szCs w:val="28"/>
        </w:rPr>
        <w:t>A. Users Supervisor must sign the form.</w:t>
      </w:r>
    </w:p>
    <w:p w:rsidR="008131CC" w:rsidRPr="008131CC" w:rsidRDefault="00D87797" w:rsidP="008131CC">
      <w:pPr>
        <w:pStyle w:val="ListParagraph"/>
        <w:numPr>
          <w:ilvl w:val="1"/>
          <w:numId w:val="3"/>
        </w:numPr>
        <w:spacing w:line="480" w:lineRule="auto"/>
        <w:rPr>
          <w:sz w:val="28"/>
          <w:szCs w:val="28"/>
        </w:rPr>
      </w:pPr>
      <w:r w:rsidRPr="008131CC">
        <w:rPr>
          <w:sz w:val="28"/>
          <w:szCs w:val="28"/>
        </w:rPr>
        <w:t>Block 2</w:t>
      </w:r>
      <w:r w:rsidR="001A6D38">
        <w:rPr>
          <w:sz w:val="28"/>
          <w:szCs w:val="28"/>
        </w:rPr>
        <w:t>4</w:t>
      </w:r>
      <w:r w:rsidRPr="008131CC">
        <w:rPr>
          <w:sz w:val="28"/>
          <w:szCs w:val="28"/>
        </w:rPr>
        <w:t xml:space="preserve">B. Form must be signed by the proper Authorizing Official. </w:t>
      </w:r>
      <w:r w:rsidR="008131CC" w:rsidRPr="008131CC">
        <w:rPr>
          <w:sz w:val="28"/>
          <w:szCs w:val="28"/>
        </w:rPr>
        <w:t>(</w:t>
      </w:r>
      <w:r w:rsidRPr="008131CC">
        <w:rPr>
          <w:sz w:val="28"/>
          <w:szCs w:val="28"/>
        </w:rPr>
        <w:t xml:space="preserve">A list of AO’s for EDRS is attached to the </w:t>
      </w:r>
      <w:r w:rsidR="007E3012">
        <w:rPr>
          <w:sz w:val="28"/>
          <w:szCs w:val="28"/>
        </w:rPr>
        <w:t>Guide</w:t>
      </w:r>
      <w:r w:rsidRPr="008131CC">
        <w:rPr>
          <w:sz w:val="28"/>
          <w:szCs w:val="28"/>
        </w:rPr>
        <w:t>.</w:t>
      </w:r>
      <w:r w:rsidR="008131CC" w:rsidRPr="008131CC">
        <w:rPr>
          <w:sz w:val="28"/>
          <w:szCs w:val="28"/>
        </w:rPr>
        <w:t>)</w:t>
      </w:r>
    </w:p>
    <w:p w:rsidR="00D87797" w:rsidRPr="008131CC" w:rsidRDefault="00D87797" w:rsidP="00672E1D">
      <w:pPr>
        <w:pStyle w:val="ListParagraph"/>
        <w:numPr>
          <w:ilvl w:val="1"/>
          <w:numId w:val="3"/>
        </w:numPr>
        <w:spacing w:line="480" w:lineRule="auto"/>
        <w:rPr>
          <w:sz w:val="28"/>
          <w:szCs w:val="28"/>
        </w:rPr>
      </w:pPr>
      <w:r w:rsidRPr="008131CC">
        <w:rPr>
          <w:sz w:val="28"/>
          <w:szCs w:val="28"/>
        </w:rPr>
        <w:t>Block 2</w:t>
      </w:r>
      <w:r w:rsidR="001A6D38">
        <w:rPr>
          <w:sz w:val="28"/>
          <w:szCs w:val="28"/>
        </w:rPr>
        <w:t>4</w:t>
      </w:r>
      <w:r w:rsidRPr="008131CC">
        <w:rPr>
          <w:sz w:val="28"/>
          <w:szCs w:val="28"/>
        </w:rPr>
        <w:t xml:space="preserve"> C. This Block is for the Security Officer to sign.</w:t>
      </w:r>
    </w:p>
    <w:p w:rsidR="00782BF0" w:rsidRDefault="00D87797" w:rsidP="00672E1D">
      <w:pPr>
        <w:pStyle w:val="ListParagraph"/>
        <w:numPr>
          <w:ilvl w:val="1"/>
          <w:numId w:val="3"/>
        </w:numPr>
        <w:spacing w:line="480" w:lineRule="auto"/>
        <w:rPr>
          <w:sz w:val="28"/>
          <w:szCs w:val="28"/>
        </w:rPr>
      </w:pPr>
      <w:r>
        <w:rPr>
          <w:sz w:val="28"/>
          <w:szCs w:val="28"/>
        </w:rPr>
        <w:t>Block 2</w:t>
      </w:r>
      <w:r w:rsidR="001A6D38">
        <w:rPr>
          <w:sz w:val="28"/>
          <w:szCs w:val="28"/>
        </w:rPr>
        <w:t>4</w:t>
      </w:r>
      <w:r>
        <w:rPr>
          <w:sz w:val="28"/>
          <w:szCs w:val="28"/>
        </w:rPr>
        <w:t>D. Your state security officer can sign here if available.</w:t>
      </w:r>
    </w:p>
    <w:p w:rsidR="001A6D38" w:rsidRDefault="001A6D38" w:rsidP="001A6D38">
      <w:pPr>
        <w:pStyle w:val="ListParagraph"/>
        <w:numPr>
          <w:ilvl w:val="1"/>
          <w:numId w:val="3"/>
        </w:numPr>
        <w:spacing w:line="480" w:lineRule="auto"/>
        <w:rPr>
          <w:sz w:val="28"/>
          <w:szCs w:val="28"/>
        </w:rPr>
      </w:pPr>
      <w:r>
        <w:rPr>
          <w:sz w:val="28"/>
          <w:szCs w:val="28"/>
        </w:rPr>
        <w:t>Block 25. Please check off if you have completed the CSAT training this year.</w:t>
      </w:r>
    </w:p>
    <w:p w:rsidR="001A6D38" w:rsidRPr="00D87797" w:rsidRDefault="001A6D38" w:rsidP="001A6D38">
      <w:pPr>
        <w:pStyle w:val="ListParagraph"/>
        <w:spacing w:line="480" w:lineRule="auto"/>
        <w:ind w:left="1440"/>
        <w:rPr>
          <w:sz w:val="28"/>
          <w:szCs w:val="28"/>
        </w:rPr>
      </w:pPr>
    </w:p>
    <w:p w:rsidR="00782BF0" w:rsidRPr="00782BF0" w:rsidRDefault="00782BF0" w:rsidP="00782BF0">
      <w:pPr>
        <w:ind w:left="1080"/>
        <w:rPr>
          <w:sz w:val="28"/>
          <w:szCs w:val="28"/>
        </w:rPr>
      </w:pPr>
    </w:p>
    <w:p w:rsidR="00BF145A" w:rsidRDefault="00BF145A" w:rsidP="00BD4C27">
      <w:pPr>
        <w:jc w:val="center"/>
        <w:rPr>
          <w:b/>
          <w:sz w:val="28"/>
          <w:szCs w:val="28"/>
        </w:rPr>
      </w:pPr>
    </w:p>
    <w:p w:rsidR="00C51C31" w:rsidRDefault="00C51C31" w:rsidP="00BD4C27">
      <w:pPr>
        <w:jc w:val="center"/>
        <w:rPr>
          <w:b/>
          <w:sz w:val="28"/>
          <w:szCs w:val="28"/>
        </w:rPr>
      </w:pPr>
    </w:p>
    <w:p w:rsidR="00C51C31" w:rsidRDefault="00C51C31" w:rsidP="00BD4C27">
      <w:pPr>
        <w:jc w:val="center"/>
        <w:rPr>
          <w:b/>
          <w:sz w:val="28"/>
          <w:szCs w:val="28"/>
        </w:rPr>
      </w:pPr>
    </w:p>
    <w:p w:rsidR="00C51C31" w:rsidRDefault="00C51C31" w:rsidP="008C76BA">
      <w:pPr>
        <w:rPr>
          <w:b/>
          <w:sz w:val="28"/>
          <w:szCs w:val="28"/>
        </w:rPr>
      </w:pPr>
    </w:p>
    <w:p w:rsidR="00672E1D" w:rsidRDefault="00672E1D" w:rsidP="008C76BA">
      <w:pPr>
        <w:rPr>
          <w:b/>
          <w:sz w:val="28"/>
          <w:szCs w:val="28"/>
        </w:rPr>
      </w:pPr>
    </w:p>
    <w:p w:rsidR="00623B16" w:rsidRDefault="00623B16" w:rsidP="00672E1D">
      <w:pPr>
        <w:jc w:val="center"/>
        <w:rPr>
          <w:b/>
          <w:sz w:val="36"/>
          <w:szCs w:val="36"/>
        </w:rPr>
      </w:pPr>
    </w:p>
    <w:p w:rsidR="00672E1D" w:rsidRPr="00672E1D" w:rsidRDefault="00672E1D" w:rsidP="005776DE">
      <w:pPr>
        <w:pStyle w:val="Heading2"/>
        <w:rPr>
          <w:b w:val="0"/>
          <w:sz w:val="36"/>
          <w:szCs w:val="36"/>
        </w:rPr>
      </w:pPr>
      <w:bookmarkStart w:id="2" w:name="_Toc307999402"/>
      <w:bookmarkStart w:id="3" w:name="edrssample674"/>
      <w:r w:rsidRPr="00C36534">
        <w:rPr>
          <w:b w:val="0"/>
          <w:sz w:val="36"/>
          <w:szCs w:val="36"/>
        </w:rPr>
        <w:lastRenderedPageBreak/>
        <w:t>Sample FNS-674 form</w:t>
      </w:r>
      <w:bookmarkEnd w:id="2"/>
    </w:p>
    <w:bookmarkEnd w:id="3"/>
    <w:p w:rsidR="00672E1D" w:rsidRDefault="00672E1D" w:rsidP="00672E1D">
      <w:pPr>
        <w:jc w:val="center"/>
        <w:rPr>
          <w:b/>
          <w:sz w:val="28"/>
          <w:szCs w:val="28"/>
        </w:rPr>
      </w:pPr>
    </w:p>
    <w:p w:rsidR="00672E1D" w:rsidRDefault="00672E1D" w:rsidP="008C76BA">
      <w:pPr>
        <w:rPr>
          <w:b/>
          <w:sz w:val="28"/>
          <w:szCs w:val="28"/>
        </w:rPr>
      </w:pPr>
    </w:p>
    <w:p w:rsidR="00C51C31" w:rsidRDefault="001A6D38" w:rsidP="00BD4C27">
      <w:pPr>
        <w:jc w:val="center"/>
        <w:rPr>
          <w:b/>
          <w:sz w:val="28"/>
          <w:szCs w:val="28"/>
        </w:rPr>
      </w:pPr>
      <w:r>
        <w:rPr>
          <w:b/>
          <w:noProof/>
          <w:sz w:val="28"/>
          <w:szCs w:val="28"/>
        </w:rPr>
        <w:drawing>
          <wp:inline distT="0" distB="0" distL="0" distR="0">
            <wp:extent cx="5194777" cy="6810703"/>
            <wp:effectExtent l="19050" t="0" r="5873" b="0"/>
            <wp:docPr id="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5196296" cy="6812694"/>
                    </a:xfrm>
                    <a:prstGeom prst="rect">
                      <a:avLst/>
                    </a:prstGeom>
                    <a:noFill/>
                    <a:ln w="9525">
                      <a:noFill/>
                      <a:miter lim="800000"/>
                      <a:headEnd/>
                      <a:tailEnd/>
                    </a:ln>
                  </pic:spPr>
                </pic:pic>
              </a:graphicData>
            </a:graphic>
          </wp:inline>
        </w:drawing>
      </w:r>
    </w:p>
    <w:p w:rsidR="00C51C31" w:rsidRDefault="00C51C31" w:rsidP="00BD4C27">
      <w:pPr>
        <w:jc w:val="center"/>
        <w:rPr>
          <w:b/>
          <w:sz w:val="28"/>
          <w:szCs w:val="28"/>
        </w:rPr>
      </w:pPr>
    </w:p>
    <w:p w:rsidR="00C51C31" w:rsidRDefault="00C51C31" w:rsidP="00672E1D">
      <w:pPr>
        <w:rPr>
          <w:b/>
          <w:sz w:val="28"/>
          <w:szCs w:val="28"/>
        </w:rPr>
      </w:pPr>
    </w:p>
    <w:p w:rsidR="00C51C31" w:rsidRDefault="00C51C31" w:rsidP="00BD4C27">
      <w:pPr>
        <w:jc w:val="center"/>
        <w:rPr>
          <w:b/>
          <w:sz w:val="28"/>
          <w:szCs w:val="28"/>
        </w:rPr>
      </w:pPr>
    </w:p>
    <w:p w:rsidR="00C51C31" w:rsidRDefault="00F738FE" w:rsidP="00F738FE">
      <w:pPr>
        <w:rPr>
          <w:b/>
          <w:sz w:val="28"/>
          <w:szCs w:val="28"/>
        </w:rPr>
      </w:pPr>
      <w:r>
        <w:rPr>
          <w:b/>
          <w:sz w:val="28"/>
          <w:szCs w:val="28"/>
        </w:rPr>
        <w:t>Once the FNS-674 is filled out and signed you</w:t>
      </w:r>
      <w:r w:rsidR="00604EE5">
        <w:rPr>
          <w:b/>
          <w:sz w:val="28"/>
          <w:szCs w:val="28"/>
        </w:rPr>
        <w:t xml:space="preserve"> or your Authorizing Official</w:t>
      </w:r>
      <w:r>
        <w:rPr>
          <w:b/>
          <w:sz w:val="28"/>
          <w:szCs w:val="28"/>
        </w:rPr>
        <w:t xml:space="preserve"> must forward it to the </w:t>
      </w:r>
      <w:hyperlink r:id="rId12" w:history="1">
        <w:r w:rsidRPr="00C11564">
          <w:rPr>
            <w:rStyle w:val="Hyperlink"/>
            <w:b/>
            <w:sz w:val="28"/>
            <w:szCs w:val="28"/>
          </w:rPr>
          <w:t>Securityofficers.mailbox@fns.usda.gov</w:t>
        </w:r>
      </w:hyperlink>
      <w:r>
        <w:rPr>
          <w:b/>
          <w:sz w:val="28"/>
          <w:szCs w:val="28"/>
        </w:rPr>
        <w:t xml:space="preserve"> for processing. You will receive notice from the appropriate party when you</w:t>
      </w:r>
      <w:r w:rsidR="00857AE0">
        <w:rPr>
          <w:b/>
          <w:sz w:val="28"/>
          <w:szCs w:val="28"/>
        </w:rPr>
        <w:t>r</w:t>
      </w:r>
      <w:r>
        <w:rPr>
          <w:b/>
          <w:sz w:val="28"/>
          <w:szCs w:val="28"/>
        </w:rPr>
        <w:t xml:space="preserve"> access has been completed.</w:t>
      </w:r>
    </w:p>
    <w:p w:rsidR="005C4EB1" w:rsidRPr="0065077C" w:rsidRDefault="00DB6277" w:rsidP="005776DE">
      <w:pPr>
        <w:pStyle w:val="Heading1"/>
        <w:rPr>
          <w:sz w:val="36"/>
          <w:szCs w:val="36"/>
        </w:rPr>
      </w:pPr>
      <w:bookmarkStart w:id="4" w:name="_Toc307999403"/>
      <w:bookmarkStart w:id="5" w:name="fprs"/>
      <w:r w:rsidRPr="0065077C">
        <w:rPr>
          <w:sz w:val="36"/>
          <w:szCs w:val="36"/>
        </w:rPr>
        <w:lastRenderedPageBreak/>
        <w:t>Food Programs Reporting System (FPRS)</w:t>
      </w:r>
      <w:bookmarkEnd w:id="4"/>
    </w:p>
    <w:bookmarkEnd w:id="5"/>
    <w:p w:rsidR="005C4EB1" w:rsidRDefault="005C4EB1" w:rsidP="005C4EB1">
      <w:pPr>
        <w:rPr>
          <w:sz w:val="28"/>
          <w:szCs w:val="28"/>
        </w:rPr>
      </w:pPr>
    </w:p>
    <w:p w:rsidR="00DB6277" w:rsidRPr="00DB6277" w:rsidRDefault="00DB6277" w:rsidP="00DB6277">
      <w:pPr>
        <w:rPr>
          <w:rFonts w:eastAsia="Arial Unicode MS" w:cs="Arial"/>
          <w:sz w:val="28"/>
          <w:szCs w:val="28"/>
        </w:rPr>
      </w:pPr>
      <w:r w:rsidRPr="00DB6277">
        <w:rPr>
          <w:rFonts w:eastAsia="Arial Unicode MS" w:cs="Arial"/>
          <w:sz w:val="28"/>
          <w:szCs w:val="28"/>
        </w:rPr>
        <w:t xml:space="preserve">The Food Programs Reporting System (FPRS) is the primary FNS tool for collecting, storing, tracking and analyzing Supplemental Nutrition Assistance Program (SNAP) and Special Nutrition information. SNAP is the primary source of nutrition assistance for over </w:t>
      </w:r>
      <w:r w:rsidR="0082326F">
        <w:rPr>
          <w:rFonts w:eastAsia="Arial Unicode MS" w:cs="Arial"/>
          <w:sz w:val="28"/>
          <w:szCs w:val="28"/>
        </w:rPr>
        <w:t>40</w:t>
      </w:r>
      <w:r w:rsidRPr="00DB6277">
        <w:rPr>
          <w:rFonts w:eastAsia="Arial Unicode MS" w:cs="Arial"/>
          <w:sz w:val="28"/>
          <w:szCs w:val="28"/>
        </w:rPr>
        <w:t xml:space="preserve"> million people. The Special Nutrition Programs support the administration of nutrition assistance programs which </w:t>
      </w:r>
      <w:r w:rsidR="007E3012">
        <w:rPr>
          <w:rFonts w:eastAsia="Arial Unicode MS" w:cs="Arial"/>
          <w:sz w:val="28"/>
          <w:szCs w:val="28"/>
        </w:rPr>
        <w:t>provide</w:t>
      </w:r>
      <w:r w:rsidRPr="00DB6277">
        <w:rPr>
          <w:rFonts w:eastAsia="Arial Unicode MS" w:cs="Arial"/>
          <w:sz w:val="28"/>
          <w:szCs w:val="28"/>
        </w:rPr>
        <w:t xml:space="preserve"> nutritious diets to low and marginal income people. These programs operate as a partnership between FNS, the State, and local organizations that interact directly with program participants. </w:t>
      </w:r>
    </w:p>
    <w:p w:rsidR="00DB6277" w:rsidRDefault="00DB6277" w:rsidP="005C4EB1">
      <w:pPr>
        <w:rPr>
          <w:sz w:val="28"/>
          <w:szCs w:val="28"/>
        </w:rPr>
      </w:pPr>
    </w:p>
    <w:p w:rsidR="00DB6277" w:rsidRPr="005C4EB1" w:rsidRDefault="00DB6277" w:rsidP="005C4EB1">
      <w:pPr>
        <w:rPr>
          <w:sz w:val="28"/>
          <w:szCs w:val="28"/>
        </w:rPr>
      </w:pPr>
    </w:p>
    <w:p w:rsidR="005C4EB1" w:rsidRDefault="00DB6277" w:rsidP="005C4EB1">
      <w:pPr>
        <w:rPr>
          <w:sz w:val="28"/>
          <w:szCs w:val="28"/>
        </w:rPr>
      </w:pPr>
      <w:r>
        <w:rPr>
          <w:sz w:val="28"/>
          <w:szCs w:val="28"/>
        </w:rPr>
        <w:t>I</w:t>
      </w:r>
      <w:r w:rsidR="005C4EB1">
        <w:rPr>
          <w:sz w:val="28"/>
          <w:szCs w:val="28"/>
        </w:rPr>
        <w:t xml:space="preserve">n order to receive access to the FPRS system you must first have a Level 2 Eauthentication </w:t>
      </w:r>
      <w:r w:rsidR="00084E44">
        <w:rPr>
          <w:sz w:val="28"/>
          <w:szCs w:val="28"/>
        </w:rPr>
        <w:t>ID</w:t>
      </w:r>
      <w:r w:rsidR="005C4EB1">
        <w:rPr>
          <w:sz w:val="28"/>
          <w:szCs w:val="28"/>
        </w:rPr>
        <w:t xml:space="preserve"> and Password. Attachment A in this </w:t>
      </w:r>
      <w:r w:rsidR="007E3012">
        <w:rPr>
          <w:sz w:val="28"/>
          <w:szCs w:val="28"/>
        </w:rPr>
        <w:t>Guide</w:t>
      </w:r>
      <w:r w:rsidR="005C4EB1">
        <w:rPr>
          <w:sz w:val="28"/>
          <w:szCs w:val="28"/>
        </w:rPr>
        <w:t xml:space="preserve"> </w:t>
      </w:r>
      <w:r w:rsidR="007E3012">
        <w:rPr>
          <w:sz w:val="28"/>
          <w:szCs w:val="28"/>
        </w:rPr>
        <w:t>provides</w:t>
      </w:r>
      <w:r w:rsidR="005C4EB1">
        <w:rPr>
          <w:sz w:val="28"/>
          <w:szCs w:val="28"/>
        </w:rPr>
        <w:t xml:space="preserve"> instructions on obtaining a level 2 </w:t>
      </w:r>
      <w:r w:rsidR="00084E44">
        <w:rPr>
          <w:sz w:val="28"/>
          <w:szCs w:val="28"/>
        </w:rPr>
        <w:t>ID</w:t>
      </w:r>
      <w:r w:rsidR="005C4EB1">
        <w:rPr>
          <w:sz w:val="28"/>
          <w:szCs w:val="28"/>
        </w:rPr>
        <w:t xml:space="preserve"> and password</w:t>
      </w:r>
      <w:r w:rsidR="00BD64CB">
        <w:rPr>
          <w:sz w:val="28"/>
          <w:szCs w:val="28"/>
        </w:rPr>
        <w:t xml:space="preserve"> if you don’t already have one</w:t>
      </w:r>
      <w:r w:rsidR="005C4EB1">
        <w:rPr>
          <w:sz w:val="28"/>
          <w:szCs w:val="28"/>
        </w:rPr>
        <w:t>.</w:t>
      </w:r>
    </w:p>
    <w:p w:rsidR="005C4EB1" w:rsidRDefault="005C4EB1" w:rsidP="005C4EB1">
      <w:pPr>
        <w:rPr>
          <w:sz w:val="28"/>
          <w:szCs w:val="28"/>
        </w:rPr>
      </w:pPr>
      <w:r>
        <w:rPr>
          <w:sz w:val="28"/>
          <w:szCs w:val="28"/>
        </w:rPr>
        <w:t xml:space="preserve">Once the level 2 </w:t>
      </w:r>
      <w:r w:rsidR="00084E44">
        <w:rPr>
          <w:sz w:val="28"/>
          <w:szCs w:val="28"/>
        </w:rPr>
        <w:t>ID</w:t>
      </w:r>
      <w:r>
        <w:rPr>
          <w:sz w:val="28"/>
          <w:szCs w:val="28"/>
        </w:rPr>
        <w:t xml:space="preserve"> is obtained you must complete an FNS-674 form along with a 674-A form.</w:t>
      </w:r>
    </w:p>
    <w:p w:rsidR="001E57BA" w:rsidRDefault="001E57BA" w:rsidP="005C4EB1">
      <w:pPr>
        <w:rPr>
          <w:sz w:val="28"/>
          <w:szCs w:val="28"/>
        </w:rPr>
      </w:pPr>
    </w:p>
    <w:p w:rsidR="00D61FED" w:rsidRPr="00D61FED" w:rsidRDefault="00D61FED" w:rsidP="00D61FED">
      <w:pPr>
        <w:rPr>
          <w:b/>
          <w:sz w:val="36"/>
          <w:szCs w:val="36"/>
        </w:rPr>
      </w:pPr>
      <w:r w:rsidRPr="00D61FED">
        <w:rPr>
          <w:b/>
          <w:sz w:val="36"/>
          <w:szCs w:val="36"/>
        </w:rPr>
        <w:t xml:space="preserve">Processing Time: </w:t>
      </w:r>
      <w:r w:rsidR="006E52B5">
        <w:rPr>
          <w:b/>
          <w:sz w:val="36"/>
          <w:szCs w:val="36"/>
        </w:rPr>
        <w:t>2</w:t>
      </w:r>
      <w:r w:rsidRPr="00D61FED">
        <w:rPr>
          <w:b/>
          <w:sz w:val="36"/>
          <w:szCs w:val="36"/>
        </w:rPr>
        <w:t>4</w:t>
      </w:r>
      <w:r w:rsidR="009D6FB8">
        <w:rPr>
          <w:b/>
          <w:sz w:val="36"/>
          <w:szCs w:val="36"/>
        </w:rPr>
        <w:t xml:space="preserve"> to 48</w:t>
      </w:r>
      <w:r w:rsidRPr="00D61FED">
        <w:rPr>
          <w:b/>
          <w:sz w:val="36"/>
          <w:szCs w:val="36"/>
        </w:rPr>
        <w:t xml:space="preserve"> hrs.  </w:t>
      </w:r>
    </w:p>
    <w:p w:rsidR="00D61FED" w:rsidRDefault="00D61FED" w:rsidP="00D61FED">
      <w:pPr>
        <w:rPr>
          <w:sz w:val="28"/>
          <w:szCs w:val="28"/>
        </w:rPr>
      </w:pPr>
      <w:r>
        <w:rPr>
          <w:sz w:val="28"/>
          <w:szCs w:val="28"/>
        </w:rPr>
        <w:t>NOTE: all processing times are subject to the FNS-674 being submitted is correct and all information is included on the form.</w:t>
      </w:r>
    </w:p>
    <w:p w:rsidR="00D61FED" w:rsidRDefault="00D61FED" w:rsidP="005C4EB1">
      <w:pPr>
        <w:rPr>
          <w:sz w:val="28"/>
          <w:szCs w:val="28"/>
        </w:rPr>
      </w:pPr>
      <w:r w:rsidRPr="00D61FED">
        <w:rPr>
          <w:b/>
          <w:sz w:val="36"/>
          <w:szCs w:val="36"/>
        </w:rPr>
        <w:t xml:space="preserve">  </w:t>
      </w:r>
    </w:p>
    <w:p w:rsidR="005C4EB1" w:rsidRDefault="005C4EB1" w:rsidP="005C4EB1">
      <w:pPr>
        <w:rPr>
          <w:sz w:val="28"/>
          <w:szCs w:val="28"/>
        </w:rPr>
      </w:pPr>
    </w:p>
    <w:p w:rsidR="005C4EB1" w:rsidRDefault="005C4EB1" w:rsidP="005C4EB1">
      <w:pPr>
        <w:rPr>
          <w:sz w:val="28"/>
          <w:szCs w:val="28"/>
        </w:rPr>
      </w:pPr>
      <w:r>
        <w:rPr>
          <w:sz w:val="28"/>
          <w:szCs w:val="28"/>
        </w:rPr>
        <w:t>Please complete the 674 as described in the instructions below.</w:t>
      </w:r>
    </w:p>
    <w:p w:rsidR="005C4EB1" w:rsidRDefault="005C4EB1" w:rsidP="005C4EB1">
      <w:pPr>
        <w:rPr>
          <w:sz w:val="28"/>
          <w:szCs w:val="28"/>
        </w:rPr>
      </w:pPr>
    </w:p>
    <w:p w:rsidR="005C4EB1" w:rsidRDefault="005C4EB1" w:rsidP="005C4EB1">
      <w:pPr>
        <w:pStyle w:val="ListParagraph"/>
        <w:numPr>
          <w:ilvl w:val="0"/>
          <w:numId w:val="4"/>
        </w:numPr>
        <w:rPr>
          <w:sz w:val="28"/>
          <w:szCs w:val="28"/>
        </w:rPr>
      </w:pPr>
      <w:r>
        <w:rPr>
          <w:sz w:val="28"/>
          <w:szCs w:val="28"/>
        </w:rPr>
        <w:t>User information</w:t>
      </w:r>
    </w:p>
    <w:p w:rsidR="00604EE5" w:rsidRDefault="00604EE5" w:rsidP="00604EE5">
      <w:pPr>
        <w:pStyle w:val="ListParagraph"/>
        <w:numPr>
          <w:ilvl w:val="1"/>
          <w:numId w:val="4"/>
        </w:numPr>
        <w:spacing w:line="480" w:lineRule="auto"/>
        <w:rPr>
          <w:sz w:val="28"/>
          <w:szCs w:val="28"/>
        </w:rPr>
      </w:pPr>
      <w:r>
        <w:rPr>
          <w:sz w:val="28"/>
          <w:szCs w:val="28"/>
        </w:rPr>
        <w:t>Block 1. Enter your Name</w:t>
      </w:r>
    </w:p>
    <w:p w:rsidR="00604EE5" w:rsidRDefault="00604EE5" w:rsidP="00604EE5">
      <w:pPr>
        <w:pStyle w:val="ListParagraph"/>
        <w:numPr>
          <w:ilvl w:val="1"/>
          <w:numId w:val="4"/>
        </w:numPr>
        <w:spacing w:line="480" w:lineRule="auto"/>
        <w:rPr>
          <w:sz w:val="28"/>
          <w:szCs w:val="28"/>
        </w:rPr>
      </w:pPr>
      <w:r>
        <w:rPr>
          <w:sz w:val="28"/>
          <w:szCs w:val="28"/>
        </w:rPr>
        <w:t>Block 2. Enter your Title</w:t>
      </w:r>
    </w:p>
    <w:p w:rsidR="00604EE5" w:rsidRDefault="00604EE5" w:rsidP="00604EE5">
      <w:pPr>
        <w:pStyle w:val="ListParagraph"/>
        <w:numPr>
          <w:ilvl w:val="1"/>
          <w:numId w:val="4"/>
        </w:numPr>
        <w:spacing w:line="480" w:lineRule="auto"/>
        <w:rPr>
          <w:sz w:val="28"/>
          <w:szCs w:val="28"/>
        </w:rPr>
      </w:pPr>
      <w:r>
        <w:rPr>
          <w:sz w:val="28"/>
          <w:szCs w:val="28"/>
        </w:rPr>
        <w:t>Block 3. Enter the current date.</w:t>
      </w:r>
    </w:p>
    <w:p w:rsidR="00604EE5" w:rsidRDefault="00604EE5" w:rsidP="00604EE5">
      <w:pPr>
        <w:pStyle w:val="ListParagraph"/>
        <w:numPr>
          <w:ilvl w:val="1"/>
          <w:numId w:val="4"/>
        </w:numPr>
        <w:spacing w:line="480" w:lineRule="auto"/>
        <w:rPr>
          <w:sz w:val="28"/>
          <w:szCs w:val="28"/>
        </w:rPr>
      </w:pPr>
      <w:r>
        <w:rPr>
          <w:sz w:val="28"/>
          <w:szCs w:val="28"/>
        </w:rPr>
        <w:t>Block 4. Enter your Email address</w:t>
      </w:r>
    </w:p>
    <w:p w:rsidR="00604EE5" w:rsidRDefault="00604EE5" w:rsidP="00604EE5">
      <w:pPr>
        <w:pStyle w:val="ListParagraph"/>
        <w:numPr>
          <w:ilvl w:val="1"/>
          <w:numId w:val="4"/>
        </w:numPr>
        <w:spacing w:line="480" w:lineRule="auto"/>
        <w:rPr>
          <w:sz w:val="28"/>
          <w:szCs w:val="28"/>
        </w:rPr>
      </w:pPr>
      <w:r>
        <w:rPr>
          <w:sz w:val="28"/>
          <w:szCs w:val="28"/>
        </w:rPr>
        <w:t xml:space="preserve">Block 5. Enter your E-Auth Level 2 ID </w:t>
      </w:r>
    </w:p>
    <w:p w:rsidR="00604EE5" w:rsidRDefault="00604EE5" w:rsidP="00604EE5">
      <w:pPr>
        <w:pStyle w:val="ListParagraph"/>
        <w:numPr>
          <w:ilvl w:val="1"/>
          <w:numId w:val="4"/>
        </w:numPr>
        <w:spacing w:line="480" w:lineRule="auto"/>
        <w:rPr>
          <w:sz w:val="28"/>
          <w:szCs w:val="28"/>
        </w:rPr>
      </w:pPr>
      <w:r>
        <w:rPr>
          <w:sz w:val="28"/>
          <w:szCs w:val="28"/>
        </w:rPr>
        <w:t>Block 6. Enter the type of user such as (Federal, or State etc.)</w:t>
      </w:r>
    </w:p>
    <w:p w:rsidR="00604EE5" w:rsidRDefault="00604EE5" w:rsidP="00604EE5">
      <w:pPr>
        <w:pStyle w:val="ListParagraph"/>
        <w:numPr>
          <w:ilvl w:val="1"/>
          <w:numId w:val="4"/>
        </w:numPr>
        <w:spacing w:line="480" w:lineRule="auto"/>
        <w:rPr>
          <w:sz w:val="28"/>
          <w:szCs w:val="28"/>
        </w:rPr>
      </w:pPr>
      <w:r>
        <w:rPr>
          <w:sz w:val="28"/>
          <w:szCs w:val="28"/>
        </w:rPr>
        <w:t>Block 7 thru 13. Enter your Phone and organization information.</w:t>
      </w:r>
    </w:p>
    <w:p w:rsidR="00604EE5" w:rsidRDefault="00604EE5" w:rsidP="00604EE5">
      <w:pPr>
        <w:pStyle w:val="ListParagraph"/>
        <w:numPr>
          <w:ilvl w:val="1"/>
          <w:numId w:val="4"/>
        </w:numPr>
        <w:spacing w:line="480" w:lineRule="auto"/>
        <w:rPr>
          <w:sz w:val="28"/>
          <w:szCs w:val="28"/>
        </w:rPr>
      </w:pPr>
      <w:r>
        <w:rPr>
          <w:sz w:val="28"/>
          <w:szCs w:val="28"/>
        </w:rPr>
        <w:t>Block 14. Enter the system name : FPRS</w:t>
      </w:r>
    </w:p>
    <w:p w:rsidR="00604EE5" w:rsidRDefault="00604EE5" w:rsidP="00604EE5">
      <w:pPr>
        <w:pStyle w:val="ListParagraph"/>
        <w:numPr>
          <w:ilvl w:val="1"/>
          <w:numId w:val="4"/>
        </w:numPr>
        <w:spacing w:line="480" w:lineRule="auto"/>
        <w:rPr>
          <w:sz w:val="28"/>
          <w:szCs w:val="28"/>
        </w:rPr>
      </w:pPr>
      <w:r>
        <w:rPr>
          <w:sz w:val="28"/>
          <w:szCs w:val="28"/>
        </w:rPr>
        <w:lastRenderedPageBreak/>
        <w:t>Block 15. Enter the type of access: View, Entry, Certify or Post.</w:t>
      </w:r>
      <w:r w:rsidR="00F05F05">
        <w:rPr>
          <w:sz w:val="28"/>
          <w:szCs w:val="28"/>
        </w:rPr>
        <w:t xml:space="preserve"> (Certifiers must include the FNS-4 )</w:t>
      </w:r>
    </w:p>
    <w:p w:rsidR="00604EE5" w:rsidRDefault="00604EE5" w:rsidP="00604EE5">
      <w:pPr>
        <w:pStyle w:val="ListParagraph"/>
        <w:numPr>
          <w:ilvl w:val="1"/>
          <w:numId w:val="4"/>
        </w:numPr>
        <w:spacing w:line="480" w:lineRule="auto"/>
        <w:rPr>
          <w:sz w:val="28"/>
          <w:szCs w:val="28"/>
        </w:rPr>
      </w:pPr>
      <w:r>
        <w:rPr>
          <w:sz w:val="28"/>
          <w:szCs w:val="28"/>
        </w:rPr>
        <w:t xml:space="preserve">Block 16. </w:t>
      </w:r>
      <w:r w:rsidR="00F05F05">
        <w:rPr>
          <w:sz w:val="28"/>
          <w:szCs w:val="28"/>
        </w:rPr>
        <w:t>Enter “see attached 674-A  (</w:t>
      </w:r>
      <w:r w:rsidR="00BC403C">
        <w:rPr>
          <w:sz w:val="28"/>
          <w:szCs w:val="28"/>
        </w:rPr>
        <w:t xml:space="preserve">Sample </w:t>
      </w:r>
      <w:r w:rsidR="00F05F05">
        <w:rPr>
          <w:sz w:val="28"/>
          <w:szCs w:val="28"/>
        </w:rPr>
        <w:t>form included with guide)</w:t>
      </w:r>
    </w:p>
    <w:p w:rsidR="00604EE5" w:rsidRDefault="00604EE5" w:rsidP="00604EE5">
      <w:pPr>
        <w:pStyle w:val="ListParagraph"/>
        <w:numPr>
          <w:ilvl w:val="1"/>
          <w:numId w:val="4"/>
        </w:numPr>
        <w:spacing w:line="480" w:lineRule="auto"/>
        <w:rPr>
          <w:sz w:val="28"/>
          <w:szCs w:val="28"/>
        </w:rPr>
      </w:pPr>
      <w:r>
        <w:rPr>
          <w:sz w:val="28"/>
          <w:szCs w:val="28"/>
        </w:rPr>
        <w:t>Block 17. Enter the Action Requested: ADD or Modify</w:t>
      </w:r>
    </w:p>
    <w:p w:rsidR="00604EE5" w:rsidRDefault="00604EE5" w:rsidP="00604EE5">
      <w:pPr>
        <w:pStyle w:val="ListParagraph"/>
        <w:numPr>
          <w:ilvl w:val="1"/>
          <w:numId w:val="4"/>
        </w:numPr>
        <w:spacing w:line="480" w:lineRule="auto"/>
        <w:rPr>
          <w:sz w:val="28"/>
          <w:szCs w:val="28"/>
        </w:rPr>
      </w:pPr>
      <w:r w:rsidRPr="00604EE5">
        <w:rPr>
          <w:sz w:val="28"/>
          <w:szCs w:val="28"/>
        </w:rPr>
        <w:t xml:space="preserve">Block 18. Enter the locality Code: </w:t>
      </w:r>
    </w:p>
    <w:p w:rsidR="00604EE5" w:rsidRPr="00604EE5" w:rsidRDefault="00604EE5" w:rsidP="00604EE5">
      <w:pPr>
        <w:pStyle w:val="ListParagraph"/>
        <w:numPr>
          <w:ilvl w:val="1"/>
          <w:numId w:val="4"/>
        </w:numPr>
        <w:spacing w:line="480" w:lineRule="auto"/>
        <w:rPr>
          <w:sz w:val="28"/>
          <w:szCs w:val="28"/>
        </w:rPr>
      </w:pPr>
      <w:r w:rsidRPr="00604EE5">
        <w:rPr>
          <w:sz w:val="28"/>
          <w:szCs w:val="28"/>
        </w:rPr>
        <w:t>Block 19. N/A</w:t>
      </w:r>
    </w:p>
    <w:p w:rsidR="00604EE5" w:rsidRDefault="00604EE5" w:rsidP="00604EE5">
      <w:pPr>
        <w:pStyle w:val="ListParagraph"/>
        <w:numPr>
          <w:ilvl w:val="1"/>
          <w:numId w:val="4"/>
        </w:numPr>
        <w:spacing w:line="480" w:lineRule="auto"/>
        <w:rPr>
          <w:sz w:val="28"/>
          <w:szCs w:val="28"/>
        </w:rPr>
      </w:pPr>
      <w:r>
        <w:rPr>
          <w:sz w:val="28"/>
          <w:szCs w:val="28"/>
        </w:rPr>
        <w:t>Block 20. This is only for new NFC accounts Only</w:t>
      </w:r>
    </w:p>
    <w:p w:rsidR="00604EE5" w:rsidRDefault="00604EE5" w:rsidP="00604EE5">
      <w:pPr>
        <w:pStyle w:val="ListParagraph"/>
        <w:numPr>
          <w:ilvl w:val="1"/>
          <w:numId w:val="4"/>
        </w:numPr>
        <w:spacing w:line="480" w:lineRule="auto"/>
        <w:rPr>
          <w:sz w:val="28"/>
          <w:szCs w:val="28"/>
        </w:rPr>
      </w:pPr>
      <w:r>
        <w:rPr>
          <w:sz w:val="28"/>
          <w:szCs w:val="28"/>
        </w:rPr>
        <w:t>Block 21. This is for JP Morgan Accounts Only</w:t>
      </w:r>
    </w:p>
    <w:p w:rsidR="00604EE5" w:rsidRDefault="00604EE5" w:rsidP="00604EE5">
      <w:pPr>
        <w:pStyle w:val="ListParagraph"/>
        <w:numPr>
          <w:ilvl w:val="1"/>
          <w:numId w:val="4"/>
        </w:numPr>
        <w:spacing w:line="480" w:lineRule="auto"/>
        <w:rPr>
          <w:sz w:val="28"/>
          <w:szCs w:val="28"/>
        </w:rPr>
      </w:pPr>
      <w:r>
        <w:rPr>
          <w:sz w:val="28"/>
          <w:szCs w:val="28"/>
        </w:rPr>
        <w:t>Block 22. Enter any comments you have.</w:t>
      </w:r>
    </w:p>
    <w:p w:rsidR="00604EE5" w:rsidRPr="001A6D38" w:rsidRDefault="00604EE5" w:rsidP="00604EE5">
      <w:pPr>
        <w:pStyle w:val="ListParagraph"/>
        <w:numPr>
          <w:ilvl w:val="1"/>
          <w:numId w:val="4"/>
        </w:numPr>
        <w:spacing w:line="480" w:lineRule="auto"/>
        <w:rPr>
          <w:sz w:val="28"/>
          <w:szCs w:val="28"/>
        </w:rPr>
      </w:pPr>
      <w:r w:rsidRPr="001A6D38">
        <w:rPr>
          <w:sz w:val="28"/>
          <w:szCs w:val="28"/>
        </w:rPr>
        <w:t xml:space="preserve">Block 23. User must sign the form. </w:t>
      </w:r>
    </w:p>
    <w:p w:rsidR="00604EE5" w:rsidRDefault="00604EE5" w:rsidP="00604EE5">
      <w:pPr>
        <w:pStyle w:val="ListParagraph"/>
        <w:numPr>
          <w:ilvl w:val="1"/>
          <w:numId w:val="4"/>
        </w:numPr>
        <w:spacing w:line="480" w:lineRule="auto"/>
        <w:rPr>
          <w:sz w:val="28"/>
          <w:szCs w:val="28"/>
        </w:rPr>
      </w:pPr>
      <w:r w:rsidRPr="001A6D38">
        <w:rPr>
          <w:sz w:val="28"/>
          <w:szCs w:val="28"/>
        </w:rPr>
        <w:t>Block 24A. Users Supervisor must sign the form.</w:t>
      </w:r>
    </w:p>
    <w:p w:rsidR="00604EE5" w:rsidRPr="008131CC" w:rsidRDefault="00604EE5" w:rsidP="00604EE5">
      <w:pPr>
        <w:pStyle w:val="ListParagraph"/>
        <w:numPr>
          <w:ilvl w:val="1"/>
          <w:numId w:val="4"/>
        </w:numPr>
        <w:spacing w:line="480" w:lineRule="auto"/>
        <w:rPr>
          <w:sz w:val="28"/>
          <w:szCs w:val="28"/>
        </w:rPr>
      </w:pPr>
      <w:r w:rsidRPr="008131CC">
        <w:rPr>
          <w:sz w:val="28"/>
          <w:szCs w:val="28"/>
        </w:rPr>
        <w:t>Block 2</w:t>
      </w:r>
      <w:r>
        <w:rPr>
          <w:sz w:val="28"/>
          <w:szCs w:val="28"/>
        </w:rPr>
        <w:t>4</w:t>
      </w:r>
      <w:r w:rsidRPr="008131CC">
        <w:rPr>
          <w:sz w:val="28"/>
          <w:szCs w:val="28"/>
        </w:rPr>
        <w:t xml:space="preserve">B. Form must be signed by the proper Authorizing Official. (A list of AO’s for </w:t>
      </w:r>
      <w:r>
        <w:rPr>
          <w:sz w:val="28"/>
          <w:szCs w:val="28"/>
        </w:rPr>
        <w:t>FPRS</w:t>
      </w:r>
      <w:r w:rsidRPr="008131CC">
        <w:rPr>
          <w:sz w:val="28"/>
          <w:szCs w:val="28"/>
        </w:rPr>
        <w:t xml:space="preserve"> is attached to the </w:t>
      </w:r>
      <w:r>
        <w:rPr>
          <w:sz w:val="28"/>
          <w:szCs w:val="28"/>
        </w:rPr>
        <w:t>Guide</w:t>
      </w:r>
      <w:r w:rsidRPr="008131CC">
        <w:rPr>
          <w:sz w:val="28"/>
          <w:szCs w:val="28"/>
        </w:rPr>
        <w:t>.)</w:t>
      </w:r>
    </w:p>
    <w:p w:rsidR="00604EE5" w:rsidRPr="008131CC" w:rsidRDefault="00604EE5" w:rsidP="00604EE5">
      <w:pPr>
        <w:pStyle w:val="ListParagraph"/>
        <w:numPr>
          <w:ilvl w:val="1"/>
          <w:numId w:val="4"/>
        </w:numPr>
        <w:spacing w:line="480" w:lineRule="auto"/>
        <w:rPr>
          <w:sz w:val="28"/>
          <w:szCs w:val="28"/>
        </w:rPr>
      </w:pPr>
      <w:r w:rsidRPr="008131CC">
        <w:rPr>
          <w:sz w:val="28"/>
          <w:szCs w:val="28"/>
        </w:rPr>
        <w:t>Block 2</w:t>
      </w:r>
      <w:r>
        <w:rPr>
          <w:sz w:val="28"/>
          <w:szCs w:val="28"/>
        </w:rPr>
        <w:t>4</w:t>
      </w:r>
      <w:r w:rsidRPr="008131CC">
        <w:rPr>
          <w:sz w:val="28"/>
          <w:szCs w:val="28"/>
        </w:rPr>
        <w:t xml:space="preserve"> C. This Block is for the Security Officer to sign.</w:t>
      </w:r>
    </w:p>
    <w:p w:rsidR="00604EE5" w:rsidRDefault="00604EE5" w:rsidP="00604EE5">
      <w:pPr>
        <w:pStyle w:val="ListParagraph"/>
        <w:numPr>
          <w:ilvl w:val="1"/>
          <w:numId w:val="4"/>
        </w:numPr>
        <w:spacing w:line="480" w:lineRule="auto"/>
        <w:rPr>
          <w:sz w:val="28"/>
          <w:szCs w:val="28"/>
        </w:rPr>
      </w:pPr>
      <w:r>
        <w:rPr>
          <w:sz w:val="28"/>
          <w:szCs w:val="28"/>
        </w:rPr>
        <w:t>Block 24D. Your state security officer can sign here if available.</w:t>
      </w:r>
    </w:p>
    <w:p w:rsidR="00604EE5" w:rsidRDefault="00604EE5" w:rsidP="00604EE5">
      <w:pPr>
        <w:pStyle w:val="ListParagraph"/>
        <w:numPr>
          <w:ilvl w:val="1"/>
          <w:numId w:val="4"/>
        </w:numPr>
        <w:spacing w:line="480" w:lineRule="auto"/>
        <w:rPr>
          <w:sz w:val="28"/>
          <w:szCs w:val="28"/>
        </w:rPr>
      </w:pPr>
      <w:r>
        <w:rPr>
          <w:sz w:val="28"/>
          <w:szCs w:val="28"/>
        </w:rPr>
        <w:t>Block 25. Please check off if you have completed the CSAT training this year.</w:t>
      </w:r>
    </w:p>
    <w:p w:rsidR="00604EE5" w:rsidRDefault="00604EE5" w:rsidP="00604EE5">
      <w:pPr>
        <w:pStyle w:val="ListParagraph"/>
        <w:ind w:left="1080"/>
        <w:rPr>
          <w:sz w:val="28"/>
          <w:szCs w:val="28"/>
        </w:rPr>
      </w:pPr>
    </w:p>
    <w:p w:rsidR="005C4EB1" w:rsidRPr="00782BF0" w:rsidRDefault="005C4EB1" w:rsidP="00672E1D">
      <w:pPr>
        <w:spacing w:line="480" w:lineRule="auto"/>
        <w:ind w:left="1080"/>
        <w:rPr>
          <w:sz w:val="28"/>
          <w:szCs w:val="28"/>
        </w:rPr>
      </w:pPr>
    </w:p>
    <w:p w:rsidR="005C4EB1" w:rsidRDefault="005C4EB1" w:rsidP="005C4EB1">
      <w:pPr>
        <w:jc w:val="center"/>
        <w:rPr>
          <w:b/>
          <w:sz w:val="28"/>
          <w:szCs w:val="28"/>
        </w:rPr>
      </w:pPr>
    </w:p>
    <w:p w:rsidR="00623B16" w:rsidRDefault="00623B16" w:rsidP="00672E1D">
      <w:pPr>
        <w:jc w:val="center"/>
        <w:rPr>
          <w:b/>
          <w:sz w:val="36"/>
          <w:szCs w:val="36"/>
        </w:rPr>
      </w:pPr>
    </w:p>
    <w:p w:rsidR="0045652A" w:rsidRDefault="0045652A" w:rsidP="00672E1D">
      <w:pPr>
        <w:jc w:val="center"/>
        <w:rPr>
          <w:b/>
          <w:sz w:val="36"/>
          <w:szCs w:val="36"/>
        </w:rPr>
      </w:pPr>
    </w:p>
    <w:p w:rsidR="00EF59A0" w:rsidRDefault="00EF59A0" w:rsidP="00672E1D">
      <w:pPr>
        <w:jc w:val="center"/>
        <w:rPr>
          <w:b/>
          <w:sz w:val="36"/>
          <w:szCs w:val="36"/>
        </w:rPr>
      </w:pPr>
    </w:p>
    <w:p w:rsidR="00623B16" w:rsidRDefault="00623B16" w:rsidP="00672E1D">
      <w:pPr>
        <w:jc w:val="center"/>
        <w:rPr>
          <w:b/>
          <w:sz w:val="36"/>
          <w:szCs w:val="36"/>
        </w:rPr>
      </w:pPr>
    </w:p>
    <w:p w:rsidR="005C4EB1" w:rsidRDefault="005C4EB1" w:rsidP="005776DE">
      <w:pPr>
        <w:pStyle w:val="Heading2"/>
        <w:rPr>
          <w:b w:val="0"/>
          <w:sz w:val="36"/>
          <w:szCs w:val="36"/>
        </w:rPr>
      </w:pPr>
      <w:bookmarkStart w:id="6" w:name="_Toc307999404"/>
      <w:bookmarkStart w:id="7" w:name="fprssample674"/>
      <w:r w:rsidRPr="00672E1D">
        <w:rPr>
          <w:b w:val="0"/>
          <w:sz w:val="36"/>
          <w:szCs w:val="36"/>
        </w:rPr>
        <w:lastRenderedPageBreak/>
        <w:t>Sample FNS-674 form</w:t>
      </w:r>
      <w:bookmarkEnd w:id="6"/>
    </w:p>
    <w:p w:rsidR="00EF59A0" w:rsidRDefault="00EF59A0" w:rsidP="00EF59A0"/>
    <w:p w:rsidR="00EF59A0" w:rsidRPr="00EF59A0" w:rsidRDefault="00EF59A0" w:rsidP="00EF59A0">
      <w:r>
        <w:rPr>
          <w:noProof/>
        </w:rPr>
        <w:drawing>
          <wp:inline distT="0" distB="0" distL="0" distR="0">
            <wp:extent cx="5462072" cy="7336972"/>
            <wp:effectExtent l="19050" t="0" r="5278"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5468591" cy="7345728"/>
                    </a:xfrm>
                    <a:prstGeom prst="rect">
                      <a:avLst/>
                    </a:prstGeom>
                    <a:noFill/>
                    <a:ln w="9525">
                      <a:noFill/>
                      <a:miter lim="800000"/>
                      <a:headEnd/>
                      <a:tailEnd/>
                    </a:ln>
                  </pic:spPr>
                </pic:pic>
              </a:graphicData>
            </a:graphic>
          </wp:inline>
        </w:drawing>
      </w:r>
    </w:p>
    <w:bookmarkEnd w:id="7"/>
    <w:p w:rsidR="005C4EB1" w:rsidRDefault="005C4EB1" w:rsidP="00623B16">
      <w:pPr>
        <w:overflowPunct/>
        <w:autoSpaceDE/>
        <w:autoSpaceDN/>
        <w:adjustRightInd/>
        <w:spacing w:after="200" w:line="276" w:lineRule="auto"/>
        <w:textAlignment w:val="auto"/>
        <w:rPr>
          <w:b/>
          <w:sz w:val="28"/>
          <w:szCs w:val="28"/>
        </w:rPr>
      </w:pPr>
    </w:p>
    <w:p w:rsidR="00F738FE" w:rsidRDefault="00591AEC" w:rsidP="00EF59A0">
      <w:pPr>
        <w:overflowPunct/>
        <w:autoSpaceDE/>
        <w:autoSpaceDN/>
        <w:adjustRightInd/>
        <w:spacing w:after="200" w:line="276" w:lineRule="auto"/>
        <w:jc w:val="both"/>
        <w:textAlignment w:val="auto"/>
        <w:rPr>
          <w:b/>
          <w:sz w:val="28"/>
          <w:szCs w:val="28"/>
        </w:rPr>
      </w:pPr>
      <w:r>
        <w:rPr>
          <w:b/>
          <w:sz w:val="28"/>
          <w:szCs w:val="28"/>
        </w:rPr>
        <w:t>O</w:t>
      </w:r>
      <w:r w:rsidR="00F738FE">
        <w:rPr>
          <w:b/>
          <w:sz w:val="28"/>
          <w:szCs w:val="28"/>
        </w:rPr>
        <w:t>nce the FNS-674 is filled out and signed you</w:t>
      </w:r>
      <w:r w:rsidR="00EF59A0">
        <w:rPr>
          <w:b/>
          <w:sz w:val="28"/>
          <w:szCs w:val="28"/>
        </w:rPr>
        <w:t xml:space="preserve"> or your Authorizing Official</w:t>
      </w:r>
      <w:r w:rsidR="00F738FE">
        <w:rPr>
          <w:b/>
          <w:sz w:val="28"/>
          <w:szCs w:val="28"/>
        </w:rPr>
        <w:t xml:space="preserve"> must forward it to the </w:t>
      </w:r>
      <w:hyperlink r:id="rId14" w:history="1">
        <w:r w:rsidR="00F738FE" w:rsidRPr="00C11564">
          <w:rPr>
            <w:rStyle w:val="Hyperlink"/>
            <w:b/>
            <w:sz w:val="28"/>
            <w:szCs w:val="28"/>
          </w:rPr>
          <w:t>Securityofficers.mailbox@fns.usda.gov</w:t>
        </w:r>
      </w:hyperlink>
      <w:r w:rsidR="00F738FE">
        <w:rPr>
          <w:b/>
          <w:sz w:val="28"/>
          <w:szCs w:val="28"/>
        </w:rPr>
        <w:t xml:space="preserve"> for processing. You will receive notice from the appropriate party when you</w:t>
      </w:r>
      <w:r w:rsidR="00623B16">
        <w:rPr>
          <w:b/>
          <w:sz w:val="28"/>
          <w:szCs w:val="28"/>
        </w:rPr>
        <w:t>r</w:t>
      </w:r>
      <w:r w:rsidR="00F738FE">
        <w:rPr>
          <w:b/>
          <w:sz w:val="28"/>
          <w:szCs w:val="28"/>
        </w:rPr>
        <w:t xml:space="preserve"> access has been completed.</w:t>
      </w:r>
    </w:p>
    <w:p w:rsidR="00F738FE" w:rsidRDefault="00F738FE" w:rsidP="000078A2">
      <w:pPr>
        <w:rPr>
          <w:b/>
          <w:sz w:val="28"/>
          <w:szCs w:val="28"/>
        </w:rPr>
      </w:pPr>
    </w:p>
    <w:p w:rsidR="000078A2" w:rsidRPr="0065077C" w:rsidRDefault="00DB6277" w:rsidP="005776DE">
      <w:pPr>
        <w:pStyle w:val="Heading1"/>
        <w:rPr>
          <w:sz w:val="36"/>
          <w:szCs w:val="36"/>
        </w:rPr>
      </w:pPr>
      <w:bookmarkStart w:id="8" w:name="_Toc307999405"/>
      <w:bookmarkStart w:id="9" w:name="roap"/>
      <w:r w:rsidRPr="0065077C">
        <w:rPr>
          <w:sz w:val="36"/>
          <w:szCs w:val="36"/>
        </w:rPr>
        <w:t>Regional Office Administered Program (ROAP)</w:t>
      </w:r>
      <w:bookmarkEnd w:id="8"/>
    </w:p>
    <w:bookmarkEnd w:id="9"/>
    <w:p w:rsidR="000078A2" w:rsidRPr="005C4EB1" w:rsidRDefault="000078A2" w:rsidP="000078A2">
      <w:pPr>
        <w:rPr>
          <w:sz w:val="28"/>
          <w:szCs w:val="28"/>
        </w:rPr>
      </w:pPr>
    </w:p>
    <w:p w:rsidR="00DB6277" w:rsidRPr="00DB6277" w:rsidRDefault="00DB6277" w:rsidP="00DB6277">
      <w:pPr>
        <w:rPr>
          <w:rFonts w:eastAsia="Arial Unicode MS" w:cs="Arial"/>
          <w:sz w:val="28"/>
          <w:szCs w:val="28"/>
        </w:rPr>
      </w:pPr>
      <w:r w:rsidRPr="00DB6277">
        <w:rPr>
          <w:rFonts w:cs="Arial"/>
          <w:sz w:val="28"/>
          <w:szCs w:val="28"/>
        </w:rPr>
        <w:t xml:space="preserve">ROAP is a web-based payment system which allows participating recipient organizations (RO’s) to enter claims for reimbursement and applications. The system stores information unique to each RO, accepts the claims for reimbursement, calculates each RO’s reimbursement, runs pay lists, and generates a number of reports. The system </w:t>
      </w:r>
      <w:r w:rsidRPr="00DB6277">
        <w:rPr>
          <w:rFonts w:eastAsia="Arial Unicode MS" w:cs="Arial"/>
          <w:sz w:val="28"/>
          <w:szCs w:val="28"/>
        </w:rPr>
        <w:t xml:space="preserve">pays over $50 million in federal grant money to 850 sponsors for five grant programs. Sponsors include school systems and childcare facilities.  </w:t>
      </w:r>
    </w:p>
    <w:p w:rsidR="00DB6277" w:rsidRDefault="00DB6277" w:rsidP="000078A2">
      <w:pPr>
        <w:rPr>
          <w:sz w:val="28"/>
          <w:szCs w:val="28"/>
        </w:rPr>
      </w:pPr>
    </w:p>
    <w:p w:rsidR="000078A2" w:rsidRDefault="000078A2" w:rsidP="000078A2">
      <w:pPr>
        <w:rPr>
          <w:sz w:val="28"/>
          <w:szCs w:val="28"/>
        </w:rPr>
      </w:pPr>
      <w:r>
        <w:rPr>
          <w:sz w:val="28"/>
          <w:szCs w:val="28"/>
        </w:rPr>
        <w:t xml:space="preserve">In order to receive access to the </w:t>
      </w:r>
      <w:r w:rsidR="00DB6277">
        <w:rPr>
          <w:sz w:val="28"/>
          <w:szCs w:val="28"/>
        </w:rPr>
        <w:t>ROAP</w:t>
      </w:r>
      <w:r>
        <w:rPr>
          <w:sz w:val="28"/>
          <w:szCs w:val="28"/>
        </w:rPr>
        <w:t xml:space="preserve"> system you must first have a Level 2 Eauthentication </w:t>
      </w:r>
      <w:r w:rsidR="00084E44">
        <w:rPr>
          <w:sz w:val="28"/>
          <w:szCs w:val="28"/>
        </w:rPr>
        <w:t>ID</w:t>
      </w:r>
      <w:r>
        <w:rPr>
          <w:sz w:val="28"/>
          <w:szCs w:val="28"/>
        </w:rPr>
        <w:t xml:space="preserve"> and Password. Attachment A in this </w:t>
      </w:r>
      <w:r w:rsidR="007E3012">
        <w:rPr>
          <w:sz w:val="28"/>
          <w:szCs w:val="28"/>
        </w:rPr>
        <w:t>Guide</w:t>
      </w:r>
      <w:r>
        <w:rPr>
          <w:sz w:val="28"/>
          <w:szCs w:val="28"/>
        </w:rPr>
        <w:t xml:space="preserve"> </w:t>
      </w:r>
      <w:r w:rsidR="007E3012">
        <w:rPr>
          <w:sz w:val="28"/>
          <w:szCs w:val="28"/>
        </w:rPr>
        <w:t>provides</w:t>
      </w:r>
      <w:r>
        <w:rPr>
          <w:sz w:val="28"/>
          <w:szCs w:val="28"/>
        </w:rPr>
        <w:t xml:space="preserve"> instructions on obtaining a level 2 </w:t>
      </w:r>
      <w:r w:rsidR="00084E44">
        <w:rPr>
          <w:sz w:val="28"/>
          <w:szCs w:val="28"/>
        </w:rPr>
        <w:t>ID</w:t>
      </w:r>
      <w:r>
        <w:rPr>
          <w:sz w:val="28"/>
          <w:szCs w:val="28"/>
        </w:rPr>
        <w:t xml:space="preserve"> and password.</w:t>
      </w:r>
    </w:p>
    <w:p w:rsidR="000078A2" w:rsidRDefault="000078A2" w:rsidP="000078A2">
      <w:pPr>
        <w:rPr>
          <w:sz w:val="28"/>
          <w:szCs w:val="28"/>
        </w:rPr>
      </w:pPr>
      <w:r>
        <w:rPr>
          <w:sz w:val="28"/>
          <w:szCs w:val="28"/>
        </w:rPr>
        <w:t xml:space="preserve">Once the level 2 </w:t>
      </w:r>
      <w:r w:rsidR="00084E44">
        <w:rPr>
          <w:sz w:val="28"/>
          <w:szCs w:val="28"/>
        </w:rPr>
        <w:t>ID</w:t>
      </w:r>
      <w:r>
        <w:rPr>
          <w:sz w:val="28"/>
          <w:szCs w:val="28"/>
        </w:rPr>
        <w:t xml:space="preserve"> is obtained you must complete an FNS-674 form along with a 674-A form.</w:t>
      </w:r>
    </w:p>
    <w:p w:rsidR="00D61FED" w:rsidRPr="00D61FED" w:rsidRDefault="00D61FED" w:rsidP="00D61FED">
      <w:pPr>
        <w:rPr>
          <w:b/>
          <w:sz w:val="36"/>
          <w:szCs w:val="36"/>
        </w:rPr>
      </w:pPr>
      <w:r w:rsidRPr="00D61FED">
        <w:rPr>
          <w:b/>
          <w:sz w:val="36"/>
          <w:szCs w:val="36"/>
        </w:rPr>
        <w:t xml:space="preserve">Processing Time: </w:t>
      </w:r>
      <w:r w:rsidR="006E52B5">
        <w:rPr>
          <w:b/>
          <w:sz w:val="36"/>
          <w:szCs w:val="36"/>
        </w:rPr>
        <w:t>2</w:t>
      </w:r>
      <w:r w:rsidRPr="00D61FED">
        <w:rPr>
          <w:b/>
          <w:sz w:val="36"/>
          <w:szCs w:val="36"/>
        </w:rPr>
        <w:t>4</w:t>
      </w:r>
      <w:r w:rsidR="00706396">
        <w:rPr>
          <w:b/>
          <w:sz w:val="36"/>
          <w:szCs w:val="36"/>
        </w:rPr>
        <w:t xml:space="preserve"> to 48</w:t>
      </w:r>
      <w:r w:rsidRPr="00D61FED">
        <w:rPr>
          <w:b/>
          <w:sz w:val="36"/>
          <w:szCs w:val="36"/>
        </w:rPr>
        <w:t xml:space="preserve"> hrs.  </w:t>
      </w:r>
    </w:p>
    <w:p w:rsidR="00D61FED" w:rsidRDefault="00D61FED" w:rsidP="00D61FED">
      <w:pPr>
        <w:rPr>
          <w:sz w:val="28"/>
          <w:szCs w:val="28"/>
        </w:rPr>
      </w:pPr>
      <w:r>
        <w:rPr>
          <w:sz w:val="28"/>
          <w:szCs w:val="28"/>
        </w:rPr>
        <w:t>NOTE: all processing times are subject to the FNS-674 being submitted is correct and all information is included on the form.</w:t>
      </w:r>
    </w:p>
    <w:p w:rsidR="00D61FED" w:rsidRDefault="00D61FED" w:rsidP="000078A2">
      <w:pPr>
        <w:rPr>
          <w:sz w:val="28"/>
          <w:szCs w:val="28"/>
        </w:rPr>
      </w:pPr>
    </w:p>
    <w:p w:rsidR="000078A2" w:rsidRDefault="000078A2" w:rsidP="000078A2">
      <w:pPr>
        <w:rPr>
          <w:sz w:val="28"/>
          <w:szCs w:val="28"/>
        </w:rPr>
      </w:pPr>
    </w:p>
    <w:p w:rsidR="000078A2" w:rsidRDefault="000078A2" w:rsidP="000078A2">
      <w:pPr>
        <w:rPr>
          <w:sz w:val="28"/>
          <w:szCs w:val="28"/>
        </w:rPr>
      </w:pPr>
      <w:r>
        <w:rPr>
          <w:sz w:val="28"/>
          <w:szCs w:val="28"/>
        </w:rPr>
        <w:t>Please complete the 674 as described in the instructions below.</w:t>
      </w:r>
    </w:p>
    <w:p w:rsidR="000078A2" w:rsidRDefault="000078A2" w:rsidP="000078A2">
      <w:pPr>
        <w:rPr>
          <w:sz w:val="28"/>
          <w:szCs w:val="28"/>
        </w:rPr>
      </w:pPr>
    </w:p>
    <w:p w:rsidR="00591AEC" w:rsidRDefault="00591AEC" w:rsidP="00591AEC">
      <w:pPr>
        <w:pStyle w:val="ListParagraph"/>
        <w:numPr>
          <w:ilvl w:val="0"/>
          <w:numId w:val="19"/>
        </w:numPr>
        <w:rPr>
          <w:sz w:val="28"/>
          <w:szCs w:val="28"/>
        </w:rPr>
      </w:pPr>
      <w:r>
        <w:rPr>
          <w:sz w:val="28"/>
          <w:szCs w:val="28"/>
        </w:rPr>
        <w:t>User information</w:t>
      </w:r>
    </w:p>
    <w:p w:rsidR="00591AEC" w:rsidRDefault="00591AEC" w:rsidP="00591AEC">
      <w:pPr>
        <w:pStyle w:val="ListParagraph"/>
        <w:numPr>
          <w:ilvl w:val="1"/>
          <w:numId w:val="19"/>
        </w:numPr>
        <w:spacing w:line="480" w:lineRule="auto"/>
        <w:rPr>
          <w:sz w:val="28"/>
          <w:szCs w:val="28"/>
        </w:rPr>
      </w:pPr>
      <w:r>
        <w:rPr>
          <w:sz w:val="28"/>
          <w:szCs w:val="28"/>
        </w:rPr>
        <w:t>Block 1. Enter your Name</w:t>
      </w:r>
    </w:p>
    <w:p w:rsidR="00591AEC" w:rsidRDefault="00591AEC" w:rsidP="00591AEC">
      <w:pPr>
        <w:pStyle w:val="ListParagraph"/>
        <w:numPr>
          <w:ilvl w:val="1"/>
          <w:numId w:val="19"/>
        </w:numPr>
        <w:spacing w:line="480" w:lineRule="auto"/>
        <w:rPr>
          <w:sz w:val="28"/>
          <w:szCs w:val="28"/>
        </w:rPr>
      </w:pPr>
      <w:r>
        <w:rPr>
          <w:sz w:val="28"/>
          <w:szCs w:val="28"/>
        </w:rPr>
        <w:t>Block 2. Enter your Title</w:t>
      </w:r>
    </w:p>
    <w:p w:rsidR="00591AEC" w:rsidRDefault="00591AEC" w:rsidP="00591AEC">
      <w:pPr>
        <w:pStyle w:val="ListParagraph"/>
        <w:numPr>
          <w:ilvl w:val="1"/>
          <w:numId w:val="19"/>
        </w:numPr>
        <w:spacing w:line="480" w:lineRule="auto"/>
        <w:rPr>
          <w:sz w:val="28"/>
          <w:szCs w:val="28"/>
        </w:rPr>
      </w:pPr>
      <w:r>
        <w:rPr>
          <w:sz w:val="28"/>
          <w:szCs w:val="28"/>
        </w:rPr>
        <w:t>Block 3. Enter the current date.</w:t>
      </w:r>
    </w:p>
    <w:p w:rsidR="00591AEC" w:rsidRDefault="00591AEC" w:rsidP="00591AEC">
      <w:pPr>
        <w:pStyle w:val="ListParagraph"/>
        <w:numPr>
          <w:ilvl w:val="1"/>
          <w:numId w:val="19"/>
        </w:numPr>
        <w:spacing w:line="480" w:lineRule="auto"/>
        <w:rPr>
          <w:sz w:val="28"/>
          <w:szCs w:val="28"/>
        </w:rPr>
      </w:pPr>
      <w:r>
        <w:rPr>
          <w:sz w:val="28"/>
          <w:szCs w:val="28"/>
        </w:rPr>
        <w:t>Block 4. Enter your Email address</w:t>
      </w:r>
    </w:p>
    <w:p w:rsidR="00591AEC" w:rsidRDefault="00591AEC" w:rsidP="00591AEC">
      <w:pPr>
        <w:pStyle w:val="ListParagraph"/>
        <w:numPr>
          <w:ilvl w:val="1"/>
          <w:numId w:val="19"/>
        </w:numPr>
        <w:spacing w:line="480" w:lineRule="auto"/>
        <w:rPr>
          <w:sz w:val="28"/>
          <w:szCs w:val="28"/>
        </w:rPr>
      </w:pPr>
      <w:r>
        <w:rPr>
          <w:sz w:val="28"/>
          <w:szCs w:val="28"/>
        </w:rPr>
        <w:t>Block 5. Enter your E-Auth Level 2 ID (if applicable)</w:t>
      </w:r>
    </w:p>
    <w:p w:rsidR="00591AEC" w:rsidRDefault="00591AEC" w:rsidP="00591AEC">
      <w:pPr>
        <w:pStyle w:val="ListParagraph"/>
        <w:numPr>
          <w:ilvl w:val="1"/>
          <w:numId w:val="19"/>
        </w:numPr>
        <w:spacing w:line="480" w:lineRule="auto"/>
        <w:rPr>
          <w:sz w:val="28"/>
          <w:szCs w:val="28"/>
        </w:rPr>
      </w:pPr>
      <w:r>
        <w:rPr>
          <w:sz w:val="28"/>
          <w:szCs w:val="28"/>
        </w:rPr>
        <w:t>Block 6. Enter the type of user such as (Federal, or State etc.)</w:t>
      </w:r>
    </w:p>
    <w:p w:rsidR="00591AEC" w:rsidRDefault="00591AEC" w:rsidP="00591AEC">
      <w:pPr>
        <w:pStyle w:val="ListParagraph"/>
        <w:numPr>
          <w:ilvl w:val="1"/>
          <w:numId w:val="19"/>
        </w:numPr>
        <w:spacing w:line="480" w:lineRule="auto"/>
        <w:rPr>
          <w:sz w:val="28"/>
          <w:szCs w:val="28"/>
        </w:rPr>
      </w:pPr>
      <w:r>
        <w:rPr>
          <w:sz w:val="28"/>
          <w:szCs w:val="28"/>
        </w:rPr>
        <w:t>Block 7 thru 13. Enter your Phone and organization information.</w:t>
      </w:r>
    </w:p>
    <w:p w:rsidR="00591AEC" w:rsidRDefault="00591AEC" w:rsidP="00591AEC">
      <w:pPr>
        <w:pStyle w:val="ListParagraph"/>
        <w:numPr>
          <w:ilvl w:val="1"/>
          <w:numId w:val="19"/>
        </w:numPr>
        <w:spacing w:line="480" w:lineRule="auto"/>
        <w:rPr>
          <w:sz w:val="28"/>
          <w:szCs w:val="28"/>
        </w:rPr>
      </w:pPr>
      <w:r>
        <w:rPr>
          <w:sz w:val="28"/>
          <w:szCs w:val="28"/>
        </w:rPr>
        <w:t>Block 14. Enter the system name : ROAP</w:t>
      </w:r>
    </w:p>
    <w:p w:rsidR="00591AEC" w:rsidRDefault="00591AEC" w:rsidP="00591AEC">
      <w:pPr>
        <w:pStyle w:val="ListParagraph"/>
        <w:numPr>
          <w:ilvl w:val="1"/>
          <w:numId w:val="19"/>
        </w:numPr>
        <w:spacing w:line="480" w:lineRule="auto"/>
        <w:rPr>
          <w:sz w:val="28"/>
          <w:szCs w:val="28"/>
        </w:rPr>
      </w:pPr>
      <w:r>
        <w:rPr>
          <w:sz w:val="28"/>
          <w:szCs w:val="28"/>
        </w:rPr>
        <w:t>Block 15. Enter the type of access: SNP/CC etc…</w:t>
      </w:r>
    </w:p>
    <w:p w:rsidR="00591AEC" w:rsidRDefault="00591AEC" w:rsidP="00591AEC">
      <w:pPr>
        <w:pStyle w:val="ListParagraph"/>
        <w:numPr>
          <w:ilvl w:val="1"/>
          <w:numId w:val="19"/>
        </w:numPr>
        <w:spacing w:line="480" w:lineRule="auto"/>
        <w:rPr>
          <w:sz w:val="28"/>
          <w:szCs w:val="28"/>
        </w:rPr>
      </w:pPr>
      <w:r>
        <w:rPr>
          <w:sz w:val="28"/>
          <w:szCs w:val="28"/>
        </w:rPr>
        <w:lastRenderedPageBreak/>
        <w:t>Block 16. Enter N/A</w:t>
      </w:r>
    </w:p>
    <w:p w:rsidR="00591AEC" w:rsidRDefault="00591AEC" w:rsidP="00591AEC">
      <w:pPr>
        <w:pStyle w:val="ListParagraph"/>
        <w:numPr>
          <w:ilvl w:val="1"/>
          <w:numId w:val="19"/>
        </w:numPr>
        <w:spacing w:line="480" w:lineRule="auto"/>
        <w:rPr>
          <w:sz w:val="28"/>
          <w:szCs w:val="28"/>
        </w:rPr>
      </w:pPr>
      <w:r>
        <w:rPr>
          <w:sz w:val="28"/>
          <w:szCs w:val="28"/>
        </w:rPr>
        <w:t>Block 17. Enter the Action Requested: ADD or Modify</w:t>
      </w:r>
    </w:p>
    <w:p w:rsidR="00591AEC" w:rsidRDefault="00591AEC" w:rsidP="00591AEC">
      <w:pPr>
        <w:pStyle w:val="ListParagraph"/>
        <w:numPr>
          <w:ilvl w:val="1"/>
          <w:numId w:val="19"/>
        </w:numPr>
        <w:spacing w:line="480" w:lineRule="auto"/>
        <w:rPr>
          <w:sz w:val="28"/>
          <w:szCs w:val="28"/>
        </w:rPr>
      </w:pPr>
      <w:r w:rsidRPr="00604EE5">
        <w:rPr>
          <w:sz w:val="28"/>
          <w:szCs w:val="28"/>
        </w:rPr>
        <w:t xml:space="preserve">Block 18. </w:t>
      </w:r>
      <w:r>
        <w:rPr>
          <w:sz w:val="28"/>
          <w:szCs w:val="28"/>
        </w:rPr>
        <w:t>N/A</w:t>
      </w:r>
      <w:r w:rsidRPr="00604EE5">
        <w:rPr>
          <w:sz w:val="28"/>
          <w:szCs w:val="28"/>
        </w:rPr>
        <w:t xml:space="preserve"> </w:t>
      </w:r>
    </w:p>
    <w:p w:rsidR="00591AEC" w:rsidRPr="00604EE5" w:rsidRDefault="00591AEC" w:rsidP="00591AEC">
      <w:pPr>
        <w:pStyle w:val="ListParagraph"/>
        <w:numPr>
          <w:ilvl w:val="1"/>
          <w:numId w:val="19"/>
        </w:numPr>
        <w:spacing w:line="480" w:lineRule="auto"/>
        <w:rPr>
          <w:sz w:val="28"/>
          <w:szCs w:val="28"/>
        </w:rPr>
      </w:pPr>
      <w:r w:rsidRPr="00604EE5">
        <w:rPr>
          <w:sz w:val="28"/>
          <w:szCs w:val="28"/>
        </w:rPr>
        <w:t>Block 19. N/A</w:t>
      </w:r>
    </w:p>
    <w:p w:rsidR="00591AEC" w:rsidRDefault="00591AEC" w:rsidP="00591AEC">
      <w:pPr>
        <w:pStyle w:val="ListParagraph"/>
        <w:numPr>
          <w:ilvl w:val="1"/>
          <w:numId w:val="19"/>
        </w:numPr>
        <w:spacing w:line="480" w:lineRule="auto"/>
        <w:rPr>
          <w:sz w:val="28"/>
          <w:szCs w:val="28"/>
        </w:rPr>
      </w:pPr>
      <w:r>
        <w:rPr>
          <w:sz w:val="28"/>
          <w:szCs w:val="28"/>
        </w:rPr>
        <w:t>Block 20. This is only for new NFC accounts Only</w:t>
      </w:r>
    </w:p>
    <w:p w:rsidR="00591AEC" w:rsidRDefault="00591AEC" w:rsidP="00591AEC">
      <w:pPr>
        <w:pStyle w:val="ListParagraph"/>
        <w:numPr>
          <w:ilvl w:val="1"/>
          <w:numId w:val="19"/>
        </w:numPr>
        <w:spacing w:line="480" w:lineRule="auto"/>
        <w:rPr>
          <w:sz w:val="28"/>
          <w:szCs w:val="28"/>
        </w:rPr>
      </w:pPr>
      <w:r>
        <w:rPr>
          <w:sz w:val="28"/>
          <w:szCs w:val="28"/>
        </w:rPr>
        <w:t>Block 21. This is for JP Morgan Accounts Only</w:t>
      </w:r>
    </w:p>
    <w:p w:rsidR="00591AEC" w:rsidRDefault="00591AEC" w:rsidP="00591AEC">
      <w:pPr>
        <w:pStyle w:val="ListParagraph"/>
        <w:numPr>
          <w:ilvl w:val="1"/>
          <w:numId w:val="19"/>
        </w:numPr>
        <w:spacing w:line="480" w:lineRule="auto"/>
        <w:rPr>
          <w:sz w:val="28"/>
          <w:szCs w:val="28"/>
        </w:rPr>
      </w:pPr>
      <w:r>
        <w:rPr>
          <w:sz w:val="28"/>
          <w:szCs w:val="28"/>
        </w:rPr>
        <w:t>Block 22. Enter any comments you have.</w:t>
      </w:r>
    </w:p>
    <w:p w:rsidR="00591AEC" w:rsidRPr="001A6D38" w:rsidRDefault="00591AEC" w:rsidP="00591AEC">
      <w:pPr>
        <w:pStyle w:val="ListParagraph"/>
        <w:numPr>
          <w:ilvl w:val="1"/>
          <w:numId w:val="19"/>
        </w:numPr>
        <w:spacing w:line="480" w:lineRule="auto"/>
        <w:rPr>
          <w:sz w:val="28"/>
          <w:szCs w:val="28"/>
        </w:rPr>
      </w:pPr>
      <w:r w:rsidRPr="001A6D38">
        <w:rPr>
          <w:sz w:val="28"/>
          <w:szCs w:val="28"/>
        </w:rPr>
        <w:t xml:space="preserve">Block 23. User must sign the form. </w:t>
      </w:r>
    </w:p>
    <w:p w:rsidR="00591AEC" w:rsidRDefault="00591AEC" w:rsidP="00591AEC">
      <w:pPr>
        <w:pStyle w:val="ListParagraph"/>
        <w:numPr>
          <w:ilvl w:val="1"/>
          <w:numId w:val="19"/>
        </w:numPr>
        <w:spacing w:line="480" w:lineRule="auto"/>
        <w:rPr>
          <w:sz w:val="28"/>
          <w:szCs w:val="28"/>
        </w:rPr>
      </w:pPr>
      <w:r w:rsidRPr="001A6D38">
        <w:rPr>
          <w:sz w:val="28"/>
          <w:szCs w:val="28"/>
        </w:rPr>
        <w:t>Block 24A. Users Supervisor must sign the form.</w:t>
      </w:r>
    </w:p>
    <w:p w:rsidR="00591AEC" w:rsidRPr="008131CC" w:rsidRDefault="00591AEC" w:rsidP="00591AEC">
      <w:pPr>
        <w:pStyle w:val="ListParagraph"/>
        <w:numPr>
          <w:ilvl w:val="1"/>
          <w:numId w:val="19"/>
        </w:numPr>
        <w:spacing w:line="480" w:lineRule="auto"/>
        <w:rPr>
          <w:sz w:val="28"/>
          <w:szCs w:val="28"/>
        </w:rPr>
      </w:pPr>
      <w:r w:rsidRPr="008131CC">
        <w:rPr>
          <w:sz w:val="28"/>
          <w:szCs w:val="28"/>
        </w:rPr>
        <w:t>Block 2</w:t>
      </w:r>
      <w:r>
        <w:rPr>
          <w:sz w:val="28"/>
          <w:szCs w:val="28"/>
        </w:rPr>
        <w:t>4</w:t>
      </w:r>
      <w:r w:rsidRPr="008131CC">
        <w:rPr>
          <w:sz w:val="28"/>
          <w:szCs w:val="28"/>
        </w:rPr>
        <w:t xml:space="preserve">B. Form must be signed by the proper Authorizing Official. (A list of AO’s for </w:t>
      </w:r>
      <w:r w:rsidR="0061324F">
        <w:rPr>
          <w:sz w:val="28"/>
          <w:szCs w:val="28"/>
        </w:rPr>
        <w:t>ROAP</w:t>
      </w:r>
      <w:r w:rsidRPr="008131CC">
        <w:rPr>
          <w:sz w:val="28"/>
          <w:szCs w:val="28"/>
        </w:rPr>
        <w:t xml:space="preserve"> is attached to the </w:t>
      </w:r>
      <w:r>
        <w:rPr>
          <w:sz w:val="28"/>
          <w:szCs w:val="28"/>
        </w:rPr>
        <w:t>Guide</w:t>
      </w:r>
      <w:r w:rsidRPr="008131CC">
        <w:rPr>
          <w:sz w:val="28"/>
          <w:szCs w:val="28"/>
        </w:rPr>
        <w:t>.</w:t>
      </w:r>
      <w:r>
        <w:rPr>
          <w:sz w:val="28"/>
          <w:szCs w:val="28"/>
        </w:rPr>
        <w:t xml:space="preserve"> For ROAP the AO will sign once the form is received by the security office.</w:t>
      </w:r>
      <w:r w:rsidRPr="008131CC">
        <w:rPr>
          <w:sz w:val="28"/>
          <w:szCs w:val="28"/>
        </w:rPr>
        <w:t>)</w:t>
      </w:r>
    </w:p>
    <w:p w:rsidR="00591AEC" w:rsidRPr="008131CC" w:rsidRDefault="00591AEC" w:rsidP="00591AEC">
      <w:pPr>
        <w:pStyle w:val="ListParagraph"/>
        <w:numPr>
          <w:ilvl w:val="1"/>
          <w:numId w:val="19"/>
        </w:numPr>
        <w:spacing w:line="480" w:lineRule="auto"/>
        <w:rPr>
          <w:sz w:val="28"/>
          <w:szCs w:val="28"/>
        </w:rPr>
      </w:pPr>
      <w:r w:rsidRPr="008131CC">
        <w:rPr>
          <w:sz w:val="28"/>
          <w:szCs w:val="28"/>
        </w:rPr>
        <w:t>Block 2</w:t>
      </w:r>
      <w:r>
        <w:rPr>
          <w:sz w:val="28"/>
          <w:szCs w:val="28"/>
        </w:rPr>
        <w:t>4</w:t>
      </w:r>
      <w:r w:rsidRPr="008131CC">
        <w:rPr>
          <w:sz w:val="28"/>
          <w:szCs w:val="28"/>
        </w:rPr>
        <w:t xml:space="preserve"> C. This Block is for the Security Officer to sign.</w:t>
      </w:r>
    </w:p>
    <w:p w:rsidR="00591AEC" w:rsidRDefault="00591AEC" w:rsidP="00591AEC">
      <w:pPr>
        <w:pStyle w:val="ListParagraph"/>
        <w:numPr>
          <w:ilvl w:val="1"/>
          <w:numId w:val="19"/>
        </w:numPr>
        <w:spacing w:line="480" w:lineRule="auto"/>
        <w:rPr>
          <w:sz w:val="28"/>
          <w:szCs w:val="28"/>
        </w:rPr>
      </w:pPr>
      <w:r>
        <w:rPr>
          <w:sz w:val="28"/>
          <w:szCs w:val="28"/>
        </w:rPr>
        <w:t>Block 24D. Your state security officer can sign here if available.</w:t>
      </w:r>
    </w:p>
    <w:p w:rsidR="00591AEC" w:rsidRDefault="00591AEC" w:rsidP="00591AEC">
      <w:pPr>
        <w:pStyle w:val="ListParagraph"/>
        <w:numPr>
          <w:ilvl w:val="1"/>
          <w:numId w:val="19"/>
        </w:numPr>
        <w:spacing w:line="480" w:lineRule="auto"/>
        <w:rPr>
          <w:sz w:val="28"/>
          <w:szCs w:val="28"/>
        </w:rPr>
      </w:pPr>
      <w:r>
        <w:rPr>
          <w:sz w:val="28"/>
          <w:szCs w:val="28"/>
        </w:rPr>
        <w:t>Block 25. Please check off if you have completed the CSAT training this year. (if applicable)</w:t>
      </w:r>
    </w:p>
    <w:p w:rsidR="000078A2" w:rsidRPr="00782BF0" w:rsidRDefault="000078A2" w:rsidP="000078A2">
      <w:pPr>
        <w:spacing w:line="480" w:lineRule="auto"/>
        <w:ind w:left="1080"/>
        <w:rPr>
          <w:sz w:val="28"/>
          <w:szCs w:val="28"/>
        </w:rPr>
      </w:pPr>
    </w:p>
    <w:p w:rsidR="000078A2" w:rsidRDefault="000078A2" w:rsidP="000078A2">
      <w:pPr>
        <w:jc w:val="center"/>
        <w:rPr>
          <w:b/>
          <w:sz w:val="28"/>
          <w:szCs w:val="28"/>
        </w:rPr>
      </w:pPr>
    </w:p>
    <w:p w:rsidR="00623B16" w:rsidRDefault="00623B16" w:rsidP="000078A2">
      <w:pPr>
        <w:jc w:val="center"/>
        <w:rPr>
          <w:b/>
          <w:sz w:val="36"/>
          <w:szCs w:val="36"/>
        </w:rPr>
      </w:pPr>
    </w:p>
    <w:p w:rsidR="00623B16" w:rsidRDefault="00623B16" w:rsidP="000078A2">
      <w:pPr>
        <w:jc w:val="center"/>
        <w:rPr>
          <w:b/>
          <w:sz w:val="36"/>
          <w:szCs w:val="36"/>
        </w:rPr>
      </w:pPr>
    </w:p>
    <w:p w:rsidR="00623B16" w:rsidRDefault="00623B16" w:rsidP="000078A2">
      <w:pPr>
        <w:jc w:val="center"/>
        <w:rPr>
          <w:b/>
          <w:sz w:val="36"/>
          <w:szCs w:val="36"/>
        </w:rPr>
      </w:pPr>
    </w:p>
    <w:p w:rsidR="00623B16" w:rsidRDefault="00623B16" w:rsidP="000078A2">
      <w:pPr>
        <w:jc w:val="center"/>
        <w:rPr>
          <w:b/>
          <w:sz w:val="36"/>
          <w:szCs w:val="36"/>
        </w:rPr>
      </w:pPr>
    </w:p>
    <w:p w:rsidR="00623B16" w:rsidRDefault="00623B16" w:rsidP="000078A2">
      <w:pPr>
        <w:jc w:val="center"/>
        <w:rPr>
          <w:b/>
          <w:sz w:val="36"/>
          <w:szCs w:val="36"/>
        </w:rPr>
      </w:pPr>
    </w:p>
    <w:p w:rsidR="00623B16" w:rsidRDefault="00623B16" w:rsidP="000078A2">
      <w:pPr>
        <w:jc w:val="center"/>
        <w:rPr>
          <w:b/>
          <w:sz w:val="36"/>
          <w:szCs w:val="36"/>
        </w:rPr>
      </w:pPr>
    </w:p>
    <w:p w:rsidR="000078A2" w:rsidRPr="00672E1D" w:rsidRDefault="000078A2" w:rsidP="005776DE">
      <w:pPr>
        <w:pStyle w:val="Heading2"/>
        <w:rPr>
          <w:sz w:val="36"/>
          <w:szCs w:val="36"/>
        </w:rPr>
      </w:pPr>
      <w:bookmarkStart w:id="10" w:name="_Toc307999406"/>
      <w:bookmarkStart w:id="11" w:name="roapsample674"/>
      <w:r w:rsidRPr="00672E1D">
        <w:rPr>
          <w:b w:val="0"/>
          <w:sz w:val="36"/>
          <w:szCs w:val="36"/>
        </w:rPr>
        <w:lastRenderedPageBreak/>
        <w:t>Sample FNS-674 form</w:t>
      </w:r>
      <w:bookmarkEnd w:id="10"/>
    </w:p>
    <w:bookmarkEnd w:id="11"/>
    <w:p w:rsidR="000078A2" w:rsidRDefault="000078A2" w:rsidP="00C15BDF">
      <w:pPr>
        <w:overflowPunct/>
        <w:autoSpaceDE/>
        <w:autoSpaceDN/>
        <w:adjustRightInd/>
        <w:spacing w:after="200" w:line="276" w:lineRule="auto"/>
        <w:jc w:val="both"/>
        <w:textAlignment w:val="auto"/>
        <w:rPr>
          <w:b/>
          <w:sz w:val="28"/>
          <w:szCs w:val="28"/>
        </w:rPr>
      </w:pPr>
    </w:p>
    <w:p w:rsidR="00C15BDF" w:rsidRDefault="00E13E65" w:rsidP="00C15BDF">
      <w:pPr>
        <w:overflowPunct/>
        <w:autoSpaceDE/>
        <w:autoSpaceDN/>
        <w:adjustRightInd/>
        <w:spacing w:after="200" w:line="276" w:lineRule="auto"/>
        <w:jc w:val="both"/>
        <w:textAlignment w:val="auto"/>
        <w:rPr>
          <w:b/>
          <w:sz w:val="28"/>
          <w:szCs w:val="28"/>
        </w:rPr>
      </w:pPr>
      <w:r>
        <w:rPr>
          <w:b/>
          <w:noProof/>
          <w:sz w:val="28"/>
          <w:szCs w:val="28"/>
        </w:rPr>
        <w:drawing>
          <wp:inline distT="0" distB="0" distL="0" distR="0">
            <wp:extent cx="5393778" cy="6958978"/>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5402442" cy="6970156"/>
                    </a:xfrm>
                    <a:prstGeom prst="rect">
                      <a:avLst/>
                    </a:prstGeom>
                    <a:noFill/>
                    <a:ln w="9525">
                      <a:noFill/>
                      <a:miter lim="800000"/>
                      <a:headEnd/>
                      <a:tailEnd/>
                    </a:ln>
                  </pic:spPr>
                </pic:pic>
              </a:graphicData>
            </a:graphic>
          </wp:inline>
        </w:drawing>
      </w:r>
    </w:p>
    <w:p w:rsidR="00C15BDF" w:rsidRDefault="00C15BDF" w:rsidP="00C15BDF">
      <w:pPr>
        <w:overflowPunct/>
        <w:autoSpaceDE/>
        <w:autoSpaceDN/>
        <w:adjustRightInd/>
        <w:spacing w:after="200" w:line="276" w:lineRule="auto"/>
        <w:jc w:val="both"/>
        <w:textAlignment w:val="auto"/>
        <w:rPr>
          <w:b/>
          <w:sz w:val="28"/>
          <w:szCs w:val="28"/>
        </w:rPr>
      </w:pPr>
    </w:p>
    <w:p w:rsidR="00F738FE" w:rsidRDefault="00F738FE" w:rsidP="00F738FE">
      <w:pPr>
        <w:rPr>
          <w:b/>
          <w:sz w:val="28"/>
          <w:szCs w:val="28"/>
        </w:rPr>
      </w:pPr>
      <w:r>
        <w:rPr>
          <w:b/>
          <w:sz w:val="28"/>
          <w:szCs w:val="28"/>
        </w:rPr>
        <w:t xml:space="preserve">Once the FNS-674 is filled out and signed you must forward it to the </w:t>
      </w:r>
      <w:hyperlink r:id="rId16" w:history="1">
        <w:r w:rsidRPr="00C11564">
          <w:rPr>
            <w:rStyle w:val="Hyperlink"/>
            <w:b/>
            <w:sz w:val="28"/>
            <w:szCs w:val="28"/>
          </w:rPr>
          <w:t>Securityofficers.mailbox@fns.usda.gov</w:t>
        </w:r>
      </w:hyperlink>
      <w:r>
        <w:rPr>
          <w:b/>
          <w:sz w:val="28"/>
          <w:szCs w:val="28"/>
        </w:rPr>
        <w:t xml:space="preserve"> for processing. You will receive notice from the appropriate party when you</w:t>
      </w:r>
      <w:r w:rsidR="00623B16">
        <w:rPr>
          <w:b/>
          <w:sz w:val="28"/>
          <w:szCs w:val="28"/>
        </w:rPr>
        <w:t>r</w:t>
      </w:r>
      <w:r>
        <w:rPr>
          <w:b/>
          <w:sz w:val="28"/>
          <w:szCs w:val="28"/>
        </w:rPr>
        <w:t xml:space="preserve"> access has been completed.</w:t>
      </w:r>
    </w:p>
    <w:p w:rsidR="00F738FE" w:rsidRDefault="00F738FE" w:rsidP="00C15BDF">
      <w:pPr>
        <w:overflowPunct/>
        <w:autoSpaceDE/>
        <w:autoSpaceDN/>
        <w:adjustRightInd/>
        <w:spacing w:after="200" w:line="276" w:lineRule="auto"/>
        <w:jc w:val="both"/>
        <w:textAlignment w:val="auto"/>
        <w:rPr>
          <w:b/>
          <w:sz w:val="28"/>
          <w:szCs w:val="28"/>
        </w:rPr>
      </w:pPr>
    </w:p>
    <w:p w:rsidR="00C15BDF" w:rsidRPr="00B20895" w:rsidRDefault="00C15BDF" w:rsidP="005776DE">
      <w:pPr>
        <w:pStyle w:val="Heading1"/>
        <w:rPr>
          <w:sz w:val="36"/>
          <w:szCs w:val="28"/>
        </w:rPr>
      </w:pPr>
      <w:bookmarkStart w:id="12" w:name="_Toc307999407"/>
      <w:bookmarkStart w:id="13" w:name="alert"/>
      <w:r w:rsidRPr="00B20895">
        <w:rPr>
          <w:sz w:val="36"/>
          <w:szCs w:val="28"/>
        </w:rPr>
        <w:t>Anti-Fraud Locator using EBT Retailer Transactions (ALERT)</w:t>
      </w:r>
      <w:bookmarkEnd w:id="12"/>
    </w:p>
    <w:bookmarkEnd w:id="13"/>
    <w:p w:rsidR="00C15BDF" w:rsidRPr="003773D2" w:rsidRDefault="00C15BDF" w:rsidP="00C15BDF">
      <w:pPr>
        <w:rPr>
          <w:b/>
          <w:sz w:val="28"/>
          <w:szCs w:val="28"/>
        </w:rPr>
      </w:pPr>
    </w:p>
    <w:p w:rsidR="00C15BDF" w:rsidRPr="003773D2" w:rsidRDefault="00C15BDF" w:rsidP="00C15BDF">
      <w:pPr>
        <w:jc w:val="both"/>
        <w:rPr>
          <w:rFonts w:cs="Arial"/>
          <w:sz w:val="28"/>
          <w:szCs w:val="28"/>
        </w:rPr>
      </w:pPr>
      <w:r w:rsidRPr="003773D2">
        <w:rPr>
          <w:rFonts w:cs="Arial"/>
          <w:sz w:val="28"/>
          <w:szCs w:val="28"/>
        </w:rPr>
        <w:t xml:space="preserve">FNS has the primary responsibility for monitoring any fraudulent activity by retailers and the </w:t>
      </w:r>
      <w:r w:rsidR="007E3012">
        <w:rPr>
          <w:rFonts w:cs="Arial"/>
          <w:sz w:val="28"/>
          <w:szCs w:val="28"/>
        </w:rPr>
        <w:t>individual</w:t>
      </w:r>
      <w:r w:rsidRPr="003773D2">
        <w:rPr>
          <w:rFonts w:cs="Arial"/>
          <w:sz w:val="28"/>
          <w:szCs w:val="28"/>
        </w:rPr>
        <w:t xml:space="preserve"> States for recipients. While traditional methods of fraud, </w:t>
      </w:r>
      <w:r w:rsidR="007E3012">
        <w:rPr>
          <w:rFonts w:cs="Arial"/>
          <w:sz w:val="28"/>
          <w:szCs w:val="28"/>
        </w:rPr>
        <w:t>Identified</w:t>
      </w:r>
      <w:r w:rsidRPr="003773D2">
        <w:rPr>
          <w:rFonts w:cs="Arial"/>
          <w:sz w:val="28"/>
          <w:szCs w:val="28"/>
        </w:rPr>
        <w:t xml:space="preserve"> under the coupon distribution/redemption system, are reduced through the use of EBT, the nature of electronic transactions also introduces previously unknown approaches to committing fraud. Methods of detecting (and ultimately preventing) food stamp fraud by EBT enabled retailers are essential to the successful management of the benefit redemption process.</w:t>
      </w:r>
    </w:p>
    <w:p w:rsidR="00C15BDF" w:rsidRPr="003773D2" w:rsidRDefault="00C15BDF" w:rsidP="00C15BDF">
      <w:pPr>
        <w:spacing w:before="120" w:after="120"/>
        <w:jc w:val="both"/>
        <w:rPr>
          <w:rFonts w:cs="Arial"/>
          <w:sz w:val="28"/>
          <w:szCs w:val="28"/>
        </w:rPr>
      </w:pPr>
      <w:r w:rsidRPr="003773D2">
        <w:rPr>
          <w:rFonts w:cs="Arial"/>
          <w:sz w:val="28"/>
          <w:szCs w:val="28"/>
        </w:rPr>
        <w:t>The ALERT system receives monthly transaction records from EBT processors and conducts analysis of patterns in the data, which indicate potential fraudulent activity by stores. FNS investigators and compliance offices use these reports to support case management. Other users include USDA Office of the Inspector General (OIG) investigators and the staff members of Regional and Field offices.</w:t>
      </w:r>
    </w:p>
    <w:p w:rsidR="00C15BDF" w:rsidRPr="003773D2" w:rsidRDefault="00C15BDF" w:rsidP="00C15BDF">
      <w:pPr>
        <w:rPr>
          <w:sz w:val="28"/>
          <w:szCs w:val="28"/>
        </w:rPr>
      </w:pPr>
    </w:p>
    <w:p w:rsidR="00C15BDF" w:rsidRDefault="00C15BDF" w:rsidP="00C15BDF">
      <w:pPr>
        <w:rPr>
          <w:sz w:val="28"/>
          <w:szCs w:val="28"/>
        </w:rPr>
      </w:pPr>
      <w:r w:rsidRPr="003773D2">
        <w:rPr>
          <w:sz w:val="28"/>
          <w:szCs w:val="28"/>
        </w:rPr>
        <w:t>In order to receive access to the ALERT</w:t>
      </w:r>
      <w:r w:rsidR="00A2599A" w:rsidRPr="003773D2">
        <w:rPr>
          <w:sz w:val="28"/>
          <w:szCs w:val="28"/>
        </w:rPr>
        <w:t xml:space="preserve"> System</w:t>
      </w:r>
      <w:r w:rsidRPr="003773D2">
        <w:rPr>
          <w:sz w:val="28"/>
          <w:szCs w:val="28"/>
        </w:rPr>
        <w:t xml:space="preserve"> </w:t>
      </w:r>
      <w:r w:rsidR="008131CC" w:rsidRPr="003773D2">
        <w:rPr>
          <w:sz w:val="28"/>
          <w:szCs w:val="28"/>
        </w:rPr>
        <w:t>you</w:t>
      </w:r>
      <w:r w:rsidRPr="003773D2">
        <w:rPr>
          <w:sz w:val="28"/>
          <w:szCs w:val="28"/>
        </w:rPr>
        <w:t xml:space="preserve"> must fill out an FNS-674 form.</w:t>
      </w:r>
    </w:p>
    <w:p w:rsidR="00D61FED" w:rsidRPr="00D61FED" w:rsidRDefault="00D61FED" w:rsidP="00D61FED">
      <w:pPr>
        <w:rPr>
          <w:b/>
          <w:sz w:val="36"/>
          <w:szCs w:val="36"/>
        </w:rPr>
      </w:pPr>
      <w:r w:rsidRPr="00D61FED">
        <w:rPr>
          <w:b/>
          <w:sz w:val="36"/>
          <w:szCs w:val="36"/>
        </w:rPr>
        <w:t xml:space="preserve">Processing Time: </w:t>
      </w:r>
      <w:r w:rsidR="006E52B5">
        <w:rPr>
          <w:b/>
          <w:sz w:val="36"/>
          <w:szCs w:val="36"/>
        </w:rPr>
        <w:t>2</w:t>
      </w:r>
      <w:r w:rsidRPr="00D61FED">
        <w:rPr>
          <w:b/>
          <w:sz w:val="36"/>
          <w:szCs w:val="36"/>
        </w:rPr>
        <w:t>4</w:t>
      </w:r>
      <w:r w:rsidR="00706396">
        <w:rPr>
          <w:b/>
          <w:sz w:val="36"/>
          <w:szCs w:val="36"/>
        </w:rPr>
        <w:t xml:space="preserve"> to 48</w:t>
      </w:r>
      <w:r w:rsidRPr="00D61FED">
        <w:rPr>
          <w:b/>
          <w:sz w:val="36"/>
          <w:szCs w:val="36"/>
        </w:rPr>
        <w:t xml:space="preserve"> hrs.  </w:t>
      </w:r>
    </w:p>
    <w:p w:rsidR="00D61FED" w:rsidRDefault="00D61FED" w:rsidP="00D61FED">
      <w:pPr>
        <w:rPr>
          <w:sz w:val="28"/>
          <w:szCs w:val="28"/>
        </w:rPr>
      </w:pPr>
      <w:r>
        <w:rPr>
          <w:sz w:val="28"/>
          <w:szCs w:val="28"/>
        </w:rPr>
        <w:t>NOTE: all processing times are subject to the FNS-674 being submitted is correct and all information is included on the form.</w:t>
      </w:r>
    </w:p>
    <w:p w:rsidR="00D61FED" w:rsidRPr="003773D2" w:rsidRDefault="00D61FED" w:rsidP="00C15BDF">
      <w:pPr>
        <w:rPr>
          <w:sz w:val="28"/>
          <w:szCs w:val="28"/>
        </w:rPr>
      </w:pPr>
    </w:p>
    <w:p w:rsidR="00C15BDF" w:rsidRPr="003773D2" w:rsidRDefault="00C15BDF" w:rsidP="00C15BDF">
      <w:pPr>
        <w:rPr>
          <w:sz w:val="28"/>
          <w:szCs w:val="28"/>
        </w:rPr>
      </w:pPr>
    </w:p>
    <w:p w:rsidR="00C15BDF" w:rsidRPr="003773D2" w:rsidRDefault="00C15BDF" w:rsidP="00C15BDF">
      <w:pPr>
        <w:rPr>
          <w:sz w:val="28"/>
          <w:szCs w:val="28"/>
        </w:rPr>
      </w:pPr>
      <w:r w:rsidRPr="003773D2">
        <w:rPr>
          <w:sz w:val="28"/>
          <w:szCs w:val="28"/>
        </w:rPr>
        <w:t>Please complete the 674 as described in the instructions below.</w:t>
      </w:r>
    </w:p>
    <w:p w:rsidR="00C15BDF" w:rsidRDefault="00C15BDF" w:rsidP="00C15BDF">
      <w:pPr>
        <w:rPr>
          <w:sz w:val="28"/>
          <w:szCs w:val="28"/>
        </w:rPr>
      </w:pPr>
    </w:p>
    <w:p w:rsidR="00327787" w:rsidRDefault="00327787" w:rsidP="00327787">
      <w:pPr>
        <w:pStyle w:val="ListParagraph"/>
        <w:numPr>
          <w:ilvl w:val="0"/>
          <w:numId w:val="20"/>
        </w:numPr>
        <w:rPr>
          <w:sz w:val="28"/>
          <w:szCs w:val="28"/>
        </w:rPr>
      </w:pPr>
      <w:r>
        <w:rPr>
          <w:sz w:val="28"/>
          <w:szCs w:val="28"/>
        </w:rPr>
        <w:t>User information</w:t>
      </w:r>
    </w:p>
    <w:p w:rsidR="00327787" w:rsidRDefault="00327787" w:rsidP="00327787">
      <w:pPr>
        <w:pStyle w:val="ListParagraph"/>
        <w:numPr>
          <w:ilvl w:val="1"/>
          <w:numId w:val="20"/>
        </w:numPr>
        <w:spacing w:line="480" w:lineRule="auto"/>
        <w:rPr>
          <w:sz w:val="28"/>
          <w:szCs w:val="28"/>
        </w:rPr>
      </w:pPr>
      <w:r>
        <w:rPr>
          <w:sz w:val="28"/>
          <w:szCs w:val="28"/>
        </w:rPr>
        <w:t>Block 1. Enter your Name</w:t>
      </w:r>
    </w:p>
    <w:p w:rsidR="00327787" w:rsidRDefault="00327787" w:rsidP="00327787">
      <w:pPr>
        <w:pStyle w:val="ListParagraph"/>
        <w:numPr>
          <w:ilvl w:val="1"/>
          <w:numId w:val="20"/>
        </w:numPr>
        <w:spacing w:line="480" w:lineRule="auto"/>
        <w:rPr>
          <w:sz w:val="28"/>
          <w:szCs w:val="28"/>
        </w:rPr>
      </w:pPr>
      <w:r>
        <w:rPr>
          <w:sz w:val="28"/>
          <w:szCs w:val="28"/>
        </w:rPr>
        <w:t>Block 2. Enter your Title</w:t>
      </w:r>
    </w:p>
    <w:p w:rsidR="00327787" w:rsidRDefault="00327787" w:rsidP="00327787">
      <w:pPr>
        <w:pStyle w:val="ListParagraph"/>
        <w:numPr>
          <w:ilvl w:val="1"/>
          <w:numId w:val="20"/>
        </w:numPr>
        <w:spacing w:line="480" w:lineRule="auto"/>
        <w:rPr>
          <w:sz w:val="28"/>
          <w:szCs w:val="28"/>
        </w:rPr>
      </w:pPr>
      <w:r>
        <w:rPr>
          <w:sz w:val="28"/>
          <w:szCs w:val="28"/>
        </w:rPr>
        <w:t>Block 3. Enter the current date.</w:t>
      </w:r>
    </w:p>
    <w:p w:rsidR="00327787" w:rsidRDefault="00327787" w:rsidP="00327787">
      <w:pPr>
        <w:pStyle w:val="ListParagraph"/>
        <w:numPr>
          <w:ilvl w:val="1"/>
          <w:numId w:val="20"/>
        </w:numPr>
        <w:spacing w:line="480" w:lineRule="auto"/>
        <w:rPr>
          <w:sz w:val="28"/>
          <w:szCs w:val="28"/>
        </w:rPr>
      </w:pPr>
      <w:r>
        <w:rPr>
          <w:sz w:val="28"/>
          <w:szCs w:val="28"/>
        </w:rPr>
        <w:t>Block 4. Enter your Email address</w:t>
      </w:r>
    </w:p>
    <w:p w:rsidR="00327787" w:rsidRDefault="00327787" w:rsidP="00327787">
      <w:pPr>
        <w:pStyle w:val="ListParagraph"/>
        <w:numPr>
          <w:ilvl w:val="1"/>
          <w:numId w:val="20"/>
        </w:numPr>
        <w:spacing w:line="480" w:lineRule="auto"/>
        <w:rPr>
          <w:sz w:val="28"/>
          <w:szCs w:val="28"/>
        </w:rPr>
      </w:pPr>
      <w:r>
        <w:rPr>
          <w:sz w:val="28"/>
          <w:szCs w:val="28"/>
        </w:rPr>
        <w:t>Block 5. Enter your E-Auth Level 2 ID (if applicable)</w:t>
      </w:r>
    </w:p>
    <w:p w:rsidR="00327787" w:rsidRDefault="00327787" w:rsidP="00327787">
      <w:pPr>
        <w:pStyle w:val="ListParagraph"/>
        <w:numPr>
          <w:ilvl w:val="1"/>
          <w:numId w:val="20"/>
        </w:numPr>
        <w:spacing w:line="480" w:lineRule="auto"/>
        <w:rPr>
          <w:sz w:val="28"/>
          <w:szCs w:val="28"/>
        </w:rPr>
      </w:pPr>
      <w:r>
        <w:rPr>
          <w:sz w:val="28"/>
          <w:szCs w:val="28"/>
        </w:rPr>
        <w:t>Block 6. Enter the type of user such as (Federal, or State etc.)</w:t>
      </w:r>
    </w:p>
    <w:p w:rsidR="00327787" w:rsidRDefault="00327787" w:rsidP="00327787">
      <w:pPr>
        <w:pStyle w:val="ListParagraph"/>
        <w:numPr>
          <w:ilvl w:val="1"/>
          <w:numId w:val="20"/>
        </w:numPr>
        <w:spacing w:line="480" w:lineRule="auto"/>
        <w:rPr>
          <w:sz w:val="28"/>
          <w:szCs w:val="28"/>
        </w:rPr>
      </w:pPr>
      <w:r>
        <w:rPr>
          <w:sz w:val="28"/>
          <w:szCs w:val="28"/>
        </w:rPr>
        <w:t>Block 7 thru 13. Enter your Phone and organization information.</w:t>
      </w:r>
    </w:p>
    <w:p w:rsidR="00327787" w:rsidRDefault="00327787" w:rsidP="00327787">
      <w:pPr>
        <w:pStyle w:val="ListParagraph"/>
        <w:numPr>
          <w:ilvl w:val="1"/>
          <w:numId w:val="6"/>
        </w:numPr>
        <w:rPr>
          <w:sz w:val="28"/>
          <w:szCs w:val="28"/>
        </w:rPr>
      </w:pPr>
      <w:r>
        <w:rPr>
          <w:sz w:val="28"/>
          <w:szCs w:val="28"/>
        </w:rPr>
        <w:t xml:space="preserve">Block 14. Enter the system </w:t>
      </w:r>
      <w:r w:rsidR="00706396">
        <w:rPr>
          <w:sz w:val="28"/>
          <w:szCs w:val="28"/>
        </w:rPr>
        <w:t>name:</w:t>
      </w:r>
      <w:r>
        <w:rPr>
          <w:sz w:val="28"/>
          <w:szCs w:val="28"/>
        </w:rPr>
        <w:t xml:space="preserve"> ALERT </w:t>
      </w:r>
      <w:r w:rsidRPr="00BD64CB">
        <w:rPr>
          <w:b/>
          <w:sz w:val="28"/>
          <w:szCs w:val="28"/>
        </w:rPr>
        <w:t>ALERT NOTE</w:t>
      </w:r>
      <w:r w:rsidRPr="00BD64CB">
        <w:rPr>
          <w:b/>
          <w:sz w:val="28"/>
          <w:szCs w:val="28"/>
          <w:u w:val="single"/>
        </w:rPr>
        <w:t>:</w:t>
      </w:r>
      <w:r>
        <w:rPr>
          <w:sz w:val="28"/>
          <w:szCs w:val="28"/>
        </w:rPr>
        <w:t xml:space="preserve"> if you need a VPN ID and password you must also put VPN in the line below the ALERT line. </w:t>
      </w:r>
      <w:r>
        <w:rPr>
          <w:sz w:val="28"/>
          <w:szCs w:val="28"/>
        </w:rPr>
        <w:lastRenderedPageBreak/>
        <w:t>This will notify the security office to request a VPN account for you from the Telecommunication Branch. They will send you your VPN account info.</w:t>
      </w:r>
    </w:p>
    <w:p w:rsidR="00327787" w:rsidRDefault="00327787" w:rsidP="00327787">
      <w:pPr>
        <w:pStyle w:val="ListParagraph"/>
        <w:spacing w:line="480" w:lineRule="auto"/>
        <w:ind w:left="1440"/>
        <w:rPr>
          <w:sz w:val="28"/>
          <w:szCs w:val="28"/>
        </w:rPr>
      </w:pPr>
    </w:p>
    <w:p w:rsidR="00327787" w:rsidRDefault="00327787" w:rsidP="00327787">
      <w:pPr>
        <w:pStyle w:val="ListParagraph"/>
        <w:numPr>
          <w:ilvl w:val="1"/>
          <w:numId w:val="20"/>
        </w:numPr>
        <w:spacing w:line="480" w:lineRule="auto"/>
        <w:rPr>
          <w:sz w:val="28"/>
          <w:szCs w:val="28"/>
        </w:rPr>
      </w:pPr>
      <w:r>
        <w:rPr>
          <w:sz w:val="28"/>
          <w:szCs w:val="28"/>
        </w:rPr>
        <w:t xml:space="preserve">Block 15. Enter the type of access: </w:t>
      </w:r>
      <w:r w:rsidR="00706396">
        <w:rPr>
          <w:sz w:val="28"/>
          <w:szCs w:val="28"/>
        </w:rPr>
        <w:t>Inquire etc</w:t>
      </w:r>
      <w:r>
        <w:rPr>
          <w:sz w:val="28"/>
          <w:szCs w:val="28"/>
        </w:rPr>
        <w:t>..</w:t>
      </w:r>
      <w:r>
        <w:rPr>
          <w:sz w:val="28"/>
          <w:szCs w:val="28"/>
        </w:rPr>
        <w:tab/>
      </w:r>
      <w:r>
        <w:rPr>
          <w:sz w:val="28"/>
          <w:szCs w:val="28"/>
        </w:rPr>
        <w:tab/>
      </w:r>
      <w:r>
        <w:rPr>
          <w:sz w:val="28"/>
          <w:szCs w:val="28"/>
        </w:rPr>
        <w:tab/>
      </w:r>
      <w:r>
        <w:rPr>
          <w:sz w:val="28"/>
          <w:szCs w:val="28"/>
        </w:rPr>
        <w:tab/>
      </w:r>
    </w:p>
    <w:p w:rsidR="00327787" w:rsidRDefault="00327787" w:rsidP="00327787">
      <w:pPr>
        <w:pStyle w:val="ListParagraph"/>
        <w:numPr>
          <w:ilvl w:val="1"/>
          <w:numId w:val="20"/>
        </w:numPr>
        <w:spacing w:line="480" w:lineRule="auto"/>
        <w:rPr>
          <w:sz w:val="28"/>
          <w:szCs w:val="28"/>
        </w:rPr>
      </w:pPr>
      <w:r>
        <w:rPr>
          <w:sz w:val="28"/>
          <w:szCs w:val="28"/>
        </w:rPr>
        <w:t>Block 16. Enter N/A</w:t>
      </w:r>
    </w:p>
    <w:p w:rsidR="00327787" w:rsidRDefault="00327787" w:rsidP="00327787">
      <w:pPr>
        <w:pStyle w:val="ListParagraph"/>
        <w:numPr>
          <w:ilvl w:val="1"/>
          <w:numId w:val="20"/>
        </w:numPr>
        <w:spacing w:line="480" w:lineRule="auto"/>
        <w:rPr>
          <w:sz w:val="28"/>
          <w:szCs w:val="28"/>
        </w:rPr>
      </w:pPr>
      <w:r>
        <w:rPr>
          <w:sz w:val="28"/>
          <w:szCs w:val="28"/>
        </w:rPr>
        <w:t>Block 17. Enter the Action Requested: ADD or Modify</w:t>
      </w:r>
    </w:p>
    <w:p w:rsidR="00327787" w:rsidRDefault="00327787" w:rsidP="00327787">
      <w:pPr>
        <w:pStyle w:val="ListParagraph"/>
        <w:numPr>
          <w:ilvl w:val="1"/>
          <w:numId w:val="20"/>
        </w:numPr>
        <w:spacing w:line="480" w:lineRule="auto"/>
        <w:rPr>
          <w:sz w:val="28"/>
          <w:szCs w:val="28"/>
        </w:rPr>
      </w:pPr>
      <w:r w:rsidRPr="00604EE5">
        <w:rPr>
          <w:sz w:val="28"/>
          <w:szCs w:val="28"/>
        </w:rPr>
        <w:t xml:space="preserve">Block 18. </w:t>
      </w:r>
      <w:r>
        <w:rPr>
          <w:sz w:val="28"/>
          <w:szCs w:val="28"/>
        </w:rPr>
        <w:t>N/A</w:t>
      </w:r>
      <w:r w:rsidRPr="00604EE5">
        <w:rPr>
          <w:sz w:val="28"/>
          <w:szCs w:val="28"/>
        </w:rPr>
        <w:t xml:space="preserve"> </w:t>
      </w:r>
    </w:p>
    <w:p w:rsidR="00327787" w:rsidRPr="00604EE5" w:rsidRDefault="00327787" w:rsidP="00327787">
      <w:pPr>
        <w:pStyle w:val="ListParagraph"/>
        <w:numPr>
          <w:ilvl w:val="1"/>
          <w:numId w:val="20"/>
        </w:numPr>
        <w:spacing w:line="480" w:lineRule="auto"/>
        <w:rPr>
          <w:sz w:val="28"/>
          <w:szCs w:val="28"/>
        </w:rPr>
      </w:pPr>
      <w:r w:rsidRPr="00604EE5">
        <w:rPr>
          <w:sz w:val="28"/>
          <w:szCs w:val="28"/>
        </w:rPr>
        <w:t>Block 19. N/A</w:t>
      </w:r>
    </w:p>
    <w:p w:rsidR="00327787" w:rsidRDefault="00327787" w:rsidP="00327787">
      <w:pPr>
        <w:pStyle w:val="ListParagraph"/>
        <w:numPr>
          <w:ilvl w:val="1"/>
          <w:numId w:val="20"/>
        </w:numPr>
        <w:spacing w:line="480" w:lineRule="auto"/>
        <w:rPr>
          <w:sz w:val="28"/>
          <w:szCs w:val="28"/>
        </w:rPr>
      </w:pPr>
      <w:r>
        <w:rPr>
          <w:sz w:val="28"/>
          <w:szCs w:val="28"/>
        </w:rPr>
        <w:t>Block 20. This is only for new NFC accounts Only</w:t>
      </w:r>
    </w:p>
    <w:p w:rsidR="00327787" w:rsidRDefault="00327787" w:rsidP="00327787">
      <w:pPr>
        <w:pStyle w:val="ListParagraph"/>
        <w:numPr>
          <w:ilvl w:val="1"/>
          <w:numId w:val="20"/>
        </w:numPr>
        <w:spacing w:line="480" w:lineRule="auto"/>
        <w:rPr>
          <w:sz w:val="28"/>
          <w:szCs w:val="28"/>
        </w:rPr>
      </w:pPr>
      <w:r>
        <w:rPr>
          <w:sz w:val="28"/>
          <w:szCs w:val="28"/>
        </w:rPr>
        <w:t>Block 21. This is for JP Morgan Accounts Only</w:t>
      </w:r>
    </w:p>
    <w:p w:rsidR="00327787" w:rsidRDefault="00327787" w:rsidP="00327787">
      <w:pPr>
        <w:pStyle w:val="ListParagraph"/>
        <w:numPr>
          <w:ilvl w:val="1"/>
          <w:numId w:val="20"/>
        </w:numPr>
        <w:spacing w:line="480" w:lineRule="auto"/>
        <w:rPr>
          <w:sz w:val="28"/>
          <w:szCs w:val="28"/>
        </w:rPr>
      </w:pPr>
      <w:r>
        <w:rPr>
          <w:sz w:val="28"/>
          <w:szCs w:val="28"/>
        </w:rPr>
        <w:t xml:space="preserve">Block 22. Enter any comments you have. (example: all regions, no special </w:t>
      </w:r>
      <w:r w:rsidR="00706396">
        <w:rPr>
          <w:sz w:val="28"/>
          <w:szCs w:val="28"/>
        </w:rPr>
        <w:t>privileges</w:t>
      </w:r>
      <w:r>
        <w:rPr>
          <w:sz w:val="28"/>
          <w:szCs w:val="28"/>
        </w:rPr>
        <w:t>)</w:t>
      </w:r>
    </w:p>
    <w:p w:rsidR="00327787" w:rsidRPr="001A6D38" w:rsidRDefault="00327787" w:rsidP="00327787">
      <w:pPr>
        <w:pStyle w:val="ListParagraph"/>
        <w:numPr>
          <w:ilvl w:val="1"/>
          <w:numId w:val="20"/>
        </w:numPr>
        <w:spacing w:line="480" w:lineRule="auto"/>
        <w:rPr>
          <w:sz w:val="28"/>
          <w:szCs w:val="28"/>
        </w:rPr>
      </w:pPr>
      <w:r w:rsidRPr="001A6D38">
        <w:rPr>
          <w:sz w:val="28"/>
          <w:szCs w:val="28"/>
        </w:rPr>
        <w:t xml:space="preserve">Block 23. User must sign the form. </w:t>
      </w:r>
    </w:p>
    <w:p w:rsidR="00327787" w:rsidRDefault="00327787" w:rsidP="00327787">
      <w:pPr>
        <w:pStyle w:val="ListParagraph"/>
        <w:numPr>
          <w:ilvl w:val="1"/>
          <w:numId w:val="20"/>
        </w:numPr>
        <w:spacing w:line="480" w:lineRule="auto"/>
        <w:rPr>
          <w:sz w:val="28"/>
          <w:szCs w:val="28"/>
        </w:rPr>
      </w:pPr>
      <w:r w:rsidRPr="001A6D38">
        <w:rPr>
          <w:sz w:val="28"/>
          <w:szCs w:val="28"/>
        </w:rPr>
        <w:t>Block 24A. Users Supervisor must sign the form.</w:t>
      </w:r>
    </w:p>
    <w:p w:rsidR="0061324F" w:rsidRDefault="00327787" w:rsidP="00327787">
      <w:pPr>
        <w:pStyle w:val="ListParagraph"/>
        <w:numPr>
          <w:ilvl w:val="1"/>
          <w:numId w:val="20"/>
        </w:numPr>
        <w:spacing w:line="480" w:lineRule="auto"/>
        <w:rPr>
          <w:sz w:val="28"/>
          <w:szCs w:val="28"/>
        </w:rPr>
      </w:pPr>
      <w:r w:rsidRPr="0061324F">
        <w:rPr>
          <w:sz w:val="28"/>
          <w:szCs w:val="28"/>
        </w:rPr>
        <w:t xml:space="preserve">Block 24B. Form must be signed by the proper Authorizing Official. (A list of AO’s for </w:t>
      </w:r>
      <w:r w:rsidR="0061324F" w:rsidRPr="0061324F">
        <w:rPr>
          <w:sz w:val="28"/>
          <w:szCs w:val="28"/>
        </w:rPr>
        <w:t>ALERT</w:t>
      </w:r>
      <w:r w:rsidRPr="0061324F">
        <w:rPr>
          <w:sz w:val="28"/>
          <w:szCs w:val="28"/>
        </w:rPr>
        <w:t xml:space="preserve"> is attached to the Guide. </w:t>
      </w:r>
    </w:p>
    <w:p w:rsidR="00327787" w:rsidRPr="0061324F" w:rsidRDefault="00327787" w:rsidP="00327787">
      <w:pPr>
        <w:pStyle w:val="ListParagraph"/>
        <w:numPr>
          <w:ilvl w:val="1"/>
          <w:numId w:val="20"/>
        </w:numPr>
        <w:spacing w:line="480" w:lineRule="auto"/>
        <w:rPr>
          <w:sz w:val="28"/>
          <w:szCs w:val="28"/>
        </w:rPr>
      </w:pPr>
      <w:r w:rsidRPr="0061324F">
        <w:rPr>
          <w:sz w:val="28"/>
          <w:szCs w:val="28"/>
        </w:rPr>
        <w:t>Block 24 C. This Block is for the Security Officer to sign.</w:t>
      </w:r>
    </w:p>
    <w:p w:rsidR="00327787" w:rsidRDefault="00327787" w:rsidP="00327787">
      <w:pPr>
        <w:pStyle w:val="ListParagraph"/>
        <w:numPr>
          <w:ilvl w:val="1"/>
          <w:numId w:val="20"/>
        </w:numPr>
        <w:spacing w:line="480" w:lineRule="auto"/>
        <w:rPr>
          <w:sz w:val="28"/>
          <w:szCs w:val="28"/>
        </w:rPr>
      </w:pPr>
      <w:r>
        <w:rPr>
          <w:sz w:val="28"/>
          <w:szCs w:val="28"/>
        </w:rPr>
        <w:t>Block 24D. Your state security officer can sign here if available.</w:t>
      </w:r>
    </w:p>
    <w:p w:rsidR="00327787" w:rsidRDefault="00327787" w:rsidP="00327787">
      <w:pPr>
        <w:pStyle w:val="ListParagraph"/>
        <w:numPr>
          <w:ilvl w:val="1"/>
          <w:numId w:val="20"/>
        </w:numPr>
        <w:spacing w:line="480" w:lineRule="auto"/>
        <w:rPr>
          <w:sz w:val="28"/>
          <w:szCs w:val="28"/>
        </w:rPr>
      </w:pPr>
      <w:r>
        <w:rPr>
          <w:sz w:val="28"/>
          <w:szCs w:val="28"/>
        </w:rPr>
        <w:t>Block 25. Please check off if you have completed the CSAT training this year. (if applicable)</w:t>
      </w:r>
    </w:p>
    <w:p w:rsidR="00327787" w:rsidRDefault="00327787" w:rsidP="00327787">
      <w:pPr>
        <w:pStyle w:val="ListParagraph"/>
        <w:rPr>
          <w:sz w:val="28"/>
          <w:szCs w:val="28"/>
        </w:rPr>
      </w:pPr>
    </w:p>
    <w:p w:rsidR="00623B16" w:rsidRDefault="00623B16" w:rsidP="00C15BDF">
      <w:pPr>
        <w:jc w:val="center"/>
        <w:rPr>
          <w:b/>
          <w:sz w:val="36"/>
          <w:szCs w:val="36"/>
        </w:rPr>
      </w:pPr>
    </w:p>
    <w:p w:rsidR="00623B16" w:rsidRDefault="00623B16" w:rsidP="00C15BDF">
      <w:pPr>
        <w:jc w:val="center"/>
        <w:rPr>
          <w:b/>
          <w:sz w:val="36"/>
          <w:szCs w:val="36"/>
        </w:rPr>
      </w:pPr>
    </w:p>
    <w:p w:rsidR="00B20895" w:rsidRDefault="00B20895" w:rsidP="00C15BDF">
      <w:pPr>
        <w:jc w:val="center"/>
        <w:rPr>
          <w:b/>
          <w:sz w:val="36"/>
          <w:szCs w:val="36"/>
        </w:rPr>
      </w:pPr>
    </w:p>
    <w:p w:rsidR="00C15BDF" w:rsidRPr="00672E1D" w:rsidRDefault="00C15BDF" w:rsidP="005776DE">
      <w:pPr>
        <w:pStyle w:val="Heading2"/>
        <w:rPr>
          <w:sz w:val="36"/>
          <w:szCs w:val="36"/>
        </w:rPr>
      </w:pPr>
      <w:bookmarkStart w:id="14" w:name="_Toc307999408"/>
      <w:bookmarkStart w:id="15" w:name="alertsample674"/>
      <w:r w:rsidRPr="00672E1D">
        <w:rPr>
          <w:b w:val="0"/>
          <w:sz w:val="36"/>
          <w:szCs w:val="36"/>
        </w:rPr>
        <w:lastRenderedPageBreak/>
        <w:t>Sample FNS-674 form</w:t>
      </w:r>
      <w:bookmarkEnd w:id="14"/>
    </w:p>
    <w:bookmarkEnd w:id="15"/>
    <w:p w:rsidR="000078A2" w:rsidRDefault="000078A2" w:rsidP="00BD4C27">
      <w:pPr>
        <w:jc w:val="center"/>
        <w:rPr>
          <w:b/>
          <w:sz w:val="28"/>
          <w:szCs w:val="28"/>
        </w:rPr>
      </w:pPr>
    </w:p>
    <w:p w:rsidR="000078A2" w:rsidRDefault="000078A2">
      <w:pPr>
        <w:overflowPunct/>
        <w:autoSpaceDE/>
        <w:autoSpaceDN/>
        <w:adjustRightInd/>
        <w:spacing w:after="200" w:line="276" w:lineRule="auto"/>
        <w:textAlignment w:val="auto"/>
        <w:rPr>
          <w:b/>
          <w:sz w:val="28"/>
          <w:szCs w:val="28"/>
        </w:rPr>
      </w:pPr>
    </w:p>
    <w:p w:rsidR="00F738FE" w:rsidRDefault="006C2278">
      <w:pPr>
        <w:overflowPunct/>
        <w:autoSpaceDE/>
        <w:autoSpaceDN/>
        <w:adjustRightInd/>
        <w:spacing w:after="200" w:line="276" w:lineRule="auto"/>
        <w:textAlignment w:val="auto"/>
        <w:rPr>
          <w:b/>
          <w:sz w:val="28"/>
          <w:szCs w:val="28"/>
        </w:rPr>
      </w:pPr>
      <w:r>
        <w:rPr>
          <w:b/>
          <w:noProof/>
          <w:sz w:val="28"/>
          <w:szCs w:val="28"/>
        </w:rPr>
        <w:drawing>
          <wp:inline distT="0" distB="0" distL="0" distR="0">
            <wp:extent cx="5351736" cy="6904735"/>
            <wp:effectExtent l="19050" t="0" r="1314"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5354299" cy="6908042"/>
                    </a:xfrm>
                    <a:prstGeom prst="rect">
                      <a:avLst/>
                    </a:prstGeom>
                    <a:noFill/>
                    <a:ln w="9525">
                      <a:noFill/>
                      <a:miter lim="800000"/>
                      <a:headEnd/>
                      <a:tailEnd/>
                    </a:ln>
                  </pic:spPr>
                </pic:pic>
              </a:graphicData>
            </a:graphic>
          </wp:inline>
        </w:drawing>
      </w:r>
    </w:p>
    <w:p w:rsidR="00623B16" w:rsidRDefault="00623B16" w:rsidP="00623B16">
      <w:pPr>
        <w:rPr>
          <w:b/>
          <w:sz w:val="28"/>
          <w:szCs w:val="28"/>
        </w:rPr>
      </w:pPr>
      <w:r>
        <w:rPr>
          <w:b/>
          <w:sz w:val="28"/>
          <w:szCs w:val="28"/>
        </w:rPr>
        <w:t xml:space="preserve">Once the FNS-674 is filled out and signed you must forward it to the </w:t>
      </w:r>
      <w:hyperlink r:id="rId18" w:history="1">
        <w:r w:rsidRPr="00C11564">
          <w:rPr>
            <w:rStyle w:val="Hyperlink"/>
            <w:b/>
            <w:sz w:val="28"/>
            <w:szCs w:val="28"/>
          </w:rPr>
          <w:t>Securityofficers.mailbox@fns.usda.gov</w:t>
        </w:r>
      </w:hyperlink>
      <w:r>
        <w:rPr>
          <w:b/>
          <w:sz w:val="28"/>
          <w:szCs w:val="28"/>
        </w:rPr>
        <w:t xml:space="preserve"> for processing. You will receive notice from the appropriate party when your access has been completed.</w:t>
      </w:r>
    </w:p>
    <w:p w:rsidR="000078A2" w:rsidRDefault="000078A2" w:rsidP="00F738FE">
      <w:pPr>
        <w:rPr>
          <w:b/>
          <w:sz w:val="28"/>
          <w:szCs w:val="28"/>
        </w:rPr>
      </w:pPr>
    </w:p>
    <w:p w:rsidR="002525B7" w:rsidRPr="00C879F7" w:rsidRDefault="000078A2" w:rsidP="005776DE">
      <w:pPr>
        <w:pStyle w:val="Heading1"/>
      </w:pPr>
      <w:r>
        <w:rPr>
          <w:b w:val="0"/>
          <w:sz w:val="28"/>
          <w:szCs w:val="28"/>
        </w:rPr>
        <w:br w:type="page"/>
      </w:r>
      <w:bookmarkStart w:id="16" w:name="_Toc307999409"/>
      <w:bookmarkStart w:id="17" w:name="netgss"/>
      <w:r w:rsidR="002525B7" w:rsidRPr="00B20895">
        <w:rPr>
          <w:sz w:val="36"/>
        </w:rPr>
        <w:lastRenderedPageBreak/>
        <w:t>FNS NET General Support System (GSS)</w:t>
      </w:r>
      <w:bookmarkEnd w:id="16"/>
    </w:p>
    <w:bookmarkEnd w:id="17"/>
    <w:p w:rsidR="001A3857" w:rsidRDefault="001A3857" w:rsidP="001A3857">
      <w:pPr>
        <w:rPr>
          <w:b/>
          <w:sz w:val="28"/>
          <w:szCs w:val="28"/>
        </w:rPr>
      </w:pPr>
    </w:p>
    <w:p w:rsidR="001A3857" w:rsidRPr="002525B7" w:rsidRDefault="002525B7" w:rsidP="001A3857">
      <w:pPr>
        <w:rPr>
          <w:b/>
          <w:sz w:val="28"/>
          <w:szCs w:val="28"/>
        </w:rPr>
      </w:pPr>
      <w:r w:rsidRPr="002525B7">
        <w:rPr>
          <w:rFonts w:cs="Arial"/>
          <w:sz w:val="28"/>
          <w:szCs w:val="28"/>
        </w:rPr>
        <w:t xml:space="preserve">FNS NET GSS is a general support system. It is the primary network that </w:t>
      </w:r>
      <w:r w:rsidR="007E3012">
        <w:rPr>
          <w:rFonts w:cs="Arial"/>
          <w:sz w:val="28"/>
          <w:szCs w:val="28"/>
        </w:rPr>
        <w:t>provides</w:t>
      </w:r>
      <w:r w:rsidRPr="002525B7">
        <w:rPr>
          <w:rFonts w:cs="Arial"/>
          <w:sz w:val="28"/>
          <w:szCs w:val="28"/>
        </w:rPr>
        <w:t xml:space="preserve"> telecommunication support to FNS systems for the management and the administration of FNS programs. The system also hosts the administrative automated systems that serve FNS headquarters with office automation and local dedicated applications.</w:t>
      </w:r>
      <w:r w:rsidR="00E850BB">
        <w:rPr>
          <w:rFonts w:cs="Arial"/>
          <w:sz w:val="28"/>
          <w:szCs w:val="28"/>
        </w:rPr>
        <w:t xml:space="preserve"> When granted access to the FNS Network you will also be given access to the email system and the shared drive.</w:t>
      </w:r>
    </w:p>
    <w:p w:rsidR="001A3857" w:rsidRPr="00DB6277" w:rsidRDefault="001A3857" w:rsidP="001A3857">
      <w:pPr>
        <w:rPr>
          <w:b/>
          <w:sz w:val="28"/>
          <w:szCs w:val="28"/>
        </w:rPr>
      </w:pPr>
    </w:p>
    <w:p w:rsidR="001A3857" w:rsidRDefault="001A3857" w:rsidP="001A3857">
      <w:pPr>
        <w:rPr>
          <w:sz w:val="28"/>
          <w:szCs w:val="28"/>
        </w:rPr>
      </w:pPr>
      <w:r>
        <w:rPr>
          <w:sz w:val="28"/>
          <w:szCs w:val="28"/>
        </w:rPr>
        <w:t xml:space="preserve">In order to receive access to the </w:t>
      </w:r>
      <w:r w:rsidR="002525B7">
        <w:rPr>
          <w:sz w:val="28"/>
          <w:szCs w:val="28"/>
        </w:rPr>
        <w:t xml:space="preserve">NETGSS </w:t>
      </w:r>
      <w:r>
        <w:rPr>
          <w:sz w:val="28"/>
          <w:szCs w:val="28"/>
        </w:rPr>
        <w:t>system you must complete an FNS-674 form.</w:t>
      </w:r>
    </w:p>
    <w:p w:rsidR="00D61FED" w:rsidRPr="00D61FED" w:rsidRDefault="00D61FED" w:rsidP="00D61FED">
      <w:pPr>
        <w:rPr>
          <w:b/>
          <w:sz w:val="36"/>
          <w:szCs w:val="36"/>
        </w:rPr>
      </w:pPr>
      <w:r w:rsidRPr="00D61FED">
        <w:rPr>
          <w:b/>
          <w:sz w:val="36"/>
          <w:szCs w:val="36"/>
        </w:rPr>
        <w:t xml:space="preserve">Processing Time: </w:t>
      </w:r>
      <w:r>
        <w:rPr>
          <w:b/>
          <w:sz w:val="36"/>
          <w:szCs w:val="36"/>
        </w:rPr>
        <w:t>2</w:t>
      </w:r>
      <w:r w:rsidRPr="00D61FED">
        <w:rPr>
          <w:b/>
          <w:sz w:val="36"/>
          <w:szCs w:val="36"/>
        </w:rPr>
        <w:t xml:space="preserve">4 </w:t>
      </w:r>
      <w:r>
        <w:rPr>
          <w:b/>
          <w:sz w:val="36"/>
          <w:szCs w:val="36"/>
        </w:rPr>
        <w:t xml:space="preserve">to 48 </w:t>
      </w:r>
      <w:r w:rsidRPr="00D61FED">
        <w:rPr>
          <w:b/>
          <w:sz w:val="36"/>
          <w:szCs w:val="36"/>
        </w:rPr>
        <w:t xml:space="preserve">hrs.  </w:t>
      </w:r>
      <w:r w:rsidR="00137BF2">
        <w:rPr>
          <w:b/>
          <w:sz w:val="36"/>
          <w:szCs w:val="36"/>
        </w:rPr>
        <w:t>E-mail account time: up to 7 days</w:t>
      </w:r>
    </w:p>
    <w:p w:rsidR="00D61FED" w:rsidRDefault="00D61FED" w:rsidP="00D61FED">
      <w:pPr>
        <w:rPr>
          <w:sz w:val="28"/>
          <w:szCs w:val="28"/>
        </w:rPr>
      </w:pPr>
      <w:r>
        <w:rPr>
          <w:sz w:val="28"/>
          <w:szCs w:val="28"/>
        </w:rPr>
        <w:t>NOTE: all processing times are subject to the FNS-674 being submitted is correct and all information is included on the form.</w:t>
      </w:r>
    </w:p>
    <w:p w:rsidR="00D61FED" w:rsidRDefault="00D61FED" w:rsidP="001A3857">
      <w:pPr>
        <w:rPr>
          <w:sz w:val="28"/>
          <w:szCs w:val="28"/>
        </w:rPr>
      </w:pPr>
    </w:p>
    <w:p w:rsidR="001A3857" w:rsidRDefault="001A3857" w:rsidP="001A3857">
      <w:pPr>
        <w:rPr>
          <w:sz w:val="28"/>
          <w:szCs w:val="28"/>
        </w:rPr>
      </w:pPr>
    </w:p>
    <w:p w:rsidR="001A3857" w:rsidRDefault="001A3857" w:rsidP="001A3857">
      <w:pPr>
        <w:rPr>
          <w:sz w:val="28"/>
          <w:szCs w:val="28"/>
        </w:rPr>
      </w:pPr>
      <w:r>
        <w:rPr>
          <w:sz w:val="28"/>
          <w:szCs w:val="28"/>
        </w:rPr>
        <w:t>Please complete the 674 as described in the instructions below.</w:t>
      </w:r>
    </w:p>
    <w:p w:rsidR="001A3857" w:rsidRDefault="001A3857" w:rsidP="001A3857">
      <w:pPr>
        <w:rPr>
          <w:sz w:val="28"/>
          <w:szCs w:val="28"/>
        </w:rPr>
      </w:pPr>
    </w:p>
    <w:p w:rsidR="0061324F" w:rsidRDefault="0061324F" w:rsidP="0061324F">
      <w:pPr>
        <w:pStyle w:val="ListParagraph"/>
        <w:numPr>
          <w:ilvl w:val="0"/>
          <w:numId w:val="21"/>
        </w:numPr>
        <w:rPr>
          <w:sz w:val="28"/>
          <w:szCs w:val="28"/>
        </w:rPr>
      </w:pPr>
      <w:r>
        <w:rPr>
          <w:sz w:val="28"/>
          <w:szCs w:val="28"/>
        </w:rPr>
        <w:t>User information</w:t>
      </w:r>
    </w:p>
    <w:p w:rsidR="0061324F" w:rsidRDefault="0061324F" w:rsidP="0061324F">
      <w:pPr>
        <w:pStyle w:val="ListParagraph"/>
        <w:numPr>
          <w:ilvl w:val="1"/>
          <w:numId w:val="21"/>
        </w:numPr>
        <w:spacing w:line="480" w:lineRule="auto"/>
        <w:rPr>
          <w:sz w:val="28"/>
          <w:szCs w:val="28"/>
        </w:rPr>
      </w:pPr>
      <w:r>
        <w:rPr>
          <w:sz w:val="28"/>
          <w:szCs w:val="28"/>
        </w:rPr>
        <w:t>Block 1. Enter your Name</w:t>
      </w:r>
    </w:p>
    <w:p w:rsidR="0061324F" w:rsidRDefault="0061324F" w:rsidP="0061324F">
      <w:pPr>
        <w:pStyle w:val="ListParagraph"/>
        <w:numPr>
          <w:ilvl w:val="1"/>
          <w:numId w:val="21"/>
        </w:numPr>
        <w:spacing w:line="480" w:lineRule="auto"/>
        <w:rPr>
          <w:sz w:val="28"/>
          <w:szCs w:val="28"/>
        </w:rPr>
      </w:pPr>
      <w:r>
        <w:rPr>
          <w:sz w:val="28"/>
          <w:szCs w:val="28"/>
        </w:rPr>
        <w:t>Block 2. Enter your Title</w:t>
      </w:r>
    </w:p>
    <w:p w:rsidR="0061324F" w:rsidRDefault="0061324F" w:rsidP="0061324F">
      <w:pPr>
        <w:pStyle w:val="ListParagraph"/>
        <w:numPr>
          <w:ilvl w:val="1"/>
          <w:numId w:val="21"/>
        </w:numPr>
        <w:spacing w:line="480" w:lineRule="auto"/>
        <w:rPr>
          <w:sz w:val="28"/>
          <w:szCs w:val="28"/>
        </w:rPr>
      </w:pPr>
      <w:r>
        <w:rPr>
          <w:sz w:val="28"/>
          <w:szCs w:val="28"/>
        </w:rPr>
        <w:t>Block 3. Enter the current date.</w:t>
      </w:r>
    </w:p>
    <w:p w:rsidR="0061324F" w:rsidRDefault="0061324F" w:rsidP="0061324F">
      <w:pPr>
        <w:pStyle w:val="ListParagraph"/>
        <w:numPr>
          <w:ilvl w:val="1"/>
          <w:numId w:val="21"/>
        </w:numPr>
        <w:spacing w:line="480" w:lineRule="auto"/>
        <w:rPr>
          <w:sz w:val="28"/>
          <w:szCs w:val="28"/>
        </w:rPr>
      </w:pPr>
      <w:r>
        <w:rPr>
          <w:sz w:val="28"/>
          <w:szCs w:val="28"/>
        </w:rPr>
        <w:t>Block 4. Enter your Email address</w:t>
      </w:r>
    </w:p>
    <w:p w:rsidR="0061324F" w:rsidRDefault="0061324F" w:rsidP="0061324F">
      <w:pPr>
        <w:pStyle w:val="ListParagraph"/>
        <w:numPr>
          <w:ilvl w:val="1"/>
          <w:numId w:val="21"/>
        </w:numPr>
        <w:spacing w:line="480" w:lineRule="auto"/>
        <w:rPr>
          <w:sz w:val="28"/>
          <w:szCs w:val="28"/>
        </w:rPr>
      </w:pPr>
      <w:r>
        <w:rPr>
          <w:sz w:val="28"/>
          <w:szCs w:val="28"/>
        </w:rPr>
        <w:t>Block 5. Enter your E-Auth Level 2 ID (if applicable)</w:t>
      </w:r>
    </w:p>
    <w:p w:rsidR="0061324F" w:rsidRDefault="0061324F" w:rsidP="0061324F">
      <w:pPr>
        <w:pStyle w:val="ListParagraph"/>
        <w:numPr>
          <w:ilvl w:val="1"/>
          <w:numId w:val="21"/>
        </w:numPr>
        <w:spacing w:line="480" w:lineRule="auto"/>
        <w:rPr>
          <w:sz w:val="28"/>
          <w:szCs w:val="28"/>
        </w:rPr>
      </w:pPr>
      <w:r>
        <w:rPr>
          <w:sz w:val="28"/>
          <w:szCs w:val="28"/>
        </w:rPr>
        <w:t>Block 6. Enter the type of user such as (Federal, or State etc.)</w:t>
      </w:r>
    </w:p>
    <w:p w:rsidR="0061324F" w:rsidRDefault="0061324F" w:rsidP="0061324F">
      <w:pPr>
        <w:pStyle w:val="ListParagraph"/>
        <w:numPr>
          <w:ilvl w:val="1"/>
          <w:numId w:val="21"/>
        </w:numPr>
        <w:spacing w:line="480" w:lineRule="auto"/>
        <w:rPr>
          <w:sz w:val="28"/>
          <w:szCs w:val="28"/>
        </w:rPr>
      </w:pPr>
      <w:r>
        <w:rPr>
          <w:sz w:val="28"/>
          <w:szCs w:val="28"/>
        </w:rPr>
        <w:t>Block 7 thru 13. Enter your Phone and organization information.</w:t>
      </w:r>
    </w:p>
    <w:p w:rsidR="0061324F" w:rsidRDefault="0061324F" w:rsidP="0061324F">
      <w:pPr>
        <w:pStyle w:val="ListParagraph"/>
        <w:numPr>
          <w:ilvl w:val="1"/>
          <w:numId w:val="21"/>
        </w:numPr>
        <w:spacing w:line="480" w:lineRule="auto"/>
        <w:rPr>
          <w:sz w:val="28"/>
          <w:szCs w:val="28"/>
        </w:rPr>
      </w:pPr>
      <w:r>
        <w:rPr>
          <w:sz w:val="28"/>
          <w:szCs w:val="28"/>
        </w:rPr>
        <w:t>Block 14. Enter the system name : FNS NETWORK</w:t>
      </w:r>
    </w:p>
    <w:p w:rsidR="0061324F" w:rsidRDefault="0061324F" w:rsidP="0061324F">
      <w:pPr>
        <w:pStyle w:val="ListParagraph"/>
        <w:numPr>
          <w:ilvl w:val="1"/>
          <w:numId w:val="21"/>
        </w:numPr>
        <w:spacing w:line="480" w:lineRule="auto"/>
        <w:rPr>
          <w:sz w:val="28"/>
          <w:szCs w:val="28"/>
        </w:rPr>
      </w:pPr>
      <w:r>
        <w:rPr>
          <w:sz w:val="28"/>
          <w:szCs w:val="28"/>
        </w:rPr>
        <w:t>Block 15. Enter the type of access: N/A</w:t>
      </w:r>
    </w:p>
    <w:p w:rsidR="0061324F" w:rsidRDefault="0061324F" w:rsidP="0061324F">
      <w:pPr>
        <w:pStyle w:val="ListParagraph"/>
        <w:numPr>
          <w:ilvl w:val="1"/>
          <w:numId w:val="21"/>
        </w:numPr>
        <w:spacing w:line="480" w:lineRule="auto"/>
        <w:rPr>
          <w:sz w:val="28"/>
          <w:szCs w:val="28"/>
        </w:rPr>
      </w:pPr>
      <w:r>
        <w:rPr>
          <w:sz w:val="28"/>
          <w:szCs w:val="28"/>
        </w:rPr>
        <w:t>Block 16. Enter N/A</w:t>
      </w:r>
    </w:p>
    <w:p w:rsidR="0061324F" w:rsidRDefault="0061324F" w:rsidP="0061324F">
      <w:pPr>
        <w:pStyle w:val="ListParagraph"/>
        <w:numPr>
          <w:ilvl w:val="1"/>
          <w:numId w:val="21"/>
        </w:numPr>
        <w:spacing w:line="480" w:lineRule="auto"/>
        <w:rPr>
          <w:sz w:val="28"/>
          <w:szCs w:val="28"/>
        </w:rPr>
      </w:pPr>
      <w:r>
        <w:rPr>
          <w:sz w:val="28"/>
          <w:szCs w:val="28"/>
        </w:rPr>
        <w:t xml:space="preserve">Block 17. Enter the Action Requested: ADD </w:t>
      </w:r>
    </w:p>
    <w:p w:rsidR="0061324F" w:rsidRDefault="0061324F" w:rsidP="0061324F">
      <w:pPr>
        <w:pStyle w:val="ListParagraph"/>
        <w:numPr>
          <w:ilvl w:val="1"/>
          <w:numId w:val="21"/>
        </w:numPr>
        <w:spacing w:line="480" w:lineRule="auto"/>
        <w:rPr>
          <w:sz w:val="28"/>
          <w:szCs w:val="28"/>
        </w:rPr>
      </w:pPr>
      <w:r w:rsidRPr="00604EE5">
        <w:rPr>
          <w:sz w:val="28"/>
          <w:szCs w:val="28"/>
        </w:rPr>
        <w:t xml:space="preserve">Block 18. </w:t>
      </w:r>
      <w:r>
        <w:rPr>
          <w:sz w:val="28"/>
          <w:szCs w:val="28"/>
        </w:rPr>
        <w:t>N/A</w:t>
      </w:r>
      <w:r w:rsidRPr="00604EE5">
        <w:rPr>
          <w:sz w:val="28"/>
          <w:szCs w:val="28"/>
        </w:rPr>
        <w:t xml:space="preserve"> </w:t>
      </w:r>
    </w:p>
    <w:p w:rsidR="0061324F" w:rsidRPr="00604EE5" w:rsidRDefault="0061324F" w:rsidP="0061324F">
      <w:pPr>
        <w:pStyle w:val="ListParagraph"/>
        <w:numPr>
          <w:ilvl w:val="1"/>
          <w:numId w:val="21"/>
        </w:numPr>
        <w:spacing w:line="480" w:lineRule="auto"/>
        <w:rPr>
          <w:sz w:val="28"/>
          <w:szCs w:val="28"/>
        </w:rPr>
      </w:pPr>
      <w:r w:rsidRPr="00604EE5">
        <w:rPr>
          <w:sz w:val="28"/>
          <w:szCs w:val="28"/>
        </w:rPr>
        <w:lastRenderedPageBreak/>
        <w:t>Block 19. N/A</w:t>
      </w:r>
    </w:p>
    <w:p w:rsidR="0061324F" w:rsidRDefault="0061324F" w:rsidP="0061324F">
      <w:pPr>
        <w:pStyle w:val="ListParagraph"/>
        <w:numPr>
          <w:ilvl w:val="1"/>
          <w:numId w:val="21"/>
        </w:numPr>
        <w:spacing w:line="480" w:lineRule="auto"/>
        <w:rPr>
          <w:sz w:val="28"/>
          <w:szCs w:val="28"/>
        </w:rPr>
      </w:pPr>
      <w:r>
        <w:rPr>
          <w:sz w:val="28"/>
          <w:szCs w:val="28"/>
        </w:rPr>
        <w:t>Block 20. This is only for new NFC accounts Only</w:t>
      </w:r>
    </w:p>
    <w:p w:rsidR="0061324F" w:rsidRDefault="0061324F" w:rsidP="0061324F">
      <w:pPr>
        <w:pStyle w:val="ListParagraph"/>
        <w:numPr>
          <w:ilvl w:val="1"/>
          <w:numId w:val="21"/>
        </w:numPr>
        <w:spacing w:line="480" w:lineRule="auto"/>
        <w:rPr>
          <w:sz w:val="28"/>
          <w:szCs w:val="28"/>
        </w:rPr>
      </w:pPr>
      <w:r>
        <w:rPr>
          <w:sz w:val="28"/>
          <w:szCs w:val="28"/>
        </w:rPr>
        <w:t>Block 21. This is for JP Morgan Accounts Only</w:t>
      </w:r>
    </w:p>
    <w:p w:rsidR="0061324F" w:rsidRDefault="0061324F" w:rsidP="0061324F">
      <w:pPr>
        <w:pStyle w:val="ListParagraph"/>
        <w:numPr>
          <w:ilvl w:val="1"/>
          <w:numId w:val="21"/>
        </w:numPr>
        <w:spacing w:line="480" w:lineRule="auto"/>
        <w:rPr>
          <w:sz w:val="28"/>
          <w:szCs w:val="28"/>
        </w:rPr>
      </w:pPr>
      <w:r>
        <w:rPr>
          <w:sz w:val="28"/>
          <w:szCs w:val="28"/>
        </w:rPr>
        <w:t>Block 22. Enter any comments you have.</w:t>
      </w:r>
    </w:p>
    <w:p w:rsidR="0061324F" w:rsidRPr="001A6D38" w:rsidRDefault="0061324F" w:rsidP="0061324F">
      <w:pPr>
        <w:pStyle w:val="ListParagraph"/>
        <w:numPr>
          <w:ilvl w:val="1"/>
          <w:numId w:val="21"/>
        </w:numPr>
        <w:spacing w:line="480" w:lineRule="auto"/>
        <w:rPr>
          <w:sz w:val="28"/>
          <w:szCs w:val="28"/>
        </w:rPr>
      </w:pPr>
      <w:r w:rsidRPr="001A6D38">
        <w:rPr>
          <w:sz w:val="28"/>
          <w:szCs w:val="28"/>
        </w:rPr>
        <w:t xml:space="preserve">Block 23. User must sign the form. </w:t>
      </w:r>
    </w:p>
    <w:p w:rsidR="0061324F" w:rsidRDefault="0061324F" w:rsidP="0061324F">
      <w:pPr>
        <w:pStyle w:val="ListParagraph"/>
        <w:numPr>
          <w:ilvl w:val="1"/>
          <w:numId w:val="21"/>
        </w:numPr>
        <w:spacing w:line="480" w:lineRule="auto"/>
        <w:rPr>
          <w:sz w:val="28"/>
          <w:szCs w:val="28"/>
        </w:rPr>
      </w:pPr>
      <w:r w:rsidRPr="001A6D38">
        <w:rPr>
          <w:sz w:val="28"/>
          <w:szCs w:val="28"/>
        </w:rPr>
        <w:t>Block 24A. Users Supervisor must sign the form.</w:t>
      </w:r>
    </w:p>
    <w:p w:rsidR="0061324F" w:rsidRDefault="0061324F" w:rsidP="0061324F">
      <w:pPr>
        <w:pStyle w:val="ListParagraph"/>
        <w:numPr>
          <w:ilvl w:val="1"/>
          <w:numId w:val="21"/>
        </w:numPr>
        <w:spacing w:line="480" w:lineRule="auto"/>
        <w:rPr>
          <w:sz w:val="28"/>
          <w:szCs w:val="28"/>
        </w:rPr>
      </w:pPr>
      <w:r w:rsidRPr="0061324F">
        <w:rPr>
          <w:sz w:val="28"/>
          <w:szCs w:val="28"/>
        </w:rPr>
        <w:t xml:space="preserve">Block 24B. Form must be signed by the proper Authorizing Official. (A list of AO’s for NET GSS is attached to the Guide. </w:t>
      </w:r>
    </w:p>
    <w:p w:rsidR="0061324F" w:rsidRPr="0061324F" w:rsidRDefault="0061324F" w:rsidP="0061324F">
      <w:pPr>
        <w:pStyle w:val="ListParagraph"/>
        <w:numPr>
          <w:ilvl w:val="1"/>
          <w:numId w:val="21"/>
        </w:numPr>
        <w:spacing w:line="480" w:lineRule="auto"/>
        <w:rPr>
          <w:sz w:val="28"/>
          <w:szCs w:val="28"/>
        </w:rPr>
      </w:pPr>
      <w:r w:rsidRPr="0061324F">
        <w:rPr>
          <w:sz w:val="28"/>
          <w:szCs w:val="28"/>
        </w:rPr>
        <w:t>Block 24 C. This Block is for the Security Officer to sign.</w:t>
      </w:r>
    </w:p>
    <w:p w:rsidR="0061324F" w:rsidRDefault="0061324F" w:rsidP="0061324F">
      <w:pPr>
        <w:pStyle w:val="ListParagraph"/>
        <w:numPr>
          <w:ilvl w:val="1"/>
          <w:numId w:val="21"/>
        </w:numPr>
        <w:spacing w:line="480" w:lineRule="auto"/>
        <w:rPr>
          <w:sz w:val="28"/>
          <w:szCs w:val="28"/>
        </w:rPr>
      </w:pPr>
      <w:r>
        <w:rPr>
          <w:sz w:val="28"/>
          <w:szCs w:val="28"/>
        </w:rPr>
        <w:t>Block 24D. Your state security officer can sign here if available.</w:t>
      </w:r>
    </w:p>
    <w:p w:rsidR="0061324F" w:rsidRDefault="0061324F" w:rsidP="0061324F">
      <w:pPr>
        <w:pStyle w:val="ListParagraph"/>
        <w:numPr>
          <w:ilvl w:val="1"/>
          <w:numId w:val="21"/>
        </w:numPr>
        <w:spacing w:line="480" w:lineRule="auto"/>
        <w:rPr>
          <w:sz w:val="28"/>
          <w:szCs w:val="28"/>
        </w:rPr>
      </w:pPr>
      <w:r>
        <w:rPr>
          <w:sz w:val="28"/>
          <w:szCs w:val="28"/>
        </w:rPr>
        <w:t>Block 25. Please check off if you have completed the CSAT training this year. (if applicable)</w:t>
      </w:r>
    </w:p>
    <w:p w:rsidR="002525B7" w:rsidRDefault="002525B7" w:rsidP="002525B7">
      <w:pPr>
        <w:spacing w:line="480" w:lineRule="auto"/>
        <w:rPr>
          <w:sz w:val="28"/>
          <w:szCs w:val="28"/>
        </w:rPr>
      </w:pPr>
    </w:p>
    <w:p w:rsidR="002525B7" w:rsidRDefault="002525B7" w:rsidP="002525B7">
      <w:pPr>
        <w:spacing w:line="480" w:lineRule="auto"/>
        <w:rPr>
          <w:sz w:val="28"/>
          <w:szCs w:val="28"/>
        </w:rPr>
      </w:pPr>
    </w:p>
    <w:p w:rsidR="002525B7" w:rsidRDefault="002525B7" w:rsidP="002525B7">
      <w:pPr>
        <w:spacing w:line="480" w:lineRule="auto"/>
        <w:rPr>
          <w:sz w:val="28"/>
          <w:szCs w:val="28"/>
        </w:rPr>
      </w:pPr>
    </w:p>
    <w:p w:rsidR="002525B7" w:rsidRDefault="002525B7" w:rsidP="002525B7">
      <w:pPr>
        <w:spacing w:line="480" w:lineRule="auto"/>
        <w:rPr>
          <w:sz w:val="28"/>
          <w:szCs w:val="28"/>
        </w:rPr>
      </w:pPr>
    </w:p>
    <w:p w:rsidR="002525B7" w:rsidRDefault="002525B7" w:rsidP="002525B7">
      <w:pPr>
        <w:spacing w:line="480" w:lineRule="auto"/>
        <w:rPr>
          <w:sz w:val="28"/>
          <w:szCs w:val="28"/>
        </w:rPr>
      </w:pPr>
    </w:p>
    <w:p w:rsidR="002525B7" w:rsidRDefault="002525B7" w:rsidP="002525B7">
      <w:pPr>
        <w:spacing w:line="480" w:lineRule="auto"/>
        <w:rPr>
          <w:sz w:val="28"/>
          <w:szCs w:val="28"/>
        </w:rPr>
      </w:pPr>
    </w:p>
    <w:p w:rsidR="002525B7" w:rsidRDefault="002525B7" w:rsidP="002525B7">
      <w:pPr>
        <w:spacing w:line="480" w:lineRule="auto"/>
        <w:rPr>
          <w:sz w:val="28"/>
          <w:szCs w:val="28"/>
        </w:rPr>
      </w:pPr>
    </w:p>
    <w:p w:rsidR="002525B7" w:rsidRDefault="002525B7" w:rsidP="002525B7">
      <w:pPr>
        <w:spacing w:line="480" w:lineRule="auto"/>
        <w:rPr>
          <w:sz w:val="28"/>
          <w:szCs w:val="28"/>
        </w:rPr>
      </w:pPr>
    </w:p>
    <w:p w:rsidR="002525B7" w:rsidRDefault="002525B7" w:rsidP="002525B7">
      <w:pPr>
        <w:spacing w:line="480" w:lineRule="auto"/>
        <w:rPr>
          <w:sz w:val="28"/>
          <w:szCs w:val="28"/>
        </w:rPr>
      </w:pPr>
    </w:p>
    <w:p w:rsidR="002525B7" w:rsidRDefault="002525B7" w:rsidP="002525B7">
      <w:pPr>
        <w:spacing w:line="480" w:lineRule="auto"/>
        <w:rPr>
          <w:sz w:val="28"/>
          <w:szCs w:val="28"/>
        </w:rPr>
      </w:pPr>
    </w:p>
    <w:p w:rsidR="000078A2" w:rsidRPr="005776DE" w:rsidRDefault="00E850BB" w:rsidP="005776DE">
      <w:pPr>
        <w:pStyle w:val="Heading2"/>
        <w:rPr>
          <w:b w:val="0"/>
          <w:sz w:val="32"/>
          <w:szCs w:val="32"/>
        </w:rPr>
      </w:pPr>
      <w:bookmarkStart w:id="18" w:name="_Toc307999410"/>
      <w:bookmarkStart w:id="19" w:name="netgsssample674"/>
      <w:r>
        <w:rPr>
          <w:b w:val="0"/>
          <w:sz w:val="32"/>
          <w:szCs w:val="32"/>
        </w:rPr>
        <w:lastRenderedPageBreak/>
        <w:t>Sam</w:t>
      </w:r>
      <w:r w:rsidR="002525B7" w:rsidRPr="005776DE">
        <w:rPr>
          <w:b w:val="0"/>
          <w:sz w:val="32"/>
          <w:szCs w:val="32"/>
        </w:rPr>
        <w:t>ple FNS-674 Form</w:t>
      </w:r>
      <w:bookmarkEnd w:id="18"/>
    </w:p>
    <w:bookmarkEnd w:id="19"/>
    <w:p w:rsidR="002525B7" w:rsidRPr="002525B7" w:rsidRDefault="002525B7" w:rsidP="002525B7">
      <w:pPr>
        <w:rPr>
          <w:sz w:val="28"/>
          <w:szCs w:val="28"/>
        </w:rPr>
      </w:pPr>
    </w:p>
    <w:p w:rsidR="00BF145A" w:rsidRDefault="00E850BB" w:rsidP="00BD4C27">
      <w:pPr>
        <w:jc w:val="center"/>
        <w:rPr>
          <w:b/>
          <w:sz w:val="28"/>
          <w:szCs w:val="28"/>
        </w:rPr>
      </w:pPr>
      <w:r>
        <w:rPr>
          <w:b/>
          <w:noProof/>
          <w:sz w:val="28"/>
          <w:szCs w:val="28"/>
        </w:rPr>
        <w:drawing>
          <wp:inline distT="0" distB="0" distL="0" distR="0">
            <wp:extent cx="5376609" cy="6936827"/>
            <wp:effectExtent l="1905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5381225" cy="6942783"/>
                    </a:xfrm>
                    <a:prstGeom prst="rect">
                      <a:avLst/>
                    </a:prstGeom>
                    <a:noFill/>
                    <a:ln w="9525">
                      <a:noFill/>
                      <a:miter lim="800000"/>
                      <a:headEnd/>
                      <a:tailEnd/>
                    </a:ln>
                  </pic:spPr>
                </pic:pic>
              </a:graphicData>
            </a:graphic>
          </wp:inline>
        </w:drawing>
      </w:r>
    </w:p>
    <w:p w:rsidR="00551A60" w:rsidRDefault="00551A60" w:rsidP="00BD4C27">
      <w:pPr>
        <w:jc w:val="center"/>
        <w:rPr>
          <w:b/>
          <w:sz w:val="28"/>
          <w:szCs w:val="28"/>
        </w:rPr>
      </w:pPr>
    </w:p>
    <w:p w:rsidR="00551A60" w:rsidRDefault="00551A60" w:rsidP="00BD4C27">
      <w:pPr>
        <w:jc w:val="center"/>
        <w:rPr>
          <w:b/>
          <w:sz w:val="28"/>
          <w:szCs w:val="28"/>
        </w:rPr>
      </w:pPr>
    </w:p>
    <w:p w:rsidR="00551A60" w:rsidRDefault="00551A60" w:rsidP="00BD4C27">
      <w:pPr>
        <w:jc w:val="center"/>
        <w:rPr>
          <w:b/>
          <w:sz w:val="28"/>
          <w:szCs w:val="28"/>
        </w:rPr>
      </w:pPr>
    </w:p>
    <w:p w:rsidR="00551A60" w:rsidRDefault="00551A60" w:rsidP="00551A60">
      <w:pPr>
        <w:rPr>
          <w:b/>
          <w:sz w:val="28"/>
          <w:szCs w:val="28"/>
        </w:rPr>
      </w:pPr>
      <w:r>
        <w:rPr>
          <w:b/>
          <w:sz w:val="28"/>
          <w:szCs w:val="28"/>
        </w:rPr>
        <w:t xml:space="preserve">Once the FNS-674 is filled out and signed you must forward it to the </w:t>
      </w:r>
      <w:hyperlink r:id="rId20" w:history="1">
        <w:r w:rsidRPr="00C11564">
          <w:rPr>
            <w:rStyle w:val="Hyperlink"/>
            <w:b/>
            <w:sz w:val="28"/>
            <w:szCs w:val="28"/>
          </w:rPr>
          <w:t>Securityofficers.mailbox@fns.usda.gov</w:t>
        </w:r>
      </w:hyperlink>
      <w:r>
        <w:rPr>
          <w:b/>
          <w:sz w:val="28"/>
          <w:szCs w:val="28"/>
        </w:rPr>
        <w:t xml:space="preserve"> for processing. You will receive notice from the appropriate party when your access has been completed.</w:t>
      </w:r>
    </w:p>
    <w:p w:rsidR="00551A60" w:rsidRDefault="00551A60" w:rsidP="00BD4C27">
      <w:pPr>
        <w:jc w:val="center"/>
        <w:rPr>
          <w:b/>
          <w:sz w:val="28"/>
          <w:szCs w:val="28"/>
        </w:rPr>
      </w:pPr>
    </w:p>
    <w:p w:rsidR="00873C0F" w:rsidRDefault="00873C0F" w:rsidP="009911EA">
      <w:pPr>
        <w:pStyle w:val="Default"/>
        <w:outlineLvl w:val="0"/>
        <w:rPr>
          <w:b/>
          <w:sz w:val="36"/>
          <w:szCs w:val="36"/>
        </w:rPr>
      </w:pPr>
      <w:bookmarkStart w:id="20" w:name="_Toc307999411"/>
      <w:r>
        <w:rPr>
          <w:b/>
          <w:sz w:val="36"/>
          <w:szCs w:val="36"/>
        </w:rPr>
        <w:lastRenderedPageBreak/>
        <w:t>SNAP-QCS</w:t>
      </w:r>
      <w:bookmarkEnd w:id="20"/>
    </w:p>
    <w:p w:rsidR="00873C0F" w:rsidRDefault="00873C0F" w:rsidP="009911EA">
      <w:pPr>
        <w:pStyle w:val="Default"/>
        <w:outlineLvl w:val="0"/>
        <w:rPr>
          <w:b/>
          <w:sz w:val="36"/>
          <w:szCs w:val="36"/>
        </w:rPr>
      </w:pPr>
    </w:p>
    <w:p w:rsidR="00873C0F" w:rsidRDefault="00873C0F" w:rsidP="009911EA">
      <w:pPr>
        <w:pStyle w:val="Default"/>
        <w:outlineLvl w:val="0"/>
        <w:rPr>
          <w:b/>
          <w:sz w:val="36"/>
          <w:szCs w:val="36"/>
        </w:rPr>
      </w:pPr>
    </w:p>
    <w:p w:rsidR="00195D25" w:rsidRDefault="00195D25" w:rsidP="00195D25">
      <w:pPr>
        <w:pStyle w:val="Default"/>
        <w:rPr>
          <w:sz w:val="28"/>
          <w:szCs w:val="28"/>
        </w:rPr>
      </w:pPr>
      <w:r w:rsidRPr="0045652A">
        <w:rPr>
          <w:sz w:val="28"/>
          <w:szCs w:val="28"/>
        </w:rPr>
        <w:t xml:space="preserve">In order to receive access to the </w:t>
      </w:r>
      <w:r>
        <w:rPr>
          <w:sz w:val="28"/>
          <w:szCs w:val="28"/>
        </w:rPr>
        <w:t>SNAP-QCS</w:t>
      </w:r>
      <w:r w:rsidRPr="0045652A">
        <w:rPr>
          <w:sz w:val="28"/>
          <w:szCs w:val="28"/>
        </w:rPr>
        <w:t xml:space="preserve"> system you must first have a Level 2 Eauthentication ID and Password. Attachment A in this Guide provides instructions on obtaining a level 2 ID and password if you do not already have one. </w:t>
      </w:r>
    </w:p>
    <w:p w:rsidR="006E52B5" w:rsidRDefault="006E52B5" w:rsidP="00195D25">
      <w:pPr>
        <w:pStyle w:val="Default"/>
        <w:rPr>
          <w:sz w:val="28"/>
          <w:szCs w:val="28"/>
        </w:rPr>
      </w:pPr>
    </w:p>
    <w:p w:rsidR="006E52B5" w:rsidRPr="00D61FED" w:rsidRDefault="006E52B5" w:rsidP="006E52B5">
      <w:pPr>
        <w:rPr>
          <w:b/>
          <w:sz w:val="36"/>
          <w:szCs w:val="36"/>
        </w:rPr>
      </w:pPr>
      <w:r w:rsidRPr="00D61FED">
        <w:rPr>
          <w:b/>
          <w:sz w:val="36"/>
          <w:szCs w:val="36"/>
        </w:rPr>
        <w:t xml:space="preserve">Processing Time: </w:t>
      </w:r>
      <w:r>
        <w:rPr>
          <w:b/>
          <w:sz w:val="36"/>
          <w:szCs w:val="36"/>
        </w:rPr>
        <w:t>2</w:t>
      </w:r>
      <w:r w:rsidRPr="00D61FED">
        <w:rPr>
          <w:b/>
          <w:sz w:val="36"/>
          <w:szCs w:val="36"/>
        </w:rPr>
        <w:t xml:space="preserve">4 </w:t>
      </w:r>
      <w:r w:rsidR="009D6FB8">
        <w:rPr>
          <w:b/>
          <w:sz w:val="36"/>
          <w:szCs w:val="36"/>
        </w:rPr>
        <w:t xml:space="preserve">to 48 </w:t>
      </w:r>
      <w:r w:rsidRPr="00D61FED">
        <w:rPr>
          <w:b/>
          <w:sz w:val="36"/>
          <w:szCs w:val="36"/>
        </w:rPr>
        <w:t xml:space="preserve">hrs.  </w:t>
      </w:r>
    </w:p>
    <w:p w:rsidR="006E52B5" w:rsidRPr="0045652A" w:rsidRDefault="006E52B5" w:rsidP="00195D25">
      <w:pPr>
        <w:pStyle w:val="Default"/>
        <w:rPr>
          <w:sz w:val="28"/>
          <w:szCs w:val="28"/>
        </w:rPr>
      </w:pPr>
    </w:p>
    <w:p w:rsidR="00195D25" w:rsidRPr="0045652A" w:rsidRDefault="00195D25" w:rsidP="00195D25">
      <w:pPr>
        <w:pStyle w:val="Default"/>
        <w:rPr>
          <w:sz w:val="28"/>
          <w:szCs w:val="28"/>
        </w:rPr>
      </w:pPr>
      <w:r w:rsidRPr="0045652A">
        <w:rPr>
          <w:sz w:val="28"/>
          <w:szCs w:val="28"/>
        </w:rPr>
        <w:t xml:space="preserve">Once the level 2 ID is obtained you must complete an FNS-674 form. </w:t>
      </w:r>
    </w:p>
    <w:p w:rsidR="00195D25" w:rsidRPr="0045652A" w:rsidRDefault="00195D25" w:rsidP="00195D25">
      <w:pPr>
        <w:pStyle w:val="Default"/>
        <w:rPr>
          <w:sz w:val="28"/>
          <w:szCs w:val="28"/>
        </w:rPr>
      </w:pPr>
      <w:r w:rsidRPr="0045652A">
        <w:rPr>
          <w:sz w:val="28"/>
          <w:szCs w:val="28"/>
        </w:rPr>
        <w:t xml:space="preserve">Please complete the 674 as described in the instructions below. </w:t>
      </w:r>
    </w:p>
    <w:p w:rsidR="00195D25" w:rsidRPr="00CB5C9E" w:rsidRDefault="00195D25" w:rsidP="00195D25">
      <w:pPr>
        <w:pStyle w:val="Default"/>
      </w:pPr>
    </w:p>
    <w:p w:rsidR="00195D25" w:rsidRDefault="00195D25" w:rsidP="00195D25">
      <w:pPr>
        <w:pStyle w:val="ListParagraph"/>
        <w:numPr>
          <w:ilvl w:val="0"/>
          <w:numId w:val="24"/>
        </w:numPr>
        <w:rPr>
          <w:sz w:val="28"/>
          <w:szCs w:val="28"/>
        </w:rPr>
      </w:pPr>
      <w:r>
        <w:rPr>
          <w:sz w:val="28"/>
          <w:szCs w:val="28"/>
        </w:rPr>
        <w:t>User information</w:t>
      </w:r>
    </w:p>
    <w:p w:rsidR="00195D25" w:rsidRDefault="00195D25" w:rsidP="00195D25">
      <w:pPr>
        <w:pStyle w:val="ListParagraph"/>
        <w:numPr>
          <w:ilvl w:val="1"/>
          <w:numId w:val="24"/>
        </w:numPr>
        <w:spacing w:line="480" w:lineRule="auto"/>
        <w:rPr>
          <w:sz w:val="28"/>
          <w:szCs w:val="28"/>
        </w:rPr>
      </w:pPr>
      <w:r>
        <w:rPr>
          <w:sz w:val="28"/>
          <w:szCs w:val="28"/>
        </w:rPr>
        <w:t>Block 1. Enter your Name</w:t>
      </w:r>
    </w:p>
    <w:p w:rsidR="00195D25" w:rsidRDefault="00195D25" w:rsidP="00195D25">
      <w:pPr>
        <w:pStyle w:val="ListParagraph"/>
        <w:numPr>
          <w:ilvl w:val="1"/>
          <w:numId w:val="24"/>
        </w:numPr>
        <w:spacing w:line="480" w:lineRule="auto"/>
        <w:rPr>
          <w:sz w:val="28"/>
          <w:szCs w:val="28"/>
        </w:rPr>
      </w:pPr>
      <w:r>
        <w:rPr>
          <w:sz w:val="28"/>
          <w:szCs w:val="28"/>
        </w:rPr>
        <w:t>Block 2. Enter your Title</w:t>
      </w:r>
    </w:p>
    <w:p w:rsidR="00195D25" w:rsidRDefault="00195D25" w:rsidP="00195D25">
      <w:pPr>
        <w:pStyle w:val="ListParagraph"/>
        <w:numPr>
          <w:ilvl w:val="1"/>
          <w:numId w:val="24"/>
        </w:numPr>
        <w:spacing w:line="480" w:lineRule="auto"/>
        <w:rPr>
          <w:sz w:val="28"/>
          <w:szCs w:val="28"/>
        </w:rPr>
      </w:pPr>
      <w:r>
        <w:rPr>
          <w:sz w:val="28"/>
          <w:szCs w:val="28"/>
        </w:rPr>
        <w:t>Block 3. Enter the current date.</w:t>
      </w:r>
    </w:p>
    <w:p w:rsidR="00195D25" w:rsidRDefault="00195D25" w:rsidP="00195D25">
      <w:pPr>
        <w:pStyle w:val="ListParagraph"/>
        <w:numPr>
          <w:ilvl w:val="1"/>
          <w:numId w:val="24"/>
        </w:numPr>
        <w:spacing w:line="480" w:lineRule="auto"/>
        <w:rPr>
          <w:sz w:val="28"/>
          <w:szCs w:val="28"/>
        </w:rPr>
      </w:pPr>
      <w:r>
        <w:rPr>
          <w:sz w:val="28"/>
          <w:szCs w:val="28"/>
        </w:rPr>
        <w:t>Block 4. Enter your Email address</w:t>
      </w:r>
    </w:p>
    <w:p w:rsidR="00195D25" w:rsidRDefault="00195D25" w:rsidP="00195D25">
      <w:pPr>
        <w:pStyle w:val="ListParagraph"/>
        <w:numPr>
          <w:ilvl w:val="1"/>
          <w:numId w:val="24"/>
        </w:numPr>
        <w:spacing w:line="480" w:lineRule="auto"/>
        <w:rPr>
          <w:sz w:val="28"/>
          <w:szCs w:val="28"/>
        </w:rPr>
      </w:pPr>
      <w:r>
        <w:rPr>
          <w:sz w:val="28"/>
          <w:szCs w:val="28"/>
        </w:rPr>
        <w:t>Block 5. Enter your E-Auth Level 2 ID (if applicable)</w:t>
      </w:r>
    </w:p>
    <w:p w:rsidR="00195D25" w:rsidRDefault="00195D25" w:rsidP="00195D25">
      <w:pPr>
        <w:pStyle w:val="ListParagraph"/>
        <w:numPr>
          <w:ilvl w:val="1"/>
          <w:numId w:val="24"/>
        </w:numPr>
        <w:spacing w:line="480" w:lineRule="auto"/>
        <w:rPr>
          <w:sz w:val="28"/>
          <w:szCs w:val="28"/>
        </w:rPr>
      </w:pPr>
      <w:r>
        <w:rPr>
          <w:sz w:val="28"/>
          <w:szCs w:val="28"/>
        </w:rPr>
        <w:t>Block 6. Enter the type of user such as (Federal, or State etc.)</w:t>
      </w:r>
    </w:p>
    <w:p w:rsidR="00195D25" w:rsidRDefault="00195D25" w:rsidP="00195D25">
      <w:pPr>
        <w:pStyle w:val="ListParagraph"/>
        <w:numPr>
          <w:ilvl w:val="1"/>
          <w:numId w:val="24"/>
        </w:numPr>
        <w:spacing w:line="480" w:lineRule="auto"/>
        <w:rPr>
          <w:sz w:val="28"/>
          <w:szCs w:val="28"/>
        </w:rPr>
      </w:pPr>
      <w:r>
        <w:rPr>
          <w:sz w:val="28"/>
          <w:szCs w:val="28"/>
        </w:rPr>
        <w:t>Block 7 thru 13. Enter your Phone and organization information.</w:t>
      </w:r>
    </w:p>
    <w:p w:rsidR="00195D25" w:rsidRDefault="00195D25" w:rsidP="00195D25">
      <w:pPr>
        <w:pStyle w:val="ListParagraph"/>
        <w:numPr>
          <w:ilvl w:val="1"/>
          <w:numId w:val="24"/>
        </w:numPr>
        <w:spacing w:line="480" w:lineRule="auto"/>
        <w:rPr>
          <w:sz w:val="28"/>
          <w:szCs w:val="28"/>
        </w:rPr>
      </w:pPr>
      <w:r>
        <w:rPr>
          <w:sz w:val="28"/>
          <w:szCs w:val="28"/>
        </w:rPr>
        <w:t>Block 14. Enter the system name : Other ( SNAP QCS must go in the comments block 22).</w:t>
      </w:r>
    </w:p>
    <w:p w:rsidR="00195D25" w:rsidRDefault="00195D25" w:rsidP="00195D25">
      <w:pPr>
        <w:pStyle w:val="ListParagraph"/>
        <w:numPr>
          <w:ilvl w:val="1"/>
          <w:numId w:val="24"/>
        </w:numPr>
        <w:spacing w:line="480" w:lineRule="auto"/>
        <w:rPr>
          <w:sz w:val="28"/>
          <w:szCs w:val="28"/>
        </w:rPr>
      </w:pPr>
      <w:r>
        <w:rPr>
          <w:sz w:val="28"/>
          <w:szCs w:val="28"/>
        </w:rPr>
        <w:t xml:space="preserve">Block 15. Enter the type of access: either viewer, reviewer, supervisor  or Manager </w:t>
      </w:r>
    </w:p>
    <w:p w:rsidR="00195D25" w:rsidRDefault="00195D25" w:rsidP="00195D25">
      <w:pPr>
        <w:pStyle w:val="ListParagraph"/>
        <w:numPr>
          <w:ilvl w:val="1"/>
          <w:numId w:val="24"/>
        </w:numPr>
        <w:spacing w:line="480" w:lineRule="auto"/>
        <w:rPr>
          <w:sz w:val="28"/>
          <w:szCs w:val="28"/>
        </w:rPr>
      </w:pPr>
      <w:r>
        <w:rPr>
          <w:sz w:val="28"/>
          <w:szCs w:val="28"/>
        </w:rPr>
        <w:t>Block 16. Enter N/A</w:t>
      </w:r>
    </w:p>
    <w:p w:rsidR="00195D25" w:rsidRDefault="00195D25" w:rsidP="00195D25">
      <w:pPr>
        <w:pStyle w:val="ListParagraph"/>
        <w:numPr>
          <w:ilvl w:val="1"/>
          <w:numId w:val="24"/>
        </w:numPr>
        <w:spacing w:line="480" w:lineRule="auto"/>
        <w:rPr>
          <w:sz w:val="28"/>
          <w:szCs w:val="28"/>
        </w:rPr>
      </w:pPr>
      <w:r>
        <w:rPr>
          <w:sz w:val="28"/>
          <w:szCs w:val="28"/>
        </w:rPr>
        <w:t xml:space="preserve">Block 17. Enter the Action Requested: Enter UPLOAD if Needed </w:t>
      </w:r>
    </w:p>
    <w:p w:rsidR="00195D25" w:rsidRDefault="00195D25" w:rsidP="00195D25">
      <w:pPr>
        <w:pStyle w:val="ListParagraph"/>
        <w:numPr>
          <w:ilvl w:val="1"/>
          <w:numId w:val="24"/>
        </w:numPr>
        <w:spacing w:line="480" w:lineRule="auto"/>
        <w:rPr>
          <w:sz w:val="28"/>
          <w:szCs w:val="28"/>
        </w:rPr>
      </w:pPr>
      <w:r w:rsidRPr="00604EE5">
        <w:rPr>
          <w:sz w:val="28"/>
          <w:szCs w:val="28"/>
        </w:rPr>
        <w:t xml:space="preserve">Block 18. </w:t>
      </w:r>
      <w:r>
        <w:rPr>
          <w:sz w:val="28"/>
          <w:szCs w:val="28"/>
        </w:rPr>
        <w:t>N/A</w:t>
      </w:r>
      <w:r w:rsidRPr="00604EE5">
        <w:rPr>
          <w:sz w:val="28"/>
          <w:szCs w:val="28"/>
        </w:rPr>
        <w:t xml:space="preserve"> </w:t>
      </w:r>
    </w:p>
    <w:p w:rsidR="00195D25" w:rsidRPr="00604EE5" w:rsidRDefault="00195D25" w:rsidP="00195D25">
      <w:pPr>
        <w:pStyle w:val="ListParagraph"/>
        <w:numPr>
          <w:ilvl w:val="1"/>
          <w:numId w:val="24"/>
        </w:numPr>
        <w:spacing w:line="480" w:lineRule="auto"/>
        <w:rPr>
          <w:sz w:val="28"/>
          <w:szCs w:val="28"/>
        </w:rPr>
      </w:pPr>
      <w:r w:rsidRPr="00604EE5">
        <w:rPr>
          <w:sz w:val="28"/>
          <w:szCs w:val="28"/>
        </w:rPr>
        <w:t>Block 19. N/A</w:t>
      </w:r>
    </w:p>
    <w:p w:rsidR="00195D25" w:rsidRDefault="00195D25" w:rsidP="00195D25">
      <w:pPr>
        <w:pStyle w:val="ListParagraph"/>
        <w:numPr>
          <w:ilvl w:val="1"/>
          <w:numId w:val="24"/>
        </w:numPr>
        <w:spacing w:line="480" w:lineRule="auto"/>
        <w:rPr>
          <w:sz w:val="28"/>
          <w:szCs w:val="28"/>
        </w:rPr>
      </w:pPr>
      <w:r>
        <w:rPr>
          <w:sz w:val="28"/>
          <w:szCs w:val="28"/>
        </w:rPr>
        <w:lastRenderedPageBreak/>
        <w:t>Block 20. This is only for new NFC accounts Only</w:t>
      </w:r>
    </w:p>
    <w:p w:rsidR="00195D25" w:rsidRDefault="00195D25" w:rsidP="00195D25">
      <w:pPr>
        <w:pStyle w:val="ListParagraph"/>
        <w:numPr>
          <w:ilvl w:val="1"/>
          <w:numId w:val="24"/>
        </w:numPr>
        <w:spacing w:line="480" w:lineRule="auto"/>
        <w:rPr>
          <w:sz w:val="28"/>
          <w:szCs w:val="28"/>
        </w:rPr>
      </w:pPr>
      <w:r>
        <w:rPr>
          <w:sz w:val="28"/>
          <w:szCs w:val="28"/>
        </w:rPr>
        <w:t>Block 21. This is for JP Morgan Accounts Only</w:t>
      </w:r>
    </w:p>
    <w:p w:rsidR="00195D25" w:rsidRDefault="00195D25" w:rsidP="00195D25">
      <w:pPr>
        <w:pStyle w:val="ListParagraph"/>
        <w:numPr>
          <w:ilvl w:val="1"/>
          <w:numId w:val="24"/>
        </w:numPr>
        <w:spacing w:line="480" w:lineRule="auto"/>
        <w:rPr>
          <w:sz w:val="28"/>
          <w:szCs w:val="28"/>
        </w:rPr>
      </w:pPr>
      <w:r>
        <w:rPr>
          <w:sz w:val="28"/>
          <w:szCs w:val="28"/>
        </w:rPr>
        <w:t>Block 22. Enter any comments you have. Enter SNAP-QCS Access</w:t>
      </w:r>
    </w:p>
    <w:p w:rsidR="00195D25" w:rsidRPr="001A6D38" w:rsidRDefault="00195D25" w:rsidP="00195D25">
      <w:pPr>
        <w:pStyle w:val="ListParagraph"/>
        <w:numPr>
          <w:ilvl w:val="1"/>
          <w:numId w:val="24"/>
        </w:numPr>
        <w:spacing w:line="480" w:lineRule="auto"/>
        <w:rPr>
          <w:sz w:val="28"/>
          <w:szCs w:val="28"/>
        </w:rPr>
      </w:pPr>
      <w:r w:rsidRPr="001A6D38">
        <w:rPr>
          <w:sz w:val="28"/>
          <w:szCs w:val="28"/>
        </w:rPr>
        <w:t xml:space="preserve">Block 23. User must sign the form. </w:t>
      </w:r>
    </w:p>
    <w:p w:rsidR="00195D25" w:rsidRDefault="00195D25" w:rsidP="00195D25">
      <w:pPr>
        <w:pStyle w:val="ListParagraph"/>
        <w:numPr>
          <w:ilvl w:val="1"/>
          <w:numId w:val="24"/>
        </w:numPr>
        <w:spacing w:line="480" w:lineRule="auto"/>
        <w:rPr>
          <w:sz w:val="28"/>
          <w:szCs w:val="28"/>
        </w:rPr>
      </w:pPr>
      <w:r w:rsidRPr="001A6D38">
        <w:rPr>
          <w:sz w:val="28"/>
          <w:szCs w:val="28"/>
        </w:rPr>
        <w:t>Block 24A. Users Supervisor must sign the form.</w:t>
      </w:r>
    </w:p>
    <w:p w:rsidR="00195D25" w:rsidRDefault="00195D25" w:rsidP="00195D25">
      <w:pPr>
        <w:pStyle w:val="ListParagraph"/>
        <w:numPr>
          <w:ilvl w:val="1"/>
          <w:numId w:val="24"/>
        </w:numPr>
        <w:spacing w:line="480" w:lineRule="auto"/>
        <w:rPr>
          <w:sz w:val="28"/>
          <w:szCs w:val="28"/>
        </w:rPr>
      </w:pPr>
      <w:r w:rsidRPr="0061324F">
        <w:rPr>
          <w:sz w:val="28"/>
          <w:szCs w:val="28"/>
        </w:rPr>
        <w:t xml:space="preserve">Block 24B. Form must be signed by the proper Authorizing Official. (A list of AO’s for </w:t>
      </w:r>
      <w:r>
        <w:rPr>
          <w:sz w:val="28"/>
          <w:szCs w:val="28"/>
        </w:rPr>
        <w:t>SNAP- QCS</w:t>
      </w:r>
      <w:r w:rsidRPr="0061324F">
        <w:rPr>
          <w:sz w:val="28"/>
          <w:szCs w:val="28"/>
        </w:rPr>
        <w:t xml:space="preserve"> is attached to </w:t>
      </w:r>
      <w:r>
        <w:rPr>
          <w:sz w:val="28"/>
          <w:szCs w:val="28"/>
        </w:rPr>
        <w:t>this</w:t>
      </w:r>
      <w:r w:rsidRPr="0061324F">
        <w:rPr>
          <w:sz w:val="28"/>
          <w:szCs w:val="28"/>
        </w:rPr>
        <w:t xml:space="preserve"> Guide. </w:t>
      </w:r>
    </w:p>
    <w:p w:rsidR="00195D25" w:rsidRPr="0061324F" w:rsidRDefault="00195D25" w:rsidP="00195D25">
      <w:pPr>
        <w:pStyle w:val="ListParagraph"/>
        <w:numPr>
          <w:ilvl w:val="1"/>
          <w:numId w:val="24"/>
        </w:numPr>
        <w:spacing w:line="480" w:lineRule="auto"/>
        <w:rPr>
          <w:sz w:val="28"/>
          <w:szCs w:val="28"/>
        </w:rPr>
      </w:pPr>
      <w:r w:rsidRPr="0061324F">
        <w:rPr>
          <w:sz w:val="28"/>
          <w:szCs w:val="28"/>
        </w:rPr>
        <w:t>Block 24 C. This Block is for the Security Officer to sign.</w:t>
      </w:r>
    </w:p>
    <w:p w:rsidR="00195D25" w:rsidRDefault="00195D25" w:rsidP="00195D25">
      <w:pPr>
        <w:pStyle w:val="ListParagraph"/>
        <w:numPr>
          <w:ilvl w:val="1"/>
          <w:numId w:val="24"/>
        </w:numPr>
        <w:spacing w:line="480" w:lineRule="auto"/>
        <w:rPr>
          <w:sz w:val="28"/>
          <w:szCs w:val="28"/>
        </w:rPr>
      </w:pPr>
      <w:r>
        <w:rPr>
          <w:sz w:val="28"/>
          <w:szCs w:val="28"/>
        </w:rPr>
        <w:t>Block 24D. Your state security officer can sign here if available.</w:t>
      </w:r>
    </w:p>
    <w:p w:rsidR="00195D25" w:rsidRDefault="00195D25" w:rsidP="00195D25">
      <w:pPr>
        <w:pStyle w:val="ListParagraph"/>
        <w:numPr>
          <w:ilvl w:val="1"/>
          <w:numId w:val="24"/>
        </w:numPr>
        <w:spacing w:line="480" w:lineRule="auto"/>
        <w:rPr>
          <w:sz w:val="28"/>
          <w:szCs w:val="28"/>
        </w:rPr>
      </w:pPr>
      <w:r>
        <w:rPr>
          <w:sz w:val="28"/>
          <w:szCs w:val="28"/>
        </w:rPr>
        <w:t>Block 25. Please check off if you have completed the CSAT training this year. (if applicable)</w:t>
      </w:r>
    </w:p>
    <w:p w:rsidR="00873C0F" w:rsidRDefault="00873C0F" w:rsidP="009911EA">
      <w:pPr>
        <w:pStyle w:val="Default"/>
        <w:outlineLvl w:val="0"/>
        <w:rPr>
          <w:b/>
          <w:sz w:val="36"/>
          <w:szCs w:val="36"/>
        </w:rPr>
      </w:pPr>
    </w:p>
    <w:p w:rsidR="00873C0F" w:rsidRDefault="00873C0F" w:rsidP="009911EA">
      <w:pPr>
        <w:pStyle w:val="Default"/>
        <w:outlineLvl w:val="0"/>
        <w:rPr>
          <w:b/>
          <w:sz w:val="36"/>
          <w:szCs w:val="36"/>
        </w:rPr>
      </w:pPr>
    </w:p>
    <w:p w:rsidR="00873C0F" w:rsidRDefault="00873C0F" w:rsidP="009911EA">
      <w:pPr>
        <w:pStyle w:val="Default"/>
        <w:outlineLvl w:val="0"/>
        <w:rPr>
          <w:b/>
          <w:sz w:val="36"/>
          <w:szCs w:val="36"/>
        </w:rPr>
      </w:pPr>
    </w:p>
    <w:p w:rsidR="00873C0F" w:rsidRDefault="00873C0F" w:rsidP="009911EA">
      <w:pPr>
        <w:pStyle w:val="Default"/>
        <w:outlineLvl w:val="0"/>
        <w:rPr>
          <w:b/>
          <w:sz w:val="36"/>
          <w:szCs w:val="36"/>
        </w:rPr>
      </w:pPr>
    </w:p>
    <w:p w:rsidR="00873C0F" w:rsidRDefault="00873C0F" w:rsidP="009911EA">
      <w:pPr>
        <w:pStyle w:val="Default"/>
        <w:outlineLvl w:val="0"/>
        <w:rPr>
          <w:b/>
          <w:sz w:val="36"/>
          <w:szCs w:val="36"/>
        </w:rPr>
      </w:pPr>
    </w:p>
    <w:p w:rsidR="00873C0F" w:rsidRDefault="00873C0F" w:rsidP="009911EA">
      <w:pPr>
        <w:pStyle w:val="Default"/>
        <w:outlineLvl w:val="0"/>
        <w:rPr>
          <w:b/>
          <w:sz w:val="36"/>
          <w:szCs w:val="36"/>
        </w:rPr>
      </w:pPr>
    </w:p>
    <w:p w:rsidR="00873C0F" w:rsidRDefault="00873C0F" w:rsidP="009911EA">
      <w:pPr>
        <w:pStyle w:val="Default"/>
        <w:outlineLvl w:val="0"/>
        <w:rPr>
          <w:b/>
          <w:sz w:val="36"/>
          <w:szCs w:val="36"/>
        </w:rPr>
      </w:pPr>
    </w:p>
    <w:p w:rsidR="00873C0F" w:rsidRDefault="00873C0F" w:rsidP="009911EA">
      <w:pPr>
        <w:pStyle w:val="Default"/>
        <w:outlineLvl w:val="0"/>
        <w:rPr>
          <w:b/>
          <w:sz w:val="36"/>
          <w:szCs w:val="36"/>
        </w:rPr>
      </w:pPr>
    </w:p>
    <w:p w:rsidR="00873C0F" w:rsidRDefault="00873C0F" w:rsidP="009911EA">
      <w:pPr>
        <w:pStyle w:val="Default"/>
        <w:outlineLvl w:val="0"/>
        <w:rPr>
          <w:b/>
          <w:sz w:val="36"/>
          <w:szCs w:val="36"/>
        </w:rPr>
      </w:pPr>
    </w:p>
    <w:p w:rsidR="00873C0F" w:rsidRDefault="00873C0F" w:rsidP="009911EA">
      <w:pPr>
        <w:pStyle w:val="Default"/>
        <w:outlineLvl w:val="0"/>
        <w:rPr>
          <w:b/>
          <w:sz w:val="36"/>
          <w:szCs w:val="36"/>
        </w:rPr>
      </w:pPr>
    </w:p>
    <w:p w:rsidR="00873C0F" w:rsidRDefault="00873C0F" w:rsidP="009911EA">
      <w:pPr>
        <w:pStyle w:val="Default"/>
        <w:outlineLvl w:val="0"/>
        <w:rPr>
          <w:b/>
          <w:sz w:val="36"/>
          <w:szCs w:val="36"/>
        </w:rPr>
      </w:pPr>
    </w:p>
    <w:p w:rsidR="00873C0F" w:rsidRDefault="00873C0F" w:rsidP="009911EA">
      <w:pPr>
        <w:pStyle w:val="Default"/>
        <w:outlineLvl w:val="0"/>
        <w:rPr>
          <w:b/>
          <w:sz w:val="36"/>
          <w:szCs w:val="36"/>
        </w:rPr>
      </w:pPr>
    </w:p>
    <w:p w:rsidR="00873C0F" w:rsidRDefault="00873C0F" w:rsidP="009911EA">
      <w:pPr>
        <w:pStyle w:val="Default"/>
        <w:outlineLvl w:val="0"/>
        <w:rPr>
          <w:b/>
          <w:sz w:val="36"/>
          <w:szCs w:val="36"/>
        </w:rPr>
      </w:pPr>
    </w:p>
    <w:p w:rsidR="00873C0F" w:rsidRDefault="00873C0F" w:rsidP="009911EA">
      <w:pPr>
        <w:pStyle w:val="Default"/>
        <w:outlineLvl w:val="0"/>
        <w:rPr>
          <w:b/>
          <w:sz w:val="36"/>
          <w:szCs w:val="36"/>
        </w:rPr>
      </w:pPr>
    </w:p>
    <w:p w:rsidR="00873C0F" w:rsidRDefault="00873C0F" w:rsidP="009911EA">
      <w:pPr>
        <w:pStyle w:val="Default"/>
        <w:outlineLvl w:val="0"/>
        <w:rPr>
          <w:b/>
          <w:sz w:val="36"/>
          <w:szCs w:val="36"/>
        </w:rPr>
      </w:pPr>
    </w:p>
    <w:p w:rsidR="00873C0F" w:rsidRDefault="00873C0F" w:rsidP="009911EA">
      <w:pPr>
        <w:pStyle w:val="Default"/>
        <w:outlineLvl w:val="0"/>
        <w:rPr>
          <w:b/>
          <w:sz w:val="36"/>
          <w:szCs w:val="36"/>
        </w:rPr>
      </w:pPr>
    </w:p>
    <w:p w:rsidR="00873C0F" w:rsidRPr="00873C0F" w:rsidRDefault="00873C0F" w:rsidP="00873C0F">
      <w:pPr>
        <w:pStyle w:val="Heading2"/>
        <w:rPr>
          <w:b w:val="0"/>
          <w:sz w:val="36"/>
          <w:szCs w:val="36"/>
        </w:rPr>
      </w:pPr>
      <w:bookmarkStart w:id="21" w:name="_Toc307999412"/>
      <w:r w:rsidRPr="00873C0F">
        <w:rPr>
          <w:b w:val="0"/>
          <w:sz w:val="36"/>
          <w:szCs w:val="36"/>
        </w:rPr>
        <w:lastRenderedPageBreak/>
        <w:t>Sample FNS-674 Form</w:t>
      </w:r>
      <w:bookmarkEnd w:id="21"/>
    </w:p>
    <w:p w:rsidR="00873C0F" w:rsidRDefault="00873C0F" w:rsidP="009911EA">
      <w:pPr>
        <w:pStyle w:val="Default"/>
        <w:outlineLvl w:val="0"/>
        <w:rPr>
          <w:b/>
          <w:sz w:val="36"/>
          <w:szCs w:val="36"/>
        </w:rPr>
      </w:pPr>
    </w:p>
    <w:p w:rsidR="00873C0F" w:rsidRDefault="00195D25" w:rsidP="009911EA">
      <w:pPr>
        <w:pStyle w:val="Default"/>
        <w:outlineLvl w:val="0"/>
        <w:rPr>
          <w:b/>
          <w:sz w:val="36"/>
          <w:szCs w:val="36"/>
        </w:rPr>
      </w:pPr>
      <w:r>
        <w:rPr>
          <w:b/>
          <w:noProof/>
          <w:sz w:val="36"/>
          <w:szCs w:val="36"/>
        </w:rPr>
        <w:drawing>
          <wp:inline distT="0" distB="0" distL="0" distR="0">
            <wp:extent cx="5624015" cy="7277100"/>
            <wp:effectExtent l="1905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5621793" cy="7274225"/>
                    </a:xfrm>
                    <a:prstGeom prst="rect">
                      <a:avLst/>
                    </a:prstGeom>
                    <a:noFill/>
                    <a:ln w="9525">
                      <a:noFill/>
                      <a:miter lim="800000"/>
                      <a:headEnd/>
                      <a:tailEnd/>
                    </a:ln>
                  </pic:spPr>
                </pic:pic>
              </a:graphicData>
            </a:graphic>
          </wp:inline>
        </w:drawing>
      </w:r>
    </w:p>
    <w:p w:rsidR="00873C0F" w:rsidRDefault="00873C0F" w:rsidP="009911EA">
      <w:pPr>
        <w:pStyle w:val="Default"/>
        <w:outlineLvl w:val="0"/>
        <w:rPr>
          <w:b/>
          <w:sz w:val="36"/>
          <w:szCs w:val="36"/>
        </w:rPr>
      </w:pPr>
    </w:p>
    <w:p w:rsidR="00873C0F" w:rsidRPr="00195D25" w:rsidRDefault="00195D25" w:rsidP="00195D25">
      <w:pPr>
        <w:rPr>
          <w:b/>
          <w:sz w:val="28"/>
          <w:szCs w:val="28"/>
        </w:rPr>
      </w:pPr>
      <w:r>
        <w:rPr>
          <w:b/>
          <w:sz w:val="28"/>
          <w:szCs w:val="28"/>
        </w:rPr>
        <w:t xml:space="preserve">Once the FNS-674 is filled out and signed you must forward it to the </w:t>
      </w:r>
      <w:hyperlink r:id="rId22" w:history="1">
        <w:r w:rsidRPr="00C11564">
          <w:rPr>
            <w:rStyle w:val="Hyperlink"/>
            <w:b/>
            <w:sz w:val="28"/>
            <w:szCs w:val="28"/>
          </w:rPr>
          <w:t>Securityofficers.mailbox@fns.usda.gov</w:t>
        </w:r>
      </w:hyperlink>
      <w:r>
        <w:rPr>
          <w:b/>
          <w:sz w:val="28"/>
          <w:szCs w:val="28"/>
        </w:rPr>
        <w:t xml:space="preserve"> for processing. You will receive notice from the appropriate party when your access has been completed.</w:t>
      </w:r>
    </w:p>
    <w:p w:rsidR="00564FD7" w:rsidRPr="0045652A" w:rsidRDefault="00195D25" w:rsidP="009911EA">
      <w:pPr>
        <w:pStyle w:val="Default"/>
        <w:outlineLvl w:val="0"/>
        <w:rPr>
          <w:b/>
          <w:sz w:val="36"/>
          <w:szCs w:val="36"/>
        </w:rPr>
      </w:pPr>
      <w:bookmarkStart w:id="22" w:name="_Toc307999413"/>
      <w:r>
        <w:rPr>
          <w:b/>
          <w:sz w:val="36"/>
          <w:szCs w:val="36"/>
        </w:rPr>
        <w:lastRenderedPageBreak/>
        <w:t>P</w:t>
      </w:r>
      <w:r w:rsidR="00564FD7" w:rsidRPr="0045652A">
        <w:rPr>
          <w:b/>
          <w:sz w:val="36"/>
          <w:szCs w:val="36"/>
        </w:rPr>
        <w:t>rivilege or Local Admin accounts (LOCAL ADMIN ACCOUNTS)</w:t>
      </w:r>
      <w:bookmarkEnd w:id="22"/>
    </w:p>
    <w:p w:rsidR="00564FD7" w:rsidRDefault="00564FD7" w:rsidP="00564FD7">
      <w:pPr>
        <w:pStyle w:val="Default"/>
      </w:pPr>
    </w:p>
    <w:p w:rsidR="00564FD7" w:rsidRPr="0045652A" w:rsidRDefault="00564FD7" w:rsidP="00564FD7">
      <w:pPr>
        <w:pStyle w:val="Default"/>
        <w:rPr>
          <w:sz w:val="28"/>
          <w:szCs w:val="28"/>
        </w:rPr>
      </w:pPr>
      <w:r w:rsidRPr="0045652A">
        <w:rPr>
          <w:sz w:val="28"/>
          <w:szCs w:val="28"/>
        </w:rPr>
        <w:t xml:space="preserve">In order to receive access to the Privilege or Local Admin accounts system you must first have a Level 2 Eauthentication ID and Password. Attachment A in this Guide provides instructions on obtaining a level 2 ID and password if you do not already have one. </w:t>
      </w:r>
    </w:p>
    <w:p w:rsidR="006E52B5" w:rsidRPr="00D61FED" w:rsidRDefault="006E52B5" w:rsidP="006E52B5">
      <w:pPr>
        <w:rPr>
          <w:b/>
          <w:sz w:val="36"/>
          <w:szCs w:val="36"/>
        </w:rPr>
      </w:pPr>
      <w:r w:rsidRPr="00D61FED">
        <w:rPr>
          <w:b/>
          <w:sz w:val="36"/>
          <w:szCs w:val="36"/>
        </w:rPr>
        <w:t xml:space="preserve">Processing Time: </w:t>
      </w:r>
      <w:r>
        <w:rPr>
          <w:b/>
          <w:sz w:val="36"/>
          <w:szCs w:val="36"/>
        </w:rPr>
        <w:t>2</w:t>
      </w:r>
      <w:r w:rsidRPr="00D61FED">
        <w:rPr>
          <w:b/>
          <w:sz w:val="36"/>
          <w:szCs w:val="36"/>
        </w:rPr>
        <w:t>4</w:t>
      </w:r>
      <w:r>
        <w:rPr>
          <w:b/>
          <w:sz w:val="36"/>
          <w:szCs w:val="36"/>
        </w:rPr>
        <w:t xml:space="preserve"> to 48</w:t>
      </w:r>
      <w:r w:rsidRPr="00D61FED">
        <w:rPr>
          <w:b/>
          <w:sz w:val="36"/>
          <w:szCs w:val="36"/>
        </w:rPr>
        <w:t xml:space="preserve"> hrs.  </w:t>
      </w:r>
    </w:p>
    <w:p w:rsidR="00564FD7" w:rsidRPr="0045652A" w:rsidRDefault="00564FD7" w:rsidP="00564FD7">
      <w:pPr>
        <w:pStyle w:val="Default"/>
        <w:rPr>
          <w:sz w:val="28"/>
          <w:szCs w:val="28"/>
        </w:rPr>
      </w:pPr>
    </w:p>
    <w:p w:rsidR="00564FD7" w:rsidRPr="0045652A" w:rsidRDefault="00564FD7" w:rsidP="00564FD7">
      <w:pPr>
        <w:pStyle w:val="Default"/>
        <w:rPr>
          <w:sz w:val="28"/>
          <w:szCs w:val="28"/>
        </w:rPr>
      </w:pPr>
      <w:r w:rsidRPr="0045652A">
        <w:rPr>
          <w:sz w:val="28"/>
          <w:szCs w:val="28"/>
        </w:rPr>
        <w:t xml:space="preserve">Once the level 2 ID is obtained you must complete an FNS-674 form. </w:t>
      </w:r>
    </w:p>
    <w:p w:rsidR="00564FD7" w:rsidRPr="0045652A" w:rsidRDefault="00564FD7" w:rsidP="00564FD7">
      <w:pPr>
        <w:pStyle w:val="Default"/>
        <w:rPr>
          <w:sz w:val="28"/>
          <w:szCs w:val="28"/>
        </w:rPr>
      </w:pPr>
      <w:r w:rsidRPr="0045652A">
        <w:rPr>
          <w:sz w:val="28"/>
          <w:szCs w:val="28"/>
        </w:rPr>
        <w:t>Please complete the 674 as desc</w:t>
      </w:r>
      <w:r w:rsidR="00A23101">
        <w:rPr>
          <w:sz w:val="28"/>
          <w:szCs w:val="28"/>
        </w:rPr>
        <w:t>ribed in the instructions below and add any justification necessary.</w:t>
      </w:r>
      <w:r w:rsidRPr="0045652A">
        <w:rPr>
          <w:sz w:val="28"/>
          <w:szCs w:val="28"/>
        </w:rPr>
        <w:t xml:space="preserve"> </w:t>
      </w:r>
    </w:p>
    <w:p w:rsidR="00564FD7" w:rsidRPr="00CB5C9E" w:rsidRDefault="00564FD7" w:rsidP="00564FD7">
      <w:pPr>
        <w:pStyle w:val="Default"/>
      </w:pPr>
    </w:p>
    <w:p w:rsidR="008976BD" w:rsidRDefault="008976BD" w:rsidP="008976BD">
      <w:pPr>
        <w:pStyle w:val="ListParagraph"/>
        <w:numPr>
          <w:ilvl w:val="0"/>
          <w:numId w:val="24"/>
        </w:numPr>
        <w:rPr>
          <w:sz w:val="28"/>
          <w:szCs w:val="28"/>
        </w:rPr>
      </w:pPr>
      <w:r>
        <w:rPr>
          <w:sz w:val="28"/>
          <w:szCs w:val="28"/>
        </w:rPr>
        <w:t>User information</w:t>
      </w:r>
    </w:p>
    <w:p w:rsidR="008976BD" w:rsidRDefault="008976BD" w:rsidP="008976BD">
      <w:pPr>
        <w:pStyle w:val="ListParagraph"/>
        <w:numPr>
          <w:ilvl w:val="1"/>
          <w:numId w:val="24"/>
        </w:numPr>
        <w:spacing w:line="480" w:lineRule="auto"/>
        <w:rPr>
          <w:sz w:val="28"/>
          <w:szCs w:val="28"/>
        </w:rPr>
      </w:pPr>
      <w:r>
        <w:rPr>
          <w:sz w:val="28"/>
          <w:szCs w:val="28"/>
        </w:rPr>
        <w:t>Block 1. Enter your Name</w:t>
      </w:r>
    </w:p>
    <w:p w:rsidR="008976BD" w:rsidRDefault="008976BD" w:rsidP="008976BD">
      <w:pPr>
        <w:pStyle w:val="ListParagraph"/>
        <w:numPr>
          <w:ilvl w:val="1"/>
          <w:numId w:val="24"/>
        </w:numPr>
        <w:spacing w:line="480" w:lineRule="auto"/>
        <w:rPr>
          <w:sz w:val="28"/>
          <w:szCs w:val="28"/>
        </w:rPr>
      </w:pPr>
      <w:r>
        <w:rPr>
          <w:sz w:val="28"/>
          <w:szCs w:val="28"/>
        </w:rPr>
        <w:t>Block 2. Enter your Title</w:t>
      </w:r>
    </w:p>
    <w:p w:rsidR="008976BD" w:rsidRDefault="008976BD" w:rsidP="008976BD">
      <w:pPr>
        <w:pStyle w:val="ListParagraph"/>
        <w:numPr>
          <w:ilvl w:val="1"/>
          <w:numId w:val="24"/>
        </w:numPr>
        <w:spacing w:line="480" w:lineRule="auto"/>
        <w:rPr>
          <w:sz w:val="28"/>
          <w:szCs w:val="28"/>
        </w:rPr>
      </w:pPr>
      <w:r>
        <w:rPr>
          <w:sz w:val="28"/>
          <w:szCs w:val="28"/>
        </w:rPr>
        <w:t>Block 3. Enter the current date.</w:t>
      </w:r>
    </w:p>
    <w:p w:rsidR="008976BD" w:rsidRDefault="008976BD" w:rsidP="008976BD">
      <w:pPr>
        <w:pStyle w:val="ListParagraph"/>
        <w:numPr>
          <w:ilvl w:val="1"/>
          <w:numId w:val="24"/>
        </w:numPr>
        <w:spacing w:line="480" w:lineRule="auto"/>
        <w:rPr>
          <w:sz w:val="28"/>
          <w:szCs w:val="28"/>
        </w:rPr>
      </w:pPr>
      <w:r>
        <w:rPr>
          <w:sz w:val="28"/>
          <w:szCs w:val="28"/>
        </w:rPr>
        <w:t>Block 4. Enter your Email address</w:t>
      </w:r>
    </w:p>
    <w:p w:rsidR="008976BD" w:rsidRDefault="008976BD" w:rsidP="008976BD">
      <w:pPr>
        <w:pStyle w:val="ListParagraph"/>
        <w:numPr>
          <w:ilvl w:val="1"/>
          <w:numId w:val="24"/>
        </w:numPr>
        <w:spacing w:line="480" w:lineRule="auto"/>
        <w:rPr>
          <w:sz w:val="28"/>
          <w:szCs w:val="28"/>
        </w:rPr>
      </w:pPr>
      <w:r>
        <w:rPr>
          <w:sz w:val="28"/>
          <w:szCs w:val="28"/>
        </w:rPr>
        <w:t>Block 5. Enter your E-Auth Level 2 ID (if applicable)</w:t>
      </w:r>
    </w:p>
    <w:p w:rsidR="008976BD" w:rsidRDefault="008976BD" w:rsidP="008976BD">
      <w:pPr>
        <w:pStyle w:val="ListParagraph"/>
        <w:numPr>
          <w:ilvl w:val="1"/>
          <w:numId w:val="24"/>
        </w:numPr>
        <w:spacing w:line="480" w:lineRule="auto"/>
        <w:rPr>
          <w:sz w:val="28"/>
          <w:szCs w:val="28"/>
        </w:rPr>
      </w:pPr>
      <w:r>
        <w:rPr>
          <w:sz w:val="28"/>
          <w:szCs w:val="28"/>
        </w:rPr>
        <w:t>Block 6. Enter the type of user such as (Federal, or State etc.)</w:t>
      </w:r>
    </w:p>
    <w:p w:rsidR="008976BD" w:rsidRDefault="008976BD" w:rsidP="008976BD">
      <w:pPr>
        <w:pStyle w:val="ListParagraph"/>
        <w:numPr>
          <w:ilvl w:val="1"/>
          <w:numId w:val="24"/>
        </w:numPr>
        <w:spacing w:line="480" w:lineRule="auto"/>
        <w:rPr>
          <w:sz w:val="28"/>
          <w:szCs w:val="28"/>
        </w:rPr>
      </w:pPr>
      <w:r>
        <w:rPr>
          <w:sz w:val="28"/>
          <w:szCs w:val="28"/>
        </w:rPr>
        <w:t>Block 7 thru 13. Enter your Phone and organization information.</w:t>
      </w:r>
    </w:p>
    <w:p w:rsidR="008976BD" w:rsidRDefault="008976BD" w:rsidP="008976BD">
      <w:pPr>
        <w:pStyle w:val="ListParagraph"/>
        <w:numPr>
          <w:ilvl w:val="1"/>
          <w:numId w:val="24"/>
        </w:numPr>
        <w:spacing w:line="480" w:lineRule="auto"/>
        <w:rPr>
          <w:sz w:val="28"/>
          <w:szCs w:val="28"/>
        </w:rPr>
      </w:pPr>
      <w:r>
        <w:rPr>
          <w:sz w:val="28"/>
          <w:szCs w:val="28"/>
        </w:rPr>
        <w:t>Block 14. Enter the system name : FNS NETWORK</w:t>
      </w:r>
    </w:p>
    <w:p w:rsidR="008976BD" w:rsidRDefault="008976BD" w:rsidP="008976BD">
      <w:pPr>
        <w:pStyle w:val="ListParagraph"/>
        <w:numPr>
          <w:ilvl w:val="1"/>
          <w:numId w:val="24"/>
        </w:numPr>
        <w:spacing w:line="480" w:lineRule="auto"/>
        <w:rPr>
          <w:sz w:val="28"/>
          <w:szCs w:val="28"/>
        </w:rPr>
      </w:pPr>
      <w:r>
        <w:rPr>
          <w:sz w:val="28"/>
          <w:szCs w:val="28"/>
        </w:rPr>
        <w:t>Block 15. Enter the type of access: Local Administrator</w:t>
      </w:r>
    </w:p>
    <w:p w:rsidR="008976BD" w:rsidRDefault="008976BD" w:rsidP="008976BD">
      <w:pPr>
        <w:pStyle w:val="ListParagraph"/>
        <w:numPr>
          <w:ilvl w:val="1"/>
          <w:numId w:val="24"/>
        </w:numPr>
        <w:spacing w:line="480" w:lineRule="auto"/>
        <w:rPr>
          <w:sz w:val="28"/>
          <w:szCs w:val="28"/>
        </w:rPr>
      </w:pPr>
      <w:r>
        <w:rPr>
          <w:sz w:val="28"/>
          <w:szCs w:val="28"/>
        </w:rPr>
        <w:t>Block 16. Enter N/A</w:t>
      </w:r>
    </w:p>
    <w:p w:rsidR="008976BD" w:rsidRDefault="008976BD" w:rsidP="008976BD">
      <w:pPr>
        <w:pStyle w:val="ListParagraph"/>
        <w:numPr>
          <w:ilvl w:val="1"/>
          <w:numId w:val="24"/>
        </w:numPr>
        <w:spacing w:line="480" w:lineRule="auto"/>
        <w:rPr>
          <w:sz w:val="28"/>
          <w:szCs w:val="28"/>
        </w:rPr>
      </w:pPr>
      <w:r>
        <w:rPr>
          <w:sz w:val="28"/>
          <w:szCs w:val="28"/>
        </w:rPr>
        <w:t xml:space="preserve">Block 17. Enter the Action Requested: ADD </w:t>
      </w:r>
    </w:p>
    <w:p w:rsidR="008976BD" w:rsidRDefault="008976BD" w:rsidP="008976BD">
      <w:pPr>
        <w:pStyle w:val="ListParagraph"/>
        <w:numPr>
          <w:ilvl w:val="1"/>
          <w:numId w:val="24"/>
        </w:numPr>
        <w:spacing w:line="480" w:lineRule="auto"/>
        <w:rPr>
          <w:sz w:val="28"/>
          <w:szCs w:val="28"/>
        </w:rPr>
      </w:pPr>
      <w:r w:rsidRPr="00604EE5">
        <w:rPr>
          <w:sz w:val="28"/>
          <w:szCs w:val="28"/>
        </w:rPr>
        <w:t xml:space="preserve">Block 18. </w:t>
      </w:r>
      <w:r>
        <w:rPr>
          <w:sz w:val="28"/>
          <w:szCs w:val="28"/>
        </w:rPr>
        <w:t>N/A</w:t>
      </w:r>
      <w:r w:rsidRPr="00604EE5">
        <w:rPr>
          <w:sz w:val="28"/>
          <w:szCs w:val="28"/>
        </w:rPr>
        <w:t xml:space="preserve"> </w:t>
      </w:r>
    </w:p>
    <w:p w:rsidR="008976BD" w:rsidRPr="00604EE5" w:rsidRDefault="008976BD" w:rsidP="008976BD">
      <w:pPr>
        <w:pStyle w:val="ListParagraph"/>
        <w:numPr>
          <w:ilvl w:val="1"/>
          <w:numId w:val="24"/>
        </w:numPr>
        <w:spacing w:line="480" w:lineRule="auto"/>
        <w:rPr>
          <w:sz w:val="28"/>
          <w:szCs w:val="28"/>
        </w:rPr>
      </w:pPr>
      <w:r w:rsidRPr="00604EE5">
        <w:rPr>
          <w:sz w:val="28"/>
          <w:szCs w:val="28"/>
        </w:rPr>
        <w:t>Block 19. N/A</w:t>
      </w:r>
    </w:p>
    <w:p w:rsidR="008976BD" w:rsidRDefault="008976BD" w:rsidP="008976BD">
      <w:pPr>
        <w:pStyle w:val="ListParagraph"/>
        <w:numPr>
          <w:ilvl w:val="1"/>
          <w:numId w:val="24"/>
        </w:numPr>
        <w:spacing w:line="480" w:lineRule="auto"/>
        <w:rPr>
          <w:sz w:val="28"/>
          <w:szCs w:val="28"/>
        </w:rPr>
      </w:pPr>
      <w:r>
        <w:rPr>
          <w:sz w:val="28"/>
          <w:szCs w:val="28"/>
        </w:rPr>
        <w:t>Block 20. This is only for new NFC accounts Only</w:t>
      </w:r>
    </w:p>
    <w:p w:rsidR="008976BD" w:rsidRDefault="008976BD" w:rsidP="008976BD">
      <w:pPr>
        <w:pStyle w:val="ListParagraph"/>
        <w:numPr>
          <w:ilvl w:val="1"/>
          <w:numId w:val="24"/>
        </w:numPr>
        <w:spacing w:line="480" w:lineRule="auto"/>
        <w:rPr>
          <w:sz w:val="28"/>
          <w:szCs w:val="28"/>
        </w:rPr>
      </w:pPr>
      <w:r>
        <w:rPr>
          <w:sz w:val="28"/>
          <w:szCs w:val="28"/>
        </w:rPr>
        <w:lastRenderedPageBreak/>
        <w:t>Block 21. This is for JP Morgan Accounts Only</w:t>
      </w:r>
    </w:p>
    <w:p w:rsidR="008976BD" w:rsidRDefault="008976BD" w:rsidP="008976BD">
      <w:pPr>
        <w:pStyle w:val="ListParagraph"/>
        <w:numPr>
          <w:ilvl w:val="1"/>
          <w:numId w:val="24"/>
        </w:numPr>
        <w:spacing w:line="480" w:lineRule="auto"/>
        <w:rPr>
          <w:sz w:val="28"/>
          <w:szCs w:val="28"/>
        </w:rPr>
      </w:pPr>
      <w:r>
        <w:rPr>
          <w:sz w:val="28"/>
          <w:szCs w:val="28"/>
        </w:rPr>
        <w:t>Block 22. Enter any comments you have.(Machine you are requesting admin rights for</w:t>
      </w:r>
      <w:r w:rsidR="00A23101">
        <w:rPr>
          <w:sz w:val="28"/>
          <w:szCs w:val="28"/>
        </w:rPr>
        <w:t xml:space="preserve"> and any information for justification </w:t>
      </w:r>
      <w:r>
        <w:rPr>
          <w:sz w:val="28"/>
          <w:szCs w:val="28"/>
        </w:rPr>
        <w:t>)</w:t>
      </w:r>
    </w:p>
    <w:p w:rsidR="008976BD" w:rsidRPr="001A6D38" w:rsidRDefault="008976BD" w:rsidP="008976BD">
      <w:pPr>
        <w:pStyle w:val="ListParagraph"/>
        <w:numPr>
          <w:ilvl w:val="1"/>
          <w:numId w:val="24"/>
        </w:numPr>
        <w:spacing w:line="480" w:lineRule="auto"/>
        <w:rPr>
          <w:sz w:val="28"/>
          <w:szCs w:val="28"/>
        </w:rPr>
      </w:pPr>
      <w:r w:rsidRPr="001A6D38">
        <w:rPr>
          <w:sz w:val="28"/>
          <w:szCs w:val="28"/>
        </w:rPr>
        <w:t xml:space="preserve">Block 23. User must sign the form. </w:t>
      </w:r>
    </w:p>
    <w:p w:rsidR="008976BD" w:rsidRDefault="008976BD" w:rsidP="008976BD">
      <w:pPr>
        <w:pStyle w:val="ListParagraph"/>
        <w:numPr>
          <w:ilvl w:val="1"/>
          <w:numId w:val="24"/>
        </w:numPr>
        <w:spacing w:line="480" w:lineRule="auto"/>
        <w:rPr>
          <w:sz w:val="28"/>
          <w:szCs w:val="28"/>
        </w:rPr>
      </w:pPr>
      <w:r w:rsidRPr="001A6D38">
        <w:rPr>
          <w:sz w:val="28"/>
          <w:szCs w:val="28"/>
        </w:rPr>
        <w:t>Block 24A. Users Supervisor must sign the form.</w:t>
      </w:r>
    </w:p>
    <w:p w:rsidR="008976BD" w:rsidRDefault="008976BD" w:rsidP="008976BD">
      <w:pPr>
        <w:pStyle w:val="ListParagraph"/>
        <w:numPr>
          <w:ilvl w:val="1"/>
          <w:numId w:val="24"/>
        </w:numPr>
        <w:spacing w:line="480" w:lineRule="auto"/>
        <w:rPr>
          <w:sz w:val="28"/>
          <w:szCs w:val="28"/>
        </w:rPr>
      </w:pPr>
      <w:r w:rsidRPr="0061324F">
        <w:rPr>
          <w:sz w:val="28"/>
          <w:szCs w:val="28"/>
        </w:rPr>
        <w:t xml:space="preserve">Block 24B. Form must be signed by the proper Authorizing Official. (A list of AO’s for NET GSS is attached to the Guide. </w:t>
      </w:r>
    </w:p>
    <w:p w:rsidR="008976BD" w:rsidRPr="0061324F" w:rsidRDefault="008976BD" w:rsidP="008976BD">
      <w:pPr>
        <w:pStyle w:val="ListParagraph"/>
        <w:numPr>
          <w:ilvl w:val="1"/>
          <w:numId w:val="24"/>
        </w:numPr>
        <w:spacing w:line="480" w:lineRule="auto"/>
        <w:rPr>
          <w:sz w:val="28"/>
          <w:szCs w:val="28"/>
        </w:rPr>
      </w:pPr>
      <w:r w:rsidRPr="0061324F">
        <w:rPr>
          <w:sz w:val="28"/>
          <w:szCs w:val="28"/>
        </w:rPr>
        <w:t>Block 24 C. This Block is for the Security Officer to sign.</w:t>
      </w:r>
    </w:p>
    <w:p w:rsidR="008976BD" w:rsidRDefault="008976BD" w:rsidP="008976BD">
      <w:pPr>
        <w:pStyle w:val="ListParagraph"/>
        <w:numPr>
          <w:ilvl w:val="1"/>
          <w:numId w:val="24"/>
        </w:numPr>
        <w:spacing w:line="480" w:lineRule="auto"/>
        <w:rPr>
          <w:sz w:val="28"/>
          <w:szCs w:val="28"/>
        </w:rPr>
      </w:pPr>
      <w:r>
        <w:rPr>
          <w:sz w:val="28"/>
          <w:szCs w:val="28"/>
        </w:rPr>
        <w:t>Block 24D. Your state security officer can sign here if available.</w:t>
      </w:r>
    </w:p>
    <w:p w:rsidR="008976BD" w:rsidRDefault="008976BD" w:rsidP="008976BD">
      <w:pPr>
        <w:pStyle w:val="ListParagraph"/>
        <w:numPr>
          <w:ilvl w:val="1"/>
          <w:numId w:val="24"/>
        </w:numPr>
        <w:spacing w:line="480" w:lineRule="auto"/>
        <w:rPr>
          <w:sz w:val="28"/>
          <w:szCs w:val="28"/>
        </w:rPr>
      </w:pPr>
      <w:r>
        <w:rPr>
          <w:sz w:val="28"/>
          <w:szCs w:val="28"/>
        </w:rPr>
        <w:t>Block 25. Please check off if you have completed the CSAT training this year. (if applicable)</w:t>
      </w:r>
    </w:p>
    <w:p w:rsidR="00825642" w:rsidRDefault="00825642" w:rsidP="00825642">
      <w:pPr>
        <w:spacing w:line="480" w:lineRule="auto"/>
        <w:rPr>
          <w:sz w:val="28"/>
          <w:szCs w:val="28"/>
        </w:rPr>
      </w:pPr>
    </w:p>
    <w:p w:rsidR="00825642" w:rsidRDefault="00825642" w:rsidP="00825642">
      <w:pPr>
        <w:spacing w:line="480" w:lineRule="auto"/>
        <w:rPr>
          <w:sz w:val="28"/>
          <w:szCs w:val="28"/>
        </w:rPr>
      </w:pPr>
    </w:p>
    <w:p w:rsidR="00825642" w:rsidRDefault="00825642" w:rsidP="00825642">
      <w:pPr>
        <w:spacing w:line="480" w:lineRule="auto"/>
        <w:rPr>
          <w:sz w:val="28"/>
          <w:szCs w:val="28"/>
        </w:rPr>
      </w:pPr>
    </w:p>
    <w:p w:rsidR="00825642" w:rsidRDefault="00825642" w:rsidP="00825642">
      <w:pPr>
        <w:spacing w:line="480" w:lineRule="auto"/>
        <w:rPr>
          <w:sz w:val="28"/>
          <w:szCs w:val="28"/>
        </w:rPr>
      </w:pPr>
    </w:p>
    <w:p w:rsidR="00825642" w:rsidRDefault="00825642" w:rsidP="00825642">
      <w:pPr>
        <w:spacing w:line="480" w:lineRule="auto"/>
        <w:rPr>
          <w:sz w:val="28"/>
          <w:szCs w:val="28"/>
        </w:rPr>
      </w:pPr>
    </w:p>
    <w:p w:rsidR="00825642" w:rsidRDefault="00825642" w:rsidP="00825642">
      <w:pPr>
        <w:spacing w:line="480" w:lineRule="auto"/>
        <w:rPr>
          <w:sz w:val="28"/>
          <w:szCs w:val="28"/>
        </w:rPr>
      </w:pPr>
    </w:p>
    <w:p w:rsidR="00825642" w:rsidRDefault="00825642" w:rsidP="00825642">
      <w:pPr>
        <w:spacing w:line="480" w:lineRule="auto"/>
        <w:rPr>
          <w:sz w:val="28"/>
          <w:szCs w:val="28"/>
        </w:rPr>
      </w:pPr>
    </w:p>
    <w:p w:rsidR="00825642" w:rsidRDefault="00825642" w:rsidP="00825642">
      <w:pPr>
        <w:spacing w:line="480" w:lineRule="auto"/>
        <w:rPr>
          <w:sz w:val="28"/>
          <w:szCs w:val="28"/>
        </w:rPr>
      </w:pPr>
    </w:p>
    <w:p w:rsidR="00825642" w:rsidRDefault="00825642" w:rsidP="00825642">
      <w:pPr>
        <w:spacing w:line="480" w:lineRule="auto"/>
        <w:rPr>
          <w:sz w:val="28"/>
          <w:szCs w:val="28"/>
        </w:rPr>
      </w:pPr>
    </w:p>
    <w:p w:rsidR="00825642" w:rsidRDefault="00825642" w:rsidP="00825642">
      <w:pPr>
        <w:spacing w:line="480" w:lineRule="auto"/>
        <w:rPr>
          <w:sz w:val="28"/>
          <w:szCs w:val="28"/>
        </w:rPr>
      </w:pPr>
    </w:p>
    <w:p w:rsidR="00825642" w:rsidRDefault="00825642" w:rsidP="00825642">
      <w:pPr>
        <w:spacing w:line="480" w:lineRule="auto"/>
        <w:rPr>
          <w:sz w:val="28"/>
          <w:szCs w:val="28"/>
        </w:rPr>
      </w:pPr>
    </w:p>
    <w:p w:rsidR="00825642" w:rsidRDefault="00825642" w:rsidP="00825642">
      <w:pPr>
        <w:spacing w:line="480" w:lineRule="auto"/>
        <w:rPr>
          <w:sz w:val="28"/>
          <w:szCs w:val="28"/>
        </w:rPr>
      </w:pPr>
    </w:p>
    <w:p w:rsidR="00825642" w:rsidRPr="005776DE" w:rsidRDefault="00825642" w:rsidP="00825642">
      <w:pPr>
        <w:pStyle w:val="Heading2"/>
        <w:rPr>
          <w:b w:val="0"/>
          <w:sz w:val="32"/>
          <w:szCs w:val="32"/>
        </w:rPr>
      </w:pPr>
      <w:bookmarkStart w:id="23" w:name="_Toc307999414"/>
      <w:r>
        <w:rPr>
          <w:b w:val="0"/>
          <w:sz w:val="32"/>
          <w:szCs w:val="32"/>
        </w:rPr>
        <w:t>Sam</w:t>
      </w:r>
      <w:r w:rsidRPr="005776DE">
        <w:rPr>
          <w:b w:val="0"/>
          <w:sz w:val="32"/>
          <w:szCs w:val="32"/>
        </w:rPr>
        <w:t>ple FNS-674 Form</w:t>
      </w:r>
      <w:bookmarkEnd w:id="23"/>
    </w:p>
    <w:p w:rsidR="00825642" w:rsidRPr="00825642" w:rsidRDefault="00825642" w:rsidP="00825642">
      <w:pPr>
        <w:spacing w:line="480" w:lineRule="auto"/>
        <w:rPr>
          <w:sz w:val="28"/>
          <w:szCs w:val="28"/>
        </w:rPr>
      </w:pPr>
    </w:p>
    <w:p w:rsidR="008976BD" w:rsidRDefault="00825642" w:rsidP="00564FD7">
      <w:pPr>
        <w:rPr>
          <w:rFonts w:cs="Arial"/>
          <w:b/>
          <w:bCs/>
          <w:sz w:val="24"/>
          <w:szCs w:val="24"/>
        </w:rPr>
      </w:pPr>
      <w:r>
        <w:rPr>
          <w:rFonts w:cs="Arial"/>
          <w:b/>
          <w:bCs/>
          <w:noProof/>
          <w:sz w:val="24"/>
          <w:szCs w:val="24"/>
        </w:rPr>
        <w:drawing>
          <wp:inline distT="0" distB="0" distL="0" distR="0">
            <wp:extent cx="5225612" cy="6742011"/>
            <wp:effectExtent l="1905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5228497" cy="6745733"/>
                    </a:xfrm>
                    <a:prstGeom prst="rect">
                      <a:avLst/>
                    </a:prstGeom>
                    <a:noFill/>
                    <a:ln w="9525">
                      <a:noFill/>
                      <a:miter lim="800000"/>
                      <a:headEnd/>
                      <a:tailEnd/>
                    </a:ln>
                  </pic:spPr>
                </pic:pic>
              </a:graphicData>
            </a:graphic>
          </wp:inline>
        </w:drawing>
      </w:r>
    </w:p>
    <w:p w:rsidR="008976BD" w:rsidRDefault="008976BD" w:rsidP="00564FD7">
      <w:pPr>
        <w:rPr>
          <w:rFonts w:cs="Arial"/>
          <w:b/>
          <w:bCs/>
          <w:sz w:val="24"/>
          <w:szCs w:val="24"/>
        </w:rPr>
      </w:pPr>
    </w:p>
    <w:p w:rsidR="00564FD7" w:rsidRDefault="00564FD7" w:rsidP="00564FD7">
      <w:pPr>
        <w:rPr>
          <w:rFonts w:cs="Arial"/>
          <w:b/>
          <w:bCs/>
          <w:sz w:val="24"/>
          <w:szCs w:val="24"/>
        </w:rPr>
      </w:pPr>
      <w:r w:rsidRPr="00CB5C9E">
        <w:rPr>
          <w:rFonts w:cs="Arial"/>
          <w:b/>
          <w:bCs/>
          <w:sz w:val="24"/>
          <w:szCs w:val="24"/>
        </w:rPr>
        <w:t xml:space="preserve">Once the FNS-674 is filled out and signed you must forward it to the Securityofficers.mailbox@fns.usda.gov for processing. </w:t>
      </w:r>
      <w:r w:rsidR="00670921">
        <w:rPr>
          <w:rFonts w:cs="Arial"/>
          <w:b/>
          <w:bCs/>
          <w:sz w:val="24"/>
          <w:szCs w:val="24"/>
        </w:rPr>
        <w:t>You will receive notice from the appropriate party when your access has been completed.</w:t>
      </w:r>
    </w:p>
    <w:p w:rsidR="00564FD7" w:rsidRDefault="00564FD7" w:rsidP="00564FD7">
      <w:pPr>
        <w:rPr>
          <w:rFonts w:cs="Arial"/>
          <w:b/>
          <w:bCs/>
          <w:sz w:val="24"/>
          <w:szCs w:val="24"/>
        </w:rPr>
      </w:pPr>
    </w:p>
    <w:p w:rsidR="00564FD7" w:rsidRPr="00150E33" w:rsidRDefault="0045652A" w:rsidP="009911EA">
      <w:pPr>
        <w:pStyle w:val="Heading1"/>
        <w:rPr>
          <w:bCs w:val="0"/>
          <w:sz w:val="36"/>
          <w:szCs w:val="36"/>
        </w:rPr>
      </w:pPr>
      <w:bookmarkStart w:id="24" w:name="_Toc307999415"/>
      <w:r w:rsidRPr="00150E33">
        <w:rPr>
          <w:bCs w:val="0"/>
          <w:sz w:val="36"/>
          <w:szCs w:val="36"/>
        </w:rPr>
        <w:lastRenderedPageBreak/>
        <w:t>Network Security Tools</w:t>
      </w:r>
      <w:bookmarkEnd w:id="24"/>
    </w:p>
    <w:p w:rsidR="0045652A" w:rsidRDefault="0045652A" w:rsidP="00EC1872">
      <w:pPr>
        <w:pStyle w:val="Default"/>
      </w:pPr>
    </w:p>
    <w:p w:rsidR="00EC1872" w:rsidRDefault="00EC1872" w:rsidP="00EC1872">
      <w:pPr>
        <w:pStyle w:val="Default"/>
      </w:pPr>
      <w:r w:rsidRPr="005F62CC">
        <w:t xml:space="preserve">In order to receive access to </w:t>
      </w:r>
      <w:r>
        <w:t>BDNA, Big Fix, Encase, Nessus, Nitro,</w:t>
      </w:r>
      <w:r w:rsidR="00670921">
        <w:t xml:space="preserve"> NCircle, SCCM, SEP, and Solar W</w:t>
      </w:r>
      <w:r>
        <w:t>inds</w:t>
      </w:r>
      <w:r w:rsidRPr="005F62CC">
        <w:t xml:space="preserve"> you must first have a Level 2 Eauthentication ID and Password. Attachment A in this Guide provides instructions on obtaining a level 2 ID and password if you do not already have one. </w:t>
      </w:r>
    </w:p>
    <w:p w:rsidR="006E52B5" w:rsidRDefault="006E52B5" w:rsidP="00EC1872">
      <w:pPr>
        <w:pStyle w:val="Default"/>
      </w:pPr>
    </w:p>
    <w:p w:rsidR="006E52B5" w:rsidRPr="00D61FED" w:rsidRDefault="006E52B5" w:rsidP="006E52B5">
      <w:pPr>
        <w:rPr>
          <w:b/>
          <w:sz w:val="36"/>
          <w:szCs w:val="36"/>
        </w:rPr>
      </w:pPr>
      <w:r w:rsidRPr="00D61FED">
        <w:rPr>
          <w:b/>
          <w:sz w:val="36"/>
          <w:szCs w:val="36"/>
        </w:rPr>
        <w:t xml:space="preserve">Processing Time: </w:t>
      </w:r>
      <w:r>
        <w:rPr>
          <w:b/>
          <w:sz w:val="36"/>
          <w:szCs w:val="36"/>
        </w:rPr>
        <w:t>2</w:t>
      </w:r>
      <w:r w:rsidRPr="00D61FED">
        <w:rPr>
          <w:b/>
          <w:sz w:val="36"/>
          <w:szCs w:val="36"/>
        </w:rPr>
        <w:t>4</w:t>
      </w:r>
      <w:r>
        <w:rPr>
          <w:b/>
          <w:sz w:val="36"/>
          <w:szCs w:val="36"/>
        </w:rPr>
        <w:t xml:space="preserve"> to 48</w:t>
      </w:r>
      <w:r w:rsidRPr="00D61FED">
        <w:rPr>
          <w:b/>
          <w:sz w:val="36"/>
          <w:szCs w:val="36"/>
        </w:rPr>
        <w:t xml:space="preserve"> hrs.  </w:t>
      </w:r>
    </w:p>
    <w:p w:rsidR="006E52B5" w:rsidRPr="005F62CC" w:rsidRDefault="006E52B5" w:rsidP="00EC1872">
      <w:pPr>
        <w:pStyle w:val="Default"/>
      </w:pPr>
    </w:p>
    <w:p w:rsidR="00EC1872" w:rsidRPr="005F62CC" w:rsidRDefault="00EC1872" w:rsidP="00EC1872">
      <w:pPr>
        <w:pStyle w:val="Default"/>
      </w:pPr>
    </w:p>
    <w:p w:rsidR="00EC1872" w:rsidRPr="005F62CC" w:rsidRDefault="00EC1872" w:rsidP="00EC1872">
      <w:pPr>
        <w:pStyle w:val="Default"/>
      </w:pPr>
      <w:r w:rsidRPr="005F62CC">
        <w:t xml:space="preserve">Once the level 2 ID is obtained you must complete an FNS-674 form. </w:t>
      </w:r>
    </w:p>
    <w:p w:rsidR="00EC1872" w:rsidRDefault="00EC1872" w:rsidP="00EC1872">
      <w:pPr>
        <w:pStyle w:val="Default"/>
      </w:pPr>
      <w:r w:rsidRPr="005F62CC">
        <w:t xml:space="preserve">Please complete the 674 as described in the instructions below. </w:t>
      </w:r>
    </w:p>
    <w:p w:rsidR="00EC1872" w:rsidRDefault="00EC1872" w:rsidP="00EC1872">
      <w:pPr>
        <w:pStyle w:val="Default"/>
      </w:pPr>
    </w:p>
    <w:p w:rsidR="00EC1872" w:rsidRPr="005F62CC" w:rsidRDefault="00EC1872" w:rsidP="00EC1872">
      <w:pPr>
        <w:pStyle w:val="Default"/>
      </w:pPr>
    </w:p>
    <w:p w:rsidR="00EC1872" w:rsidRPr="00EC1872" w:rsidRDefault="00EC1872" w:rsidP="00EC1872">
      <w:pPr>
        <w:pStyle w:val="ListParagraph"/>
        <w:numPr>
          <w:ilvl w:val="0"/>
          <w:numId w:val="25"/>
        </w:numPr>
        <w:rPr>
          <w:sz w:val="28"/>
          <w:szCs w:val="28"/>
        </w:rPr>
      </w:pPr>
      <w:r w:rsidRPr="00EC1872">
        <w:rPr>
          <w:sz w:val="28"/>
          <w:szCs w:val="28"/>
        </w:rPr>
        <w:t>User information</w:t>
      </w:r>
    </w:p>
    <w:p w:rsidR="00EC1872" w:rsidRDefault="00EC1872" w:rsidP="00EC1872">
      <w:pPr>
        <w:pStyle w:val="ListParagraph"/>
        <w:numPr>
          <w:ilvl w:val="1"/>
          <w:numId w:val="25"/>
        </w:numPr>
        <w:spacing w:line="480" w:lineRule="auto"/>
        <w:rPr>
          <w:sz w:val="28"/>
          <w:szCs w:val="28"/>
        </w:rPr>
      </w:pPr>
      <w:r>
        <w:rPr>
          <w:sz w:val="28"/>
          <w:szCs w:val="28"/>
        </w:rPr>
        <w:t>Block 1. Enter your Name</w:t>
      </w:r>
    </w:p>
    <w:p w:rsidR="00EC1872" w:rsidRDefault="00EC1872" w:rsidP="00EC1872">
      <w:pPr>
        <w:pStyle w:val="ListParagraph"/>
        <w:numPr>
          <w:ilvl w:val="1"/>
          <w:numId w:val="25"/>
        </w:numPr>
        <w:spacing w:line="480" w:lineRule="auto"/>
        <w:rPr>
          <w:sz w:val="28"/>
          <w:szCs w:val="28"/>
        </w:rPr>
      </w:pPr>
      <w:r>
        <w:rPr>
          <w:sz w:val="28"/>
          <w:szCs w:val="28"/>
        </w:rPr>
        <w:t>Block 2. Enter your Title</w:t>
      </w:r>
    </w:p>
    <w:p w:rsidR="00EC1872" w:rsidRDefault="00EC1872" w:rsidP="00EC1872">
      <w:pPr>
        <w:pStyle w:val="ListParagraph"/>
        <w:numPr>
          <w:ilvl w:val="1"/>
          <w:numId w:val="25"/>
        </w:numPr>
        <w:spacing w:line="480" w:lineRule="auto"/>
        <w:rPr>
          <w:sz w:val="28"/>
          <w:szCs w:val="28"/>
        </w:rPr>
      </w:pPr>
      <w:r>
        <w:rPr>
          <w:sz w:val="28"/>
          <w:szCs w:val="28"/>
        </w:rPr>
        <w:t>Block 3. Enter the current date.</w:t>
      </w:r>
    </w:p>
    <w:p w:rsidR="00EC1872" w:rsidRDefault="00EC1872" w:rsidP="00EC1872">
      <w:pPr>
        <w:pStyle w:val="ListParagraph"/>
        <w:numPr>
          <w:ilvl w:val="1"/>
          <w:numId w:val="25"/>
        </w:numPr>
        <w:spacing w:line="480" w:lineRule="auto"/>
        <w:rPr>
          <w:sz w:val="28"/>
          <w:szCs w:val="28"/>
        </w:rPr>
      </w:pPr>
      <w:r>
        <w:rPr>
          <w:sz w:val="28"/>
          <w:szCs w:val="28"/>
        </w:rPr>
        <w:t>Block 4. Enter your Email address</w:t>
      </w:r>
    </w:p>
    <w:p w:rsidR="00EC1872" w:rsidRDefault="00EC1872" w:rsidP="00EC1872">
      <w:pPr>
        <w:pStyle w:val="ListParagraph"/>
        <w:numPr>
          <w:ilvl w:val="1"/>
          <w:numId w:val="25"/>
        </w:numPr>
        <w:spacing w:line="480" w:lineRule="auto"/>
        <w:rPr>
          <w:sz w:val="28"/>
          <w:szCs w:val="28"/>
        </w:rPr>
      </w:pPr>
      <w:r>
        <w:rPr>
          <w:sz w:val="28"/>
          <w:szCs w:val="28"/>
        </w:rPr>
        <w:t>Block 5. Enter your E-Auth Level 2 ID (if applicable)</w:t>
      </w:r>
    </w:p>
    <w:p w:rsidR="00EC1872" w:rsidRDefault="00EC1872" w:rsidP="00EC1872">
      <w:pPr>
        <w:pStyle w:val="ListParagraph"/>
        <w:numPr>
          <w:ilvl w:val="1"/>
          <w:numId w:val="25"/>
        </w:numPr>
        <w:spacing w:line="480" w:lineRule="auto"/>
        <w:rPr>
          <w:sz w:val="28"/>
          <w:szCs w:val="28"/>
        </w:rPr>
      </w:pPr>
      <w:r>
        <w:rPr>
          <w:sz w:val="28"/>
          <w:szCs w:val="28"/>
        </w:rPr>
        <w:t>Block 6. Enter the type of user such as (Federal, or State etc.)</w:t>
      </w:r>
    </w:p>
    <w:p w:rsidR="00EC1872" w:rsidRDefault="00EC1872" w:rsidP="00EC1872">
      <w:pPr>
        <w:pStyle w:val="ListParagraph"/>
        <w:numPr>
          <w:ilvl w:val="1"/>
          <w:numId w:val="25"/>
        </w:numPr>
        <w:spacing w:line="480" w:lineRule="auto"/>
        <w:rPr>
          <w:sz w:val="28"/>
          <w:szCs w:val="28"/>
        </w:rPr>
      </w:pPr>
      <w:r>
        <w:rPr>
          <w:sz w:val="28"/>
          <w:szCs w:val="28"/>
        </w:rPr>
        <w:t>Block 7 thru 13. Enter your Phone and organization information.</w:t>
      </w:r>
    </w:p>
    <w:p w:rsidR="00EC1872" w:rsidRDefault="00EC1872" w:rsidP="00EC1872">
      <w:pPr>
        <w:pStyle w:val="ListParagraph"/>
        <w:numPr>
          <w:ilvl w:val="1"/>
          <w:numId w:val="25"/>
        </w:numPr>
        <w:spacing w:line="480" w:lineRule="auto"/>
        <w:rPr>
          <w:sz w:val="28"/>
          <w:szCs w:val="28"/>
        </w:rPr>
      </w:pPr>
      <w:r>
        <w:rPr>
          <w:sz w:val="28"/>
          <w:szCs w:val="28"/>
        </w:rPr>
        <w:t>Block 14. Enter the system name : BDNA, BigFix etc.</w:t>
      </w:r>
    </w:p>
    <w:p w:rsidR="00EC1872" w:rsidRDefault="00EC1872" w:rsidP="00EC1872">
      <w:pPr>
        <w:pStyle w:val="ListParagraph"/>
        <w:numPr>
          <w:ilvl w:val="1"/>
          <w:numId w:val="25"/>
        </w:numPr>
        <w:spacing w:line="480" w:lineRule="auto"/>
        <w:rPr>
          <w:sz w:val="28"/>
          <w:szCs w:val="28"/>
        </w:rPr>
      </w:pPr>
      <w:r>
        <w:rPr>
          <w:sz w:val="28"/>
          <w:szCs w:val="28"/>
        </w:rPr>
        <w:t>Block 15. Enter the type of access: New</w:t>
      </w:r>
    </w:p>
    <w:p w:rsidR="00EC1872" w:rsidRDefault="00EC1872" w:rsidP="00EC1872">
      <w:pPr>
        <w:pStyle w:val="ListParagraph"/>
        <w:numPr>
          <w:ilvl w:val="1"/>
          <w:numId w:val="25"/>
        </w:numPr>
        <w:spacing w:line="480" w:lineRule="auto"/>
        <w:rPr>
          <w:sz w:val="28"/>
          <w:szCs w:val="28"/>
        </w:rPr>
      </w:pPr>
      <w:r>
        <w:rPr>
          <w:sz w:val="28"/>
          <w:szCs w:val="28"/>
        </w:rPr>
        <w:t>Block 16. Enter N/A</w:t>
      </w:r>
    </w:p>
    <w:p w:rsidR="00EC1872" w:rsidRDefault="00EC1872" w:rsidP="00EC1872">
      <w:pPr>
        <w:pStyle w:val="ListParagraph"/>
        <w:numPr>
          <w:ilvl w:val="1"/>
          <w:numId w:val="25"/>
        </w:numPr>
        <w:spacing w:line="480" w:lineRule="auto"/>
        <w:rPr>
          <w:sz w:val="28"/>
          <w:szCs w:val="28"/>
        </w:rPr>
      </w:pPr>
      <w:r>
        <w:rPr>
          <w:sz w:val="28"/>
          <w:szCs w:val="28"/>
        </w:rPr>
        <w:t xml:space="preserve">Block 17. Enter the Action Requested: Create Account </w:t>
      </w:r>
    </w:p>
    <w:p w:rsidR="00EC1872" w:rsidRDefault="00EC1872" w:rsidP="00EC1872">
      <w:pPr>
        <w:pStyle w:val="ListParagraph"/>
        <w:numPr>
          <w:ilvl w:val="1"/>
          <w:numId w:val="25"/>
        </w:numPr>
        <w:spacing w:line="480" w:lineRule="auto"/>
        <w:rPr>
          <w:sz w:val="28"/>
          <w:szCs w:val="28"/>
        </w:rPr>
      </w:pPr>
      <w:r w:rsidRPr="00604EE5">
        <w:rPr>
          <w:sz w:val="28"/>
          <w:szCs w:val="28"/>
        </w:rPr>
        <w:t xml:space="preserve">Block 18. </w:t>
      </w:r>
      <w:r>
        <w:rPr>
          <w:sz w:val="28"/>
          <w:szCs w:val="28"/>
        </w:rPr>
        <w:t>N/A</w:t>
      </w:r>
      <w:r w:rsidRPr="00604EE5">
        <w:rPr>
          <w:sz w:val="28"/>
          <w:szCs w:val="28"/>
        </w:rPr>
        <w:t xml:space="preserve"> </w:t>
      </w:r>
    </w:p>
    <w:p w:rsidR="00EC1872" w:rsidRPr="00604EE5" w:rsidRDefault="00EC1872" w:rsidP="00EC1872">
      <w:pPr>
        <w:pStyle w:val="ListParagraph"/>
        <w:numPr>
          <w:ilvl w:val="1"/>
          <w:numId w:val="25"/>
        </w:numPr>
        <w:spacing w:line="480" w:lineRule="auto"/>
        <w:rPr>
          <w:sz w:val="28"/>
          <w:szCs w:val="28"/>
        </w:rPr>
      </w:pPr>
      <w:r w:rsidRPr="00604EE5">
        <w:rPr>
          <w:sz w:val="28"/>
          <w:szCs w:val="28"/>
        </w:rPr>
        <w:t>Block 19. N/A</w:t>
      </w:r>
    </w:p>
    <w:p w:rsidR="00EC1872" w:rsidRDefault="00EC1872" w:rsidP="00EC1872">
      <w:pPr>
        <w:pStyle w:val="ListParagraph"/>
        <w:numPr>
          <w:ilvl w:val="1"/>
          <w:numId w:val="25"/>
        </w:numPr>
        <w:spacing w:line="480" w:lineRule="auto"/>
        <w:rPr>
          <w:sz w:val="28"/>
          <w:szCs w:val="28"/>
        </w:rPr>
      </w:pPr>
      <w:r>
        <w:rPr>
          <w:sz w:val="28"/>
          <w:szCs w:val="28"/>
        </w:rPr>
        <w:t>Block 20. This is only for new NFC accounts Only</w:t>
      </w:r>
    </w:p>
    <w:p w:rsidR="00EC1872" w:rsidRDefault="00EC1872" w:rsidP="00EC1872">
      <w:pPr>
        <w:pStyle w:val="ListParagraph"/>
        <w:numPr>
          <w:ilvl w:val="1"/>
          <w:numId w:val="25"/>
        </w:numPr>
        <w:spacing w:line="480" w:lineRule="auto"/>
        <w:rPr>
          <w:sz w:val="28"/>
          <w:szCs w:val="28"/>
        </w:rPr>
      </w:pPr>
      <w:r>
        <w:rPr>
          <w:sz w:val="28"/>
          <w:szCs w:val="28"/>
        </w:rPr>
        <w:t>Block 21. This is for JP Morgan Accounts Only</w:t>
      </w:r>
    </w:p>
    <w:p w:rsidR="00EC1872" w:rsidRDefault="00EC1872" w:rsidP="00EC1872">
      <w:pPr>
        <w:pStyle w:val="ListParagraph"/>
        <w:numPr>
          <w:ilvl w:val="1"/>
          <w:numId w:val="25"/>
        </w:numPr>
        <w:spacing w:line="480" w:lineRule="auto"/>
        <w:rPr>
          <w:sz w:val="28"/>
          <w:szCs w:val="28"/>
        </w:rPr>
      </w:pPr>
      <w:r w:rsidRPr="00EC1872">
        <w:rPr>
          <w:sz w:val="28"/>
          <w:szCs w:val="28"/>
        </w:rPr>
        <w:lastRenderedPageBreak/>
        <w:t>Block 22. Enter</w:t>
      </w:r>
      <w:r>
        <w:rPr>
          <w:sz w:val="28"/>
          <w:szCs w:val="28"/>
        </w:rPr>
        <w:t xml:space="preserve"> Justification here</w:t>
      </w:r>
    </w:p>
    <w:p w:rsidR="00EC1872" w:rsidRPr="00EC1872" w:rsidRDefault="00EC1872" w:rsidP="00EC1872">
      <w:pPr>
        <w:pStyle w:val="ListParagraph"/>
        <w:numPr>
          <w:ilvl w:val="1"/>
          <w:numId w:val="25"/>
        </w:numPr>
        <w:spacing w:line="480" w:lineRule="auto"/>
        <w:rPr>
          <w:sz w:val="28"/>
          <w:szCs w:val="28"/>
        </w:rPr>
      </w:pPr>
      <w:r w:rsidRPr="00EC1872">
        <w:rPr>
          <w:sz w:val="28"/>
          <w:szCs w:val="28"/>
        </w:rPr>
        <w:t xml:space="preserve">Block 23. User must sign the form. </w:t>
      </w:r>
    </w:p>
    <w:p w:rsidR="00EC1872" w:rsidRDefault="00EC1872" w:rsidP="00EC1872">
      <w:pPr>
        <w:pStyle w:val="ListParagraph"/>
        <w:numPr>
          <w:ilvl w:val="1"/>
          <w:numId w:val="25"/>
        </w:numPr>
        <w:spacing w:line="480" w:lineRule="auto"/>
        <w:rPr>
          <w:sz w:val="28"/>
          <w:szCs w:val="28"/>
        </w:rPr>
      </w:pPr>
      <w:r w:rsidRPr="001A6D38">
        <w:rPr>
          <w:sz w:val="28"/>
          <w:szCs w:val="28"/>
        </w:rPr>
        <w:t>Block 24A. Users Supervisor must sign the form.</w:t>
      </w:r>
    </w:p>
    <w:p w:rsidR="00EC1872" w:rsidRDefault="00EC1872" w:rsidP="00EC1872">
      <w:pPr>
        <w:pStyle w:val="ListParagraph"/>
        <w:numPr>
          <w:ilvl w:val="1"/>
          <w:numId w:val="25"/>
        </w:numPr>
        <w:spacing w:line="480" w:lineRule="auto"/>
        <w:rPr>
          <w:sz w:val="28"/>
          <w:szCs w:val="28"/>
        </w:rPr>
      </w:pPr>
      <w:r w:rsidRPr="0061324F">
        <w:rPr>
          <w:sz w:val="28"/>
          <w:szCs w:val="28"/>
        </w:rPr>
        <w:t xml:space="preserve">Block 24B. Form must be signed by the proper Authorizing Official. (A list of AO’s for NET GSS is attached to the Guide. </w:t>
      </w:r>
    </w:p>
    <w:p w:rsidR="00EC1872" w:rsidRPr="0061324F" w:rsidRDefault="00EC1872" w:rsidP="00EC1872">
      <w:pPr>
        <w:pStyle w:val="ListParagraph"/>
        <w:numPr>
          <w:ilvl w:val="1"/>
          <w:numId w:val="25"/>
        </w:numPr>
        <w:spacing w:line="480" w:lineRule="auto"/>
        <w:rPr>
          <w:sz w:val="28"/>
          <w:szCs w:val="28"/>
        </w:rPr>
      </w:pPr>
      <w:r w:rsidRPr="0061324F">
        <w:rPr>
          <w:sz w:val="28"/>
          <w:szCs w:val="28"/>
        </w:rPr>
        <w:t>Block 24 C. This Block is for the Security Officer to sign.</w:t>
      </w:r>
    </w:p>
    <w:p w:rsidR="00EC1872" w:rsidRDefault="00EC1872" w:rsidP="00EC1872">
      <w:pPr>
        <w:pStyle w:val="ListParagraph"/>
        <w:numPr>
          <w:ilvl w:val="1"/>
          <w:numId w:val="25"/>
        </w:numPr>
        <w:spacing w:line="480" w:lineRule="auto"/>
        <w:rPr>
          <w:sz w:val="28"/>
          <w:szCs w:val="28"/>
        </w:rPr>
      </w:pPr>
      <w:r>
        <w:rPr>
          <w:sz w:val="28"/>
          <w:szCs w:val="28"/>
        </w:rPr>
        <w:t>Block 24D. Your state security officer can sign here if available.</w:t>
      </w:r>
    </w:p>
    <w:p w:rsidR="00EC1872" w:rsidRDefault="00EC1872" w:rsidP="00EC1872">
      <w:pPr>
        <w:pStyle w:val="ListParagraph"/>
        <w:numPr>
          <w:ilvl w:val="1"/>
          <w:numId w:val="25"/>
        </w:numPr>
        <w:spacing w:line="480" w:lineRule="auto"/>
        <w:rPr>
          <w:sz w:val="28"/>
          <w:szCs w:val="28"/>
        </w:rPr>
      </w:pPr>
      <w:r>
        <w:rPr>
          <w:sz w:val="28"/>
          <w:szCs w:val="28"/>
        </w:rPr>
        <w:t>Block 25. Please check off if you have completed the CSAT training this year. (if applicable)</w:t>
      </w:r>
    </w:p>
    <w:p w:rsidR="00737AF4" w:rsidRDefault="00737AF4" w:rsidP="00737AF4">
      <w:pPr>
        <w:spacing w:line="480" w:lineRule="auto"/>
        <w:rPr>
          <w:sz w:val="28"/>
          <w:szCs w:val="28"/>
        </w:rPr>
      </w:pPr>
    </w:p>
    <w:p w:rsidR="00737AF4" w:rsidRDefault="00737AF4" w:rsidP="00737AF4">
      <w:pPr>
        <w:spacing w:line="480" w:lineRule="auto"/>
        <w:rPr>
          <w:sz w:val="28"/>
          <w:szCs w:val="28"/>
        </w:rPr>
      </w:pPr>
    </w:p>
    <w:p w:rsidR="00737AF4" w:rsidRDefault="00737AF4" w:rsidP="00737AF4">
      <w:pPr>
        <w:spacing w:line="480" w:lineRule="auto"/>
        <w:rPr>
          <w:sz w:val="28"/>
          <w:szCs w:val="28"/>
        </w:rPr>
      </w:pPr>
    </w:p>
    <w:p w:rsidR="00737AF4" w:rsidRDefault="00737AF4" w:rsidP="00737AF4">
      <w:pPr>
        <w:spacing w:line="480" w:lineRule="auto"/>
        <w:rPr>
          <w:sz w:val="28"/>
          <w:szCs w:val="28"/>
        </w:rPr>
      </w:pPr>
    </w:p>
    <w:p w:rsidR="00737AF4" w:rsidRDefault="00737AF4" w:rsidP="00737AF4">
      <w:pPr>
        <w:spacing w:line="480" w:lineRule="auto"/>
        <w:rPr>
          <w:sz w:val="28"/>
          <w:szCs w:val="28"/>
        </w:rPr>
      </w:pPr>
    </w:p>
    <w:p w:rsidR="00737AF4" w:rsidRDefault="00737AF4" w:rsidP="00737AF4">
      <w:pPr>
        <w:spacing w:line="480" w:lineRule="auto"/>
        <w:rPr>
          <w:sz w:val="28"/>
          <w:szCs w:val="28"/>
        </w:rPr>
      </w:pPr>
    </w:p>
    <w:p w:rsidR="00737AF4" w:rsidRDefault="00737AF4" w:rsidP="00737AF4">
      <w:pPr>
        <w:spacing w:line="480" w:lineRule="auto"/>
        <w:rPr>
          <w:sz w:val="28"/>
          <w:szCs w:val="28"/>
        </w:rPr>
      </w:pPr>
    </w:p>
    <w:p w:rsidR="00737AF4" w:rsidRDefault="00737AF4" w:rsidP="00737AF4">
      <w:pPr>
        <w:spacing w:line="480" w:lineRule="auto"/>
        <w:rPr>
          <w:sz w:val="28"/>
          <w:szCs w:val="28"/>
        </w:rPr>
      </w:pPr>
    </w:p>
    <w:p w:rsidR="00737AF4" w:rsidRDefault="00737AF4" w:rsidP="00737AF4">
      <w:pPr>
        <w:spacing w:line="480" w:lineRule="auto"/>
        <w:rPr>
          <w:sz w:val="28"/>
          <w:szCs w:val="28"/>
        </w:rPr>
      </w:pPr>
    </w:p>
    <w:p w:rsidR="00737AF4" w:rsidRDefault="00737AF4" w:rsidP="00737AF4">
      <w:pPr>
        <w:spacing w:line="480" w:lineRule="auto"/>
        <w:rPr>
          <w:sz w:val="28"/>
          <w:szCs w:val="28"/>
        </w:rPr>
      </w:pPr>
    </w:p>
    <w:p w:rsidR="00737AF4" w:rsidRDefault="00737AF4" w:rsidP="00737AF4">
      <w:pPr>
        <w:spacing w:line="480" w:lineRule="auto"/>
        <w:rPr>
          <w:sz w:val="28"/>
          <w:szCs w:val="28"/>
        </w:rPr>
      </w:pPr>
    </w:p>
    <w:p w:rsidR="00737AF4" w:rsidRDefault="00737AF4" w:rsidP="00737AF4">
      <w:pPr>
        <w:spacing w:line="480" w:lineRule="auto"/>
        <w:rPr>
          <w:sz w:val="28"/>
          <w:szCs w:val="28"/>
        </w:rPr>
      </w:pPr>
    </w:p>
    <w:p w:rsidR="00737AF4" w:rsidRDefault="00737AF4" w:rsidP="00737AF4">
      <w:pPr>
        <w:spacing w:line="480" w:lineRule="auto"/>
        <w:rPr>
          <w:sz w:val="28"/>
          <w:szCs w:val="28"/>
        </w:rPr>
      </w:pPr>
    </w:p>
    <w:p w:rsidR="00737AF4" w:rsidRDefault="00737AF4" w:rsidP="00737AF4">
      <w:pPr>
        <w:pStyle w:val="Heading2"/>
        <w:rPr>
          <w:b w:val="0"/>
          <w:sz w:val="32"/>
          <w:szCs w:val="32"/>
        </w:rPr>
      </w:pPr>
      <w:bookmarkStart w:id="25" w:name="_Toc307999416"/>
      <w:r>
        <w:rPr>
          <w:b w:val="0"/>
          <w:sz w:val="32"/>
          <w:szCs w:val="32"/>
        </w:rPr>
        <w:lastRenderedPageBreak/>
        <w:t>Sam</w:t>
      </w:r>
      <w:r w:rsidRPr="005776DE">
        <w:rPr>
          <w:b w:val="0"/>
          <w:sz w:val="32"/>
          <w:szCs w:val="32"/>
        </w:rPr>
        <w:t>ple FNS-674 Form</w:t>
      </w:r>
      <w:bookmarkEnd w:id="25"/>
    </w:p>
    <w:p w:rsidR="00737AF4" w:rsidRPr="00737AF4" w:rsidRDefault="00737AF4" w:rsidP="00737AF4">
      <w:r>
        <w:rPr>
          <w:noProof/>
        </w:rPr>
        <w:drawing>
          <wp:inline distT="0" distB="0" distL="0" distR="0">
            <wp:extent cx="5702465" cy="7357242"/>
            <wp:effectExtent l="1905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a:stretch>
                      <a:fillRect/>
                    </a:stretch>
                  </pic:blipFill>
                  <pic:spPr bwMode="auto">
                    <a:xfrm>
                      <a:off x="0" y="0"/>
                      <a:ext cx="5705197" cy="7360767"/>
                    </a:xfrm>
                    <a:prstGeom prst="rect">
                      <a:avLst/>
                    </a:prstGeom>
                    <a:noFill/>
                    <a:ln w="9525">
                      <a:noFill/>
                      <a:miter lim="800000"/>
                      <a:headEnd/>
                      <a:tailEnd/>
                    </a:ln>
                  </pic:spPr>
                </pic:pic>
              </a:graphicData>
            </a:graphic>
          </wp:inline>
        </w:drawing>
      </w:r>
    </w:p>
    <w:p w:rsidR="00EC1872" w:rsidRPr="005F62CC" w:rsidRDefault="00EC1872" w:rsidP="00EC1872">
      <w:pPr>
        <w:pStyle w:val="Default"/>
      </w:pPr>
    </w:p>
    <w:p w:rsidR="00EC1872" w:rsidRPr="005F62CC" w:rsidRDefault="00EC1872" w:rsidP="00EC1872">
      <w:pPr>
        <w:rPr>
          <w:rFonts w:cs="Arial"/>
          <w:b/>
          <w:bCs/>
          <w:sz w:val="24"/>
          <w:szCs w:val="24"/>
        </w:rPr>
      </w:pPr>
      <w:r w:rsidRPr="005F62CC">
        <w:rPr>
          <w:rFonts w:cs="Arial"/>
          <w:b/>
          <w:bCs/>
          <w:sz w:val="24"/>
          <w:szCs w:val="24"/>
        </w:rPr>
        <w:t xml:space="preserve">Once the FNS-674 is filled out and signed you must forward it to the Securityofficers.mailbox@fns.usda.gov for processing. </w:t>
      </w:r>
      <w:r w:rsidR="00670921">
        <w:rPr>
          <w:rFonts w:cs="Arial"/>
          <w:b/>
          <w:bCs/>
          <w:sz w:val="24"/>
          <w:szCs w:val="24"/>
        </w:rPr>
        <w:t>You will receive notice from the appropriate party when your access has been completed.</w:t>
      </w:r>
    </w:p>
    <w:p w:rsidR="00564FD7" w:rsidRDefault="00670921" w:rsidP="00670921">
      <w:pPr>
        <w:tabs>
          <w:tab w:val="left" w:pos="6586"/>
        </w:tabs>
        <w:rPr>
          <w:rFonts w:cs="Arial"/>
          <w:b/>
          <w:bCs/>
          <w:sz w:val="24"/>
          <w:szCs w:val="24"/>
        </w:rPr>
      </w:pPr>
      <w:r>
        <w:rPr>
          <w:rFonts w:cs="Arial"/>
          <w:b/>
          <w:bCs/>
          <w:sz w:val="24"/>
          <w:szCs w:val="24"/>
        </w:rPr>
        <w:tab/>
      </w:r>
    </w:p>
    <w:p w:rsidR="00564FD7" w:rsidRDefault="00564FD7" w:rsidP="00564FD7">
      <w:pPr>
        <w:rPr>
          <w:rFonts w:cs="Arial"/>
          <w:b/>
          <w:bCs/>
          <w:sz w:val="24"/>
          <w:szCs w:val="24"/>
        </w:rPr>
      </w:pPr>
    </w:p>
    <w:p w:rsidR="00564FD7" w:rsidRDefault="00564FD7" w:rsidP="00564FD7">
      <w:pPr>
        <w:rPr>
          <w:rFonts w:cs="Arial"/>
          <w:b/>
          <w:bCs/>
          <w:sz w:val="24"/>
          <w:szCs w:val="24"/>
        </w:rPr>
      </w:pPr>
    </w:p>
    <w:p w:rsidR="00551A60" w:rsidRPr="00B20895" w:rsidRDefault="00551A60" w:rsidP="005776DE">
      <w:pPr>
        <w:pStyle w:val="Heading1"/>
        <w:rPr>
          <w:sz w:val="36"/>
        </w:rPr>
      </w:pPr>
      <w:bookmarkStart w:id="26" w:name="_Toc307999417"/>
      <w:bookmarkStart w:id="27" w:name="NFC"/>
      <w:r w:rsidRPr="00B20895">
        <w:rPr>
          <w:sz w:val="36"/>
        </w:rPr>
        <w:lastRenderedPageBreak/>
        <w:t>National Finance Center (NFC)</w:t>
      </w:r>
      <w:bookmarkEnd w:id="26"/>
    </w:p>
    <w:bookmarkEnd w:id="27"/>
    <w:p w:rsidR="00551A60" w:rsidRDefault="00551A60" w:rsidP="00B20895">
      <w:pPr>
        <w:rPr>
          <w:b/>
          <w:sz w:val="28"/>
          <w:szCs w:val="28"/>
        </w:rPr>
      </w:pPr>
    </w:p>
    <w:p w:rsidR="00551A60" w:rsidRPr="00551A60" w:rsidRDefault="00551A60" w:rsidP="00551A60">
      <w:pPr>
        <w:pStyle w:val="ListParagraph"/>
        <w:overflowPunct/>
        <w:autoSpaceDE/>
        <w:autoSpaceDN/>
        <w:adjustRightInd/>
        <w:spacing w:after="200" w:line="276" w:lineRule="auto"/>
        <w:textAlignment w:val="auto"/>
        <w:rPr>
          <w:sz w:val="28"/>
          <w:szCs w:val="28"/>
        </w:rPr>
      </w:pPr>
      <w:r w:rsidRPr="00551A60">
        <w:rPr>
          <w:sz w:val="28"/>
          <w:szCs w:val="28"/>
        </w:rPr>
        <w:t xml:space="preserve">The NFC is the operational component of the USDA Office of the Chief Finance Officer. NFC designs, develops, implements, and operates cost-effective financial, administrative, and management information systems and services supporting the missions of USDA and its customers. NFC </w:t>
      </w:r>
      <w:r w:rsidR="007E3012">
        <w:rPr>
          <w:sz w:val="28"/>
          <w:szCs w:val="28"/>
        </w:rPr>
        <w:t>provides</w:t>
      </w:r>
      <w:r w:rsidRPr="00551A60">
        <w:rPr>
          <w:sz w:val="28"/>
          <w:szCs w:val="28"/>
        </w:rPr>
        <w:t xml:space="preserve"> automated, integrated systems and support services for payroll, personnel, administrative payments, accounts receivables, property management, budget, and accounting activities. In addition, NFC </w:t>
      </w:r>
      <w:r w:rsidR="007E3012">
        <w:rPr>
          <w:sz w:val="28"/>
          <w:szCs w:val="28"/>
        </w:rPr>
        <w:t>provides</w:t>
      </w:r>
      <w:r w:rsidRPr="00551A60">
        <w:rPr>
          <w:sz w:val="28"/>
          <w:szCs w:val="28"/>
        </w:rPr>
        <w:t xml:space="preserve"> systems and support services for several government </w:t>
      </w:r>
      <w:r w:rsidR="007E3012">
        <w:rPr>
          <w:sz w:val="28"/>
          <w:szCs w:val="28"/>
        </w:rPr>
        <w:t>wide</w:t>
      </w:r>
      <w:r w:rsidRPr="00551A60">
        <w:rPr>
          <w:sz w:val="28"/>
          <w:szCs w:val="28"/>
        </w:rPr>
        <w:t xml:space="preserve"> processes, including the Federal Retirement Thrift Savings Plan and the Direct Premium Remittance System.</w:t>
      </w:r>
    </w:p>
    <w:p w:rsidR="00551A60" w:rsidRDefault="00551A60" w:rsidP="00551A60">
      <w:pPr>
        <w:pStyle w:val="ListParagraph"/>
        <w:overflowPunct/>
        <w:autoSpaceDE/>
        <w:autoSpaceDN/>
        <w:adjustRightInd/>
        <w:spacing w:after="200" w:line="276" w:lineRule="auto"/>
        <w:textAlignment w:val="auto"/>
        <w:rPr>
          <w:b/>
        </w:rPr>
      </w:pPr>
    </w:p>
    <w:p w:rsidR="00551A60" w:rsidRDefault="00551A60" w:rsidP="00551A60">
      <w:pPr>
        <w:pStyle w:val="ListParagraph"/>
        <w:overflowPunct/>
        <w:autoSpaceDE/>
        <w:autoSpaceDN/>
        <w:adjustRightInd/>
        <w:spacing w:after="200" w:line="276" w:lineRule="auto"/>
        <w:textAlignment w:val="auto"/>
        <w:rPr>
          <w:b/>
          <w:sz w:val="24"/>
          <w:szCs w:val="24"/>
        </w:rPr>
      </w:pPr>
      <w:r w:rsidRPr="00551A60">
        <w:rPr>
          <w:b/>
          <w:sz w:val="24"/>
          <w:szCs w:val="24"/>
        </w:rPr>
        <w:t>Systems that require NFC access are:</w:t>
      </w:r>
    </w:p>
    <w:p w:rsidR="00551A60" w:rsidRPr="00551A60" w:rsidRDefault="00551A60" w:rsidP="00551A60">
      <w:pPr>
        <w:pStyle w:val="ListParagraph"/>
        <w:overflowPunct/>
        <w:autoSpaceDE/>
        <w:autoSpaceDN/>
        <w:adjustRightInd/>
        <w:spacing w:after="200" w:line="276" w:lineRule="auto"/>
        <w:textAlignment w:val="auto"/>
        <w:rPr>
          <w:b/>
          <w:sz w:val="24"/>
          <w:szCs w:val="24"/>
        </w:rPr>
      </w:pPr>
    </w:p>
    <w:p w:rsidR="00551A60" w:rsidRPr="00551A60" w:rsidRDefault="00551A60" w:rsidP="00551A60">
      <w:pPr>
        <w:pStyle w:val="ListParagraph"/>
        <w:numPr>
          <w:ilvl w:val="1"/>
          <w:numId w:val="8"/>
        </w:numPr>
        <w:overflowPunct/>
        <w:autoSpaceDE/>
        <w:autoSpaceDN/>
        <w:adjustRightInd/>
        <w:spacing w:after="200" w:line="276" w:lineRule="auto"/>
        <w:textAlignment w:val="auto"/>
        <w:rPr>
          <w:b/>
          <w:sz w:val="24"/>
          <w:szCs w:val="24"/>
        </w:rPr>
      </w:pPr>
      <w:r w:rsidRPr="00551A60">
        <w:rPr>
          <w:sz w:val="24"/>
          <w:szCs w:val="24"/>
        </w:rPr>
        <w:t>Foundation Financial Information System (FFIS)</w:t>
      </w:r>
      <w:r w:rsidRPr="00551A60">
        <w:rPr>
          <w:b/>
          <w:sz w:val="24"/>
          <w:szCs w:val="24"/>
        </w:rPr>
        <w:t xml:space="preserve"> – A fully integrated financial package that is designed to meet stringent budget and funds control needs, as well as complex multi-fund accounting and reporting needs.</w:t>
      </w:r>
    </w:p>
    <w:p w:rsidR="00551A60" w:rsidRPr="00551A60" w:rsidRDefault="00551A60" w:rsidP="00551A60">
      <w:pPr>
        <w:pStyle w:val="ListParagraph"/>
        <w:numPr>
          <w:ilvl w:val="1"/>
          <w:numId w:val="8"/>
        </w:numPr>
        <w:overflowPunct/>
        <w:autoSpaceDE/>
        <w:autoSpaceDN/>
        <w:adjustRightInd/>
        <w:spacing w:after="200" w:line="276" w:lineRule="auto"/>
        <w:textAlignment w:val="auto"/>
        <w:rPr>
          <w:b/>
          <w:sz w:val="24"/>
          <w:szCs w:val="24"/>
        </w:rPr>
      </w:pPr>
      <w:r w:rsidRPr="00551A60">
        <w:rPr>
          <w:sz w:val="24"/>
          <w:szCs w:val="24"/>
        </w:rPr>
        <w:t>Central Accounting Data Base Inquiry (CADI</w:t>
      </w:r>
      <w:r w:rsidRPr="00551A60">
        <w:rPr>
          <w:b/>
          <w:sz w:val="24"/>
          <w:szCs w:val="24"/>
        </w:rPr>
        <w:t xml:space="preserve">) – CADI is an online electronic access system which allows direct access to agency Central Accounting System (CAS) data. It </w:t>
      </w:r>
      <w:r w:rsidR="007E3012">
        <w:rPr>
          <w:b/>
          <w:sz w:val="24"/>
          <w:szCs w:val="24"/>
        </w:rPr>
        <w:t>provides</w:t>
      </w:r>
      <w:r w:rsidRPr="00551A60">
        <w:rPr>
          <w:b/>
          <w:sz w:val="24"/>
          <w:szCs w:val="24"/>
        </w:rPr>
        <w:t xml:space="preserve"> information as of the current week and contains detailed accounting transactions for agency use. CADI also </w:t>
      </w:r>
      <w:r w:rsidR="007E3012">
        <w:rPr>
          <w:b/>
          <w:sz w:val="24"/>
          <w:szCs w:val="24"/>
        </w:rPr>
        <w:t>provides</w:t>
      </w:r>
      <w:r w:rsidRPr="00551A60">
        <w:rPr>
          <w:b/>
          <w:sz w:val="24"/>
          <w:szCs w:val="24"/>
        </w:rPr>
        <w:t xml:space="preserve"> an automated Funds Control System as well as a Salaries and Benefits Projection feature.</w:t>
      </w:r>
    </w:p>
    <w:p w:rsidR="00551A60" w:rsidRPr="00551A60" w:rsidRDefault="00551A60" w:rsidP="00551A60">
      <w:pPr>
        <w:pStyle w:val="ListParagraph"/>
        <w:numPr>
          <w:ilvl w:val="1"/>
          <w:numId w:val="8"/>
        </w:numPr>
        <w:overflowPunct/>
        <w:autoSpaceDE/>
        <w:autoSpaceDN/>
        <w:adjustRightInd/>
        <w:spacing w:after="200" w:line="276" w:lineRule="auto"/>
        <w:textAlignment w:val="auto"/>
        <w:rPr>
          <w:rFonts w:eastAsia="Arial Unicode MS"/>
          <w:b/>
          <w:sz w:val="24"/>
          <w:szCs w:val="24"/>
        </w:rPr>
      </w:pPr>
      <w:r w:rsidRPr="00551A60">
        <w:rPr>
          <w:sz w:val="24"/>
          <w:szCs w:val="24"/>
        </w:rPr>
        <w:t>Telephone and Utilities Maintenance Systems (TUMS)</w:t>
      </w:r>
      <w:r w:rsidRPr="00551A60">
        <w:rPr>
          <w:b/>
          <w:sz w:val="24"/>
          <w:szCs w:val="24"/>
        </w:rPr>
        <w:t xml:space="preserve"> – TUMS is a Web application that is accessed through a link on the NFC home page. Master accounts for commercial telecommunication services and equipment and public utility services are established and maintained in TUMS. The application is used to: (1) Add new telephone and utility master accounts; (2) Update existing master accounts; (3) Delete </w:t>
      </w:r>
      <w:r w:rsidRPr="00551A60">
        <w:rPr>
          <w:rFonts w:eastAsia="Arial Unicode MS"/>
          <w:b/>
          <w:sz w:val="24"/>
          <w:szCs w:val="24"/>
        </w:rPr>
        <w:t>existing master accounts; (4) View existing master accounts; and (5) View history of additions, modifications, and deletions.</w:t>
      </w:r>
    </w:p>
    <w:p w:rsidR="00551A60" w:rsidRPr="00551A60" w:rsidRDefault="00551A60" w:rsidP="00551A60">
      <w:pPr>
        <w:pStyle w:val="ListParagraph"/>
        <w:numPr>
          <w:ilvl w:val="1"/>
          <w:numId w:val="8"/>
        </w:numPr>
        <w:overflowPunct/>
        <w:autoSpaceDE/>
        <w:autoSpaceDN/>
        <w:adjustRightInd/>
        <w:spacing w:after="200" w:line="276" w:lineRule="auto"/>
        <w:textAlignment w:val="auto"/>
        <w:rPr>
          <w:rFonts w:eastAsia="Arial Unicode MS"/>
          <w:b/>
          <w:sz w:val="24"/>
          <w:szCs w:val="24"/>
        </w:rPr>
      </w:pPr>
      <w:r w:rsidRPr="00551A60">
        <w:rPr>
          <w:rFonts w:eastAsia="Arial Unicode MS"/>
          <w:sz w:val="24"/>
          <w:szCs w:val="24"/>
        </w:rPr>
        <w:t>Integrated Acquisition System (IAS)</w:t>
      </w:r>
      <w:r w:rsidRPr="00551A60">
        <w:rPr>
          <w:rFonts w:eastAsia="Arial Unicode MS"/>
          <w:b/>
          <w:sz w:val="24"/>
          <w:szCs w:val="24"/>
        </w:rPr>
        <w:t xml:space="preserve"> – IAS is a Web-based system that interfaces with the Foundation Financial Information System (FFIS), and allows for electronic commitment accounting, obligations, receipt, and invoice payments.  IAS is a key part of USDA’s e-Procurement initiatives.</w:t>
      </w:r>
    </w:p>
    <w:p w:rsidR="00551A60" w:rsidRPr="00551A60" w:rsidRDefault="00551A60" w:rsidP="00551A60">
      <w:pPr>
        <w:pStyle w:val="ListParagraph"/>
        <w:numPr>
          <w:ilvl w:val="1"/>
          <w:numId w:val="8"/>
        </w:numPr>
        <w:overflowPunct/>
        <w:autoSpaceDE/>
        <w:autoSpaceDN/>
        <w:adjustRightInd/>
        <w:spacing w:after="200" w:line="276" w:lineRule="auto"/>
        <w:textAlignment w:val="auto"/>
        <w:rPr>
          <w:rFonts w:eastAsia="Arial Unicode MS"/>
          <w:b/>
          <w:sz w:val="24"/>
          <w:szCs w:val="24"/>
        </w:rPr>
      </w:pPr>
      <w:r w:rsidRPr="00551A60">
        <w:rPr>
          <w:rFonts w:eastAsia="Arial Unicode MS"/>
          <w:sz w:val="24"/>
          <w:szCs w:val="24"/>
        </w:rPr>
        <w:t>Financial Management (FM)</w:t>
      </w:r>
      <w:r w:rsidRPr="00551A60">
        <w:rPr>
          <w:rFonts w:eastAsia="Arial Unicode MS"/>
          <w:b/>
          <w:sz w:val="24"/>
          <w:szCs w:val="24"/>
        </w:rPr>
        <w:t xml:space="preserve"> – NFC Financial Management application systems include:</w:t>
      </w:r>
    </w:p>
    <w:p w:rsidR="00551A60" w:rsidRPr="00551A60" w:rsidRDefault="00551A60" w:rsidP="00551A60">
      <w:pPr>
        <w:pStyle w:val="ListParagraph"/>
        <w:numPr>
          <w:ilvl w:val="1"/>
          <w:numId w:val="8"/>
        </w:numPr>
        <w:overflowPunct/>
        <w:autoSpaceDE/>
        <w:autoSpaceDN/>
        <w:adjustRightInd/>
        <w:spacing w:after="200" w:line="276" w:lineRule="auto"/>
        <w:textAlignment w:val="auto"/>
        <w:rPr>
          <w:rFonts w:eastAsia="Arial Unicode MS"/>
          <w:sz w:val="24"/>
          <w:szCs w:val="24"/>
        </w:rPr>
      </w:pPr>
      <w:r w:rsidRPr="00551A60">
        <w:rPr>
          <w:rFonts w:eastAsia="Arial Unicode MS"/>
          <w:b/>
          <w:sz w:val="24"/>
          <w:szCs w:val="24"/>
        </w:rPr>
        <w:t xml:space="preserve">Payroll/Personnel System (PPS) – </w:t>
      </w:r>
      <w:r w:rsidRPr="00551A60">
        <w:rPr>
          <w:rFonts w:eastAsia="Arial Unicode MS"/>
          <w:sz w:val="24"/>
          <w:szCs w:val="24"/>
        </w:rPr>
        <w:t xml:space="preserve">PPS is an integrated system, linking personnel action processing and payroll activities.  The system uses a database concept that permits integration and sharing of data records among many modular subsystems.  The database consists of current and prior salary payment information, personnel actions, name and address information, and time and attendance (T&amp;A) data.  These records are maintained so that information can be accessed randomly.  As personnel actions and payroll documents are processed, updated data replaces existing data elements in the PPS database. Users of the system include all employees who are serviced by the system to find </w:t>
      </w:r>
      <w:r w:rsidRPr="00551A60">
        <w:rPr>
          <w:rFonts w:eastAsia="Arial Unicode MS"/>
          <w:sz w:val="24"/>
          <w:szCs w:val="24"/>
        </w:rPr>
        <w:lastRenderedPageBreak/>
        <w:t>out their personal information to HR and hiring managers who keep track of hiring, firing, position categorization, etc.  Payroll department employees use the output of the system to ensure that the proper checks are distributed as well as tax information and retirement information.</w:t>
      </w:r>
    </w:p>
    <w:p w:rsidR="00551A60" w:rsidRPr="00551A60" w:rsidRDefault="00551A60" w:rsidP="00551A60">
      <w:pPr>
        <w:pStyle w:val="ListParagraph"/>
        <w:numPr>
          <w:ilvl w:val="1"/>
          <w:numId w:val="8"/>
        </w:numPr>
        <w:overflowPunct/>
        <w:autoSpaceDE/>
        <w:autoSpaceDN/>
        <w:adjustRightInd/>
        <w:spacing w:after="200" w:line="276" w:lineRule="auto"/>
        <w:textAlignment w:val="auto"/>
        <w:rPr>
          <w:rFonts w:eastAsia="Arial Unicode MS"/>
          <w:sz w:val="24"/>
          <w:szCs w:val="24"/>
        </w:rPr>
      </w:pPr>
      <w:r w:rsidRPr="00551A60">
        <w:rPr>
          <w:rFonts w:eastAsia="Arial Unicode MS"/>
          <w:b/>
          <w:sz w:val="24"/>
          <w:szCs w:val="24"/>
        </w:rPr>
        <w:t xml:space="preserve">Web System for Time and Attendance Reporting (Web STAR) – </w:t>
      </w:r>
      <w:r w:rsidRPr="00551A60">
        <w:rPr>
          <w:rFonts w:eastAsia="Arial Unicode MS"/>
          <w:sz w:val="24"/>
          <w:szCs w:val="24"/>
        </w:rPr>
        <w:t>Web STAR is a Windows based application which allows entry, correction, and printing of time and attendance (T&amp;A) reports.</w:t>
      </w:r>
    </w:p>
    <w:p w:rsidR="00551A60" w:rsidRPr="00551A60" w:rsidRDefault="00551A60" w:rsidP="00551A60">
      <w:pPr>
        <w:pStyle w:val="ListParagraph"/>
        <w:numPr>
          <w:ilvl w:val="1"/>
          <w:numId w:val="8"/>
        </w:numPr>
        <w:overflowPunct/>
        <w:autoSpaceDE/>
        <w:autoSpaceDN/>
        <w:adjustRightInd/>
        <w:spacing w:after="200" w:line="276" w:lineRule="auto"/>
        <w:textAlignment w:val="auto"/>
        <w:rPr>
          <w:sz w:val="24"/>
          <w:szCs w:val="24"/>
        </w:rPr>
      </w:pPr>
      <w:r w:rsidRPr="00551A60">
        <w:rPr>
          <w:rFonts w:eastAsia="Arial Unicode MS"/>
          <w:b/>
          <w:sz w:val="24"/>
          <w:szCs w:val="24"/>
        </w:rPr>
        <w:t xml:space="preserve">Centralized Enrollment Clearinghouse System (CLER) – </w:t>
      </w:r>
      <w:r w:rsidRPr="00551A60">
        <w:rPr>
          <w:rFonts w:eastAsia="Arial Unicode MS"/>
          <w:sz w:val="24"/>
          <w:szCs w:val="24"/>
        </w:rPr>
        <w:t xml:space="preserve">A web based centralized, automated system that reconciles payroll office and carrier Federal Employees Health Benefits enrollment records. CLER </w:t>
      </w:r>
      <w:r w:rsidR="007E3012">
        <w:rPr>
          <w:rFonts w:eastAsia="Arial Unicode MS"/>
          <w:sz w:val="24"/>
          <w:szCs w:val="24"/>
        </w:rPr>
        <w:t>provides</w:t>
      </w:r>
      <w:r w:rsidRPr="00551A60">
        <w:rPr>
          <w:rFonts w:eastAsia="Arial Unicode MS"/>
          <w:sz w:val="24"/>
          <w:szCs w:val="24"/>
        </w:rPr>
        <w:t xml:space="preserve"> an efficient and cost effective way for both health insurance carriers and Federal Government payroll offices to conduct their quarterly reconciliation of FEHB enrollment data records. The CLER database stores, maintains, processes, edits, and combines the data from carriers and compares it to the data from payroll offices.</w:t>
      </w:r>
    </w:p>
    <w:p w:rsidR="00551A60" w:rsidRPr="00551A60" w:rsidRDefault="00551A60" w:rsidP="00551A60">
      <w:pPr>
        <w:pStyle w:val="ListParagraph"/>
        <w:numPr>
          <w:ilvl w:val="1"/>
          <w:numId w:val="8"/>
        </w:numPr>
        <w:overflowPunct/>
        <w:autoSpaceDE/>
        <w:autoSpaceDN/>
        <w:adjustRightInd/>
        <w:spacing w:after="200" w:line="276" w:lineRule="auto"/>
        <w:textAlignment w:val="auto"/>
        <w:rPr>
          <w:rFonts w:eastAsia="Arial Unicode MS"/>
          <w:sz w:val="24"/>
          <w:szCs w:val="24"/>
        </w:rPr>
      </w:pPr>
      <w:r w:rsidRPr="00551A60">
        <w:rPr>
          <w:b/>
          <w:sz w:val="24"/>
          <w:szCs w:val="24"/>
        </w:rPr>
        <w:t xml:space="preserve">Direct Premium Remittance System (DPRS) – </w:t>
      </w:r>
      <w:r w:rsidRPr="00551A60">
        <w:rPr>
          <w:rFonts w:eastAsia="Arial Unicode MS"/>
          <w:sz w:val="24"/>
          <w:szCs w:val="24"/>
        </w:rPr>
        <w:t xml:space="preserve">A centralized system for billing and collecting health insurance premiums from eligible non-Federal enrollees in the Federal Employees Health Benefits Program. </w:t>
      </w:r>
    </w:p>
    <w:p w:rsidR="00551A60" w:rsidRPr="00551A60" w:rsidRDefault="00551A60" w:rsidP="00551A60">
      <w:pPr>
        <w:pStyle w:val="ListParagraph"/>
        <w:numPr>
          <w:ilvl w:val="1"/>
          <w:numId w:val="8"/>
        </w:numPr>
        <w:overflowPunct/>
        <w:autoSpaceDE/>
        <w:autoSpaceDN/>
        <w:adjustRightInd/>
        <w:spacing w:after="200" w:line="276" w:lineRule="auto"/>
        <w:textAlignment w:val="auto"/>
        <w:rPr>
          <w:b/>
          <w:sz w:val="24"/>
          <w:szCs w:val="24"/>
        </w:rPr>
      </w:pPr>
      <w:r w:rsidRPr="00551A60">
        <w:rPr>
          <w:sz w:val="24"/>
          <w:szCs w:val="24"/>
        </w:rPr>
        <w:t>Human Resources Systems (HRD)</w:t>
      </w:r>
      <w:r w:rsidRPr="00551A60">
        <w:rPr>
          <w:b/>
          <w:sz w:val="24"/>
          <w:szCs w:val="24"/>
        </w:rPr>
        <w:t xml:space="preserve"> – NFC Human Resource application systems include: </w:t>
      </w:r>
    </w:p>
    <w:p w:rsidR="00551A60" w:rsidRPr="00551A60" w:rsidRDefault="00551A60" w:rsidP="00551A60">
      <w:pPr>
        <w:pStyle w:val="ListParagraph"/>
        <w:numPr>
          <w:ilvl w:val="1"/>
          <w:numId w:val="8"/>
        </w:numPr>
        <w:overflowPunct/>
        <w:autoSpaceDE/>
        <w:autoSpaceDN/>
        <w:adjustRightInd/>
        <w:spacing w:after="200" w:line="276" w:lineRule="auto"/>
        <w:textAlignment w:val="auto"/>
        <w:rPr>
          <w:iCs/>
          <w:sz w:val="24"/>
          <w:szCs w:val="24"/>
        </w:rPr>
      </w:pPr>
      <w:r w:rsidRPr="00551A60">
        <w:rPr>
          <w:b/>
          <w:iCs/>
          <w:sz w:val="24"/>
          <w:szCs w:val="24"/>
        </w:rPr>
        <w:t xml:space="preserve">EmpowHR – </w:t>
      </w:r>
      <w:r w:rsidRPr="00551A60">
        <w:rPr>
          <w:iCs/>
          <w:sz w:val="24"/>
          <w:szCs w:val="24"/>
        </w:rPr>
        <w:t>a H</w:t>
      </w:r>
      <w:r w:rsidRPr="00551A60">
        <w:rPr>
          <w:sz w:val="24"/>
          <w:szCs w:val="24"/>
        </w:rPr>
        <w:t xml:space="preserve">uman Capital Management System that enables agencies to: (1) Make critical decisions concerning workforce utilization; (2) Forecast workforce turnover and placement; and (3) Project future resource budget allocations on a fiscal year basis, for optimum achievement of agency mission goals. </w:t>
      </w:r>
    </w:p>
    <w:p w:rsidR="00551A60" w:rsidRPr="00551A60" w:rsidRDefault="00551A60" w:rsidP="00551A60">
      <w:pPr>
        <w:pStyle w:val="ListParagraph"/>
        <w:numPr>
          <w:ilvl w:val="1"/>
          <w:numId w:val="8"/>
        </w:numPr>
        <w:overflowPunct/>
        <w:autoSpaceDE/>
        <w:autoSpaceDN/>
        <w:adjustRightInd/>
        <w:spacing w:after="200" w:line="276" w:lineRule="auto"/>
        <w:textAlignment w:val="auto"/>
        <w:rPr>
          <w:sz w:val="24"/>
          <w:szCs w:val="24"/>
        </w:rPr>
      </w:pPr>
      <w:r w:rsidRPr="00551A60">
        <w:rPr>
          <w:b/>
          <w:sz w:val="24"/>
          <w:szCs w:val="24"/>
        </w:rPr>
        <w:t>Employee Personal Page/ Employee Self-Service (EPP/ESS)</w:t>
      </w:r>
      <w:r w:rsidRPr="00551A60">
        <w:rPr>
          <w:sz w:val="24"/>
          <w:szCs w:val="24"/>
        </w:rPr>
        <w:t xml:space="preserve"> –   The EPP/ESS is a Web-based application that allows employees to perform self-service activities associated with payroll or personnel information. Specifically, employees have the ability to make online change requests to their </w:t>
      </w:r>
      <w:r w:rsidR="007E3012">
        <w:rPr>
          <w:sz w:val="24"/>
          <w:szCs w:val="24"/>
        </w:rPr>
        <w:t>residence</w:t>
      </w:r>
      <w:r w:rsidRPr="00551A60">
        <w:rPr>
          <w:sz w:val="24"/>
          <w:szCs w:val="24"/>
        </w:rPr>
        <w:t xml:space="preserve"> address, Federal and State tax withholding, financial allotments, direct deposit, health </w:t>
      </w:r>
      <w:r w:rsidR="00706396" w:rsidRPr="00551A60">
        <w:rPr>
          <w:sz w:val="24"/>
          <w:szCs w:val="24"/>
        </w:rPr>
        <w:t>insurance</w:t>
      </w:r>
      <w:r w:rsidRPr="00551A60">
        <w:rPr>
          <w:sz w:val="24"/>
          <w:szCs w:val="24"/>
        </w:rPr>
        <w:t>, savings bond, and Thrift Savings Plan (TSP) contribution information effective for a current or future pay period.</w:t>
      </w:r>
    </w:p>
    <w:p w:rsidR="00551A60" w:rsidRPr="00551A60" w:rsidRDefault="00551A60" w:rsidP="00551A60">
      <w:pPr>
        <w:pStyle w:val="ListParagraph"/>
        <w:numPr>
          <w:ilvl w:val="1"/>
          <w:numId w:val="8"/>
        </w:numPr>
        <w:overflowPunct/>
        <w:autoSpaceDE/>
        <w:autoSpaceDN/>
        <w:adjustRightInd/>
        <w:spacing w:after="200" w:line="276" w:lineRule="auto"/>
        <w:textAlignment w:val="auto"/>
        <w:rPr>
          <w:sz w:val="24"/>
          <w:szCs w:val="24"/>
        </w:rPr>
      </w:pPr>
      <w:r w:rsidRPr="00551A60">
        <w:rPr>
          <w:b/>
          <w:iCs/>
          <w:sz w:val="24"/>
          <w:szCs w:val="24"/>
        </w:rPr>
        <w:t xml:space="preserve">Enterprise Human Resources Integration (EHRI) – </w:t>
      </w:r>
      <w:r w:rsidRPr="00551A60">
        <w:rPr>
          <w:sz w:val="24"/>
          <w:szCs w:val="24"/>
        </w:rPr>
        <w:t xml:space="preserve">EHRI is an Office of Personnel Management (OPM) online services initiative to maintain data warehouse and personnel information for an agency to conduct workload analysis, staffing projections, and other resource management analysis. NFC works with OPM on behalf of its customers to </w:t>
      </w:r>
      <w:r w:rsidR="007E3012">
        <w:rPr>
          <w:sz w:val="24"/>
          <w:szCs w:val="24"/>
        </w:rPr>
        <w:t>provide</w:t>
      </w:r>
      <w:r w:rsidRPr="00551A60">
        <w:rPr>
          <w:sz w:val="24"/>
          <w:szCs w:val="24"/>
        </w:rPr>
        <w:t xml:space="preserve"> data feeds to EHRI.</w:t>
      </w:r>
    </w:p>
    <w:p w:rsidR="00551A60" w:rsidRPr="00551A60" w:rsidRDefault="00551A60" w:rsidP="00551A60">
      <w:pPr>
        <w:pStyle w:val="ListParagraph"/>
        <w:numPr>
          <w:ilvl w:val="1"/>
          <w:numId w:val="8"/>
        </w:numPr>
        <w:overflowPunct/>
        <w:autoSpaceDE/>
        <w:autoSpaceDN/>
        <w:adjustRightInd/>
        <w:spacing w:after="200" w:line="276" w:lineRule="auto"/>
        <w:textAlignment w:val="auto"/>
        <w:rPr>
          <w:iCs/>
          <w:sz w:val="24"/>
          <w:szCs w:val="24"/>
        </w:rPr>
      </w:pPr>
      <w:r w:rsidRPr="00551A60">
        <w:rPr>
          <w:b/>
          <w:sz w:val="24"/>
          <w:szCs w:val="24"/>
        </w:rPr>
        <w:t xml:space="preserve">Electronic Official Folder (eOPF) System </w:t>
      </w:r>
      <w:r w:rsidRPr="00551A60">
        <w:rPr>
          <w:sz w:val="24"/>
          <w:szCs w:val="24"/>
        </w:rPr>
        <w:t xml:space="preserve">– The eOPF system </w:t>
      </w:r>
      <w:r w:rsidR="007E3012">
        <w:rPr>
          <w:sz w:val="24"/>
          <w:szCs w:val="24"/>
        </w:rPr>
        <w:t>provides</w:t>
      </w:r>
      <w:r w:rsidRPr="00551A60">
        <w:rPr>
          <w:sz w:val="24"/>
          <w:szCs w:val="24"/>
        </w:rPr>
        <w:t xml:space="preserve"> the capability of imaging current documents maintained in an employee's personnel folder thus allowing an agency and employee online access to this data. As new actions are processed, electronic files can be </w:t>
      </w:r>
      <w:r w:rsidR="007E3012">
        <w:rPr>
          <w:sz w:val="24"/>
          <w:szCs w:val="24"/>
        </w:rPr>
        <w:t>provide</w:t>
      </w:r>
      <w:r w:rsidRPr="00551A60">
        <w:rPr>
          <w:sz w:val="24"/>
          <w:szCs w:val="24"/>
        </w:rPr>
        <w:t xml:space="preserve">d from the personnel and payroll systems used by an agency to update eOPF with the latest data for an employee. NFC </w:t>
      </w:r>
      <w:r w:rsidR="007E3012">
        <w:rPr>
          <w:sz w:val="24"/>
          <w:szCs w:val="24"/>
        </w:rPr>
        <w:t>provides</w:t>
      </w:r>
      <w:r w:rsidRPr="00551A60">
        <w:rPr>
          <w:sz w:val="24"/>
          <w:szCs w:val="24"/>
        </w:rPr>
        <w:t xml:space="preserve"> these files to eOPF for the participating agencies that are pay rolled by NFC.</w:t>
      </w:r>
    </w:p>
    <w:p w:rsidR="00551A60" w:rsidRDefault="00551A60" w:rsidP="00551A60">
      <w:pPr>
        <w:rPr>
          <w:sz w:val="28"/>
          <w:szCs w:val="28"/>
        </w:rPr>
      </w:pPr>
      <w:r>
        <w:rPr>
          <w:sz w:val="28"/>
          <w:szCs w:val="28"/>
        </w:rPr>
        <w:t>Each system may require different types of information in order to complete the process of granting users access to the system.</w:t>
      </w:r>
    </w:p>
    <w:p w:rsidR="00551A60" w:rsidRDefault="00551A60" w:rsidP="00551A60">
      <w:pPr>
        <w:rPr>
          <w:sz w:val="28"/>
          <w:szCs w:val="28"/>
        </w:rPr>
      </w:pPr>
    </w:p>
    <w:p w:rsidR="00551A60" w:rsidRDefault="00551A60" w:rsidP="00551A60">
      <w:pPr>
        <w:rPr>
          <w:sz w:val="28"/>
          <w:szCs w:val="28"/>
        </w:rPr>
      </w:pPr>
      <w:r>
        <w:rPr>
          <w:sz w:val="28"/>
          <w:szCs w:val="28"/>
        </w:rPr>
        <w:lastRenderedPageBreak/>
        <w:t xml:space="preserve">Each system requires </w:t>
      </w:r>
      <w:r w:rsidR="00DF74BD">
        <w:rPr>
          <w:sz w:val="28"/>
          <w:szCs w:val="28"/>
        </w:rPr>
        <w:t>its</w:t>
      </w:r>
      <w:r>
        <w:rPr>
          <w:sz w:val="28"/>
          <w:szCs w:val="28"/>
        </w:rPr>
        <w:t xml:space="preserve"> own form to gain access. Please follow the directions for the system you are requesting described in the instructions below.</w:t>
      </w:r>
    </w:p>
    <w:p w:rsidR="00551A60" w:rsidRDefault="00551A60" w:rsidP="00551A60">
      <w:pPr>
        <w:rPr>
          <w:sz w:val="28"/>
          <w:szCs w:val="28"/>
        </w:rPr>
      </w:pPr>
    </w:p>
    <w:p w:rsidR="00551A60" w:rsidRDefault="00435BE8" w:rsidP="00551A60">
      <w:pPr>
        <w:rPr>
          <w:sz w:val="28"/>
          <w:szCs w:val="28"/>
        </w:rPr>
      </w:pPr>
      <w:r>
        <w:rPr>
          <w:sz w:val="28"/>
          <w:szCs w:val="28"/>
        </w:rPr>
        <w:t>Access to National Finance Center (NFC):</w:t>
      </w:r>
    </w:p>
    <w:p w:rsidR="00435BE8" w:rsidRDefault="00435BE8" w:rsidP="00551A60">
      <w:pPr>
        <w:rPr>
          <w:sz w:val="28"/>
          <w:szCs w:val="28"/>
        </w:rPr>
      </w:pPr>
    </w:p>
    <w:p w:rsidR="00BE26FB" w:rsidRDefault="00435BE8" w:rsidP="00551A60">
      <w:pPr>
        <w:rPr>
          <w:sz w:val="28"/>
          <w:szCs w:val="28"/>
        </w:rPr>
      </w:pPr>
      <w:r>
        <w:rPr>
          <w:sz w:val="28"/>
          <w:szCs w:val="28"/>
        </w:rPr>
        <w:t xml:space="preserve">To obtain access to NFC an FNS-674 is required. </w:t>
      </w:r>
      <w:r w:rsidR="00E850BB">
        <w:rPr>
          <w:sz w:val="28"/>
          <w:szCs w:val="28"/>
        </w:rPr>
        <w:t xml:space="preserve">This will give you an FN Number which is the first step in entering the NFC System. </w:t>
      </w:r>
      <w:r>
        <w:rPr>
          <w:sz w:val="28"/>
          <w:szCs w:val="28"/>
        </w:rPr>
        <w:t>However for access to the system</w:t>
      </w:r>
      <w:r w:rsidR="00E850BB">
        <w:rPr>
          <w:sz w:val="28"/>
          <w:szCs w:val="28"/>
        </w:rPr>
        <w:t>s</w:t>
      </w:r>
      <w:r>
        <w:rPr>
          <w:sz w:val="28"/>
          <w:szCs w:val="28"/>
        </w:rPr>
        <w:t xml:space="preserve"> that </w:t>
      </w:r>
      <w:r w:rsidR="007E3012">
        <w:rPr>
          <w:sz w:val="28"/>
          <w:szCs w:val="28"/>
        </w:rPr>
        <w:t>reside</w:t>
      </w:r>
      <w:r>
        <w:rPr>
          <w:sz w:val="28"/>
          <w:szCs w:val="28"/>
        </w:rPr>
        <w:t xml:space="preserve"> at NFC a </w:t>
      </w:r>
      <w:r w:rsidR="00223967">
        <w:rPr>
          <w:sz w:val="28"/>
          <w:szCs w:val="28"/>
        </w:rPr>
        <w:t xml:space="preserve">Corporate Systems Access Request Form, </w:t>
      </w:r>
      <w:r>
        <w:rPr>
          <w:sz w:val="28"/>
          <w:szCs w:val="28"/>
        </w:rPr>
        <w:t>AD-1143 form is also required.</w:t>
      </w:r>
      <w:r w:rsidR="00B017F3">
        <w:rPr>
          <w:sz w:val="28"/>
          <w:szCs w:val="28"/>
        </w:rPr>
        <w:t xml:space="preserve"> If you already have an NFC ID please fill out the FNS-674 and include you</w:t>
      </w:r>
      <w:r w:rsidR="00476EDD">
        <w:rPr>
          <w:sz w:val="28"/>
          <w:szCs w:val="28"/>
        </w:rPr>
        <w:t>r</w:t>
      </w:r>
      <w:r w:rsidR="00B017F3">
        <w:rPr>
          <w:sz w:val="28"/>
          <w:szCs w:val="28"/>
        </w:rPr>
        <w:t xml:space="preserve"> ID on the form</w:t>
      </w:r>
      <w:r w:rsidR="00BE26FB">
        <w:rPr>
          <w:sz w:val="28"/>
          <w:szCs w:val="28"/>
        </w:rPr>
        <w:t xml:space="preserve"> and send both forms to the </w:t>
      </w:r>
      <w:hyperlink r:id="rId25" w:history="1">
        <w:r w:rsidR="00BE26FB" w:rsidRPr="003C3582">
          <w:rPr>
            <w:rStyle w:val="Hyperlink"/>
            <w:sz w:val="28"/>
            <w:szCs w:val="28"/>
          </w:rPr>
          <w:t>Securityofficers.mailbox@fns.usda.gov</w:t>
        </w:r>
      </w:hyperlink>
    </w:p>
    <w:p w:rsidR="00435BE8" w:rsidRDefault="00435BE8" w:rsidP="00551A60">
      <w:pPr>
        <w:rPr>
          <w:sz w:val="28"/>
          <w:szCs w:val="28"/>
        </w:rPr>
      </w:pPr>
    </w:p>
    <w:p w:rsidR="0046135A" w:rsidRDefault="0046135A" w:rsidP="0046135A">
      <w:pPr>
        <w:rPr>
          <w:sz w:val="28"/>
          <w:szCs w:val="28"/>
        </w:rPr>
      </w:pPr>
      <w:r>
        <w:rPr>
          <w:sz w:val="28"/>
          <w:szCs w:val="28"/>
        </w:rPr>
        <w:t xml:space="preserve">Other systems that require an NFC account prior to getting access require an AD-1143. </w:t>
      </w:r>
    </w:p>
    <w:p w:rsidR="0046135A" w:rsidRDefault="0046135A" w:rsidP="0046135A">
      <w:pPr>
        <w:rPr>
          <w:sz w:val="28"/>
          <w:szCs w:val="28"/>
        </w:rPr>
      </w:pPr>
      <w:r>
        <w:rPr>
          <w:sz w:val="28"/>
          <w:szCs w:val="28"/>
        </w:rPr>
        <w:t xml:space="preserve">Follow the instructions below to fill out the FNS-674 and AD-1143 for each of these systems. Note: although you need an FNS-674 for each system requested you only need One AD-1143 for all </w:t>
      </w:r>
      <w:r w:rsidR="00476EDD">
        <w:rPr>
          <w:sz w:val="28"/>
          <w:szCs w:val="28"/>
        </w:rPr>
        <w:t xml:space="preserve">of </w:t>
      </w:r>
      <w:r>
        <w:rPr>
          <w:sz w:val="28"/>
          <w:szCs w:val="28"/>
        </w:rPr>
        <w:t>the system</w:t>
      </w:r>
      <w:r w:rsidR="00476EDD">
        <w:rPr>
          <w:sz w:val="28"/>
          <w:szCs w:val="28"/>
        </w:rPr>
        <w:t>s</w:t>
      </w:r>
      <w:r>
        <w:rPr>
          <w:sz w:val="28"/>
          <w:szCs w:val="28"/>
        </w:rPr>
        <w:t xml:space="preserve"> requested. In the FNS-674 you only need to list the system name and the type of access requested all other information should be listed on the AD-1143.</w:t>
      </w:r>
    </w:p>
    <w:p w:rsidR="0046135A" w:rsidRDefault="0046135A" w:rsidP="0046135A">
      <w:pPr>
        <w:rPr>
          <w:sz w:val="28"/>
          <w:szCs w:val="28"/>
        </w:rPr>
      </w:pPr>
    </w:p>
    <w:p w:rsidR="0046135A" w:rsidRDefault="0046135A" w:rsidP="0046135A">
      <w:pPr>
        <w:rPr>
          <w:sz w:val="28"/>
          <w:szCs w:val="28"/>
        </w:rPr>
      </w:pPr>
      <w:r>
        <w:rPr>
          <w:sz w:val="28"/>
          <w:szCs w:val="28"/>
        </w:rPr>
        <w:t>There is also a sample and instruction</w:t>
      </w:r>
      <w:r w:rsidR="00BD64CB">
        <w:rPr>
          <w:sz w:val="28"/>
          <w:szCs w:val="28"/>
        </w:rPr>
        <w:t>s for the IAS form below and it</w:t>
      </w:r>
      <w:r>
        <w:rPr>
          <w:sz w:val="28"/>
          <w:szCs w:val="28"/>
        </w:rPr>
        <w:t xml:space="preserve"> can be found in the e-library</w:t>
      </w:r>
      <w:r w:rsidR="00BD64CB">
        <w:rPr>
          <w:sz w:val="28"/>
          <w:szCs w:val="28"/>
        </w:rPr>
        <w:t xml:space="preserve"> on the </w:t>
      </w:r>
      <w:r w:rsidR="00476EDD">
        <w:rPr>
          <w:sz w:val="28"/>
          <w:szCs w:val="28"/>
        </w:rPr>
        <w:t>FNS</w:t>
      </w:r>
      <w:r w:rsidR="00BD64CB">
        <w:rPr>
          <w:sz w:val="28"/>
          <w:szCs w:val="28"/>
        </w:rPr>
        <w:t xml:space="preserve"> </w:t>
      </w:r>
      <w:r w:rsidR="00476EDD">
        <w:rPr>
          <w:sz w:val="28"/>
          <w:szCs w:val="28"/>
        </w:rPr>
        <w:t>intranet</w:t>
      </w:r>
      <w:r>
        <w:rPr>
          <w:sz w:val="28"/>
          <w:szCs w:val="28"/>
        </w:rPr>
        <w:t xml:space="preserve">. </w:t>
      </w:r>
      <w:r w:rsidR="00687371">
        <w:rPr>
          <w:sz w:val="28"/>
          <w:szCs w:val="28"/>
        </w:rPr>
        <w:t>NOTE: only the IAS form is required for IAS Access you do not need the FNS-674.</w:t>
      </w:r>
    </w:p>
    <w:p w:rsidR="00D61FED" w:rsidRPr="00D61FED" w:rsidRDefault="00D61FED" w:rsidP="00D61FED">
      <w:pPr>
        <w:rPr>
          <w:b/>
          <w:sz w:val="36"/>
          <w:szCs w:val="36"/>
        </w:rPr>
      </w:pPr>
      <w:r w:rsidRPr="00D61FED">
        <w:rPr>
          <w:b/>
          <w:sz w:val="36"/>
          <w:szCs w:val="36"/>
        </w:rPr>
        <w:t xml:space="preserve">Processing Time: </w:t>
      </w:r>
      <w:r>
        <w:rPr>
          <w:b/>
          <w:sz w:val="36"/>
          <w:szCs w:val="36"/>
        </w:rPr>
        <w:t>7 to 10 Days</w:t>
      </w:r>
      <w:r w:rsidRPr="00D61FED">
        <w:rPr>
          <w:b/>
          <w:sz w:val="36"/>
          <w:szCs w:val="36"/>
        </w:rPr>
        <w:t xml:space="preserve">  </w:t>
      </w:r>
    </w:p>
    <w:p w:rsidR="00D61FED" w:rsidRDefault="00D61FED" w:rsidP="0046135A">
      <w:pPr>
        <w:rPr>
          <w:sz w:val="28"/>
          <w:szCs w:val="28"/>
        </w:rPr>
      </w:pPr>
      <w:r>
        <w:rPr>
          <w:sz w:val="28"/>
          <w:szCs w:val="28"/>
        </w:rPr>
        <w:t>NOTE: all processing times are subject to the FNS-674 being submitted is correct and all information is included on the form. Due to NFC restrictions these processing times can be longer.</w:t>
      </w:r>
    </w:p>
    <w:p w:rsidR="00435BE8" w:rsidRDefault="00435BE8" w:rsidP="00551A60">
      <w:pPr>
        <w:rPr>
          <w:sz w:val="28"/>
          <w:szCs w:val="28"/>
        </w:rPr>
      </w:pPr>
    </w:p>
    <w:p w:rsidR="00435BE8" w:rsidRDefault="00435BE8" w:rsidP="00435BE8">
      <w:pPr>
        <w:rPr>
          <w:sz w:val="28"/>
          <w:szCs w:val="28"/>
        </w:rPr>
      </w:pPr>
      <w:r>
        <w:rPr>
          <w:sz w:val="28"/>
          <w:szCs w:val="28"/>
        </w:rPr>
        <w:t>Please complete the 674 as described in the instructions below</w:t>
      </w:r>
      <w:r w:rsidR="0046135A">
        <w:rPr>
          <w:sz w:val="28"/>
          <w:szCs w:val="28"/>
        </w:rPr>
        <w:t xml:space="preserve"> for </w:t>
      </w:r>
      <w:r w:rsidR="00E850BB">
        <w:rPr>
          <w:sz w:val="28"/>
          <w:szCs w:val="28"/>
        </w:rPr>
        <w:t>NFC</w:t>
      </w:r>
      <w:r w:rsidR="0046135A">
        <w:rPr>
          <w:sz w:val="28"/>
          <w:szCs w:val="28"/>
        </w:rPr>
        <w:t xml:space="preserve"> access</w:t>
      </w:r>
      <w:r>
        <w:rPr>
          <w:sz w:val="28"/>
          <w:szCs w:val="28"/>
        </w:rPr>
        <w:t>.</w:t>
      </w:r>
    </w:p>
    <w:p w:rsidR="00346C3B" w:rsidRDefault="00346C3B" w:rsidP="00435BE8">
      <w:pPr>
        <w:rPr>
          <w:sz w:val="28"/>
          <w:szCs w:val="28"/>
        </w:rPr>
      </w:pPr>
    </w:p>
    <w:p w:rsidR="00B017F3" w:rsidRDefault="00B017F3" w:rsidP="00B017F3">
      <w:pPr>
        <w:pStyle w:val="ListParagraph"/>
        <w:numPr>
          <w:ilvl w:val="0"/>
          <w:numId w:val="22"/>
        </w:numPr>
        <w:rPr>
          <w:sz w:val="28"/>
          <w:szCs w:val="28"/>
        </w:rPr>
      </w:pPr>
      <w:r>
        <w:rPr>
          <w:sz w:val="28"/>
          <w:szCs w:val="28"/>
        </w:rPr>
        <w:t>User information</w:t>
      </w:r>
    </w:p>
    <w:p w:rsidR="00B017F3" w:rsidRDefault="00B017F3" w:rsidP="00B017F3">
      <w:pPr>
        <w:pStyle w:val="ListParagraph"/>
        <w:numPr>
          <w:ilvl w:val="1"/>
          <w:numId w:val="22"/>
        </w:numPr>
        <w:spacing w:line="480" w:lineRule="auto"/>
        <w:rPr>
          <w:sz w:val="28"/>
          <w:szCs w:val="28"/>
        </w:rPr>
      </w:pPr>
      <w:r>
        <w:rPr>
          <w:sz w:val="28"/>
          <w:szCs w:val="28"/>
        </w:rPr>
        <w:t>Block 1. Enter your Name</w:t>
      </w:r>
    </w:p>
    <w:p w:rsidR="00B017F3" w:rsidRDefault="00B017F3" w:rsidP="00B017F3">
      <w:pPr>
        <w:pStyle w:val="ListParagraph"/>
        <w:numPr>
          <w:ilvl w:val="1"/>
          <w:numId w:val="22"/>
        </w:numPr>
        <w:spacing w:line="480" w:lineRule="auto"/>
        <w:rPr>
          <w:sz w:val="28"/>
          <w:szCs w:val="28"/>
        </w:rPr>
      </w:pPr>
      <w:r>
        <w:rPr>
          <w:sz w:val="28"/>
          <w:szCs w:val="28"/>
        </w:rPr>
        <w:t>Block 2. Enter your Title</w:t>
      </w:r>
    </w:p>
    <w:p w:rsidR="00B017F3" w:rsidRDefault="00B017F3" w:rsidP="00B017F3">
      <w:pPr>
        <w:pStyle w:val="ListParagraph"/>
        <w:numPr>
          <w:ilvl w:val="1"/>
          <w:numId w:val="22"/>
        </w:numPr>
        <w:spacing w:line="480" w:lineRule="auto"/>
        <w:rPr>
          <w:sz w:val="28"/>
          <w:szCs w:val="28"/>
        </w:rPr>
      </w:pPr>
      <w:r>
        <w:rPr>
          <w:sz w:val="28"/>
          <w:szCs w:val="28"/>
        </w:rPr>
        <w:t>Block 3. Enter the current date.</w:t>
      </w:r>
    </w:p>
    <w:p w:rsidR="00B017F3" w:rsidRDefault="00B017F3" w:rsidP="00B017F3">
      <w:pPr>
        <w:pStyle w:val="ListParagraph"/>
        <w:numPr>
          <w:ilvl w:val="1"/>
          <w:numId w:val="22"/>
        </w:numPr>
        <w:spacing w:line="480" w:lineRule="auto"/>
        <w:rPr>
          <w:sz w:val="28"/>
          <w:szCs w:val="28"/>
        </w:rPr>
      </w:pPr>
      <w:r>
        <w:rPr>
          <w:sz w:val="28"/>
          <w:szCs w:val="28"/>
        </w:rPr>
        <w:t>Block 4. Enter your Email address</w:t>
      </w:r>
    </w:p>
    <w:p w:rsidR="00B017F3" w:rsidRDefault="00B017F3" w:rsidP="00B017F3">
      <w:pPr>
        <w:pStyle w:val="ListParagraph"/>
        <w:numPr>
          <w:ilvl w:val="1"/>
          <w:numId w:val="22"/>
        </w:numPr>
        <w:spacing w:line="480" w:lineRule="auto"/>
        <w:rPr>
          <w:sz w:val="28"/>
          <w:szCs w:val="28"/>
        </w:rPr>
      </w:pPr>
      <w:r>
        <w:rPr>
          <w:sz w:val="28"/>
          <w:szCs w:val="28"/>
        </w:rPr>
        <w:t>Block 5. Enter your E-Auth Level 2 ID (if applicable)</w:t>
      </w:r>
    </w:p>
    <w:p w:rsidR="00B017F3" w:rsidRDefault="00B017F3" w:rsidP="00B017F3">
      <w:pPr>
        <w:pStyle w:val="ListParagraph"/>
        <w:numPr>
          <w:ilvl w:val="1"/>
          <w:numId w:val="22"/>
        </w:numPr>
        <w:spacing w:line="480" w:lineRule="auto"/>
        <w:rPr>
          <w:sz w:val="28"/>
          <w:szCs w:val="28"/>
        </w:rPr>
      </w:pPr>
      <w:r>
        <w:rPr>
          <w:sz w:val="28"/>
          <w:szCs w:val="28"/>
        </w:rPr>
        <w:t>Block 6. Enter the type of user such as (Federal, or State etc.)</w:t>
      </w:r>
    </w:p>
    <w:p w:rsidR="00B017F3" w:rsidRDefault="00B017F3" w:rsidP="00B017F3">
      <w:pPr>
        <w:pStyle w:val="ListParagraph"/>
        <w:numPr>
          <w:ilvl w:val="1"/>
          <w:numId w:val="22"/>
        </w:numPr>
        <w:spacing w:line="480" w:lineRule="auto"/>
        <w:rPr>
          <w:sz w:val="28"/>
          <w:szCs w:val="28"/>
        </w:rPr>
      </w:pPr>
      <w:r>
        <w:rPr>
          <w:sz w:val="28"/>
          <w:szCs w:val="28"/>
        </w:rPr>
        <w:t>Block 7 thru 13. Enter your Phone and organization information.</w:t>
      </w:r>
    </w:p>
    <w:p w:rsidR="00B017F3" w:rsidRDefault="00B017F3" w:rsidP="00B017F3">
      <w:pPr>
        <w:pStyle w:val="ListParagraph"/>
        <w:numPr>
          <w:ilvl w:val="1"/>
          <w:numId w:val="22"/>
        </w:numPr>
        <w:spacing w:line="480" w:lineRule="auto"/>
        <w:rPr>
          <w:sz w:val="28"/>
          <w:szCs w:val="28"/>
        </w:rPr>
      </w:pPr>
      <w:r>
        <w:rPr>
          <w:sz w:val="28"/>
          <w:szCs w:val="28"/>
        </w:rPr>
        <w:lastRenderedPageBreak/>
        <w:t xml:space="preserve">Block 14. Enter the system name : NFC (NOTE: if you have NFC ID already, </w:t>
      </w:r>
      <w:r w:rsidR="00BE26FB">
        <w:rPr>
          <w:sz w:val="28"/>
          <w:szCs w:val="28"/>
        </w:rPr>
        <w:t>type</w:t>
      </w:r>
      <w:r>
        <w:rPr>
          <w:sz w:val="28"/>
          <w:szCs w:val="28"/>
        </w:rPr>
        <w:t xml:space="preserve"> the system </w:t>
      </w:r>
      <w:r w:rsidR="00BE26FB">
        <w:rPr>
          <w:sz w:val="28"/>
          <w:szCs w:val="28"/>
        </w:rPr>
        <w:t xml:space="preserve">name </w:t>
      </w:r>
      <w:r>
        <w:rPr>
          <w:sz w:val="28"/>
          <w:szCs w:val="28"/>
        </w:rPr>
        <w:t>you are requesting such as: FFIS or FDW</w:t>
      </w:r>
      <w:r w:rsidR="00BE26FB">
        <w:rPr>
          <w:sz w:val="28"/>
          <w:szCs w:val="28"/>
        </w:rPr>
        <w:t xml:space="preserve"> in this block</w:t>
      </w:r>
      <w:r>
        <w:rPr>
          <w:sz w:val="28"/>
          <w:szCs w:val="28"/>
        </w:rPr>
        <w:t>)</w:t>
      </w:r>
    </w:p>
    <w:p w:rsidR="00B017F3" w:rsidRDefault="00B017F3" w:rsidP="00B017F3">
      <w:pPr>
        <w:pStyle w:val="ListParagraph"/>
        <w:numPr>
          <w:ilvl w:val="1"/>
          <w:numId w:val="22"/>
        </w:numPr>
        <w:spacing w:line="480" w:lineRule="auto"/>
        <w:rPr>
          <w:sz w:val="28"/>
          <w:szCs w:val="28"/>
        </w:rPr>
      </w:pPr>
      <w:r>
        <w:rPr>
          <w:sz w:val="28"/>
          <w:szCs w:val="28"/>
        </w:rPr>
        <w:t xml:space="preserve">Block 15. Enter the type of access: </w:t>
      </w:r>
      <w:r w:rsidR="00C76A11">
        <w:rPr>
          <w:sz w:val="28"/>
          <w:szCs w:val="28"/>
        </w:rPr>
        <w:t xml:space="preserve">This depends on the system you are requesting, </w:t>
      </w:r>
      <w:r w:rsidR="0015776C">
        <w:rPr>
          <w:sz w:val="28"/>
          <w:szCs w:val="28"/>
        </w:rPr>
        <w:t>for trvl, Preparer, or authorizer etc….</w:t>
      </w:r>
    </w:p>
    <w:p w:rsidR="00B017F3" w:rsidRDefault="00B017F3" w:rsidP="00B017F3">
      <w:pPr>
        <w:pStyle w:val="ListParagraph"/>
        <w:numPr>
          <w:ilvl w:val="1"/>
          <w:numId w:val="22"/>
        </w:numPr>
        <w:spacing w:line="480" w:lineRule="auto"/>
        <w:rPr>
          <w:sz w:val="28"/>
          <w:szCs w:val="28"/>
        </w:rPr>
      </w:pPr>
      <w:r>
        <w:rPr>
          <w:sz w:val="28"/>
          <w:szCs w:val="28"/>
        </w:rPr>
        <w:t>Block 16. Enter N/A</w:t>
      </w:r>
    </w:p>
    <w:p w:rsidR="00B017F3" w:rsidRDefault="00B017F3" w:rsidP="00B017F3">
      <w:pPr>
        <w:pStyle w:val="ListParagraph"/>
        <w:numPr>
          <w:ilvl w:val="1"/>
          <w:numId w:val="22"/>
        </w:numPr>
        <w:spacing w:line="480" w:lineRule="auto"/>
        <w:rPr>
          <w:sz w:val="28"/>
          <w:szCs w:val="28"/>
        </w:rPr>
      </w:pPr>
      <w:r>
        <w:rPr>
          <w:sz w:val="28"/>
          <w:szCs w:val="28"/>
        </w:rPr>
        <w:t xml:space="preserve">Block 17. Enter the Action Requested: ADD </w:t>
      </w:r>
    </w:p>
    <w:p w:rsidR="00B017F3" w:rsidRDefault="00B017F3" w:rsidP="00B017F3">
      <w:pPr>
        <w:pStyle w:val="ListParagraph"/>
        <w:numPr>
          <w:ilvl w:val="1"/>
          <w:numId w:val="22"/>
        </w:numPr>
        <w:spacing w:line="480" w:lineRule="auto"/>
        <w:rPr>
          <w:sz w:val="28"/>
          <w:szCs w:val="28"/>
        </w:rPr>
      </w:pPr>
      <w:r w:rsidRPr="00604EE5">
        <w:rPr>
          <w:sz w:val="28"/>
          <w:szCs w:val="28"/>
        </w:rPr>
        <w:t xml:space="preserve">Block 18. </w:t>
      </w:r>
      <w:r>
        <w:rPr>
          <w:sz w:val="28"/>
          <w:szCs w:val="28"/>
        </w:rPr>
        <w:t>N/A</w:t>
      </w:r>
      <w:r w:rsidRPr="00604EE5">
        <w:rPr>
          <w:sz w:val="28"/>
          <w:szCs w:val="28"/>
        </w:rPr>
        <w:t xml:space="preserve"> </w:t>
      </w:r>
    </w:p>
    <w:p w:rsidR="00B017F3" w:rsidRPr="00604EE5" w:rsidRDefault="00B017F3" w:rsidP="00B017F3">
      <w:pPr>
        <w:pStyle w:val="ListParagraph"/>
        <w:numPr>
          <w:ilvl w:val="1"/>
          <w:numId w:val="22"/>
        </w:numPr>
        <w:spacing w:line="480" w:lineRule="auto"/>
        <w:rPr>
          <w:sz w:val="28"/>
          <w:szCs w:val="28"/>
        </w:rPr>
      </w:pPr>
      <w:r w:rsidRPr="00604EE5">
        <w:rPr>
          <w:sz w:val="28"/>
          <w:szCs w:val="28"/>
        </w:rPr>
        <w:t>Block 19. N/A</w:t>
      </w:r>
    </w:p>
    <w:p w:rsidR="00B017F3" w:rsidRDefault="00B017F3" w:rsidP="00B017F3">
      <w:pPr>
        <w:pStyle w:val="ListParagraph"/>
        <w:numPr>
          <w:ilvl w:val="1"/>
          <w:numId w:val="22"/>
        </w:numPr>
        <w:spacing w:line="480" w:lineRule="auto"/>
        <w:rPr>
          <w:sz w:val="28"/>
          <w:szCs w:val="28"/>
        </w:rPr>
      </w:pPr>
      <w:r>
        <w:rPr>
          <w:sz w:val="28"/>
          <w:szCs w:val="28"/>
        </w:rPr>
        <w:t xml:space="preserve">Block 20. Your SSN# is required for </w:t>
      </w:r>
      <w:r w:rsidR="00BE26FB">
        <w:rPr>
          <w:sz w:val="28"/>
          <w:szCs w:val="28"/>
        </w:rPr>
        <w:t xml:space="preserve">new NFC users. If you already have </w:t>
      </w:r>
      <w:r>
        <w:rPr>
          <w:sz w:val="28"/>
          <w:szCs w:val="28"/>
        </w:rPr>
        <w:t xml:space="preserve">an </w:t>
      </w:r>
      <w:r w:rsidR="00BE26FB">
        <w:rPr>
          <w:sz w:val="28"/>
          <w:szCs w:val="28"/>
        </w:rPr>
        <w:t xml:space="preserve">NFC </w:t>
      </w:r>
      <w:r>
        <w:rPr>
          <w:sz w:val="28"/>
          <w:szCs w:val="28"/>
        </w:rPr>
        <w:t>ID you do not need to put in your SSN#</w:t>
      </w:r>
      <w:r w:rsidR="00BE26FB">
        <w:rPr>
          <w:sz w:val="28"/>
          <w:szCs w:val="28"/>
        </w:rPr>
        <w:t xml:space="preserve"> as it is on file already.</w:t>
      </w:r>
      <w:r w:rsidR="004100A8">
        <w:rPr>
          <w:sz w:val="28"/>
          <w:szCs w:val="28"/>
        </w:rPr>
        <w:t xml:space="preserve"> Place your NFC ID in the comments box.</w:t>
      </w:r>
    </w:p>
    <w:p w:rsidR="00B017F3" w:rsidRDefault="00B017F3" w:rsidP="00B017F3">
      <w:pPr>
        <w:pStyle w:val="ListParagraph"/>
        <w:numPr>
          <w:ilvl w:val="1"/>
          <w:numId w:val="22"/>
        </w:numPr>
        <w:spacing w:line="480" w:lineRule="auto"/>
        <w:rPr>
          <w:sz w:val="28"/>
          <w:szCs w:val="28"/>
        </w:rPr>
      </w:pPr>
      <w:r>
        <w:rPr>
          <w:sz w:val="28"/>
          <w:szCs w:val="28"/>
        </w:rPr>
        <w:t>Block 21. This is for JP Morgan Accounts Only</w:t>
      </w:r>
    </w:p>
    <w:p w:rsidR="00B017F3" w:rsidRPr="008F0951" w:rsidRDefault="00B017F3" w:rsidP="00B017F3">
      <w:pPr>
        <w:pStyle w:val="ListParagraph"/>
        <w:numPr>
          <w:ilvl w:val="1"/>
          <w:numId w:val="9"/>
        </w:numPr>
        <w:overflowPunct/>
        <w:autoSpaceDE/>
        <w:autoSpaceDN/>
        <w:adjustRightInd/>
        <w:spacing w:line="480" w:lineRule="auto"/>
        <w:jc w:val="both"/>
        <w:textAlignment w:val="auto"/>
        <w:rPr>
          <w:rFonts w:cs="Arial"/>
          <w:iCs/>
          <w:sz w:val="28"/>
          <w:szCs w:val="28"/>
        </w:rPr>
      </w:pPr>
      <w:r>
        <w:rPr>
          <w:sz w:val="28"/>
          <w:szCs w:val="28"/>
        </w:rPr>
        <w:t xml:space="preserve">Block 22. </w:t>
      </w:r>
      <w:r w:rsidRPr="00A46A9A">
        <w:rPr>
          <w:sz w:val="28"/>
          <w:szCs w:val="28"/>
        </w:rPr>
        <w:t xml:space="preserve">Enter </w:t>
      </w:r>
      <w:r w:rsidR="00BE26FB">
        <w:rPr>
          <w:sz w:val="28"/>
          <w:szCs w:val="28"/>
        </w:rPr>
        <w:t xml:space="preserve">the information list here in order to gain access to TRVL system or Financial Reports etc. </w:t>
      </w:r>
      <w:r w:rsidRPr="00A46A9A">
        <w:rPr>
          <w:rFonts w:cs="Arial"/>
          <w:color w:val="000000"/>
          <w:sz w:val="28"/>
          <w:szCs w:val="28"/>
        </w:rPr>
        <w:t xml:space="preserve"> Organization Structure Code (ORG) (e.g. 3051-0040-510) and the Originating Office Number (OON) (e.g. AG3070FM01)</w:t>
      </w:r>
      <w:r w:rsidR="00BE26FB">
        <w:rPr>
          <w:rFonts w:cs="Arial"/>
          <w:color w:val="000000"/>
          <w:sz w:val="28"/>
          <w:szCs w:val="28"/>
        </w:rPr>
        <w:t xml:space="preserve">. </w:t>
      </w:r>
      <w:r>
        <w:rPr>
          <w:rFonts w:cs="Arial"/>
          <w:color w:val="000000"/>
          <w:sz w:val="28"/>
          <w:szCs w:val="28"/>
        </w:rPr>
        <w:t xml:space="preserve"> </w:t>
      </w:r>
      <w:r w:rsidR="00706396">
        <w:rPr>
          <w:rFonts w:cs="Arial"/>
          <w:color w:val="000000"/>
          <w:sz w:val="28"/>
          <w:szCs w:val="28"/>
        </w:rPr>
        <w:t>If</w:t>
      </w:r>
      <w:r>
        <w:rPr>
          <w:rFonts w:cs="Arial"/>
          <w:color w:val="000000"/>
          <w:sz w:val="28"/>
          <w:szCs w:val="28"/>
        </w:rPr>
        <w:t xml:space="preserve"> you are requesting Travel/ Reporting center access etc.Your administrative officer should have this information. NFC will not create any accounts unless they have this information.</w:t>
      </w:r>
    </w:p>
    <w:p w:rsidR="00B017F3" w:rsidRPr="001A6D38" w:rsidRDefault="00B017F3" w:rsidP="00B017F3">
      <w:pPr>
        <w:pStyle w:val="ListParagraph"/>
        <w:numPr>
          <w:ilvl w:val="1"/>
          <w:numId w:val="22"/>
        </w:numPr>
        <w:spacing w:line="480" w:lineRule="auto"/>
        <w:rPr>
          <w:sz w:val="28"/>
          <w:szCs w:val="28"/>
        </w:rPr>
      </w:pPr>
      <w:r w:rsidRPr="001A6D38">
        <w:rPr>
          <w:sz w:val="28"/>
          <w:szCs w:val="28"/>
        </w:rPr>
        <w:t xml:space="preserve">Block 23. User must sign the form. </w:t>
      </w:r>
    </w:p>
    <w:p w:rsidR="00B017F3" w:rsidRDefault="00B017F3" w:rsidP="00B017F3">
      <w:pPr>
        <w:pStyle w:val="ListParagraph"/>
        <w:numPr>
          <w:ilvl w:val="1"/>
          <w:numId w:val="22"/>
        </w:numPr>
        <w:spacing w:line="480" w:lineRule="auto"/>
        <w:rPr>
          <w:sz w:val="28"/>
          <w:szCs w:val="28"/>
        </w:rPr>
      </w:pPr>
      <w:r w:rsidRPr="001A6D38">
        <w:rPr>
          <w:sz w:val="28"/>
          <w:szCs w:val="28"/>
        </w:rPr>
        <w:t>Block 24A. Users Supervisor must sign the form.</w:t>
      </w:r>
    </w:p>
    <w:p w:rsidR="00B017F3" w:rsidRDefault="00B017F3" w:rsidP="00B017F3">
      <w:pPr>
        <w:pStyle w:val="ListParagraph"/>
        <w:numPr>
          <w:ilvl w:val="1"/>
          <w:numId w:val="22"/>
        </w:numPr>
        <w:spacing w:line="480" w:lineRule="auto"/>
        <w:rPr>
          <w:sz w:val="28"/>
          <w:szCs w:val="28"/>
        </w:rPr>
      </w:pPr>
      <w:r w:rsidRPr="0061324F">
        <w:rPr>
          <w:sz w:val="28"/>
          <w:szCs w:val="28"/>
        </w:rPr>
        <w:t xml:space="preserve">Block 24B. Form must be signed by the proper Authorizing Official. (A list of AO’s for </w:t>
      </w:r>
      <w:r>
        <w:rPr>
          <w:sz w:val="28"/>
          <w:szCs w:val="28"/>
        </w:rPr>
        <w:t>NFC</w:t>
      </w:r>
      <w:r w:rsidRPr="0061324F">
        <w:rPr>
          <w:sz w:val="28"/>
          <w:szCs w:val="28"/>
        </w:rPr>
        <w:t xml:space="preserve"> is attached to the Guide. </w:t>
      </w:r>
      <w:r w:rsidR="00BE26FB">
        <w:rPr>
          <w:sz w:val="28"/>
          <w:szCs w:val="28"/>
        </w:rPr>
        <w:t xml:space="preserve">If you don’t see </w:t>
      </w:r>
      <w:r w:rsidR="00C76A11">
        <w:rPr>
          <w:sz w:val="28"/>
          <w:szCs w:val="28"/>
        </w:rPr>
        <w:t xml:space="preserve">an Authorizing Official </w:t>
      </w:r>
      <w:r w:rsidR="00C76A11">
        <w:rPr>
          <w:sz w:val="28"/>
          <w:szCs w:val="28"/>
        </w:rPr>
        <w:lastRenderedPageBreak/>
        <w:t xml:space="preserve">listed for your system then </w:t>
      </w:r>
      <w:r w:rsidR="00706396">
        <w:rPr>
          <w:sz w:val="28"/>
          <w:szCs w:val="28"/>
        </w:rPr>
        <w:t>none</w:t>
      </w:r>
      <w:r w:rsidR="00C76A11">
        <w:rPr>
          <w:sz w:val="28"/>
          <w:szCs w:val="28"/>
        </w:rPr>
        <w:t xml:space="preserve"> is required just send the form and leave this block blank.)</w:t>
      </w:r>
    </w:p>
    <w:p w:rsidR="00B017F3" w:rsidRPr="0061324F" w:rsidRDefault="00B017F3" w:rsidP="00B017F3">
      <w:pPr>
        <w:pStyle w:val="ListParagraph"/>
        <w:numPr>
          <w:ilvl w:val="1"/>
          <w:numId w:val="22"/>
        </w:numPr>
        <w:spacing w:line="480" w:lineRule="auto"/>
        <w:rPr>
          <w:sz w:val="28"/>
          <w:szCs w:val="28"/>
        </w:rPr>
      </w:pPr>
      <w:r w:rsidRPr="0061324F">
        <w:rPr>
          <w:sz w:val="28"/>
          <w:szCs w:val="28"/>
        </w:rPr>
        <w:t>Block 24 C. This Block is for the Security Officer to sign.</w:t>
      </w:r>
    </w:p>
    <w:p w:rsidR="00B017F3" w:rsidRDefault="00B017F3" w:rsidP="00B017F3">
      <w:pPr>
        <w:pStyle w:val="ListParagraph"/>
        <w:numPr>
          <w:ilvl w:val="1"/>
          <w:numId w:val="22"/>
        </w:numPr>
        <w:spacing w:line="480" w:lineRule="auto"/>
        <w:rPr>
          <w:sz w:val="28"/>
          <w:szCs w:val="28"/>
        </w:rPr>
      </w:pPr>
      <w:r>
        <w:rPr>
          <w:sz w:val="28"/>
          <w:szCs w:val="28"/>
        </w:rPr>
        <w:t>Block 24D. Your state security officer can sign here if available.</w:t>
      </w:r>
    </w:p>
    <w:p w:rsidR="00B017F3" w:rsidRDefault="00B017F3" w:rsidP="00B017F3">
      <w:pPr>
        <w:pStyle w:val="ListParagraph"/>
        <w:numPr>
          <w:ilvl w:val="1"/>
          <w:numId w:val="22"/>
        </w:numPr>
        <w:spacing w:line="480" w:lineRule="auto"/>
        <w:rPr>
          <w:sz w:val="28"/>
          <w:szCs w:val="28"/>
        </w:rPr>
      </w:pPr>
      <w:r>
        <w:rPr>
          <w:sz w:val="28"/>
          <w:szCs w:val="28"/>
        </w:rPr>
        <w:t>Block 25. Please check off if you have completed the CSAT training this year. (if applicable)</w:t>
      </w:r>
    </w:p>
    <w:p w:rsidR="00346C3B" w:rsidRPr="00346C3B" w:rsidRDefault="00346C3B" w:rsidP="00346C3B">
      <w:pPr>
        <w:pStyle w:val="ListParagraph"/>
        <w:jc w:val="both"/>
        <w:rPr>
          <w:rFonts w:ascii="Times New Roman" w:hAnsi="Times New Roman"/>
          <w:sz w:val="36"/>
          <w:szCs w:val="36"/>
        </w:rPr>
      </w:pPr>
      <w:r w:rsidRPr="00346C3B">
        <w:rPr>
          <w:rFonts w:ascii="Times New Roman" w:hAnsi="Times New Roman"/>
          <w:sz w:val="36"/>
          <w:szCs w:val="36"/>
        </w:rPr>
        <w:t>Information needed to process request to reporting center</w:t>
      </w:r>
    </w:p>
    <w:p w:rsidR="00346C3B" w:rsidRPr="00346C3B" w:rsidRDefault="00346C3B" w:rsidP="00346C3B">
      <w:pPr>
        <w:ind w:left="360"/>
        <w:jc w:val="both"/>
        <w:rPr>
          <w:rFonts w:ascii="Times New Roman" w:hAnsi="Times New Roman"/>
          <w:sz w:val="28"/>
          <w:szCs w:val="28"/>
        </w:rPr>
      </w:pPr>
      <w:r w:rsidRPr="00346C3B">
        <w:rPr>
          <w:rFonts w:ascii="Times New Roman" w:hAnsi="Times New Roman"/>
          <w:sz w:val="28"/>
          <w:szCs w:val="28"/>
        </w:rPr>
        <w:t>User name</w:t>
      </w:r>
    </w:p>
    <w:p w:rsidR="00346C3B" w:rsidRPr="00346C3B" w:rsidRDefault="00346C3B" w:rsidP="00346C3B">
      <w:pPr>
        <w:ind w:firstLine="360"/>
        <w:jc w:val="both"/>
        <w:rPr>
          <w:rFonts w:ascii="Times New Roman" w:hAnsi="Times New Roman"/>
          <w:sz w:val="28"/>
          <w:szCs w:val="28"/>
        </w:rPr>
      </w:pPr>
      <w:r w:rsidRPr="00346C3B">
        <w:rPr>
          <w:rFonts w:ascii="Times New Roman" w:hAnsi="Times New Roman"/>
          <w:sz w:val="28"/>
          <w:szCs w:val="28"/>
        </w:rPr>
        <w:t xml:space="preserve"> </w:t>
      </w:r>
      <w:r w:rsidR="004100A8">
        <w:rPr>
          <w:rFonts w:ascii="Times New Roman" w:hAnsi="Times New Roman"/>
          <w:sz w:val="28"/>
          <w:szCs w:val="28"/>
        </w:rPr>
        <w:t>User social security number (ss#</w:t>
      </w:r>
      <w:r w:rsidRPr="00346C3B">
        <w:rPr>
          <w:rFonts w:ascii="Times New Roman" w:hAnsi="Times New Roman"/>
          <w:sz w:val="28"/>
          <w:szCs w:val="28"/>
        </w:rPr>
        <w:t>)</w:t>
      </w:r>
    </w:p>
    <w:p w:rsidR="00346C3B" w:rsidRPr="00346C3B" w:rsidRDefault="00346C3B" w:rsidP="00346C3B">
      <w:pPr>
        <w:ind w:firstLine="360"/>
        <w:jc w:val="both"/>
        <w:rPr>
          <w:rFonts w:ascii="Times New Roman" w:hAnsi="Times New Roman"/>
          <w:sz w:val="28"/>
          <w:szCs w:val="28"/>
        </w:rPr>
      </w:pPr>
      <w:r w:rsidRPr="00346C3B">
        <w:rPr>
          <w:rFonts w:ascii="Times New Roman" w:hAnsi="Times New Roman"/>
          <w:sz w:val="28"/>
          <w:szCs w:val="28"/>
        </w:rPr>
        <w:t xml:space="preserve"> User ID</w:t>
      </w:r>
    </w:p>
    <w:p w:rsidR="00346C3B" w:rsidRPr="00346C3B" w:rsidRDefault="00346C3B" w:rsidP="00346C3B">
      <w:pPr>
        <w:ind w:firstLine="360"/>
        <w:jc w:val="both"/>
        <w:rPr>
          <w:rFonts w:ascii="Times New Roman" w:hAnsi="Times New Roman"/>
          <w:sz w:val="28"/>
          <w:szCs w:val="28"/>
        </w:rPr>
      </w:pPr>
      <w:r w:rsidRPr="00346C3B">
        <w:rPr>
          <w:rFonts w:ascii="Times New Roman" w:hAnsi="Times New Roman"/>
          <w:sz w:val="28"/>
          <w:szCs w:val="28"/>
        </w:rPr>
        <w:t xml:space="preserve"> User email address</w:t>
      </w:r>
    </w:p>
    <w:p w:rsidR="00346C3B" w:rsidRPr="00346C3B" w:rsidRDefault="00346C3B" w:rsidP="00346C3B">
      <w:pPr>
        <w:ind w:firstLine="360"/>
        <w:jc w:val="both"/>
        <w:rPr>
          <w:rFonts w:ascii="Times New Roman" w:hAnsi="Times New Roman"/>
          <w:sz w:val="28"/>
          <w:szCs w:val="28"/>
        </w:rPr>
      </w:pPr>
      <w:r w:rsidRPr="00346C3B">
        <w:rPr>
          <w:rFonts w:ascii="Times New Roman" w:hAnsi="Times New Roman"/>
          <w:sz w:val="28"/>
          <w:szCs w:val="28"/>
        </w:rPr>
        <w:t xml:space="preserve"> Agency name</w:t>
      </w:r>
    </w:p>
    <w:p w:rsidR="00346C3B" w:rsidRPr="00346C3B" w:rsidRDefault="00346C3B" w:rsidP="00346C3B">
      <w:pPr>
        <w:ind w:firstLine="360"/>
        <w:jc w:val="both"/>
        <w:rPr>
          <w:rFonts w:ascii="Times New Roman" w:hAnsi="Times New Roman"/>
          <w:sz w:val="28"/>
          <w:szCs w:val="28"/>
        </w:rPr>
      </w:pPr>
      <w:r w:rsidRPr="00346C3B">
        <w:rPr>
          <w:rFonts w:ascii="Times New Roman" w:hAnsi="Times New Roman"/>
          <w:sz w:val="28"/>
          <w:szCs w:val="28"/>
        </w:rPr>
        <w:t xml:space="preserve"> User access level requested. The requester must state whether or not the user requires</w:t>
      </w:r>
    </w:p>
    <w:p w:rsidR="00346C3B" w:rsidRPr="00346C3B" w:rsidRDefault="00346C3B" w:rsidP="00346C3B">
      <w:pPr>
        <w:pStyle w:val="ListParagraph"/>
        <w:jc w:val="both"/>
        <w:rPr>
          <w:rFonts w:ascii="Times New Roman" w:hAnsi="Times New Roman"/>
          <w:sz w:val="28"/>
          <w:szCs w:val="28"/>
        </w:rPr>
      </w:pPr>
      <w:r w:rsidRPr="00346C3B">
        <w:rPr>
          <w:rFonts w:ascii="Times New Roman" w:hAnsi="Times New Roman"/>
          <w:sz w:val="28"/>
          <w:szCs w:val="28"/>
        </w:rPr>
        <w:t>Access to sensitive data (data contained in the IRIS 300 level screens) and/or detail</w:t>
      </w:r>
    </w:p>
    <w:p w:rsidR="00346C3B" w:rsidRPr="00346C3B" w:rsidRDefault="00346C3B" w:rsidP="00346C3B">
      <w:pPr>
        <w:pStyle w:val="ListParagraph"/>
        <w:jc w:val="both"/>
        <w:rPr>
          <w:rFonts w:ascii="Times New Roman" w:hAnsi="Times New Roman"/>
          <w:sz w:val="28"/>
          <w:szCs w:val="28"/>
        </w:rPr>
      </w:pPr>
      <w:r w:rsidRPr="00346C3B">
        <w:rPr>
          <w:rFonts w:ascii="Times New Roman" w:hAnsi="Times New Roman"/>
          <w:sz w:val="28"/>
          <w:szCs w:val="28"/>
        </w:rPr>
        <w:t>data.</w:t>
      </w:r>
    </w:p>
    <w:p w:rsidR="00346C3B" w:rsidRPr="00346C3B" w:rsidRDefault="00346C3B" w:rsidP="00346C3B">
      <w:pPr>
        <w:ind w:firstLine="360"/>
        <w:jc w:val="both"/>
        <w:rPr>
          <w:rFonts w:ascii="Times New Roman" w:hAnsi="Times New Roman"/>
          <w:sz w:val="28"/>
          <w:szCs w:val="28"/>
        </w:rPr>
      </w:pPr>
      <w:r w:rsidRPr="00346C3B">
        <w:rPr>
          <w:rFonts w:ascii="Times New Roman" w:hAnsi="Times New Roman"/>
          <w:sz w:val="28"/>
          <w:szCs w:val="28"/>
        </w:rPr>
        <w:t xml:space="preserve"> Security Officer or User Acceptance Tester. If the user is either a security officer or a</w:t>
      </w:r>
    </w:p>
    <w:p w:rsidR="00346C3B" w:rsidRPr="00346C3B" w:rsidRDefault="00346C3B" w:rsidP="00346C3B">
      <w:pPr>
        <w:pStyle w:val="ListParagraph"/>
        <w:jc w:val="both"/>
        <w:rPr>
          <w:rFonts w:ascii="Times New Roman" w:hAnsi="Times New Roman"/>
          <w:sz w:val="28"/>
          <w:szCs w:val="28"/>
        </w:rPr>
      </w:pPr>
      <w:r w:rsidRPr="00346C3B">
        <w:rPr>
          <w:rFonts w:ascii="Times New Roman" w:hAnsi="Times New Roman"/>
          <w:sz w:val="28"/>
          <w:szCs w:val="28"/>
        </w:rPr>
        <w:t>user acceptance tester, this must be stated on the request.</w:t>
      </w:r>
    </w:p>
    <w:p w:rsidR="00346C3B" w:rsidRPr="00346C3B" w:rsidRDefault="00346C3B" w:rsidP="00346C3B">
      <w:pPr>
        <w:ind w:firstLine="360"/>
        <w:jc w:val="both"/>
        <w:rPr>
          <w:rFonts w:ascii="Times New Roman" w:hAnsi="Times New Roman"/>
          <w:sz w:val="28"/>
          <w:szCs w:val="28"/>
        </w:rPr>
      </w:pPr>
      <w:r w:rsidRPr="00346C3B">
        <w:rPr>
          <w:rFonts w:ascii="Times New Roman" w:hAnsi="Times New Roman"/>
          <w:sz w:val="28"/>
          <w:szCs w:val="28"/>
        </w:rPr>
        <w:t xml:space="preserve"> Telephone number</w:t>
      </w:r>
    </w:p>
    <w:p w:rsidR="00346C3B" w:rsidRPr="00346C3B" w:rsidRDefault="00346C3B" w:rsidP="00346C3B">
      <w:pPr>
        <w:ind w:firstLine="360"/>
        <w:jc w:val="both"/>
        <w:rPr>
          <w:rFonts w:ascii="Times New Roman" w:hAnsi="Times New Roman"/>
          <w:sz w:val="28"/>
          <w:szCs w:val="28"/>
        </w:rPr>
      </w:pPr>
      <w:r w:rsidRPr="00346C3B">
        <w:rPr>
          <w:rFonts w:ascii="Times New Roman" w:hAnsi="Times New Roman"/>
          <w:sz w:val="28"/>
          <w:szCs w:val="28"/>
        </w:rPr>
        <w:t xml:space="preserve"> Application name (The Reporting Center, including the reports and organizations</w:t>
      </w:r>
    </w:p>
    <w:p w:rsidR="00346C3B" w:rsidRPr="00346C3B" w:rsidRDefault="00346C3B" w:rsidP="00346C3B">
      <w:pPr>
        <w:ind w:firstLine="360"/>
        <w:jc w:val="both"/>
        <w:rPr>
          <w:rFonts w:ascii="Times New Roman" w:hAnsi="Times New Roman"/>
          <w:sz w:val="28"/>
          <w:szCs w:val="28"/>
        </w:rPr>
      </w:pPr>
      <w:r w:rsidRPr="00346C3B">
        <w:rPr>
          <w:rFonts w:ascii="Times New Roman" w:hAnsi="Times New Roman"/>
          <w:sz w:val="28"/>
          <w:szCs w:val="28"/>
        </w:rPr>
        <w:t>Needed. If the user requires access to Administrative Reports, these reports must be</w:t>
      </w:r>
    </w:p>
    <w:p w:rsidR="00346C3B" w:rsidRPr="00346C3B" w:rsidRDefault="00346C3B" w:rsidP="00346C3B">
      <w:pPr>
        <w:ind w:firstLine="720"/>
        <w:jc w:val="both"/>
        <w:rPr>
          <w:rFonts w:ascii="Times New Roman" w:hAnsi="Times New Roman"/>
          <w:sz w:val="28"/>
          <w:szCs w:val="28"/>
        </w:rPr>
      </w:pPr>
      <w:r w:rsidRPr="00346C3B">
        <w:rPr>
          <w:rFonts w:ascii="Times New Roman" w:hAnsi="Times New Roman"/>
          <w:sz w:val="28"/>
          <w:szCs w:val="28"/>
        </w:rPr>
        <w:t>listed individually due to the nature of the data.)</w:t>
      </w:r>
    </w:p>
    <w:p w:rsidR="00346C3B" w:rsidRPr="00346C3B" w:rsidRDefault="00346C3B" w:rsidP="00346C3B">
      <w:pPr>
        <w:ind w:firstLine="360"/>
        <w:jc w:val="both"/>
        <w:rPr>
          <w:rFonts w:ascii="Times New Roman" w:hAnsi="Times New Roman"/>
          <w:sz w:val="28"/>
          <w:szCs w:val="28"/>
        </w:rPr>
      </w:pPr>
      <w:r w:rsidRPr="00346C3B">
        <w:rPr>
          <w:rFonts w:ascii="Times New Roman" w:hAnsi="Times New Roman"/>
          <w:sz w:val="28"/>
          <w:szCs w:val="28"/>
        </w:rPr>
        <w:t>The access level requested should be based on the individual’s assigned work requirements</w:t>
      </w:r>
    </w:p>
    <w:p w:rsidR="00346C3B" w:rsidRPr="00346C3B" w:rsidRDefault="00346C3B" w:rsidP="00346C3B">
      <w:pPr>
        <w:pStyle w:val="ListParagraph"/>
        <w:jc w:val="both"/>
        <w:rPr>
          <w:rFonts w:ascii="Times New Roman" w:hAnsi="Times New Roman"/>
          <w:sz w:val="28"/>
          <w:szCs w:val="28"/>
        </w:rPr>
      </w:pPr>
      <w:r w:rsidRPr="00346C3B">
        <w:rPr>
          <w:rFonts w:ascii="Times New Roman" w:hAnsi="Times New Roman"/>
          <w:sz w:val="28"/>
          <w:szCs w:val="28"/>
        </w:rPr>
        <w:t>and job functions.</w:t>
      </w:r>
    </w:p>
    <w:p w:rsidR="00C76A11" w:rsidRPr="00346C3B" w:rsidRDefault="00C76A11" w:rsidP="00346C3B">
      <w:pPr>
        <w:spacing w:line="480" w:lineRule="auto"/>
        <w:jc w:val="both"/>
        <w:rPr>
          <w:rFonts w:ascii="Times New Roman" w:hAnsi="Times New Roman"/>
          <w:sz w:val="28"/>
          <w:szCs w:val="28"/>
        </w:rPr>
      </w:pPr>
    </w:p>
    <w:p w:rsidR="00C76A11" w:rsidRDefault="00C76A11" w:rsidP="00C76A11">
      <w:pPr>
        <w:spacing w:line="480" w:lineRule="auto"/>
        <w:rPr>
          <w:sz w:val="28"/>
          <w:szCs w:val="28"/>
        </w:rPr>
      </w:pPr>
    </w:p>
    <w:p w:rsidR="00C76A11" w:rsidRDefault="00C76A11" w:rsidP="00C76A11">
      <w:pPr>
        <w:spacing w:line="480" w:lineRule="auto"/>
        <w:rPr>
          <w:sz w:val="28"/>
          <w:szCs w:val="28"/>
        </w:rPr>
      </w:pPr>
    </w:p>
    <w:p w:rsidR="00C76A11" w:rsidRDefault="00C76A11" w:rsidP="00C76A11">
      <w:pPr>
        <w:spacing w:line="480" w:lineRule="auto"/>
        <w:rPr>
          <w:sz w:val="28"/>
          <w:szCs w:val="28"/>
        </w:rPr>
      </w:pPr>
    </w:p>
    <w:p w:rsidR="00C76A11" w:rsidRDefault="00C76A11" w:rsidP="00C76A11">
      <w:pPr>
        <w:spacing w:line="480" w:lineRule="auto"/>
        <w:rPr>
          <w:sz w:val="28"/>
          <w:szCs w:val="28"/>
        </w:rPr>
      </w:pPr>
    </w:p>
    <w:p w:rsidR="0045652A" w:rsidRDefault="0045652A" w:rsidP="00C76A11">
      <w:pPr>
        <w:spacing w:line="480" w:lineRule="auto"/>
        <w:rPr>
          <w:sz w:val="28"/>
          <w:szCs w:val="28"/>
        </w:rPr>
      </w:pPr>
    </w:p>
    <w:p w:rsidR="00BC1761" w:rsidRPr="00BC1761" w:rsidRDefault="00BC1761" w:rsidP="005776DE">
      <w:pPr>
        <w:pStyle w:val="Heading2"/>
        <w:rPr>
          <w:b w:val="0"/>
          <w:sz w:val="36"/>
          <w:szCs w:val="36"/>
        </w:rPr>
      </w:pPr>
      <w:bookmarkStart w:id="28" w:name="_Toc307999418"/>
      <w:bookmarkStart w:id="29" w:name="nfcsample674"/>
      <w:r w:rsidRPr="00BC1761">
        <w:rPr>
          <w:b w:val="0"/>
          <w:sz w:val="36"/>
          <w:szCs w:val="36"/>
        </w:rPr>
        <w:lastRenderedPageBreak/>
        <w:t>Sample FNS-674 Form</w:t>
      </w:r>
      <w:bookmarkEnd w:id="28"/>
    </w:p>
    <w:bookmarkEnd w:id="29"/>
    <w:p w:rsidR="00BC1761" w:rsidRDefault="00BC1761" w:rsidP="00551A60">
      <w:pPr>
        <w:rPr>
          <w:sz w:val="28"/>
          <w:szCs w:val="28"/>
        </w:rPr>
      </w:pPr>
    </w:p>
    <w:p w:rsidR="00551A60" w:rsidRDefault="004100A8" w:rsidP="00551A60">
      <w:pPr>
        <w:rPr>
          <w:sz w:val="28"/>
          <w:szCs w:val="28"/>
        </w:rPr>
      </w:pPr>
      <w:r>
        <w:rPr>
          <w:noProof/>
          <w:sz w:val="28"/>
          <w:szCs w:val="28"/>
        </w:rPr>
        <w:drawing>
          <wp:inline distT="0" distB="0" distL="0" distR="0">
            <wp:extent cx="5519902" cy="7121700"/>
            <wp:effectExtent l="19050" t="0" r="4598"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5524752" cy="7127958"/>
                    </a:xfrm>
                    <a:prstGeom prst="rect">
                      <a:avLst/>
                    </a:prstGeom>
                    <a:noFill/>
                    <a:ln w="9525">
                      <a:noFill/>
                      <a:miter lim="800000"/>
                      <a:headEnd/>
                      <a:tailEnd/>
                    </a:ln>
                  </pic:spPr>
                </pic:pic>
              </a:graphicData>
            </a:graphic>
          </wp:inline>
        </w:drawing>
      </w:r>
    </w:p>
    <w:p w:rsidR="004100A8" w:rsidRDefault="004100A8" w:rsidP="004100A8">
      <w:pPr>
        <w:rPr>
          <w:b/>
          <w:sz w:val="28"/>
          <w:szCs w:val="28"/>
        </w:rPr>
      </w:pPr>
      <w:r>
        <w:rPr>
          <w:b/>
          <w:sz w:val="28"/>
          <w:szCs w:val="28"/>
        </w:rPr>
        <w:t xml:space="preserve">Once the FNS-674 is filled out and signed you must forward it to the </w:t>
      </w:r>
      <w:hyperlink r:id="rId27" w:history="1">
        <w:r w:rsidRPr="00C11564">
          <w:rPr>
            <w:rStyle w:val="Hyperlink"/>
            <w:b/>
            <w:sz w:val="28"/>
            <w:szCs w:val="28"/>
          </w:rPr>
          <w:t>Securityofficers.mailbox@fns.usda.gov</w:t>
        </w:r>
      </w:hyperlink>
      <w:r>
        <w:rPr>
          <w:b/>
          <w:sz w:val="28"/>
          <w:szCs w:val="28"/>
        </w:rPr>
        <w:t xml:space="preserve"> for processing. You will receive notice from the appropriate party when your access has been completed.</w:t>
      </w:r>
    </w:p>
    <w:p w:rsidR="00223967" w:rsidRDefault="00223967" w:rsidP="00223967">
      <w:pPr>
        <w:pStyle w:val="Default"/>
      </w:pPr>
    </w:p>
    <w:p w:rsidR="00BC1761" w:rsidRDefault="00BC1761" w:rsidP="00223967">
      <w:pPr>
        <w:pStyle w:val="Default"/>
      </w:pPr>
    </w:p>
    <w:p w:rsidR="00BC1761" w:rsidRDefault="00BC1761" w:rsidP="00223967">
      <w:pPr>
        <w:pStyle w:val="Default"/>
      </w:pPr>
    </w:p>
    <w:p w:rsidR="00BD64CB" w:rsidRDefault="00BD64CB" w:rsidP="00223967">
      <w:pPr>
        <w:pStyle w:val="Default"/>
      </w:pPr>
    </w:p>
    <w:p w:rsidR="00BC1761" w:rsidRDefault="00BC1761" w:rsidP="00223967">
      <w:pPr>
        <w:pStyle w:val="Default"/>
      </w:pPr>
    </w:p>
    <w:p w:rsidR="00223967" w:rsidRPr="0045652A" w:rsidRDefault="00223967" w:rsidP="0032541D">
      <w:pPr>
        <w:pStyle w:val="Default"/>
        <w:outlineLvl w:val="1"/>
        <w:rPr>
          <w:b/>
          <w:sz w:val="36"/>
          <w:szCs w:val="36"/>
        </w:rPr>
      </w:pPr>
      <w:bookmarkStart w:id="30" w:name="_Toc307999419"/>
      <w:bookmarkStart w:id="31" w:name="ad1143"/>
      <w:r w:rsidRPr="0045652A">
        <w:rPr>
          <w:b/>
          <w:bCs/>
          <w:sz w:val="36"/>
          <w:szCs w:val="36"/>
        </w:rPr>
        <w:t>AD-1143 FORM INSTRUCTIONS</w:t>
      </w:r>
      <w:bookmarkEnd w:id="30"/>
    </w:p>
    <w:bookmarkEnd w:id="31"/>
    <w:p w:rsidR="00223967" w:rsidRPr="00223967" w:rsidRDefault="00223967" w:rsidP="00223967">
      <w:pPr>
        <w:pStyle w:val="Default"/>
      </w:pPr>
    </w:p>
    <w:p w:rsidR="00223967" w:rsidRPr="00223967" w:rsidRDefault="00223967" w:rsidP="00223967">
      <w:pPr>
        <w:pStyle w:val="Default"/>
      </w:pPr>
      <w:r w:rsidRPr="00223967">
        <w:rPr>
          <w:b/>
          <w:bCs/>
        </w:rPr>
        <w:t xml:space="preserve">BLOCK NO. </w:t>
      </w:r>
    </w:p>
    <w:p w:rsidR="00223967" w:rsidRPr="00223967" w:rsidRDefault="00223967" w:rsidP="00223967">
      <w:pPr>
        <w:pStyle w:val="Default"/>
      </w:pPr>
    </w:p>
    <w:p w:rsidR="00223967" w:rsidRDefault="00223967" w:rsidP="00223967">
      <w:pPr>
        <w:pStyle w:val="Default"/>
        <w:numPr>
          <w:ilvl w:val="0"/>
          <w:numId w:val="11"/>
        </w:numPr>
      </w:pPr>
      <w:r w:rsidRPr="00223967">
        <w:t xml:space="preserve">Check one or more systems. Fill in information for access in Special Instructions for FedTraveler.com </w:t>
      </w:r>
    </w:p>
    <w:p w:rsidR="00223967" w:rsidRDefault="00223967" w:rsidP="00223967">
      <w:pPr>
        <w:pStyle w:val="Default"/>
        <w:ind w:left="720"/>
      </w:pPr>
    </w:p>
    <w:p w:rsidR="00223967" w:rsidRPr="00223967" w:rsidRDefault="00223967" w:rsidP="00223967">
      <w:pPr>
        <w:pStyle w:val="Default"/>
        <w:numPr>
          <w:ilvl w:val="0"/>
          <w:numId w:val="11"/>
        </w:numPr>
      </w:pPr>
      <w:r w:rsidRPr="00223967">
        <w:t xml:space="preserve">Enter the agency FFIS application number, i.e., FF34 for APHIS, or FF11 for Forest Service. </w:t>
      </w:r>
    </w:p>
    <w:p w:rsidR="00223967" w:rsidRPr="00223967" w:rsidRDefault="00223967" w:rsidP="00223967">
      <w:pPr>
        <w:pStyle w:val="Default"/>
      </w:pPr>
    </w:p>
    <w:p w:rsidR="00223967" w:rsidRPr="00223967" w:rsidRDefault="00223967" w:rsidP="00223967">
      <w:pPr>
        <w:pStyle w:val="Default"/>
      </w:pPr>
      <w:r w:rsidRPr="00223967">
        <w:rPr>
          <w:b/>
          <w:bCs/>
        </w:rPr>
        <w:t xml:space="preserve">USER INFORMATION </w:t>
      </w:r>
    </w:p>
    <w:p w:rsidR="00223967" w:rsidRPr="00223967" w:rsidRDefault="00223967" w:rsidP="00223967">
      <w:pPr>
        <w:pStyle w:val="Default"/>
      </w:pPr>
    </w:p>
    <w:p w:rsidR="00223967" w:rsidRPr="00223967" w:rsidRDefault="00223967" w:rsidP="00223967">
      <w:pPr>
        <w:pStyle w:val="Default"/>
        <w:numPr>
          <w:ilvl w:val="0"/>
          <w:numId w:val="11"/>
        </w:numPr>
      </w:pPr>
      <w:r w:rsidRPr="00223967">
        <w:t xml:space="preserve">Enter social security number. </w:t>
      </w:r>
      <w:r w:rsidRPr="00223967">
        <w:rPr>
          <w:b/>
          <w:bCs/>
        </w:rPr>
        <w:t xml:space="preserve">The Social Security Number is only required for adding a user to a FFIS application for the first time. </w:t>
      </w:r>
    </w:p>
    <w:p w:rsidR="00850520" w:rsidRDefault="00223967" w:rsidP="00223967">
      <w:pPr>
        <w:pStyle w:val="Default"/>
        <w:numPr>
          <w:ilvl w:val="0"/>
          <w:numId w:val="11"/>
        </w:numPr>
      </w:pPr>
      <w:r w:rsidRPr="00223967">
        <w:t>Enter name.</w:t>
      </w:r>
    </w:p>
    <w:p w:rsidR="00850520" w:rsidRDefault="00223967" w:rsidP="00223967">
      <w:pPr>
        <w:pStyle w:val="Default"/>
        <w:numPr>
          <w:ilvl w:val="0"/>
          <w:numId w:val="11"/>
        </w:numPr>
      </w:pPr>
      <w:r w:rsidRPr="00223967">
        <w:t xml:space="preserve">Enter job title or Contractor, if not a USDA employee. </w:t>
      </w:r>
    </w:p>
    <w:p w:rsidR="00850520" w:rsidRDefault="00223967" w:rsidP="00223967">
      <w:pPr>
        <w:pStyle w:val="Default"/>
        <w:numPr>
          <w:ilvl w:val="0"/>
          <w:numId w:val="11"/>
        </w:numPr>
      </w:pPr>
      <w:r w:rsidRPr="00223967">
        <w:t xml:space="preserve">Enter address where the user can be contacted by mail. </w:t>
      </w:r>
    </w:p>
    <w:p w:rsidR="00850520" w:rsidRDefault="00223967" w:rsidP="00223967">
      <w:pPr>
        <w:pStyle w:val="Default"/>
        <w:numPr>
          <w:ilvl w:val="0"/>
          <w:numId w:val="11"/>
        </w:numPr>
      </w:pPr>
      <w:r w:rsidRPr="00223967">
        <w:t xml:space="preserve">Enter agency name and agency code/number. </w:t>
      </w:r>
    </w:p>
    <w:p w:rsidR="00850520" w:rsidRDefault="00223967" w:rsidP="00223967">
      <w:pPr>
        <w:pStyle w:val="Default"/>
        <w:numPr>
          <w:ilvl w:val="0"/>
          <w:numId w:val="11"/>
        </w:numPr>
      </w:pPr>
      <w:r w:rsidRPr="00223967">
        <w:t xml:space="preserve">Enter office, i.e., Financial Management, Procurement Operations. </w:t>
      </w:r>
    </w:p>
    <w:p w:rsidR="00850520" w:rsidRDefault="00223967" w:rsidP="00223967">
      <w:pPr>
        <w:pStyle w:val="Default"/>
        <w:numPr>
          <w:ilvl w:val="0"/>
          <w:numId w:val="11"/>
        </w:numPr>
      </w:pPr>
      <w:r w:rsidRPr="00223967">
        <w:t xml:space="preserve">Enter e-mail address. </w:t>
      </w:r>
    </w:p>
    <w:p w:rsidR="00850520" w:rsidRDefault="00223967" w:rsidP="00223967">
      <w:pPr>
        <w:pStyle w:val="Default"/>
        <w:numPr>
          <w:ilvl w:val="0"/>
          <w:numId w:val="11"/>
        </w:numPr>
      </w:pPr>
      <w:r w:rsidRPr="00223967">
        <w:t>Enter telephone number.</w:t>
      </w:r>
    </w:p>
    <w:p w:rsidR="00223967" w:rsidRPr="00223967" w:rsidRDefault="00223967" w:rsidP="00223967">
      <w:pPr>
        <w:pStyle w:val="Default"/>
        <w:numPr>
          <w:ilvl w:val="0"/>
          <w:numId w:val="11"/>
        </w:numPr>
      </w:pPr>
      <w:r w:rsidRPr="00223967">
        <w:t>Enter manager’s telephone number.</w:t>
      </w:r>
    </w:p>
    <w:p w:rsidR="00223967" w:rsidRPr="00223967" w:rsidRDefault="00223967" w:rsidP="00223967">
      <w:pPr>
        <w:pStyle w:val="Default"/>
      </w:pPr>
    </w:p>
    <w:p w:rsidR="00223967" w:rsidRPr="00223967" w:rsidRDefault="00223967" w:rsidP="00223967">
      <w:pPr>
        <w:pStyle w:val="Default"/>
      </w:pPr>
      <w:r w:rsidRPr="00223967">
        <w:rPr>
          <w:b/>
          <w:bCs/>
        </w:rPr>
        <w:t>ACTION REQUESTED</w:t>
      </w:r>
    </w:p>
    <w:p w:rsidR="00223967" w:rsidRPr="00223967" w:rsidRDefault="00223967" w:rsidP="00223967">
      <w:pPr>
        <w:pStyle w:val="Default"/>
      </w:pPr>
    </w:p>
    <w:p w:rsidR="00850520" w:rsidRDefault="00223967" w:rsidP="00223967">
      <w:pPr>
        <w:pStyle w:val="Default"/>
        <w:numPr>
          <w:ilvl w:val="0"/>
          <w:numId w:val="11"/>
        </w:numPr>
      </w:pPr>
      <w:r w:rsidRPr="00223967">
        <w:t>Enter “old” name, when requesting a name change.</w:t>
      </w:r>
    </w:p>
    <w:p w:rsidR="00850520" w:rsidRDefault="00223967" w:rsidP="00223967">
      <w:pPr>
        <w:pStyle w:val="Default"/>
        <w:numPr>
          <w:ilvl w:val="0"/>
          <w:numId w:val="11"/>
        </w:numPr>
      </w:pPr>
      <w:r w:rsidRPr="00223967">
        <w:t>Enter “new” name, when requesting a name change.</w:t>
      </w:r>
    </w:p>
    <w:p w:rsidR="00850520" w:rsidRDefault="00223967" w:rsidP="00223967">
      <w:pPr>
        <w:pStyle w:val="Default"/>
        <w:numPr>
          <w:ilvl w:val="0"/>
          <w:numId w:val="11"/>
        </w:numPr>
      </w:pPr>
      <w:r w:rsidRPr="00223967">
        <w:t xml:space="preserve">Check the appropriate action to be taken. If requesting a modification to your profile, specify in Block 29 the previous profile or job assignment and the new profile or job assignment. If the user performs services for additional USDA agencies, e.g., “cross-servicing, specify the additional agencies(s) and required roles. </w:t>
      </w:r>
    </w:p>
    <w:p w:rsidR="00223967" w:rsidRPr="00223967" w:rsidRDefault="00223967" w:rsidP="00223967">
      <w:pPr>
        <w:pStyle w:val="Default"/>
        <w:numPr>
          <w:ilvl w:val="0"/>
          <w:numId w:val="11"/>
        </w:numPr>
      </w:pPr>
      <w:r w:rsidRPr="00223967">
        <w:t xml:space="preserve">Enter NFC, FFIS, E-Auth, user </w:t>
      </w:r>
      <w:r w:rsidR="00084E44">
        <w:t>ID</w:t>
      </w:r>
      <w:r w:rsidRPr="00223967">
        <w:t xml:space="preserve"> AND if Block 14 is “delete user” or “modify user”, include existing user </w:t>
      </w:r>
      <w:r w:rsidR="00084E44">
        <w:t>ID</w:t>
      </w:r>
      <w:r w:rsidRPr="00223967">
        <w:t xml:space="preserve">. If action requested in Block 14 is “add user”, the Agency Security Administrator will assign the user </w:t>
      </w:r>
      <w:r w:rsidR="00084E44">
        <w:t>ID</w:t>
      </w:r>
      <w:r w:rsidRPr="00223967">
        <w:t xml:space="preserve">. </w:t>
      </w:r>
    </w:p>
    <w:p w:rsidR="00223967" w:rsidRPr="00223967" w:rsidRDefault="00223967" w:rsidP="00223967">
      <w:pPr>
        <w:pStyle w:val="Default"/>
      </w:pPr>
    </w:p>
    <w:p w:rsidR="00223967" w:rsidRPr="00223967" w:rsidRDefault="00223967" w:rsidP="00223967">
      <w:pPr>
        <w:pStyle w:val="Default"/>
      </w:pPr>
      <w:r w:rsidRPr="00223967">
        <w:rPr>
          <w:b/>
          <w:bCs/>
        </w:rPr>
        <w:t>AUTOMATED CASH RECONCILIATION WORKSHEET SYSTEM ACCESS</w:t>
      </w:r>
    </w:p>
    <w:p w:rsidR="00223967" w:rsidRPr="00223967" w:rsidRDefault="00223967" w:rsidP="00223967">
      <w:pPr>
        <w:pStyle w:val="Default"/>
      </w:pPr>
    </w:p>
    <w:p w:rsidR="00850520" w:rsidRDefault="00223967" w:rsidP="0078626C">
      <w:pPr>
        <w:pStyle w:val="Default"/>
        <w:numPr>
          <w:ilvl w:val="0"/>
          <w:numId w:val="11"/>
        </w:numPr>
      </w:pPr>
      <w:r w:rsidRPr="00223967">
        <w:t>Check appropriate Role(s)/Access for ACRWS52.</w:t>
      </w:r>
    </w:p>
    <w:p w:rsidR="00850520" w:rsidRDefault="00223967" w:rsidP="0078626C">
      <w:pPr>
        <w:pStyle w:val="Default"/>
        <w:numPr>
          <w:ilvl w:val="0"/>
          <w:numId w:val="11"/>
        </w:numPr>
      </w:pPr>
      <w:r w:rsidRPr="00223967">
        <w:t>Check appropriate Role(s)/Access for ACRWS53.</w:t>
      </w:r>
    </w:p>
    <w:p w:rsidR="00223967" w:rsidRPr="00223967" w:rsidRDefault="00223967" w:rsidP="0078626C">
      <w:pPr>
        <w:pStyle w:val="Default"/>
        <w:numPr>
          <w:ilvl w:val="0"/>
          <w:numId w:val="11"/>
        </w:numPr>
      </w:pPr>
      <w:r w:rsidRPr="00223967">
        <w:t xml:space="preserve">Reserved. </w:t>
      </w:r>
    </w:p>
    <w:p w:rsidR="00223967" w:rsidRPr="00223967" w:rsidRDefault="00223967" w:rsidP="00223967">
      <w:pPr>
        <w:pStyle w:val="Default"/>
      </w:pPr>
    </w:p>
    <w:p w:rsidR="00223967" w:rsidRPr="00223967" w:rsidRDefault="00223967" w:rsidP="00223967">
      <w:pPr>
        <w:pStyle w:val="Default"/>
      </w:pPr>
      <w:r w:rsidRPr="00223967">
        <w:rPr>
          <w:b/>
          <w:bCs/>
        </w:rPr>
        <w:t>CORPORATE PROPERTY AUTOMATED INFORMATION SYSTEM ACCESS</w:t>
      </w:r>
    </w:p>
    <w:p w:rsidR="00223967" w:rsidRPr="00223967" w:rsidRDefault="00223967" w:rsidP="00223967">
      <w:pPr>
        <w:pStyle w:val="Default"/>
      </w:pPr>
    </w:p>
    <w:p w:rsidR="00850520" w:rsidRDefault="00223967" w:rsidP="00223967">
      <w:pPr>
        <w:pStyle w:val="Default"/>
        <w:numPr>
          <w:ilvl w:val="0"/>
          <w:numId w:val="11"/>
        </w:numPr>
      </w:pPr>
      <w:r w:rsidRPr="00223967">
        <w:t>Check the appropriate action to be taken. If requesting a modification of your user CPAIS role, specify all role(s) deleted and/or added.</w:t>
      </w:r>
    </w:p>
    <w:p w:rsidR="00850520" w:rsidRDefault="00850520" w:rsidP="00223967">
      <w:pPr>
        <w:pStyle w:val="Default"/>
        <w:numPr>
          <w:ilvl w:val="0"/>
          <w:numId w:val="11"/>
        </w:numPr>
      </w:pPr>
      <w:r>
        <w:t>N/A</w:t>
      </w:r>
    </w:p>
    <w:p w:rsidR="00223967" w:rsidRPr="00223967" w:rsidRDefault="00223967" w:rsidP="00223967">
      <w:pPr>
        <w:pStyle w:val="Default"/>
        <w:numPr>
          <w:ilvl w:val="0"/>
          <w:numId w:val="11"/>
        </w:numPr>
      </w:pPr>
      <w:r w:rsidRPr="00223967">
        <w:t xml:space="preserve">If requesting UMA manager, this must be approved at a department level. </w:t>
      </w:r>
    </w:p>
    <w:p w:rsidR="00223967" w:rsidRPr="00223967" w:rsidRDefault="00223967" w:rsidP="00223967">
      <w:pPr>
        <w:pStyle w:val="Default"/>
      </w:pPr>
    </w:p>
    <w:p w:rsidR="00981290" w:rsidRDefault="00981290" w:rsidP="00223967">
      <w:pPr>
        <w:pStyle w:val="Default"/>
        <w:rPr>
          <w:b/>
          <w:bCs/>
        </w:rPr>
      </w:pPr>
    </w:p>
    <w:p w:rsidR="00981290" w:rsidRDefault="00981290" w:rsidP="00223967">
      <w:pPr>
        <w:pStyle w:val="Default"/>
        <w:rPr>
          <w:b/>
          <w:bCs/>
        </w:rPr>
      </w:pPr>
    </w:p>
    <w:p w:rsidR="00981290" w:rsidRDefault="00981290" w:rsidP="00223967">
      <w:pPr>
        <w:pStyle w:val="Default"/>
        <w:rPr>
          <w:b/>
          <w:bCs/>
        </w:rPr>
      </w:pPr>
    </w:p>
    <w:p w:rsidR="00223967" w:rsidRPr="00223967" w:rsidRDefault="00223967" w:rsidP="00223967">
      <w:pPr>
        <w:pStyle w:val="Default"/>
      </w:pPr>
      <w:r w:rsidRPr="00223967">
        <w:rPr>
          <w:b/>
          <w:bCs/>
        </w:rPr>
        <w:t>FINANCIAL DATA WAREHOUSE SYSTEM ACCESS</w:t>
      </w:r>
    </w:p>
    <w:p w:rsidR="00223967" w:rsidRPr="00223967" w:rsidRDefault="00223967" w:rsidP="00223967">
      <w:pPr>
        <w:pStyle w:val="Default"/>
      </w:pPr>
    </w:p>
    <w:p w:rsidR="00850520" w:rsidRDefault="003579E2" w:rsidP="00223967">
      <w:pPr>
        <w:pStyle w:val="Default"/>
      </w:pPr>
      <w:r>
        <w:t xml:space="preserve">25. </w:t>
      </w:r>
      <w:r w:rsidR="00223967" w:rsidRPr="00223967">
        <w:t xml:space="preserve">Check the appropriate box to grant level of access. Security group is for Security Administrators or </w:t>
      </w:r>
      <w:r w:rsidR="007E3012">
        <w:t>individual</w:t>
      </w:r>
      <w:r w:rsidR="00223967" w:rsidRPr="00223967">
        <w:t>s who need access per job duties.</w:t>
      </w:r>
    </w:p>
    <w:p w:rsidR="00850520" w:rsidRDefault="00850520" w:rsidP="00223967">
      <w:pPr>
        <w:pStyle w:val="Default"/>
      </w:pPr>
    </w:p>
    <w:p w:rsidR="00850520" w:rsidRDefault="00850520" w:rsidP="00223967">
      <w:pPr>
        <w:pStyle w:val="Default"/>
      </w:pPr>
      <w:r>
        <w:t>26</w:t>
      </w:r>
      <w:r w:rsidR="00DF74BD">
        <w:t>.</w:t>
      </w:r>
      <w:r w:rsidR="00DF74BD" w:rsidRPr="00223967">
        <w:t xml:space="preserve"> Check</w:t>
      </w:r>
      <w:r w:rsidR="00223967" w:rsidRPr="00223967">
        <w:t xml:space="preserve"> the appropriate box to grant level of report access. Check only one box.</w:t>
      </w:r>
    </w:p>
    <w:p w:rsidR="00850520" w:rsidRPr="00223967" w:rsidRDefault="00850520" w:rsidP="00223967">
      <w:pPr>
        <w:pStyle w:val="Default"/>
      </w:pPr>
    </w:p>
    <w:p w:rsidR="00223967" w:rsidRPr="00223967" w:rsidRDefault="00223967" w:rsidP="00223967">
      <w:pPr>
        <w:pStyle w:val="Default"/>
      </w:pPr>
      <w:r w:rsidRPr="00223967">
        <w:rPr>
          <w:b/>
          <w:bCs/>
        </w:rPr>
        <w:t>INTEGRATED ACQUISITION SYSTEM ACCESS</w:t>
      </w:r>
    </w:p>
    <w:p w:rsidR="00223967" w:rsidRPr="00223967" w:rsidRDefault="00223967" w:rsidP="00223967">
      <w:pPr>
        <w:pStyle w:val="Default"/>
      </w:pPr>
    </w:p>
    <w:p w:rsidR="00850520" w:rsidRDefault="00223967" w:rsidP="00223967">
      <w:pPr>
        <w:pStyle w:val="Default"/>
      </w:pPr>
      <w:r w:rsidRPr="00223967">
        <w:t>28</w:t>
      </w:r>
      <w:r w:rsidR="003579E2">
        <w:t xml:space="preserve">. </w:t>
      </w:r>
      <w:r w:rsidRPr="00223967">
        <w:t>Check all appropriate roles.</w:t>
      </w:r>
    </w:p>
    <w:p w:rsidR="00850520" w:rsidRDefault="00850520" w:rsidP="00223967">
      <w:pPr>
        <w:pStyle w:val="Default"/>
      </w:pPr>
    </w:p>
    <w:p w:rsidR="00223967" w:rsidRPr="00223967" w:rsidRDefault="003579E2" w:rsidP="00223967">
      <w:pPr>
        <w:pStyle w:val="Default"/>
      </w:pPr>
      <w:r>
        <w:t xml:space="preserve">29. </w:t>
      </w:r>
      <w:r w:rsidR="00223967" w:rsidRPr="00223967">
        <w:t xml:space="preserve">Enter requisition approval amount, if user is a Funds Approver. </w:t>
      </w:r>
    </w:p>
    <w:p w:rsidR="00223967" w:rsidRPr="00223967" w:rsidRDefault="00223967" w:rsidP="00223967">
      <w:pPr>
        <w:pStyle w:val="Default"/>
      </w:pPr>
    </w:p>
    <w:p w:rsidR="00223967" w:rsidRPr="00223967" w:rsidRDefault="00223967" w:rsidP="00223967">
      <w:pPr>
        <w:pStyle w:val="Default"/>
      </w:pPr>
      <w:r w:rsidRPr="00223967">
        <w:t>30</w:t>
      </w:r>
      <w:r w:rsidR="003579E2">
        <w:t xml:space="preserve">. </w:t>
      </w:r>
      <w:r w:rsidRPr="00223967">
        <w:t>Enter warrant amount, if user is a Contracting Officer. Verify the amount to be entered here with your supervisor if you are warranted for a higher amount than your supervisor has authorized you for.</w:t>
      </w:r>
    </w:p>
    <w:p w:rsidR="00223967" w:rsidRPr="00223967" w:rsidRDefault="00223967" w:rsidP="00223967">
      <w:pPr>
        <w:pStyle w:val="Default"/>
      </w:pPr>
    </w:p>
    <w:p w:rsidR="00223967" w:rsidRPr="00223967" w:rsidRDefault="00223967" w:rsidP="00223967">
      <w:pPr>
        <w:pStyle w:val="Default"/>
      </w:pPr>
      <w:r w:rsidRPr="00223967">
        <w:t>31</w:t>
      </w:r>
      <w:r w:rsidR="003579E2">
        <w:t xml:space="preserve">. </w:t>
      </w:r>
      <w:r w:rsidRPr="00223967">
        <w:t xml:space="preserve">Does this user purchase for other agencies? If yes, enter the agencies here, e.g., Rural Development, Food and Nutrition Service. </w:t>
      </w:r>
    </w:p>
    <w:p w:rsidR="00223967" w:rsidRPr="00223967" w:rsidRDefault="00223967" w:rsidP="00223967">
      <w:pPr>
        <w:pStyle w:val="Default"/>
      </w:pPr>
    </w:p>
    <w:p w:rsidR="00223967" w:rsidRPr="00223967" w:rsidRDefault="00223967" w:rsidP="00223967">
      <w:pPr>
        <w:pStyle w:val="Default"/>
      </w:pPr>
      <w:r w:rsidRPr="00223967">
        <w:rPr>
          <w:b/>
          <w:bCs/>
        </w:rPr>
        <w:t>MANAGEMENT INITIATIVES TRACKING SYSTEM ACCESS</w:t>
      </w:r>
    </w:p>
    <w:p w:rsidR="00223967" w:rsidRPr="00223967" w:rsidRDefault="00223967" w:rsidP="00223967">
      <w:pPr>
        <w:pStyle w:val="Default"/>
      </w:pPr>
    </w:p>
    <w:p w:rsidR="00223967" w:rsidRPr="00223967" w:rsidRDefault="00223967" w:rsidP="00223967">
      <w:pPr>
        <w:pStyle w:val="Default"/>
      </w:pPr>
      <w:r w:rsidRPr="00223967">
        <w:t>32</w:t>
      </w:r>
      <w:r w:rsidR="003579E2">
        <w:t xml:space="preserve">. </w:t>
      </w:r>
      <w:r w:rsidRPr="00223967">
        <w:t xml:space="preserve">Check required role. </w:t>
      </w:r>
    </w:p>
    <w:p w:rsidR="00223967" w:rsidRPr="00223967" w:rsidRDefault="00223967" w:rsidP="00223967">
      <w:pPr>
        <w:pStyle w:val="Default"/>
      </w:pPr>
    </w:p>
    <w:p w:rsidR="00223967" w:rsidRPr="00223967" w:rsidRDefault="00223967" w:rsidP="00223967">
      <w:pPr>
        <w:pStyle w:val="Default"/>
      </w:pPr>
      <w:r w:rsidRPr="00223967">
        <w:t xml:space="preserve">See USDA Corporate Website or the MITS Security Features User’s </w:t>
      </w:r>
      <w:r w:rsidR="007E3012">
        <w:t>Guide</w:t>
      </w:r>
      <w:r w:rsidRPr="00223967">
        <w:t xml:space="preserve"> for definitions of each role. Only one role per MITS module should be entered on an </w:t>
      </w:r>
      <w:r w:rsidR="007E3012">
        <w:t>individual</w:t>
      </w:r>
      <w:r w:rsidRPr="00223967">
        <w:t xml:space="preserve"> AD-1143; complete separate AD-1143 documents for each additional role.</w:t>
      </w:r>
    </w:p>
    <w:p w:rsidR="00223967" w:rsidRPr="00223967" w:rsidRDefault="00223967" w:rsidP="00223967">
      <w:pPr>
        <w:pStyle w:val="Default"/>
      </w:pPr>
    </w:p>
    <w:p w:rsidR="00223967" w:rsidRPr="00223967" w:rsidRDefault="00223967" w:rsidP="00223967">
      <w:pPr>
        <w:pStyle w:val="Default"/>
      </w:pPr>
      <w:r w:rsidRPr="00223967">
        <w:t xml:space="preserve">For PMA: </w:t>
      </w:r>
    </w:p>
    <w:p w:rsidR="00223967" w:rsidRPr="00223967" w:rsidRDefault="00223967" w:rsidP="00223967">
      <w:pPr>
        <w:pStyle w:val="Default"/>
      </w:pPr>
    </w:p>
    <w:p w:rsidR="00223967" w:rsidRPr="00223967" w:rsidRDefault="00223967" w:rsidP="00223967">
      <w:pPr>
        <w:pStyle w:val="Default"/>
      </w:pPr>
      <w:r w:rsidRPr="00223967">
        <w:t xml:space="preserve">Enter appropriate initiative(s). </w:t>
      </w:r>
    </w:p>
    <w:p w:rsidR="00223967" w:rsidRPr="00223967" w:rsidRDefault="00223967" w:rsidP="00223967">
      <w:pPr>
        <w:pStyle w:val="Default"/>
      </w:pPr>
    </w:p>
    <w:p w:rsidR="00223967" w:rsidRPr="00223967" w:rsidRDefault="00223967" w:rsidP="00223967">
      <w:pPr>
        <w:pStyle w:val="Default"/>
      </w:pPr>
      <w:r w:rsidRPr="00223967">
        <w:t>CS – Competitive Sourcing</w:t>
      </w:r>
    </w:p>
    <w:p w:rsidR="00223967" w:rsidRPr="00223967" w:rsidRDefault="00223967" w:rsidP="00223967">
      <w:pPr>
        <w:pStyle w:val="Default"/>
      </w:pPr>
    </w:p>
    <w:p w:rsidR="00223967" w:rsidRPr="00223967" w:rsidRDefault="00223967" w:rsidP="00223967">
      <w:pPr>
        <w:pStyle w:val="Default"/>
      </w:pPr>
      <w:r w:rsidRPr="00223967">
        <w:t>HC – Human Capital</w:t>
      </w:r>
    </w:p>
    <w:p w:rsidR="00223967" w:rsidRPr="00223967" w:rsidRDefault="00223967" w:rsidP="00223967">
      <w:pPr>
        <w:pStyle w:val="Default"/>
      </w:pPr>
    </w:p>
    <w:p w:rsidR="00223967" w:rsidRPr="00223967" w:rsidRDefault="00223967" w:rsidP="00223967">
      <w:pPr>
        <w:pStyle w:val="Default"/>
      </w:pPr>
      <w:r w:rsidRPr="00223967">
        <w:t>CP – Credit Programs</w:t>
      </w:r>
    </w:p>
    <w:p w:rsidR="00223967" w:rsidRPr="00223967" w:rsidRDefault="00223967" w:rsidP="00223967">
      <w:pPr>
        <w:pStyle w:val="Default"/>
      </w:pPr>
    </w:p>
    <w:p w:rsidR="00223967" w:rsidRPr="00223967" w:rsidRDefault="00223967" w:rsidP="00223967">
      <w:pPr>
        <w:pStyle w:val="Default"/>
      </w:pPr>
      <w:r w:rsidRPr="00223967">
        <w:t>RP – Real Property</w:t>
      </w:r>
    </w:p>
    <w:p w:rsidR="00223967" w:rsidRPr="00223967" w:rsidRDefault="00223967" w:rsidP="00223967">
      <w:pPr>
        <w:pStyle w:val="Default"/>
      </w:pPr>
    </w:p>
    <w:p w:rsidR="00223967" w:rsidRPr="00223967" w:rsidRDefault="00223967" w:rsidP="00223967">
      <w:pPr>
        <w:pStyle w:val="Default"/>
      </w:pPr>
      <w:r w:rsidRPr="00223967">
        <w:t>eGov – Egovernement</w:t>
      </w:r>
    </w:p>
    <w:p w:rsidR="00223967" w:rsidRPr="00223967" w:rsidRDefault="00223967" w:rsidP="00223967">
      <w:pPr>
        <w:pStyle w:val="Default"/>
      </w:pPr>
    </w:p>
    <w:p w:rsidR="00223967" w:rsidRPr="00223967" w:rsidRDefault="00223967" w:rsidP="00223967">
      <w:pPr>
        <w:pStyle w:val="Default"/>
      </w:pPr>
      <w:r w:rsidRPr="00223967">
        <w:t>FM – Financial Management</w:t>
      </w:r>
    </w:p>
    <w:p w:rsidR="00223967" w:rsidRPr="00223967" w:rsidRDefault="00223967" w:rsidP="00223967">
      <w:pPr>
        <w:pStyle w:val="Default"/>
      </w:pPr>
    </w:p>
    <w:p w:rsidR="00223967" w:rsidRPr="00223967" w:rsidRDefault="00223967" w:rsidP="00223967">
      <w:pPr>
        <w:pStyle w:val="Default"/>
      </w:pPr>
      <w:r w:rsidRPr="00223967">
        <w:t>FBCI – Faith Based</w:t>
      </w:r>
    </w:p>
    <w:p w:rsidR="00223967" w:rsidRPr="00223967" w:rsidRDefault="00223967" w:rsidP="00223967">
      <w:pPr>
        <w:pStyle w:val="Default"/>
      </w:pPr>
    </w:p>
    <w:p w:rsidR="00223967" w:rsidRPr="00223967" w:rsidRDefault="00223967" w:rsidP="00223967">
      <w:pPr>
        <w:pStyle w:val="Default"/>
      </w:pPr>
      <w:r w:rsidRPr="00223967">
        <w:t>R&amp;D – Research and Development</w:t>
      </w:r>
    </w:p>
    <w:p w:rsidR="00223967" w:rsidRPr="00223967" w:rsidRDefault="00223967" w:rsidP="00223967">
      <w:pPr>
        <w:pStyle w:val="Default"/>
      </w:pPr>
    </w:p>
    <w:p w:rsidR="00223967" w:rsidRPr="00223967" w:rsidRDefault="00223967" w:rsidP="00223967">
      <w:pPr>
        <w:pStyle w:val="Default"/>
      </w:pPr>
      <w:r w:rsidRPr="00223967">
        <w:t>IPIA – Improper Payments</w:t>
      </w:r>
    </w:p>
    <w:p w:rsidR="00223967" w:rsidRPr="00223967" w:rsidRDefault="00223967" w:rsidP="00223967">
      <w:pPr>
        <w:pStyle w:val="Default"/>
      </w:pPr>
    </w:p>
    <w:p w:rsidR="00223967" w:rsidRPr="00223967" w:rsidRDefault="00223967" w:rsidP="00223967">
      <w:pPr>
        <w:pStyle w:val="Default"/>
      </w:pPr>
      <w:r w:rsidRPr="00223967">
        <w:t xml:space="preserve">BPI – Budget and Performance Integration </w:t>
      </w:r>
    </w:p>
    <w:p w:rsidR="00223967" w:rsidRPr="00223967" w:rsidRDefault="00223967" w:rsidP="00223967">
      <w:pPr>
        <w:pStyle w:val="Default"/>
      </w:pPr>
    </w:p>
    <w:p w:rsidR="00223967" w:rsidRPr="00223967" w:rsidRDefault="00223967" w:rsidP="00223967">
      <w:pPr>
        <w:pStyle w:val="Default"/>
      </w:pPr>
      <w:r w:rsidRPr="00223967">
        <w:t>Enter appropriate agency(s).</w:t>
      </w:r>
    </w:p>
    <w:p w:rsidR="00223967" w:rsidRPr="00223967" w:rsidRDefault="00223967" w:rsidP="00223967">
      <w:pPr>
        <w:pStyle w:val="Default"/>
      </w:pPr>
    </w:p>
    <w:p w:rsidR="00223967" w:rsidRPr="00223967" w:rsidRDefault="00223967" w:rsidP="00223967">
      <w:pPr>
        <w:pStyle w:val="Default"/>
      </w:pPr>
      <w:r w:rsidRPr="00223967">
        <w:t xml:space="preserve">For PART: </w:t>
      </w:r>
    </w:p>
    <w:p w:rsidR="00223967" w:rsidRPr="00223967" w:rsidRDefault="00223967" w:rsidP="00223967">
      <w:pPr>
        <w:pStyle w:val="Default"/>
      </w:pPr>
    </w:p>
    <w:p w:rsidR="00223967" w:rsidRPr="00223967" w:rsidRDefault="00223967" w:rsidP="00223967">
      <w:pPr>
        <w:pStyle w:val="Default"/>
      </w:pPr>
      <w:r w:rsidRPr="00223967">
        <w:t xml:space="preserve">Enter appropriate program(s) or “ALL”, default is “ALL”. </w:t>
      </w:r>
    </w:p>
    <w:p w:rsidR="00223967" w:rsidRPr="00223967" w:rsidRDefault="00223967" w:rsidP="00223967">
      <w:pPr>
        <w:pStyle w:val="Default"/>
      </w:pPr>
    </w:p>
    <w:p w:rsidR="00223967" w:rsidRPr="00223967" w:rsidRDefault="00223967" w:rsidP="00223967">
      <w:pPr>
        <w:pStyle w:val="Default"/>
      </w:pPr>
      <w:r w:rsidRPr="00223967">
        <w:t xml:space="preserve">Enter appropriate agency(s). </w:t>
      </w:r>
    </w:p>
    <w:p w:rsidR="00223967" w:rsidRPr="00223967" w:rsidRDefault="00223967" w:rsidP="00223967">
      <w:pPr>
        <w:pStyle w:val="Default"/>
      </w:pPr>
    </w:p>
    <w:p w:rsidR="00223967" w:rsidRPr="00223967" w:rsidRDefault="00223967" w:rsidP="00223967">
      <w:pPr>
        <w:pStyle w:val="Default"/>
      </w:pPr>
      <w:r w:rsidRPr="00223967">
        <w:t xml:space="preserve">Enter mission area(s) (required for mission area coordinators only). </w:t>
      </w:r>
    </w:p>
    <w:p w:rsidR="00223967" w:rsidRPr="00223967" w:rsidRDefault="00223967" w:rsidP="00223967">
      <w:pPr>
        <w:pStyle w:val="Default"/>
      </w:pPr>
    </w:p>
    <w:p w:rsidR="00223967" w:rsidRPr="00223967" w:rsidRDefault="00223967" w:rsidP="00223967">
      <w:pPr>
        <w:pStyle w:val="Default"/>
      </w:pPr>
      <w:r w:rsidRPr="00223967">
        <w:t>Enter PART program(s) – optional (enter if user should have edit access for limited PARTs)</w:t>
      </w:r>
    </w:p>
    <w:p w:rsidR="00223967" w:rsidRPr="00223967" w:rsidRDefault="00223967" w:rsidP="00223967">
      <w:pPr>
        <w:pStyle w:val="Default"/>
      </w:pPr>
    </w:p>
    <w:p w:rsidR="00223967" w:rsidRPr="00223967" w:rsidRDefault="00223967" w:rsidP="00223967">
      <w:pPr>
        <w:pStyle w:val="Default"/>
      </w:pPr>
      <w:r w:rsidRPr="00223967">
        <w:t xml:space="preserve">For BUDGET: </w:t>
      </w:r>
    </w:p>
    <w:p w:rsidR="00223967" w:rsidRPr="00223967" w:rsidRDefault="00223967" w:rsidP="00223967">
      <w:pPr>
        <w:pStyle w:val="Default"/>
      </w:pPr>
    </w:p>
    <w:p w:rsidR="00223967" w:rsidRPr="00223967" w:rsidRDefault="00223967" w:rsidP="00223967">
      <w:pPr>
        <w:pStyle w:val="Default"/>
      </w:pPr>
      <w:r w:rsidRPr="00223967">
        <w:t>Enter appropriate agency(s).</w:t>
      </w:r>
    </w:p>
    <w:p w:rsidR="00223967" w:rsidRPr="00223967" w:rsidRDefault="00223967" w:rsidP="00223967">
      <w:pPr>
        <w:pStyle w:val="Default"/>
      </w:pPr>
    </w:p>
    <w:p w:rsidR="00223967" w:rsidRPr="00223967" w:rsidRDefault="00223967" w:rsidP="00223967">
      <w:pPr>
        <w:pStyle w:val="Default"/>
      </w:pPr>
      <w:r w:rsidRPr="00223967">
        <w:t xml:space="preserve">For AUDIT TRACKING: Enter appropriate agency(s). </w:t>
      </w:r>
    </w:p>
    <w:p w:rsidR="00223967" w:rsidRPr="00223967" w:rsidRDefault="00223967" w:rsidP="00223967">
      <w:pPr>
        <w:pStyle w:val="Default"/>
      </w:pPr>
    </w:p>
    <w:p w:rsidR="00223967" w:rsidRPr="00223967" w:rsidRDefault="00223967" w:rsidP="00223967">
      <w:pPr>
        <w:pStyle w:val="Default"/>
      </w:pPr>
      <w:r w:rsidRPr="00223967">
        <w:t xml:space="preserve">Enter mission area(s) (required for mission area coordinators only). </w:t>
      </w:r>
    </w:p>
    <w:p w:rsidR="00223967" w:rsidRPr="00223967" w:rsidRDefault="00223967" w:rsidP="00223967">
      <w:pPr>
        <w:pStyle w:val="Default"/>
      </w:pPr>
    </w:p>
    <w:p w:rsidR="00223967" w:rsidRPr="00223967" w:rsidRDefault="00223967" w:rsidP="00223967">
      <w:pPr>
        <w:pStyle w:val="Default"/>
      </w:pPr>
      <w:r w:rsidRPr="00223967">
        <w:t xml:space="preserve">Executive Officer and OIG Auditors role – Available to OCFO employees and OIG auditors only. </w:t>
      </w:r>
    </w:p>
    <w:p w:rsidR="00223967" w:rsidRPr="00223967" w:rsidRDefault="00223967" w:rsidP="00223967">
      <w:pPr>
        <w:pStyle w:val="Default"/>
      </w:pPr>
    </w:p>
    <w:p w:rsidR="00223967" w:rsidRPr="00223967" w:rsidRDefault="00223967" w:rsidP="00223967">
      <w:pPr>
        <w:pStyle w:val="Default"/>
      </w:pPr>
      <w:r w:rsidRPr="00223967">
        <w:t xml:space="preserve">Audit Follow-up Coordinator role – Available to OCFO employees only. </w:t>
      </w:r>
    </w:p>
    <w:p w:rsidR="00223967" w:rsidRPr="00223967" w:rsidRDefault="00223967" w:rsidP="00223967">
      <w:pPr>
        <w:pStyle w:val="Default"/>
      </w:pPr>
    </w:p>
    <w:p w:rsidR="00223967" w:rsidRPr="00223967" w:rsidRDefault="00223967" w:rsidP="00223967">
      <w:pPr>
        <w:pStyle w:val="Default"/>
      </w:pPr>
      <w:r w:rsidRPr="00223967">
        <w:t xml:space="preserve">Enter appropriate initiative(s). </w:t>
      </w:r>
    </w:p>
    <w:p w:rsidR="00223967" w:rsidRPr="00223967" w:rsidRDefault="00223967" w:rsidP="00223967">
      <w:pPr>
        <w:pStyle w:val="Default"/>
      </w:pPr>
    </w:p>
    <w:p w:rsidR="00223967" w:rsidRPr="00223967" w:rsidRDefault="00223967" w:rsidP="00223967">
      <w:pPr>
        <w:pStyle w:val="Default"/>
      </w:pPr>
      <w:r w:rsidRPr="00223967">
        <w:t xml:space="preserve">For Sustainability Scorecard: </w:t>
      </w:r>
    </w:p>
    <w:p w:rsidR="00223967" w:rsidRPr="00223967" w:rsidRDefault="00223967" w:rsidP="00223967">
      <w:pPr>
        <w:pStyle w:val="Default"/>
      </w:pPr>
    </w:p>
    <w:p w:rsidR="00223967" w:rsidRDefault="00223967" w:rsidP="00223967">
      <w:pPr>
        <w:pStyle w:val="Default"/>
      </w:pPr>
      <w:r w:rsidRPr="00223967">
        <w:t>Enter appropriate agency(s).</w:t>
      </w:r>
    </w:p>
    <w:p w:rsidR="004E4D0C" w:rsidRDefault="004E4D0C" w:rsidP="00223967">
      <w:pPr>
        <w:pStyle w:val="Default"/>
      </w:pPr>
    </w:p>
    <w:p w:rsidR="00223967" w:rsidRPr="00223967" w:rsidRDefault="00223967" w:rsidP="00223967">
      <w:pPr>
        <w:pStyle w:val="Default"/>
      </w:pPr>
      <w:r w:rsidRPr="00223967">
        <w:rPr>
          <w:b/>
          <w:bCs/>
        </w:rPr>
        <w:t>GOVTRIP.COM</w:t>
      </w:r>
    </w:p>
    <w:p w:rsidR="00223967" w:rsidRPr="00223967" w:rsidRDefault="00223967" w:rsidP="00223967">
      <w:pPr>
        <w:pStyle w:val="Default"/>
      </w:pPr>
    </w:p>
    <w:p w:rsidR="00223967" w:rsidRPr="00223967" w:rsidRDefault="00223967" w:rsidP="00223967">
      <w:pPr>
        <w:pStyle w:val="Default"/>
      </w:pPr>
      <w:r w:rsidRPr="00223967">
        <w:t>33</w:t>
      </w:r>
      <w:r w:rsidR="00962470">
        <w:t xml:space="preserve">. </w:t>
      </w:r>
      <w:r w:rsidRPr="00223967">
        <w:t xml:space="preserve">Please check the role the user will be in GovTrip. </w:t>
      </w:r>
    </w:p>
    <w:p w:rsidR="00223967" w:rsidRPr="00223967" w:rsidRDefault="00223967" w:rsidP="00223967">
      <w:pPr>
        <w:pStyle w:val="Default"/>
      </w:pPr>
    </w:p>
    <w:p w:rsidR="00223967" w:rsidRPr="00223967" w:rsidRDefault="00223967" w:rsidP="00223967">
      <w:pPr>
        <w:pStyle w:val="Default"/>
      </w:pPr>
      <w:r w:rsidRPr="00223967">
        <w:rPr>
          <w:b/>
          <w:bCs/>
        </w:rPr>
        <w:t xml:space="preserve">Traveler </w:t>
      </w:r>
      <w:r w:rsidRPr="00223967">
        <w:t>- Only view their travel data and submit their own voucher for approval.</w:t>
      </w:r>
    </w:p>
    <w:p w:rsidR="00223967" w:rsidRPr="00223967" w:rsidRDefault="00223967" w:rsidP="00223967">
      <w:pPr>
        <w:pStyle w:val="Default"/>
      </w:pPr>
    </w:p>
    <w:p w:rsidR="00223967" w:rsidRPr="00223967" w:rsidRDefault="00223967" w:rsidP="00223967">
      <w:pPr>
        <w:pStyle w:val="Default"/>
      </w:pPr>
      <w:r w:rsidRPr="00223967">
        <w:rPr>
          <w:b/>
          <w:bCs/>
        </w:rPr>
        <w:t xml:space="preserve">Travel Arranger </w:t>
      </w:r>
      <w:r w:rsidRPr="00223967">
        <w:t>- Able to prepare travel plans for designated personnel in their agency's organization and able to see the information of others.</w:t>
      </w:r>
    </w:p>
    <w:p w:rsidR="00223967" w:rsidRPr="00223967" w:rsidRDefault="00223967" w:rsidP="00223967">
      <w:pPr>
        <w:pStyle w:val="Default"/>
      </w:pPr>
    </w:p>
    <w:p w:rsidR="00223967" w:rsidRPr="00223967" w:rsidRDefault="00223967" w:rsidP="00223967">
      <w:pPr>
        <w:pStyle w:val="Default"/>
      </w:pPr>
      <w:r w:rsidRPr="00223967">
        <w:rPr>
          <w:b/>
          <w:bCs/>
        </w:rPr>
        <w:t>Approver</w:t>
      </w:r>
      <w:r w:rsidRPr="00223967">
        <w:t xml:space="preserve">--Able to approve travel vouchers for designated personnel in their agency's organization. </w:t>
      </w:r>
    </w:p>
    <w:p w:rsidR="00223967" w:rsidRPr="00223967" w:rsidRDefault="00223967" w:rsidP="00223967">
      <w:pPr>
        <w:pStyle w:val="Default"/>
      </w:pPr>
    </w:p>
    <w:p w:rsidR="00223967" w:rsidRPr="00223967" w:rsidRDefault="00223967" w:rsidP="00223967">
      <w:pPr>
        <w:pStyle w:val="Default"/>
      </w:pPr>
      <w:r w:rsidRPr="00223967">
        <w:t>Agency FATA – Able to set up configuration for their designated agency. This should be only a few personnel.</w:t>
      </w:r>
    </w:p>
    <w:p w:rsidR="00223967" w:rsidRPr="00223967" w:rsidRDefault="00223967" w:rsidP="00223967">
      <w:pPr>
        <w:pStyle w:val="Default"/>
      </w:pPr>
    </w:p>
    <w:p w:rsidR="00223967" w:rsidRPr="00223967" w:rsidRDefault="00223967" w:rsidP="00223967">
      <w:pPr>
        <w:pStyle w:val="Default"/>
      </w:pPr>
      <w:r w:rsidRPr="00223967">
        <w:t>34</w:t>
      </w:r>
      <w:r w:rsidR="00962470">
        <w:t xml:space="preserve">. </w:t>
      </w:r>
      <w:r w:rsidRPr="00223967">
        <w:t>Indicate if training has been received.</w:t>
      </w:r>
    </w:p>
    <w:p w:rsidR="00223967" w:rsidRPr="00223967" w:rsidRDefault="00223967" w:rsidP="00223967">
      <w:pPr>
        <w:pStyle w:val="Default"/>
      </w:pPr>
    </w:p>
    <w:p w:rsidR="00223967" w:rsidRPr="00223967" w:rsidRDefault="00223967" w:rsidP="00223967">
      <w:pPr>
        <w:pStyle w:val="Default"/>
      </w:pPr>
      <w:r w:rsidRPr="00223967">
        <w:t>35</w:t>
      </w:r>
      <w:r w:rsidR="00962470">
        <w:t xml:space="preserve">. </w:t>
      </w:r>
      <w:r w:rsidRPr="00223967">
        <w:t>Signature of the requester’s supervisor or designated travel manager in the agency.</w:t>
      </w:r>
    </w:p>
    <w:p w:rsidR="00223967" w:rsidRPr="00223967" w:rsidRDefault="00223967" w:rsidP="00223967">
      <w:pPr>
        <w:pStyle w:val="Default"/>
      </w:pPr>
    </w:p>
    <w:p w:rsidR="00962470" w:rsidRDefault="00962470" w:rsidP="00223967">
      <w:pPr>
        <w:pStyle w:val="Default"/>
        <w:rPr>
          <w:b/>
          <w:bCs/>
        </w:rPr>
      </w:pPr>
    </w:p>
    <w:p w:rsidR="00223967" w:rsidRPr="00223967" w:rsidRDefault="00223967" w:rsidP="00223967">
      <w:pPr>
        <w:pStyle w:val="Default"/>
      </w:pPr>
      <w:r w:rsidRPr="00223967">
        <w:rPr>
          <w:b/>
          <w:bCs/>
        </w:rPr>
        <w:t>SPECIAL INSTRUCTIONS</w:t>
      </w:r>
    </w:p>
    <w:p w:rsidR="00223967" w:rsidRPr="00223967" w:rsidRDefault="00223967" w:rsidP="00223967">
      <w:pPr>
        <w:pStyle w:val="Default"/>
      </w:pPr>
    </w:p>
    <w:p w:rsidR="00223967" w:rsidRPr="00223967" w:rsidRDefault="00223967" w:rsidP="00223967">
      <w:pPr>
        <w:pStyle w:val="Default"/>
      </w:pPr>
      <w:r w:rsidRPr="00223967">
        <w:t>36</w:t>
      </w:r>
      <w:r w:rsidR="00962470">
        <w:t xml:space="preserve">. </w:t>
      </w:r>
      <w:r w:rsidRPr="00223967">
        <w:t>Include any additional information needed to complete access. Specify the security profile or job assignment, or any comments or special instructions.</w:t>
      </w:r>
    </w:p>
    <w:p w:rsidR="00223967" w:rsidRPr="00223967" w:rsidRDefault="00223967" w:rsidP="00223967">
      <w:pPr>
        <w:pStyle w:val="Default"/>
      </w:pPr>
    </w:p>
    <w:p w:rsidR="00223967" w:rsidRPr="00223967" w:rsidRDefault="00223967" w:rsidP="00223967">
      <w:pPr>
        <w:pStyle w:val="Default"/>
      </w:pPr>
      <w:r w:rsidRPr="00223967">
        <w:t xml:space="preserve">For CPAIS: </w:t>
      </w:r>
      <w:r w:rsidR="007E3012">
        <w:t>Provide</w:t>
      </w:r>
      <w:r w:rsidRPr="00223967">
        <w:t xml:space="preserve"> organization number(s) for which access is being requested. If access is needed for all organizations within an agency, list agency name and “ALL”. </w:t>
      </w:r>
    </w:p>
    <w:p w:rsidR="00223967" w:rsidRPr="00223967" w:rsidRDefault="00223967" w:rsidP="00223967">
      <w:pPr>
        <w:pStyle w:val="Default"/>
      </w:pPr>
    </w:p>
    <w:p w:rsidR="00223967" w:rsidRPr="00223967" w:rsidRDefault="00223967" w:rsidP="00223967">
      <w:pPr>
        <w:pStyle w:val="Default"/>
      </w:pPr>
      <w:r w:rsidRPr="00223967">
        <w:t xml:space="preserve">For FFIS: 1) </w:t>
      </w:r>
      <w:r w:rsidR="007E3012">
        <w:t>Provide</w:t>
      </w:r>
      <w:r w:rsidRPr="00223967">
        <w:t xml:space="preserve"> previous profile or job assignment and the new profile or job assignment, if modification to existing model; and </w:t>
      </w:r>
    </w:p>
    <w:p w:rsidR="00223967" w:rsidRPr="00223967" w:rsidRDefault="00223967" w:rsidP="00223967">
      <w:pPr>
        <w:pStyle w:val="Default"/>
      </w:pPr>
    </w:p>
    <w:p w:rsidR="00223967" w:rsidRPr="00223967" w:rsidRDefault="00223967" w:rsidP="00223967">
      <w:pPr>
        <w:pStyle w:val="Default"/>
      </w:pPr>
      <w:r w:rsidRPr="00223967">
        <w:t xml:space="preserve">2) </w:t>
      </w:r>
      <w:r w:rsidR="007E3012">
        <w:t>Provide</w:t>
      </w:r>
      <w:r w:rsidRPr="00223967">
        <w:t xml:space="preserve"> the names of the additional agencies(s) and required roles, if the user performs services for additional USDA agencies, e.g., “cross-servicing”. </w:t>
      </w:r>
    </w:p>
    <w:p w:rsidR="00223967" w:rsidRPr="00223967" w:rsidRDefault="00223967" w:rsidP="00223967">
      <w:pPr>
        <w:pStyle w:val="Default"/>
      </w:pPr>
    </w:p>
    <w:p w:rsidR="00223967" w:rsidRPr="00223967" w:rsidRDefault="00223967" w:rsidP="00223967">
      <w:pPr>
        <w:pStyle w:val="Default"/>
      </w:pPr>
      <w:r w:rsidRPr="00223967">
        <w:rPr>
          <w:b/>
          <w:bCs/>
        </w:rPr>
        <w:t>USER ACKNOWLEDGEMENT</w:t>
      </w:r>
    </w:p>
    <w:p w:rsidR="00223967" w:rsidRPr="00223967" w:rsidRDefault="00223967" w:rsidP="00223967">
      <w:pPr>
        <w:pStyle w:val="Default"/>
      </w:pPr>
    </w:p>
    <w:p w:rsidR="00223967" w:rsidRPr="00223967" w:rsidRDefault="00223967" w:rsidP="00223967">
      <w:pPr>
        <w:pStyle w:val="Default"/>
      </w:pPr>
      <w:r w:rsidRPr="00223967">
        <w:rPr>
          <w:b/>
          <w:bCs/>
        </w:rPr>
        <w:t>A USER SIGNATURE IS REQUIRED IN THE USER ACKNOWLEDGMENT BLOCK WHEN THEY ARE ADDED TO A SYSTEM</w:t>
      </w:r>
      <w:r w:rsidRPr="00223967">
        <w:t>.</w:t>
      </w:r>
    </w:p>
    <w:p w:rsidR="00223967" w:rsidRPr="00223967" w:rsidRDefault="00223967" w:rsidP="00223967">
      <w:pPr>
        <w:pStyle w:val="Default"/>
      </w:pPr>
    </w:p>
    <w:p w:rsidR="00223967" w:rsidRPr="00223967" w:rsidRDefault="00223967" w:rsidP="00223967">
      <w:pPr>
        <w:pStyle w:val="Default"/>
      </w:pPr>
      <w:r w:rsidRPr="00223967">
        <w:t>37</w:t>
      </w:r>
      <w:r w:rsidR="00962470">
        <w:t xml:space="preserve">. </w:t>
      </w:r>
      <w:r w:rsidRPr="00223967">
        <w:t>User’s signature.</w:t>
      </w:r>
    </w:p>
    <w:p w:rsidR="00223967" w:rsidRPr="00223967" w:rsidRDefault="00223967" w:rsidP="00223967">
      <w:pPr>
        <w:pStyle w:val="Default"/>
      </w:pPr>
    </w:p>
    <w:p w:rsidR="00223967" w:rsidRPr="00223967" w:rsidRDefault="00223967" w:rsidP="00223967">
      <w:pPr>
        <w:pStyle w:val="Default"/>
      </w:pPr>
      <w:r w:rsidRPr="00223967">
        <w:t>38</w:t>
      </w:r>
      <w:r w:rsidR="00962470">
        <w:t xml:space="preserve">. </w:t>
      </w:r>
      <w:r w:rsidRPr="00223967">
        <w:t>Date user signed form.</w:t>
      </w:r>
    </w:p>
    <w:p w:rsidR="00223967" w:rsidRPr="00223967" w:rsidRDefault="00223967" w:rsidP="00223967">
      <w:pPr>
        <w:pStyle w:val="Default"/>
      </w:pPr>
    </w:p>
    <w:p w:rsidR="00223967" w:rsidRPr="00223967" w:rsidRDefault="00223967" w:rsidP="00223967">
      <w:pPr>
        <w:pStyle w:val="Default"/>
      </w:pPr>
      <w:r w:rsidRPr="00223967">
        <w:rPr>
          <w:b/>
          <w:bCs/>
        </w:rPr>
        <w:t>BACKGROUND INVESTIGATION</w:t>
      </w:r>
    </w:p>
    <w:p w:rsidR="00223967" w:rsidRPr="00223967" w:rsidRDefault="00223967" w:rsidP="00223967">
      <w:pPr>
        <w:pStyle w:val="Default"/>
      </w:pPr>
    </w:p>
    <w:p w:rsidR="00223967" w:rsidRPr="00223967" w:rsidRDefault="00223967" w:rsidP="00223967">
      <w:pPr>
        <w:pStyle w:val="Default"/>
      </w:pPr>
      <w:r w:rsidRPr="00223967">
        <w:rPr>
          <w:b/>
          <w:bCs/>
        </w:rPr>
        <w:t>THIS FIELD MUST BE FILLED OUT. SECURITY ADMINISTRATORS WILL NOT COMPLETE THE REQUEST UNLESS THIS BOX IS FILLED OUT ACCORDING TO THE INSTRUCTIONS BELOW</w:t>
      </w:r>
    </w:p>
    <w:p w:rsidR="00223967" w:rsidRPr="00223967" w:rsidRDefault="00223967" w:rsidP="00223967">
      <w:pPr>
        <w:pStyle w:val="Default"/>
      </w:pPr>
    </w:p>
    <w:p w:rsidR="00223967" w:rsidRPr="00223967" w:rsidRDefault="00223967" w:rsidP="00223967">
      <w:pPr>
        <w:pStyle w:val="Default"/>
      </w:pPr>
      <w:r w:rsidRPr="00223967">
        <w:t>39</w:t>
      </w:r>
      <w:r w:rsidR="00962470">
        <w:t xml:space="preserve">. </w:t>
      </w:r>
      <w:r w:rsidRPr="00223967">
        <w:t xml:space="preserve">Check whether background investigation has been initiated or completed. This applies to both USDA employees and contractors. </w:t>
      </w:r>
    </w:p>
    <w:p w:rsidR="00223967" w:rsidRPr="00223967" w:rsidRDefault="00223967" w:rsidP="00223967">
      <w:pPr>
        <w:pStyle w:val="Default"/>
      </w:pPr>
    </w:p>
    <w:p w:rsidR="00223967" w:rsidRPr="00223967" w:rsidRDefault="00223967" w:rsidP="00223967">
      <w:pPr>
        <w:pStyle w:val="Default"/>
      </w:pPr>
      <w:r w:rsidRPr="00223967">
        <w:t>40</w:t>
      </w:r>
      <w:r w:rsidR="00962470">
        <w:t xml:space="preserve">. </w:t>
      </w:r>
      <w:r w:rsidRPr="00223967">
        <w:t xml:space="preserve">Date background investigation was initiated or completed. </w:t>
      </w:r>
    </w:p>
    <w:p w:rsidR="00223967" w:rsidRPr="00223967" w:rsidRDefault="00223967" w:rsidP="00223967">
      <w:pPr>
        <w:pStyle w:val="Default"/>
      </w:pPr>
    </w:p>
    <w:p w:rsidR="00223967" w:rsidRPr="00223967" w:rsidRDefault="00223967" w:rsidP="00223967">
      <w:pPr>
        <w:pStyle w:val="Default"/>
      </w:pPr>
      <w:r w:rsidRPr="00223967">
        <w:t>41</w:t>
      </w:r>
      <w:r w:rsidR="00962470">
        <w:t xml:space="preserve">. </w:t>
      </w:r>
      <w:r w:rsidRPr="00223967">
        <w:t>Name of user’s immediate manager</w:t>
      </w:r>
    </w:p>
    <w:p w:rsidR="00223967" w:rsidRPr="00223967" w:rsidRDefault="00223967" w:rsidP="00223967">
      <w:pPr>
        <w:pStyle w:val="Default"/>
      </w:pPr>
    </w:p>
    <w:p w:rsidR="00223967" w:rsidRPr="00223967" w:rsidRDefault="00223967" w:rsidP="00223967">
      <w:pPr>
        <w:pStyle w:val="Default"/>
      </w:pPr>
      <w:r w:rsidRPr="00223967">
        <w:rPr>
          <w:b/>
          <w:bCs/>
        </w:rPr>
        <w:t>AUTHORIZATION</w:t>
      </w:r>
    </w:p>
    <w:p w:rsidR="00223967" w:rsidRPr="00223967" w:rsidRDefault="00223967" w:rsidP="00223967">
      <w:pPr>
        <w:pStyle w:val="Default"/>
      </w:pPr>
    </w:p>
    <w:p w:rsidR="00223967" w:rsidRPr="00223967" w:rsidRDefault="00223967" w:rsidP="00223967">
      <w:pPr>
        <w:pStyle w:val="Default"/>
      </w:pPr>
      <w:r w:rsidRPr="00223967">
        <w:t>42</w:t>
      </w:r>
      <w:r w:rsidR="00962470">
        <w:t xml:space="preserve">. </w:t>
      </w:r>
      <w:r w:rsidRPr="00223967">
        <w:t xml:space="preserve">Manager’s signature. </w:t>
      </w:r>
    </w:p>
    <w:p w:rsidR="00223967" w:rsidRPr="00223967" w:rsidRDefault="00223967" w:rsidP="00223967">
      <w:pPr>
        <w:pStyle w:val="Default"/>
      </w:pPr>
    </w:p>
    <w:p w:rsidR="00223967" w:rsidRPr="00223967" w:rsidRDefault="00223967" w:rsidP="00223967">
      <w:pPr>
        <w:pStyle w:val="Default"/>
      </w:pPr>
      <w:r w:rsidRPr="00223967">
        <w:t>43</w:t>
      </w:r>
      <w:r w:rsidR="00962470">
        <w:t xml:space="preserve">. </w:t>
      </w:r>
      <w:r w:rsidRPr="00223967">
        <w:t>Date manager approved the requested action.</w:t>
      </w:r>
    </w:p>
    <w:p w:rsidR="00223967" w:rsidRPr="00223967" w:rsidRDefault="00223967" w:rsidP="00223967">
      <w:pPr>
        <w:pStyle w:val="Default"/>
      </w:pPr>
    </w:p>
    <w:p w:rsidR="00223967" w:rsidRPr="00223967" w:rsidRDefault="00223967" w:rsidP="00223967">
      <w:pPr>
        <w:pStyle w:val="Default"/>
      </w:pPr>
      <w:r w:rsidRPr="00223967">
        <w:rPr>
          <w:b/>
          <w:bCs/>
        </w:rPr>
        <w:t>ACTION TAKEN</w:t>
      </w:r>
    </w:p>
    <w:p w:rsidR="00223967" w:rsidRPr="00223967" w:rsidRDefault="00223967" w:rsidP="00223967">
      <w:pPr>
        <w:pStyle w:val="Default"/>
      </w:pPr>
    </w:p>
    <w:p w:rsidR="00223967" w:rsidRPr="00223967" w:rsidRDefault="00223967" w:rsidP="00223967">
      <w:pPr>
        <w:pStyle w:val="Default"/>
      </w:pPr>
      <w:r w:rsidRPr="00223967">
        <w:t>44</w:t>
      </w:r>
      <w:r w:rsidR="00962470">
        <w:t xml:space="preserve">. </w:t>
      </w:r>
      <w:r w:rsidRPr="00223967">
        <w:t xml:space="preserve">Security Administrator’s signature. </w:t>
      </w:r>
    </w:p>
    <w:p w:rsidR="00223967" w:rsidRPr="00223967" w:rsidRDefault="00223967" w:rsidP="00223967">
      <w:pPr>
        <w:pStyle w:val="Default"/>
      </w:pPr>
    </w:p>
    <w:p w:rsidR="00223967" w:rsidRPr="00223967" w:rsidRDefault="00223967" w:rsidP="00223967">
      <w:pPr>
        <w:pStyle w:val="Default"/>
      </w:pPr>
      <w:r w:rsidRPr="00223967">
        <w:t>45</w:t>
      </w:r>
      <w:r w:rsidR="00962470">
        <w:t xml:space="preserve">. </w:t>
      </w:r>
      <w:r w:rsidRPr="00223967">
        <w:t>Date Security Administrator completed user’s request.</w:t>
      </w:r>
    </w:p>
    <w:p w:rsidR="00223967" w:rsidRPr="00223967" w:rsidRDefault="00223967" w:rsidP="00223967">
      <w:pPr>
        <w:pStyle w:val="Default"/>
      </w:pPr>
    </w:p>
    <w:p w:rsidR="00492D4F" w:rsidRPr="00962470" w:rsidRDefault="00223967" w:rsidP="00962470">
      <w:pPr>
        <w:pStyle w:val="Default"/>
      </w:pPr>
      <w:r w:rsidRPr="00223967">
        <w:lastRenderedPageBreak/>
        <w:t>46</w:t>
      </w:r>
      <w:r w:rsidR="00962470">
        <w:t xml:space="preserve">. </w:t>
      </w:r>
      <w:r w:rsidRPr="00223967">
        <w:t>Security Administrator can use this space to include any notes related to the completion of the request. The agency’s Security Administrator will retain each completed form for audit purposes.</w:t>
      </w:r>
    </w:p>
    <w:p w:rsidR="00492D4F" w:rsidRDefault="00492D4F" w:rsidP="00BC1761">
      <w:pPr>
        <w:jc w:val="center"/>
        <w:rPr>
          <w:b/>
          <w:sz w:val="36"/>
          <w:szCs w:val="36"/>
        </w:rPr>
      </w:pPr>
    </w:p>
    <w:p w:rsidR="00492D4F" w:rsidRDefault="00492D4F" w:rsidP="00962470">
      <w:pPr>
        <w:rPr>
          <w:b/>
          <w:sz w:val="36"/>
          <w:szCs w:val="36"/>
        </w:rPr>
      </w:pPr>
    </w:p>
    <w:p w:rsidR="00492D4F" w:rsidRDefault="00492D4F" w:rsidP="00BC1761">
      <w:pPr>
        <w:jc w:val="center"/>
        <w:rPr>
          <w:b/>
          <w:sz w:val="36"/>
          <w:szCs w:val="36"/>
        </w:rPr>
      </w:pPr>
    </w:p>
    <w:p w:rsidR="00492D4F" w:rsidRDefault="00492D4F" w:rsidP="00BC1761">
      <w:pPr>
        <w:jc w:val="center"/>
        <w:rPr>
          <w:b/>
          <w:sz w:val="36"/>
          <w:szCs w:val="36"/>
        </w:rPr>
      </w:pPr>
    </w:p>
    <w:p w:rsidR="00492D4F" w:rsidRDefault="00492D4F" w:rsidP="00BC1761">
      <w:pPr>
        <w:jc w:val="center"/>
        <w:rPr>
          <w:b/>
          <w:sz w:val="36"/>
          <w:szCs w:val="36"/>
        </w:rPr>
      </w:pPr>
    </w:p>
    <w:p w:rsidR="00492D4F" w:rsidRDefault="00492D4F" w:rsidP="00BC1761">
      <w:pPr>
        <w:jc w:val="center"/>
        <w:rPr>
          <w:b/>
          <w:sz w:val="36"/>
          <w:szCs w:val="36"/>
        </w:rPr>
      </w:pPr>
    </w:p>
    <w:p w:rsidR="00492D4F" w:rsidRDefault="00492D4F" w:rsidP="00BC1761">
      <w:pPr>
        <w:jc w:val="center"/>
        <w:rPr>
          <w:b/>
          <w:sz w:val="36"/>
          <w:szCs w:val="36"/>
        </w:rPr>
      </w:pPr>
    </w:p>
    <w:p w:rsidR="00492D4F" w:rsidRDefault="00492D4F" w:rsidP="00BC1761">
      <w:pPr>
        <w:jc w:val="center"/>
        <w:rPr>
          <w:b/>
          <w:sz w:val="36"/>
          <w:szCs w:val="36"/>
        </w:rPr>
      </w:pPr>
    </w:p>
    <w:p w:rsidR="00492D4F" w:rsidRDefault="00492D4F" w:rsidP="00BC1761">
      <w:pPr>
        <w:jc w:val="center"/>
        <w:rPr>
          <w:b/>
          <w:sz w:val="36"/>
          <w:szCs w:val="36"/>
        </w:rPr>
      </w:pPr>
    </w:p>
    <w:p w:rsidR="00492D4F" w:rsidRDefault="00492D4F" w:rsidP="00BC1761">
      <w:pPr>
        <w:jc w:val="center"/>
        <w:rPr>
          <w:b/>
          <w:sz w:val="36"/>
          <w:szCs w:val="36"/>
        </w:rPr>
      </w:pPr>
    </w:p>
    <w:p w:rsidR="00492D4F" w:rsidRDefault="00492D4F" w:rsidP="00BC1761">
      <w:pPr>
        <w:jc w:val="center"/>
        <w:rPr>
          <w:b/>
          <w:sz w:val="36"/>
          <w:szCs w:val="36"/>
        </w:rPr>
      </w:pPr>
    </w:p>
    <w:p w:rsidR="00492D4F" w:rsidRDefault="00492D4F" w:rsidP="00BC1761">
      <w:pPr>
        <w:jc w:val="center"/>
        <w:rPr>
          <w:b/>
          <w:sz w:val="36"/>
          <w:szCs w:val="36"/>
        </w:rPr>
      </w:pPr>
    </w:p>
    <w:p w:rsidR="00492D4F" w:rsidRDefault="00492D4F" w:rsidP="00BC1761">
      <w:pPr>
        <w:jc w:val="center"/>
        <w:rPr>
          <w:b/>
          <w:sz w:val="36"/>
          <w:szCs w:val="36"/>
        </w:rPr>
      </w:pPr>
    </w:p>
    <w:p w:rsidR="00492D4F" w:rsidRDefault="00492D4F" w:rsidP="00BC1761">
      <w:pPr>
        <w:jc w:val="center"/>
        <w:rPr>
          <w:b/>
          <w:sz w:val="36"/>
          <w:szCs w:val="36"/>
        </w:rPr>
      </w:pPr>
    </w:p>
    <w:p w:rsidR="00492D4F" w:rsidRDefault="00492D4F" w:rsidP="00BC1761">
      <w:pPr>
        <w:jc w:val="center"/>
        <w:rPr>
          <w:b/>
          <w:sz w:val="36"/>
          <w:szCs w:val="36"/>
        </w:rPr>
      </w:pPr>
    </w:p>
    <w:p w:rsidR="00492D4F" w:rsidRDefault="00492D4F" w:rsidP="00BC1761">
      <w:pPr>
        <w:jc w:val="center"/>
        <w:rPr>
          <w:b/>
          <w:sz w:val="36"/>
          <w:szCs w:val="36"/>
        </w:rPr>
      </w:pPr>
    </w:p>
    <w:p w:rsidR="00492D4F" w:rsidRDefault="00492D4F" w:rsidP="00BC1761">
      <w:pPr>
        <w:jc w:val="center"/>
        <w:rPr>
          <w:b/>
          <w:sz w:val="36"/>
          <w:szCs w:val="36"/>
        </w:rPr>
      </w:pPr>
    </w:p>
    <w:p w:rsidR="00492D4F" w:rsidRDefault="00492D4F" w:rsidP="00BC1761">
      <w:pPr>
        <w:jc w:val="center"/>
        <w:rPr>
          <w:b/>
          <w:sz w:val="36"/>
          <w:szCs w:val="36"/>
        </w:rPr>
      </w:pPr>
    </w:p>
    <w:p w:rsidR="00BD64CB" w:rsidRDefault="00BD64CB" w:rsidP="00BC1761">
      <w:pPr>
        <w:jc w:val="center"/>
        <w:rPr>
          <w:b/>
          <w:sz w:val="36"/>
          <w:szCs w:val="36"/>
        </w:rPr>
      </w:pPr>
    </w:p>
    <w:p w:rsidR="00492D4F" w:rsidRDefault="00492D4F" w:rsidP="00BC1761">
      <w:pPr>
        <w:jc w:val="center"/>
        <w:rPr>
          <w:b/>
          <w:sz w:val="36"/>
          <w:szCs w:val="36"/>
        </w:rPr>
      </w:pPr>
    </w:p>
    <w:p w:rsidR="00492D4F" w:rsidRDefault="00492D4F" w:rsidP="00BC1761">
      <w:pPr>
        <w:jc w:val="center"/>
        <w:rPr>
          <w:b/>
          <w:sz w:val="36"/>
          <w:szCs w:val="36"/>
        </w:rPr>
      </w:pPr>
    </w:p>
    <w:p w:rsidR="00BD64CB" w:rsidRDefault="00BD64CB" w:rsidP="00BC1761">
      <w:pPr>
        <w:jc w:val="center"/>
        <w:rPr>
          <w:b/>
          <w:sz w:val="36"/>
          <w:szCs w:val="36"/>
        </w:rPr>
      </w:pPr>
    </w:p>
    <w:p w:rsidR="00BD64CB" w:rsidRDefault="00BD64CB" w:rsidP="00BC1761">
      <w:pPr>
        <w:jc w:val="center"/>
        <w:rPr>
          <w:b/>
          <w:sz w:val="36"/>
          <w:szCs w:val="36"/>
        </w:rPr>
      </w:pPr>
    </w:p>
    <w:p w:rsidR="00492D4F" w:rsidRDefault="00492D4F" w:rsidP="00BC1761">
      <w:pPr>
        <w:jc w:val="center"/>
        <w:rPr>
          <w:b/>
          <w:sz w:val="36"/>
          <w:szCs w:val="36"/>
        </w:rPr>
      </w:pPr>
    </w:p>
    <w:p w:rsidR="00492D4F" w:rsidRDefault="00492D4F" w:rsidP="00BC1761">
      <w:pPr>
        <w:jc w:val="center"/>
        <w:rPr>
          <w:b/>
          <w:sz w:val="36"/>
          <w:szCs w:val="36"/>
        </w:rPr>
      </w:pPr>
    </w:p>
    <w:p w:rsidR="00551A60" w:rsidRPr="00BC1761" w:rsidRDefault="00BC1761" w:rsidP="0032541D">
      <w:pPr>
        <w:pStyle w:val="Heading3"/>
        <w:rPr>
          <w:b w:val="0"/>
          <w:sz w:val="36"/>
          <w:szCs w:val="36"/>
        </w:rPr>
      </w:pPr>
      <w:bookmarkStart w:id="32" w:name="_Toc307999420"/>
      <w:bookmarkStart w:id="33" w:name="ad1143sample"/>
      <w:r w:rsidRPr="00BC1761">
        <w:rPr>
          <w:b w:val="0"/>
          <w:sz w:val="36"/>
          <w:szCs w:val="36"/>
        </w:rPr>
        <w:lastRenderedPageBreak/>
        <w:t>Sample AD-1143 Form</w:t>
      </w:r>
      <w:bookmarkEnd w:id="32"/>
    </w:p>
    <w:bookmarkEnd w:id="33"/>
    <w:p w:rsidR="00551A60" w:rsidRDefault="004E4D0C" w:rsidP="00551A60">
      <w:pPr>
        <w:rPr>
          <w:sz w:val="28"/>
          <w:szCs w:val="28"/>
        </w:rPr>
      </w:pPr>
      <w:r>
        <w:rPr>
          <w:noProof/>
          <w:sz w:val="28"/>
          <w:szCs w:val="28"/>
        </w:rPr>
        <w:drawing>
          <wp:inline distT="0" distB="0" distL="0" distR="0">
            <wp:extent cx="5866743" cy="7569191"/>
            <wp:effectExtent l="19050" t="0" r="657"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srcRect/>
                    <a:stretch>
                      <a:fillRect/>
                    </a:stretch>
                  </pic:blipFill>
                  <pic:spPr bwMode="auto">
                    <a:xfrm>
                      <a:off x="0" y="0"/>
                      <a:ext cx="5869554" cy="7572817"/>
                    </a:xfrm>
                    <a:prstGeom prst="rect">
                      <a:avLst/>
                    </a:prstGeom>
                    <a:noFill/>
                    <a:ln w="9525">
                      <a:noFill/>
                      <a:miter lim="800000"/>
                      <a:headEnd/>
                      <a:tailEnd/>
                    </a:ln>
                  </pic:spPr>
                </pic:pic>
              </a:graphicData>
            </a:graphic>
          </wp:inline>
        </w:drawing>
      </w:r>
    </w:p>
    <w:p w:rsidR="00551A60" w:rsidRDefault="004E4D0C" w:rsidP="00551A60">
      <w:pPr>
        <w:rPr>
          <w:sz w:val="28"/>
          <w:szCs w:val="28"/>
        </w:rPr>
      </w:pPr>
      <w:r>
        <w:rPr>
          <w:noProof/>
          <w:sz w:val="28"/>
          <w:szCs w:val="28"/>
        </w:rPr>
        <w:lastRenderedPageBreak/>
        <w:drawing>
          <wp:inline distT="0" distB="0" distL="0" distR="0">
            <wp:extent cx="6297667" cy="8125163"/>
            <wp:effectExtent l="19050" t="0" r="7883"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a:off x="0" y="0"/>
                      <a:ext cx="6300684" cy="8129056"/>
                    </a:xfrm>
                    <a:prstGeom prst="rect">
                      <a:avLst/>
                    </a:prstGeom>
                    <a:noFill/>
                    <a:ln w="9525">
                      <a:noFill/>
                      <a:miter lim="800000"/>
                      <a:headEnd/>
                      <a:tailEnd/>
                    </a:ln>
                  </pic:spPr>
                </pic:pic>
              </a:graphicData>
            </a:graphic>
          </wp:inline>
        </w:drawing>
      </w:r>
    </w:p>
    <w:p w:rsidR="00551A60" w:rsidRDefault="00551A60" w:rsidP="00551A60">
      <w:pPr>
        <w:rPr>
          <w:sz w:val="28"/>
          <w:szCs w:val="28"/>
        </w:rPr>
      </w:pPr>
    </w:p>
    <w:p w:rsidR="00551A60" w:rsidRDefault="004E4D0C" w:rsidP="00551A60">
      <w:pPr>
        <w:rPr>
          <w:sz w:val="28"/>
          <w:szCs w:val="28"/>
        </w:rPr>
      </w:pPr>
      <w:r>
        <w:rPr>
          <w:noProof/>
          <w:sz w:val="28"/>
          <w:szCs w:val="28"/>
        </w:rPr>
        <w:lastRenderedPageBreak/>
        <w:drawing>
          <wp:inline distT="0" distB="0" distL="0" distR="0">
            <wp:extent cx="5730109" cy="7392908"/>
            <wp:effectExtent l="19050" t="0" r="3941" b="0"/>
            <wp:docPr id="1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srcRect/>
                    <a:stretch>
                      <a:fillRect/>
                    </a:stretch>
                  </pic:blipFill>
                  <pic:spPr bwMode="auto">
                    <a:xfrm>
                      <a:off x="0" y="0"/>
                      <a:ext cx="5732854" cy="7396450"/>
                    </a:xfrm>
                    <a:prstGeom prst="rect">
                      <a:avLst/>
                    </a:prstGeom>
                    <a:noFill/>
                    <a:ln w="9525">
                      <a:noFill/>
                      <a:miter lim="800000"/>
                      <a:headEnd/>
                      <a:tailEnd/>
                    </a:ln>
                  </pic:spPr>
                </pic:pic>
              </a:graphicData>
            </a:graphic>
          </wp:inline>
        </w:drawing>
      </w:r>
    </w:p>
    <w:p w:rsidR="00551A60" w:rsidRDefault="00551A60" w:rsidP="00551A60">
      <w:pPr>
        <w:rPr>
          <w:sz w:val="28"/>
          <w:szCs w:val="28"/>
        </w:rPr>
      </w:pPr>
    </w:p>
    <w:p w:rsidR="00551A60" w:rsidRDefault="00551A60" w:rsidP="00551A60">
      <w:pPr>
        <w:rPr>
          <w:sz w:val="28"/>
          <w:szCs w:val="28"/>
        </w:rPr>
      </w:pPr>
    </w:p>
    <w:p w:rsidR="00BC1761" w:rsidRDefault="00BC1761" w:rsidP="00BC1761">
      <w:pPr>
        <w:rPr>
          <w:b/>
          <w:sz w:val="28"/>
          <w:szCs w:val="28"/>
        </w:rPr>
      </w:pPr>
      <w:r>
        <w:rPr>
          <w:b/>
          <w:sz w:val="28"/>
          <w:szCs w:val="28"/>
        </w:rPr>
        <w:t xml:space="preserve">Once the FNS-674 and the AD-1143 are filled out and signed you must forward them to the </w:t>
      </w:r>
      <w:hyperlink r:id="rId31" w:history="1">
        <w:r w:rsidRPr="00C11564">
          <w:rPr>
            <w:rStyle w:val="Hyperlink"/>
            <w:b/>
            <w:sz w:val="28"/>
            <w:szCs w:val="28"/>
          </w:rPr>
          <w:t>Securityofficers.mailbox@fns.usda.gov</w:t>
        </w:r>
      </w:hyperlink>
      <w:r>
        <w:rPr>
          <w:b/>
          <w:sz w:val="28"/>
          <w:szCs w:val="28"/>
        </w:rPr>
        <w:t xml:space="preserve"> for processing. You will receive notice from the appropriate party when your access has been completed.</w:t>
      </w:r>
    </w:p>
    <w:p w:rsidR="00551A60" w:rsidRDefault="00551A60" w:rsidP="00551A60">
      <w:pPr>
        <w:rPr>
          <w:sz w:val="28"/>
          <w:szCs w:val="28"/>
        </w:rPr>
      </w:pPr>
    </w:p>
    <w:p w:rsidR="00551A60" w:rsidRDefault="00551A60" w:rsidP="00551A60">
      <w:pPr>
        <w:rPr>
          <w:sz w:val="28"/>
          <w:szCs w:val="28"/>
        </w:rPr>
      </w:pPr>
    </w:p>
    <w:p w:rsidR="00551A60" w:rsidRPr="002F0675" w:rsidRDefault="00311FA6" w:rsidP="0032541D">
      <w:pPr>
        <w:pStyle w:val="Heading1"/>
        <w:rPr>
          <w:sz w:val="36"/>
          <w:szCs w:val="28"/>
        </w:rPr>
      </w:pPr>
      <w:bookmarkStart w:id="34" w:name="_Toc307999421"/>
      <w:r w:rsidRPr="002F0675">
        <w:rPr>
          <w:sz w:val="36"/>
          <w:szCs w:val="28"/>
        </w:rPr>
        <w:lastRenderedPageBreak/>
        <w:t>National Data Bank (NDB)</w:t>
      </w:r>
      <w:bookmarkEnd w:id="34"/>
    </w:p>
    <w:p w:rsidR="00551A60" w:rsidRPr="008F0951" w:rsidRDefault="00551A60" w:rsidP="00551A60">
      <w:pPr>
        <w:rPr>
          <w:sz w:val="28"/>
          <w:szCs w:val="28"/>
        </w:rPr>
      </w:pPr>
    </w:p>
    <w:p w:rsidR="00311FA6" w:rsidRPr="008F0951" w:rsidRDefault="00311FA6" w:rsidP="00311FA6">
      <w:pPr>
        <w:jc w:val="both"/>
        <w:rPr>
          <w:rFonts w:cs="Arial"/>
          <w:sz w:val="28"/>
          <w:szCs w:val="28"/>
        </w:rPr>
      </w:pPr>
      <w:r w:rsidRPr="008F0951">
        <w:rPr>
          <w:rFonts w:cs="Arial"/>
          <w:sz w:val="28"/>
          <w:szCs w:val="28"/>
        </w:rPr>
        <w:t xml:space="preserve">The NDB supports the administration of all FNS budget programs, and is the official source of public financial information about FNS. The system </w:t>
      </w:r>
      <w:r w:rsidR="007E3012">
        <w:rPr>
          <w:rFonts w:cs="Arial"/>
          <w:sz w:val="28"/>
          <w:szCs w:val="28"/>
        </w:rPr>
        <w:t>provides</w:t>
      </w:r>
      <w:r w:rsidRPr="008F0951">
        <w:rPr>
          <w:rFonts w:cs="Arial"/>
          <w:sz w:val="28"/>
          <w:szCs w:val="28"/>
        </w:rPr>
        <w:t xml:space="preserve"> a single, consistent, official database to support analysis and public release of Agency program, financial, and audit information. Two mission applications, the Food Programs Reporting System (FPRS) and the Processed Commodities Inventory Management System (PCIMS), </w:t>
      </w:r>
      <w:r w:rsidR="007E3012">
        <w:rPr>
          <w:rFonts w:cs="Arial"/>
          <w:sz w:val="28"/>
          <w:szCs w:val="28"/>
        </w:rPr>
        <w:t>provide</w:t>
      </w:r>
      <w:r w:rsidRPr="008F0951">
        <w:rPr>
          <w:rFonts w:cs="Arial"/>
          <w:sz w:val="28"/>
          <w:szCs w:val="28"/>
        </w:rPr>
        <w:t xml:space="preserve"> extracted program data to the NDB database. Additional data is acquired from the Bureau of Labor Statistics and the Bureau of the Census.  NDB information is released to USDA, OMB, Congress and the public. The FNS Congressional and Public Affairs offices are the predominant NDB users.</w:t>
      </w:r>
    </w:p>
    <w:p w:rsidR="00551A60" w:rsidRPr="008F0951" w:rsidRDefault="00551A60" w:rsidP="00551A60">
      <w:pPr>
        <w:rPr>
          <w:sz w:val="28"/>
          <w:szCs w:val="28"/>
        </w:rPr>
      </w:pPr>
    </w:p>
    <w:p w:rsidR="00311FA6" w:rsidRDefault="00311FA6" w:rsidP="00311FA6">
      <w:pPr>
        <w:rPr>
          <w:sz w:val="28"/>
          <w:szCs w:val="28"/>
        </w:rPr>
      </w:pPr>
      <w:r w:rsidRPr="008F0951">
        <w:rPr>
          <w:sz w:val="28"/>
          <w:szCs w:val="28"/>
        </w:rPr>
        <w:t>In order to receive access to the NDB System you must fill out an NDB specific access form.</w:t>
      </w:r>
      <w:r w:rsidR="00F13CA4" w:rsidRPr="008F0951">
        <w:rPr>
          <w:sz w:val="28"/>
          <w:szCs w:val="28"/>
        </w:rPr>
        <w:t xml:space="preserve"> This form is available from the NDB Website.</w:t>
      </w:r>
      <w:r w:rsidR="00A602DD">
        <w:rPr>
          <w:sz w:val="28"/>
          <w:szCs w:val="28"/>
        </w:rPr>
        <w:t xml:space="preserve"> </w:t>
      </w:r>
      <w:hyperlink r:id="rId32" w:history="1">
        <w:r w:rsidR="00A602DD" w:rsidRPr="00F10367">
          <w:rPr>
            <w:rStyle w:val="Hyperlink"/>
            <w:sz w:val="28"/>
            <w:szCs w:val="28"/>
          </w:rPr>
          <w:t>http://ndbweb01/NDB8/Home/SignIn.aspx</w:t>
        </w:r>
      </w:hyperlink>
    </w:p>
    <w:p w:rsidR="00311FA6" w:rsidRPr="008F0951" w:rsidRDefault="00311FA6" w:rsidP="00311FA6">
      <w:pPr>
        <w:rPr>
          <w:sz w:val="28"/>
          <w:szCs w:val="28"/>
        </w:rPr>
      </w:pPr>
    </w:p>
    <w:p w:rsidR="00311FA6" w:rsidRPr="008F0951" w:rsidRDefault="00311FA6" w:rsidP="00311FA6">
      <w:pPr>
        <w:rPr>
          <w:sz w:val="28"/>
          <w:szCs w:val="28"/>
        </w:rPr>
      </w:pPr>
      <w:r w:rsidRPr="008F0951">
        <w:rPr>
          <w:sz w:val="28"/>
          <w:szCs w:val="28"/>
        </w:rPr>
        <w:t>Please complete the NDB form as described in the instructions below.</w:t>
      </w:r>
    </w:p>
    <w:p w:rsidR="00D61FED" w:rsidRPr="00D61FED" w:rsidRDefault="00D61FED" w:rsidP="00D61FED">
      <w:pPr>
        <w:rPr>
          <w:b/>
          <w:sz w:val="36"/>
          <w:szCs w:val="36"/>
        </w:rPr>
      </w:pPr>
      <w:r w:rsidRPr="00D61FED">
        <w:rPr>
          <w:b/>
          <w:sz w:val="36"/>
          <w:szCs w:val="36"/>
        </w:rPr>
        <w:t xml:space="preserve">Processing Time: </w:t>
      </w:r>
      <w:r>
        <w:rPr>
          <w:b/>
          <w:sz w:val="36"/>
          <w:szCs w:val="36"/>
        </w:rPr>
        <w:t>24 to 48</w:t>
      </w:r>
      <w:r w:rsidRPr="00D61FED">
        <w:rPr>
          <w:b/>
          <w:sz w:val="36"/>
          <w:szCs w:val="36"/>
        </w:rPr>
        <w:t xml:space="preserve"> hrs.  </w:t>
      </w:r>
    </w:p>
    <w:p w:rsidR="00D61FED" w:rsidRDefault="00D61FED" w:rsidP="00D61FED">
      <w:pPr>
        <w:rPr>
          <w:sz w:val="28"/>
          <w:szCs w:val="28"/>
        </w:rPr>
      </w:pPr>
      <w:r>
        <w:rPr>
          <w:sz w:val="28"/>
          <w:szCs w:val="28"/>
        </w:rPr>
        <w:t>NOTE: all processing times are subject to the FNS-674 being submitted is correct and all information is included on the form.</w:t>
      </w:r>
    </w:p>
    <w:p w:rsidR="00311FA6" w:rsidRPr="008F0951" w:rsidRDefault="00311FA6" w:rsidP="00311FA6">
      <w:pPr>
        <w:rPr>
          <w:sz w:val="28"/>
          <w:szCs w:val="28"/>
        </w:rPr>
      </w:pPr>
    </w:p>
    <w:p w:rsidR="00DF74BD" w:rsidRDefault="00DF74BD" w:rsidP="0032541D">
      <w:pPr>
        <w:pStyle w:val="Heading3"/>
        <w:rPr>
          <w:b w:val="0"/>
          <w:sz w:val="40"/>
          <w:szCs w:val="40"/>
        </w:rPr>
      </w:pPr>
    </w:p>
    <w:p w:rsidR="00924A0B" w:rsidRPr="00564E46" w:rsidRDefault="00564E46" w:rsidP="0032541D">
      <w:pPr>
        <w:pStyle w:val="Heading3"/>
        <w:rPr>
          <w:b w:val="0"/>
          <w:sz w:val="40"/>
          <w:szCs w:val="40"/>
        </w:rPr>
      </w:pPr>
      <w:bookmarkStart w:id="35" w:name="_Toc307999422"/>
      <w:r w:rsidRPr="00564E46">
        <w:rPr>
          <w:b w:val="0"/>
          <w:sz w:val="40"/>
          <w:szCs w:val="40"/>
        </w:rPr>
        <w:t>Sample NDB Form</w:t>
      </w:r>
      <w:bookmarkEnd w:id="35"/>
    </w:p>
    <w:p w:rsidR="00924A0B" w:rsidRDefault="00A2599A" w:rsidP="00BD4C27">
      <w:pPr>
        <w:jc w:val="center"/>
        <w:rPr>
          <w:b/>
          <w:sz w:val="28"/>
          <w:szCs w:val="28"/>
        </w:rPr>
      </w:pPr>
      <w:r>
        <w:rPr>
          <w:b/>
          <w:noProof/>
          <w:sz w:val="28"/>
          <w:szCs w:val="28"/>
        </w:rPr>
        <w:drawing>
          <wp:inline distT="0" distB="0" distL="0" distR="0">
            <wp:extent cx="6076950" cy="8026901"/>
            <wp:effectExtent l="19050" t="0" r="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srcRect/>
                    <a:stretch>
                      <a:fillRect/>
                    </a:stretch>
                  </pic:blipFill>
                  <pic:spPr bwMode="auto">
                    <a:xfrm>
                      <a:off x="0" y="0"/>
                      <a:ext cx="6079279" cy="8029977"/>
                    </a:xfrm>
                    <a:prstGeom prst="rect">
                      <a:avLst/>
                    </a:prstGeom>
                    <a:noFill/>
                    <a:ln w="9525">
                      <a:noFill/>
                      <a:miter lim="800000"/>
                      <a:headEnd/>
                      <a:tailEnd/>
                    </a:ln>
                  </pic:spPr>
                </pic:pic>
              </a:graphicData>
            </a:graphic>
          </wp:inline>
        </w:drawing>
      </w:r>
    </w:p>
    <w:p w:rsidR="00924A0B" w:rsidRDefault="00924A0B" w:rsidP="00BD4C27">
      <w:pPr>
        <w:jc w:val="center"/>
        <w:rPr>
          <w:b/>
          <w:sz w:val="28"/>
          <w:szCs w:val="28"/>
        </w:rPr>
      </w:pPr>
    </w:p>
    <w:p w:rsidR="00924A0B" w:rsidRDefault="00A2599A" w:rsidP="00BD4C27">
      <w:pPr>
        <w:jc w:val="center"/>
        <w:rPr>
          <w:b/>
          <w:sz w:val="28"/>
          <w:szCs w:val="28"/>
        </w:rPr>
      </w:pPr>
      <w:r>
        <w:rPr>
          <w:b/>
          <w:noProof/>
          <w:sz w:val="28"/>
          <w:szCs w:val="28"/>
        </w:rPr>
        <w:drawing>
          <wp:inline distT="0" distB="0" distL="0" distR="0">
            <wp:extent cx="6858000" cy="8311409"/>
            <wp:effectExtent l="19050" t="0" r="0"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srcRect/>
                    <a:stretch>
                      <a:fillRect/>
                    </a:stretch>
                  </pic:blipFill>
                  <pic:spPr bwMode="auto">
                    <a:xfrm>
                      <a:off x="0" y="0"/>
                      <a:ext cx="6858000" cy="8311409"/>
                    </a:xfrm>
                    <a:prstGeom prst="rect">
                      <a:avLst/>
                    </a:prstGeom>
                    <a:noFill/>
                    <a:ln w="9525">
                      <a:noFill/>
                      <a:miter lim="800000"/>
                      <a:headEnd/>
                      <a:tailEnd/>
                    </a:ln>
                  </pic:spPr>
                </pic:pic>
              </a:graphicData>
            </a:graphic>
          </wp:inline>
        </w:drawing>
      </w:r>
    </w:p>
    <w:p w:rsidR="00924A0B" w:rsidRDefault="00524504" w:rsidP="00BD4C27">
      <w:pPr>
        <w:jc w:val="center"/>
        <w:rPr>
          <w:b/>
          <w:sz w:val="28"/>
          <w:szCs w:val="28"/>
        </w:rPr>
      </w:pPr>
      <w:r>
        <w:rPr>
          <w:b/>
          <w:sz w:val="28"/>
          <w:szCs w:val="28"/>
        </w:rPr>
        <w:t>The Form</w:t>
      </w:r>
      <w:r w:rsidR="00A2599A">
        <w:rPr>
          <w:b/>
          <w:sz w:val="28"/>
          <w:szCs w:val="28"/>
        </w:rPr>
        <w:t xml:space="preserve"> should be sent to the security </w:t>
      </w:r>
      <w:r w:rsidR="00DF74BD">
        <w:rPr>
          <w:b/>
          <w:sz w:val="28"/>
          <w:szCs w:val="28"/>
        </w:rPr>
        <w:t>officer’s</w:t>
      </w:r>
      <w:r w:rsidR="00A2599A">
        <w:rPr>
          <w:b/>
          <w:sz w:val="28"/>
          <w:szCs w:val="28"/>
        </w:rPr>
        <w:t xml:space="preserve"> mailbox</w:t>
      </w:r>
    </w:p>
    <w:p w:rsidR="00924A0B" w:rsidRDefault="00924A0B" w:rsidP="00BD4C27">
      <w:pPr>
        <w:jc w:val="center"/>
        <w:rPr>
          <w:b/>
          <w:sz w:val="28"/>
          <w:szCs w:val="28"/>
        </w:rPr>
      </w:pPr>
    </w:p>
    <w:p w:rsidR="00A2599A" w:rsidRPr="00A2599A" w:rsidRDefault="00A2599A" w:rsidP="0032541D">
      <w:pPr>
        <w:pStyle w:val="Heading1"/>
        <w:rPr>
          <w:sz w:val="36"/>
          <w:szCs w:val="36"/>
        </w:rPr>
      </w:pPr>
      <w:bookmarkStart w:id="36" w:name="_Toc307999423"/>
      <w:r w:rsidRPr="00A2599A">
        <w:rPr>
          <w:sz w:val="36"/>
          <w:szCs w:val="36"/>
        </w:rPr>
        <w:t>Integrated Program Accounting System (IPAS)</w:t>
      </w:r>
      <w:bookmarkEnd w:id="36"/>
    </w:p>
    <w:p w:rsidR="00924A0B" w:rsidRPr="006E5BF9" w:rsidRDefault="00924A0B" w:rsidP="00BD4C27">
      <w:pPr>
        <w:jc w:val="center"/>
        <w:rPr>
          <w:b/>
          <w:sz w:val="28"/>
          <w:szCs w:val="28"/>
        </w:rPr>
      </w:pPr>
    </w:p>
    <w:p w:rsidR="00A2599A" w:rsidRPr="006E5BF9" w:rsidRDefault="00A2599A" w:rsidP="00A2599A">
      <w:pPr>
        <w:numPr>
          <w:ilvl w:val="12"/>
          <w:numId w:val="0"/>
        </w:numPr>
        <w:rPr>
          <w:rFonts w:cs="Arial"/>
          <w:sz w:val="28"/>
          <w:szCs w:val="28"/>
        </w:rPr>
      </w:pPr>
      <w:r w:rsidRPr="006E5BF9">
        <w:rPr>
          <w:rFonts w:cs="Arial"/>
          <w:sz w:val="28"/>
          <w:szCs w:val="28"/>
        </w:rPr>
        <w:t>IPAS is a commercial off-the-shelf (COTS) software application developed by BearingPoint – Performance Series 2.0F. It was acquired via the approved General Services Administration (GSA) schedule for Federal government accounting systems. As such, it has been tested and certified as compliant with the Federal Managers Financial Integrity Act (FMFIA), Section Four, the Joint Federal Management Improvement Program (JFMIP), Office of Management and Budget (OMB) (specifically Circulars A-127 and A-130), the General Accounting Office (GAO) and Department of Treasury (TD) standards for government accounting. Associated internal audit and security requirements are included in these standards.</w:t>
      </w:r>
    </w:p>
    <w:p w:rsidR="00924A0B" w:rsidRPr="006E5BF9" w:rsidRDefault="00924A0B" w:rsidP="006E5BF9">
      <w:pPr>
        <w:rPr>
          <w:b/>
          <w:sz w:val="28"/>
          <w:szCs w:val="28"/>
        </w:rPr>
      </w:pPr>
    </w:p>
    <w:p w:rsidR="00A2599A" w:rsidRDefault="00A2599A" w:rsidP="00A2599A">
      <w:pPr>
        <w:rPr>
          <w:sz w:val="28"/>
          <w:szCs w:val="28"/>
        </w:rPr>
      </w:pPr>
      <w:r w:rsidRPr="006E5BF9">
        <w:rPr>
          <w:sz w:val="28"/>
          <w:szCs w:val="28"/>
        </w:rPr>
        <w:t xml:space="preserve">In order to receive access to the IPAS System you must fill out an FNS-674 form. This system also requires an IPAS </w:t>
      </w:r>
      <w:r w:rsidR="006C385A" w:rsidRPr="006E5BF9">
        <w:rPr>
          <w:sz w:val="28"/>
          <w:szCs w:val="28"/>
        </w:rPr>
        <w:t>FNS-739</w:t>
      </w:r>
      <w:r w:rsidRPr="006E5BF9">
        <w:rPr>
          <w:sz w:val="28"/>
          <w:szCs w:val="28"/>
        </w:rPr>
        <w:t xml:space="preserve"> Form</w:t>
      </w:r>
      <w:r w:rsidR="006C385A" w:rsidRPr="006E5BF9">
        <w:rPr>
          <w:sz w:val="28"/>
          <w:szCs w:val="28"/>
        </w:rPr>
        <w:t xml:space="preserve"> which you can find in the e-library.</w:t>
      </w:r>
      <w:r w:rsidRPr="006E5BF9">
        <w:rPr>
          <w:sz w:val="28"/>
          <w:szCs w:val="28"/>
        </w:rPr>
        <w:t xml:space="preserve"> </w:t>
      </w:r>
    </w:p>
    <w:p w:rsidR="00D61FED" w:rsidRPr="00D61FED" w:rsidRDefault="00D61FED" w:rsidP="00D61FED">
      <w:pPr>
        <w:rPr>
          <w:b/>
          <w:sz w:val="36"/>
          <w:szCs w:val="36"/>
        </w:rPr>
      </w:pPr>
      <w:r w:rsidRPr="00D61FED">
        <w:rPr>
          <w:b/>
          <w:sz w:val="36"/>
          <w:szCs w:val="36"/>
        </w:rPr>
        <w:t xml:space="preserve">Processing Time: </w:t>
      </w:r>
      <w:r>
        <w:rPr>
          <w:b/>
          <w:sz w:val="36"/>
          <w:szCs w:val="36"/>
        </w:rPr>
        <w:t>24 to 48</w:t>
      </w:r>
      <w:r w:rsidRPr="00D61FED">
        <w:rPr>
          <w:b/>
          <w:sz w:val="36"/>
          <w:szCs w:val="36"/>
        </w:rPr>
        <w:t xml:space="preserve"> hrs.  </w:t>
      </w:r>
    </w:p>
    <w:p w:rsidR="00D61FED" w:rsidRDefault="00D61FED" w:rsidP="00D61FED">
      <w:pPr>
        <w:rPr>
          <w:sz w:val="28"/>
          <w:szCs w:val="28"/>
        </w:rPr>
      </w:pPr>
      <w:r>
        <w:rPr>
          <w:sz w:val="28"/>
          <w:szCs w:val="28"/>
        </w:rPr>
        <w:t>NOTE: all processing times are subject to the FNS-674 being submitted is correct and all information is included on the form.</w:t>
      </w:r>
    </w:p>
    <w:p w:rsidR="00D61FED" w:rsidRPr="006E5BF9" w:rsidRDefault="00D61FED" w:rsidP="00A2599A">
      <w:pPr>
        <w:rPr>
          <w:sz w:val="28"/>
          <w:szCs w:val="28"/>
        </w:rPr>
      </w:pPr>
    </w:p>
    <w:p w:rsidR="00A2599A" w:rsidRPr="006E5BF9" w:rsidRDefault="00A2599A" w:rsidP="00A2599A">
      <w:pPr>
        <w:rPr>
          <w:sz w:val="28"/>
          <w:szCs w:val="28"/>
        </w:rPr>
      </w:pPr>
    </w:p>
    <w:p w:rsidR="00A2599A" w:rsidRPr="006E5BF9" w:rsidRDefault="00A2599A" w:rsidP="00A2599A">
      <w:pPr>
        <w:rPr>
          <w:sz w:val="28"/>
          <w:szCs w:val="28"/>
        </w:rPr>
      </w:pPr>
      <w:r w:rsidRPr="006E5BF9">
        <w:rPr>
          <w:sz w:val="28"/>
          <w:szCs w:val="28"/>
        </w:rPr>
        <w:t>Please complete the 674 as described in the instructions below.</w:t>
      </w:r>
    </w:p>
    <w:p w:rsidR="009D6FB8" w:rsidRDefault="009D6FB8" w:rsidP="009D6FB8">
      <w:pPr>
        <w:pStyle w:val="ListParagraph"/>
        <w:rPr>
          <w:sz w:val="28"/>
          <w:szCs w:val="28"/>
        </w:rPr>
      </w:pPr>
    </w:p>
    <w:p w:rsidR="00BB59DA" w:rsidRPr="00BB59DA" w:rsidRDefault="00BB59DA" w:rsidP="009D6FB8">
      <w:pPr>
        <w:pStyle w:val="ListParagraph"/>
        <w:numPr>
          <w:ilvl w:val="0"/>
          <w:numId w:val="22"/>
        </w:numPr>
        <w:rPr>
          <w:sz w:val="28"/>
          <w:szCs w:val="28"/>
        </w:rPr>
      </w:pPr>
      <w:r w:rsidRPr="00BB59DA">
        <w:rPr>
          <w:sz w:val="28"/>
          <w:szCs w:val="28"/>
        </w:rPr>
        <w:t>User information</w:t>
      </w:r>
    </w:p>
    <w:p w:rsidR="00BB59DA" w:rsidRDefault="00BB59DA" w:rsidP="00BB59DA">
      <w:pPr>
        <w:pStyle w:val="ListParagraph"/>
        <w:numPr>
          <w:ilvl w:val="1"/>
          <w:numId w:val="22"/>
        </w:numPr>
        <w:spacing w:line="480" w:lineRule="auto"/>
        <w:rPr>
          <w:sz w:val="28"/>
          <w:szCs w:val="28"/>
        </w:rPr>
      </w:pPr>
      <w:r>
        <w:rPr>
          <w:sz w:val="28"/>
          <w:szCs w:val="28"/>
        </w:rPr>
        <w:t>Block 1. Enter your Name</w:t>
      </w:r>
    </w:p>
    <w:p w:rsidR="00BB59DA" w:rsidRDefault="00BB59DA" w:rsidP="00BB59DA">
      <w:pPr>
        <w:pStyle w:val="ListParagraph"/>
        <w:numPr>
          <w:ilvl w:val="1"/>
          <w:numId w:val="22"/>
        </w:numPr>
        <w:spacing w:line="480" w:lineRule="auto"/>
        <w:rPr>
          <w:sz w:val="28"/>
          <w:szCs w:val="28"/>
        </w:rPr>
      </w:pPr>
      <w:r>
        <w:rPr>
          <w:sz w:val="28"/>
          <w:szCs w:val="28"/>
        </w:rPr>
        <w:t>Block 2. Enter your Title</w:t>
      </w:r>
    </w:p>
    <w:p w:rsidR="00BB59DA" w:rsidRDefault="00BB59DA" w:rsidP="00BB59DA">
      <w:pPr>
        <w:pStyle w:val="ListParagraph"/>
        <w:numPr>
          <w:ilvl w:val="1"/>
          <w:numId w:val="22"/>
        </w:numPr>
        <w:spacing w:line="480" w:lineRule="auto"/>
        <w:rPr>
          <w:sz w:val="28"/>
          <w:szCs w:val="28"/>
        </w:rPr>
      </w:pPr>
      <w:r>
        <w:rPr>
          <w:sz w:val="28"/>
          <w:szCs w:val="28"/>
        </w:rPr>
        <w:t>Block 3. Enter the current date.</w:t>
      </w:r>
    </w:p>
    <w:p w:rsidR="00BB59DA" w:rsidRDefault="00BB59DA" w:rsidP="00BB59DA">
      <w:pPr>
        <w:pStyle w:val="ListParagraph"/>
        <w:numPr>
          <w:ilvl w:val="1"/>
          <w:numId w:val="22"/>
        </w:numPr>
        <w:spacing w:line="480" w:lineRule="auto"/>
        <w:rPr>
          <w:sz w:val="28"/>
          <w:szCs w:val="28"/>
        </w:rPr>
      </w:pPr>
      <w:r>
        <w:rPr>
          <w:sz w:val="28"/>
          <w:szCs w:val="28"/>
        </w:rPr>
        <w:t>Block 4. Enter your Email address</w:t>
      </w:r>
    </w:p>
    <w:p w:rsidR="00BB59DA" w:rsidRDefault="00BB59DA" w:rsidP="00BB59DA">
      <w:pPr>
        <w:pStyle w:val="ListParagraph"/>
        <w:numPr>
          <w:ilvl w:val="1"/>
          <w:numId w:val="22"/>
        </w:numPr>
        <w:spacing w:line="480" w:lineRule="auto"/>
        <w:rPr>
          <w:sz w:val="28"/>
          <w:szCs w:val="28"/>
        </w:rPr>
      </w:pPr>
      <w:r>
        <w:rPr>
          <w:sz w:val="28"/>
          <w:szCs w:val="28"/>
        </w:rPr>
        <w:t>Block 5. Enter your E-Auth Level 2 ID (if applicable)</w:t>
      </w:r>
    </w:p>
    <w:p w:rsidR="00BB59DA" w:rsidRDefault="00BB59DA" w:rsidP="00BB59DA">
      <w:pPr>
        <w:pStyle w:val="ListParagraph"/>
        <w:numPr>
          <w:ilvl w:val="1"/>
          <w:numId w:val="22"/>
        </w:numPr>
        <w:spacing w:line="480" w:lineRule="auto"/>
        <w:rPr>
          <w:sz w:val="28"/>
          <w:szCs w:val="28"/>
        </w:rPr>
      </w:pPr>
      <w:r>
        <w:rPr>
          <w:sz w:val="28"/>
          <w:szCs w:val="28"/>
        </w:rPr>
        <w:t>Block 6. Enter the type of user such as (Federal, or State etc.)</w:t>
      </w:r>
    </w:p>
    <w:p w:rsidR="00BB59DA" w:rsidRDefault="00BB59DA" w:rsidP="00BB59DA">
      <w:pPr>
        <w:pStyle w:val="ListParagraph"/>
        <w:numPr>
          <w:ilvl w:val="1"/>
          <w:numId w:val="22"/>
        </w:numPr>
        <w:spacing w:line="480" w:lineRule="auto"/>
        <w:rPr>
          <w:sz w:val="28"/>
          <w:szCs w:val="28"/>
        </w:rPr>
      </w:pPr>
      <w:r>
        <w:rPr>
          <w:sz w:val="28"/>
          <w:szCs w:val="28"/>
        </w:rPr>
        <w:t>Block 7 thru 13. Enter your Phone and organization information.</w:t>
      </w:r>
    </w:p>
    <w:p w:rsidR="00BB59DA" w:rsidRDefault="00BB59DA" w:rsidP="00BB59DA">
      <w:pPr>
        <w:pStyle w:val="ListParagraph"/>
        <w:numPr>
          <w:ilvl w:val="1"/>
          <w:numId w:val="22"/>
        </w:numPr>
        <w:spacing w:line="480" w:lineRule="auto"/>
        <w:rPr>
          <w:sz w:val="28"/>
          <w:szCs w:val="28"/>
        </w:rPr>
      </w:pPr>
      <w:r w:rsidRPr="00BB59DA">
        <w:rPr>
          <w:sz w:val="28"/>
          <w:szCs w:val="28"/>
        </w:rPr>
        <w:t>Block 14. Enter the system name : IPAS</w:t>
      </w:r>
      <w:r>
        <w:rPr>
          <w:sz w:val="28"/>
          <w:szCs w:val="28"/>
        </w:rPr>
        <w:t>.</w:t>
      </w:r>
    </w:p>
    <w:p w:rsidR="00BB59DA" w:rsidRPr="00BB59DA" w:rsidRDefault="00BB59DA" w:rsidP="00BB59DA">
      <w:pPr>
        <w:pStyle w:val="ListParagraph"/>
        <w:numPr>
          <w:ilvl w:val="1"/>
          <w:numId w:val="22"/>
        </w:numPr>
        <w:spacing w:line="480" w:lineRule="auto"/>
        <w:rPr>
          <w:sz w:val="28"/>
          <w:szCs w:val="28"/>
        </w:rPr>
      </w:pPr>
      <w:r w:rsidRPr="00BB59DA">
        <w:rPr>
          <w:sz w:val="28"/>
          <w:szCs w:val="28"/>
        </w:rPr>
        <w:t xml:space="preserve">Block 15. Enter the type of access: </w:t>
      </w:r>
      <w:r>
        <w:rPr>
          <w:sz w:val="28"/>
          <w:szCs w:val="28"/>
        </w:rPr>
        <w:t>Administrator, Processor ETC.</w:t>
      </w:r>
    </w:p>
    <w:p w:rsidR="00BB59DA" w:rsidRDefault="00BB59DA" w:rsidP="00BB59DA">
      <w:pPr>
        <w:pStyle w:val="ListParagraph"/>
        <w:numPr>
          <w:ilvl w:val="1"/>
          <w:numId w:val="22"/>
        </w:numPr>
        <w:spacing w:line="480" w:lineRule="auto"/>
        <w:rPr>
          <w:sz w:val="28"/>
          <w:szCs w:val="28"/>
        </w:rPr>
      </w:pPr>
      <w:r>
        <w:rPr>
          <w:sz w:val="28"/>
          <w:szCs w:val="28"/>
        </w:rPr>
        <w:lastRenderedPageBreak/>
        <w:t>Block 16. Enter N/A</w:t>
      </w:r>
    </w:p>
    <w:p w:rsidR="00BB59DA" w:rsidRDefault="00BB59DA" w:rsidP="00BB59DA">
      <w:pPr>
        <w:pStyle w:val="ListParagraph"/>
        <w:numPr>
          <w:ilvl w:val="1"/>
          <w:numId w:val="22"/>
        </w:numPr>
        <w:spacing w:line="480" w:lineRule="auto"/>
        <w:rPr>
          <w:sz w:val="28"/>
          <w:szCs w:val="28"/>
        </w:rPr>
      </w:pPr>
      <w:r>
        <w:rPr>
          <w:sz w:val="28"/>
          <w:szCs w:val="28"/>
        </w:rPr>
        <w:t xml:space="preserve">Block 17. Enter the Action Requested: ADD </w:t>
      </w:r>
    </w:p>
    <w:p w:rsidR="00BB59DA" w:rsidRDefault="00BB59DA" w:rsidP="00BB59DA">
      <w:pPr>
        <w:pStyle w:val="ListParagraph"/>
        <w:numPr>
          <w:ilvl w:val="1"/>
          <w:numId w:val="22"/>
        </w:numPr>
        <w:spacing w:line="480" w:lineRule="auto"/>
        <w:rPr>
          <w:sz w:val="28"/>
          <w:szCs w:val="28"/>
        </w:rPr>
      </w:pPr>
      <w:r w:rsidRPr="00604EE5">
        <w:rPr>
          <w:sz w:val="28"/>
          <w:szCs w:val="28"/>
        </w:rPr>
        <w:t xml:space="preserve">Block 18. </w:t>
      </w:r>
      <w:r>
        <w:rPr>
          <w:sz w:val="28"/>
          <w:szCs w:val="28"/>
        </w:rPr>
        <w:t>N/A</w:t>
      </w:r>
      <w:r w:rsidRPr="00604EE5">
        <w:rPr>
          <w:sz w:val="28"/>
          <w:szCs w:val="28"/>
        </w:rPr>
        <w:t xml:space="preserve"> </w:t>
      </w:r>
    </w:p>
    <w:p w:rsidR="00BB59DA" w:rsidRPr="00604EE5" w:rsidRDefault="00BB59DA" w:rsidP="00BB59DA">
      <w:pPr>
        <w:pStyle w:val="ListParagraph"/>
        <w:numPr>
          <w:ilvl w:val="1"/>
          <w:numId w:val="22"/>
        </w:numPr>
        <w:spacing w:line="480" w:lineRule="auto"/>
        <w:rPr>
          <w:sz w:val="28"/>
          <w:szCs w:val="28"/>
        </w:rPr>
      </w:pPr>
      <w:r w:rsidRPr="00604EE5">
        <w:rPr>
          <w:sz w:val="28"/>
          <w:szCs w:val="28"/>
        </w:rPr>
        <w:t>Block 19. N/A</w:t>
      </w:r>
    </w:p>
    <w:p w:rsidR="00BB59DA" w:rsidRDefault="00BB59DA" w:rsidP="00BB59DA">
      <w:pPr>
        <w:pStyle w:val="ListParagraph"/>
        <w:numPr>
          <w:ilvl w:val="1"/>
          <w:numId w:val="22"/>
        </w:numPr>
        <w:spacing w:line="480" w:lineRule="auto"/>
        <w:rPr>
          <w:sz w:val="28"/>
          <w:szCs w:val="28"/>
        </w:rPr>
      </w:pPr>
      <w:r w:rsidRPr="00BB59DA">
        <w:rPr>
          <w:sz w:val="28"/>
          <w:szCs w:val="28"/>
        </w:rPr>
        <w:t xml:space="preserve">Block 20. Your SSN# is required for new NFC users. </w:t>
      </w:r>
    </w:p>
    <w:p w:rsidR="00BB59DA" w:rsidRPr="00BB59DA" w:rsidRDefault="00BB59DA" w:rsidP="00BB59DA">
      <w:pPr>
        <w:pStyle w:val="ListParagraph"/>
        <w:numPr>
          <w:ilvl w:val="1"/>
          <w:numId w:val="22"/>
        </w:numPr>
        <w:spacing w:line="480" w:lineRule="auto"/>
        <w:rPr>
          <w:sz w:val="28"/>
          <w:szCs w:val="28"/>
        </w:rPr>
      </w:pPr>
      <w:r w:rsidRPr="00BB59DA">
        <w:rPr>
          <w:sz w:val="28"/>
          <w:szCs w:val="28"/>
        </w:rPr>
        <w:t>Block 21. This is for JP Morgan Accounts Only</w:t>
      </w:r>
    </w:p>
    <w:p w:rsidR="00BB59DA" w:rsidRDefault="00BB59DA" w:rsidP="00BB59DA">
      <w:pPr>
        <w:pStyle w:val="ListParagraph"/>
        <w:numPr>
          <w:ilvl w:val="1"/>
          <w:numId w:val="22"/>
        </w:numPr>
        <w:overflowPunct/>
        <w:autoSpaceDE/>
        <w:autoSpaceDN/>
        <w:adjustRightInd/>
        <w:spacing w:line="480" w:lineRule="auto"/>
        <w:jc w:val="both"/>
        <w:textAlignment w:val="auto"/>
        <w:rPr>
          <w:sz w:val="28"/>
          <w:szCs w:val="28"/>
        </w:rPr>
      </w:pPr>
      <w:r w:rsidRPr="00BB59DA">
        <w:rPr>
          <w:sz w:val="28"/>
          <w:szCs w:val="28"/>
        </w:rPr>
        <w:t>Block 22.</w:t>
      </w:r>
      <w:r>
        <w:rPr>
          <w:sz w:val="28"/>
          <w:szCs w:val="28"/>
        </w:rPr>
        <w:t>Enter any other comments needed.</w:t>
      </w:r>
      <w:r w:rsidRPr="00BB59DA">
        <w:rPr>
          <w:sz w:val="28"/>
          <w:szCs w:val="28"/>
        </w:rPr>
        <w:t xml:space="preserve"> </w:t>
      </w:r>
    </w:p>
    <w:p w:rsidR="00BB59DA" w:rsidRPr="00BB59DA" w:rsidRDefault="00BB59DA" w:rsidP="00BB59DA">
      <w:pPr>
        <w:pStyle w:val="ListParagraph"/>
        <w:numPr>
          <w:ilvl w:val="1"/>
          <w:numId w:val="22"/>
        </w:numPr>
        <w:overflowPunct/>
        <w:autoSpaceDE/>
        <w:autoSpaceDN/>
        <w:adjustRightInd/>
        <w:spacing w:line="480" w:lineRule="auto"/>
        <w:jc w:val="both"/>
        <w:textAlignment w:val="auto"/>
        <w:rPr>
          <w:sz w:val="28"/>
          <w:szCs w:val="28"/>
        </w:rPr>
      </w:pPr>
      <w:r w:rsidRPr="00BB59DA">
        <w:rPr>
          <w:sz w:val="28"/>
          <w:szCs w:val="28"/>
        </w:rPr>
        <w:t xml:space="preserve">Block 23. User must sign the form. </w:t>
      </w:r>
    </w:p>
    <w:p w:rsidR="00BB59DA" w:rsidRDefault="00BB59DA" w:rsidP="00BB59DA">
      <w:pPr>
        <w:pStyle w:val="ListParagraph"/>
        <w:numPr>
          <w:ilvl w:val="1"/>
          <w:numId w:val="22"/>
        </w:numPr>
        <w:spacing w:line="480" w:lineRule="auto"/>
        <w:rPr>
          <w:sz w:val="28"/>
          <w:szCs w:val="28"/>
        </w:rPr>
      </w:pPr>
      <w:r w:rsidRPr="001A6D38">
        <w:rPr>
          <w:sz w:val="28"/>
          <w:szCs w:val="28"/>
        </w:rPr>
        <w:t>Block 24A. Users Supervisor must sign the form.</w:t>
      </w:r>
    </w:p>
    <w:p w:rsidR="00BB59DA" w:rsidRDefault="00BB59DA" w:rsidP="00BB59DA">
      <w:pPr>
        <w:pStyle w:val="ListParagraph"/>
        <w:numPr>
          <w:ilvl w:val="1"/>
          <w:numId w:val="22"/>
        </w:numPr>
        <w:spacing w:line="480" w:lineRule="auto"/>
        <w:rPr>
          <w:sz w:val="28"/>
          <w:szCs w:val="28"/>
        </w:rPr>
      </w:pPr>
      <w:r w:rsidRPr="0061324F">
        <w:rPr>
          <w:sz w:val="28"/>
          <w:szCs w:val="28"/>
        </w:rPr>
        <w:t xml:space="preserve">Block 24B. Form must be signed by the proper Authorizing Official. (A list of AO’s for </w:t>
      </w:r>
      <w:r>
        <w:rPr>
          <w:sz w:val="28"/>
          <w:szCs w:val="28"/>
        </w:rPr>
        <w:t>IPAS</w:t>
      </w:r>
      <w:r w:rsidRPr="0061324F">
        <w:rPr>
          <w:sz w:val="28"/>
          <w:szCs w:val="28"/>
        </w:rPr>
        <w:t xml:space="preserve"> is attached to the Guide. </w:t>
      </w:r>
      <w:r>
        <w:rPr>
          <w:sz w:val="28"/>
          <w:szCs w:val="28"/>
        </w:rPr>
        <w:t>If you don’t see an Authorizing Official listed for your system then none is required just send the form and leave this block blank.)</w:t>
      </w:r>
    </w:p>
    <w:p w:rsidR="00BB59DA" w:rsidRPr="0061324F" w:rsidRDefault="00BB59DA" w:rsidP="00BB59DA">
      <w:pPr>
        <w:pStyle w:val="ListParagraph"/>
        <w:numPr>
          <w:ilvl w:val="1"/>
          <w:numId w:val="22"/>
        </w:numPr>
        <w:spacing w:line="480" w:lineRule="auto"/>
        <w:rPr>
          <w:sz w:val="28"/>
          <w:szCs w:val="28"/>
        </w:rPr>
      </w:pPr>
      <w:r w:rsidRPr="0061324F">
        <w:rPr>
          <w:sz w:val="28"/>
          <w:szCs w:val="28"/>
        </w:rPr>
        <w:t>Block 24 C. This Block is for the Security Officer to sign.</w:t>
      </w:r>
    </w:p>
    <w:p w:rsidR="00BB59DA" w:rsidRDefault="00BB59DA" w:rsidP="00BB59DA">
      <w:pPr>
        <w:pStyle w:val="ListParagraph"/>
        <w:numPr>
          <w:ilvl w:val="1"/>
          <w:numId w:val="22"/>
        </w:numPr>
        <w:spacing w:line="480" w:lineRule="auto"/>
        <w:rPr>
          <w:sz w:val="28"/>
          <w:szCs w:val="28"/>
        </w:rPr>
      </w:pPr>
      <w:r>
        <w:rPr>
          <w:sz w:val="28"/>
          <w:szCs w:val="28"/>
        </w:rPr>
        <w:t>Block 24D. Your state security officer can sign here if available.</w:t>
      </w:r>
    </w:p>
    <w:p w:rsidR="00BB59DA" w:rsidRDefault="00BB59DA" w:rsidP="00BB59DA">
      <w:pPr>
        <w:pStyle w:val="ListParagraph"/>
        <w:numPr>
          <w:ilvl w:val="1"/>
          <w:numId w:val="22"/>
        </w:numPr>
        <w:spacing w:line="480" w:lineRule="auto"/>
        <w:rPr>
          <w:sz w:val="28"/>
          <w:szCs w:val="28"/>
        </w:rPr>
      </w:pPr>
      <w:r>
        <w:rPr>
          <w:sz w:val="28"/>
          <w:szCs w:val="28"/>
        </w:rPr>
        <w:t>Block 25. Please check off if you have completed the CSAT training this year. (if applicable)</w:t>
      </w:r>
    </w:p>
    <w:p w:rsidR="00A2599A" w:rsidRDefault="00A2599A" w:rsidP="00A2599A">
      <w:pPr>
        <w:rPr>
          <w:sz w:val="28"/>
          <w:szCs w:val="28"/>
        </w:rPr>
      </w:pPr>
    </w:p>
    <w:p w:rsidR="00257B48" w:rsidRPr="006E5BF9" w:rsidRDefault="00257B48" w:rsidP="006E5BF9">
      <w:pPr>
        <w:rPr>
          <w:sz w:val="28"/>
          <w:szCs w:val="28"/>
        </w:rPr>
      </w:pPr>
      <w:r w:rsidRPr="006E5BF9">
        <w:rPr>
          <w:sz w:val="28"/>
          <w:szCs w:val="28"/>
        </w:rPr>
        <w:t>Below is the sample of the IPAS FNS-</w:t>
      </w:r>
      <w:r w:rsidR="008A2FB2" w:rsidRPr="006E5BF9">
        <w:rPr>
          <w:sz w:val="28"/>
          <w:szCs w:val="28"/>
        </w:rPr>
        <w:t>739</w:t>
      </w:r>
      <w:r w:rsidRPr="006E5BF9">
        <w:rPr>
          <w:sz w:val="28"/>
          <w:szCs w:val="28"/>
        </w:rPr>
        <w:t xml:space="preserve"> that also</w:t>
      </w:r>
      <w:r w:rsidR="008A2FB2" w:rsidRPr="006E5BF9">
        <w:rPr>
          <w:sz w:val="28"/>
          <w:szCs w:val="28"/>
        </w:rPr>
        <w:t xml:space="preserve"> must</w:t>
      </w:r>
      <w:r w:rsidR="006E5BF9" w:rsidRPr="006E5BF9">
        <w:rPr>
          <w:sz w:val="28"/>
          <w:szCs w:val="28"/>
        </w:rPr>
        <w:t xml:space="preserve"> be filled out and sent in </w:t>
      </w:r>
      <w:r w:rsidRPr="006E5BF9">
        <w:rPr>
          <w:sz w:val="28"/>
          <w:szCs w:val="28"/>
        </w:rPr>
        <w:t xml:space="preserve">along with the FNS-674. </w:t>
      </w:r>
      <w:r w:rsidR="00687371">
        <w:rPr>
          <w:sz w:val="28"/>
          <w:szCs w:val="28"/>
        </w:rPr>
        <w:t>Both forms are required for IPAS Access</w:t>
      </w:r>
    </w:p>
    <w:p w:rsidR="00924A0B" w:rsidRPr="006E5BF9" w:rsidRDefault="00924A0B" w:rsidP="00A2599A">
      <w:pPr>
        <w:rPr>
          <w:b/>
          <w:sz w:val="28"/>
          <w:szCs w:val="28"/>
        </w:rPr>
      </w:pPr>
    </w:p>
    <w:p w:rsidR="00924A0B" w:rsidRPr="006E5BF9" w:rsidRDefault="00924A0B" w:rsidP="00BD4C27">
      <w:pPr>
        <w:jc w:val="center"/>
        <w:rPr>
          <w:b/>
          <w:sz w:val="28"/>
          <w:szCs w:val="28"/>
        </w:rPr>
      </w:pPr>
    </w:p>
    <w:p w:rsidR="00924A0B" w:rsidRDefault="00924A0B" w:rsidP="00BD4C27">
      <w:pPr>
        <w:jc w:val="center"/>
        <w:rPr>
          <w:b/>
          <w:sz w:val="28"/>
          <w:szCs w:val="28"/>
        </w:rPr>
      </w:pPr>
    </w:p>
    <w:p w:rsidR="00924A0B" w:rsidRDefault="00924A0B" w:rsidP="00BD4C27">
      <w:pPr>
        <w:jc w:val="center"/>
        <w:rPr>
          <w:b/>
          <w:sz w:val="28"/>
          <w:szCs w:val="28"/>
        </w:rPr>
      </w:pPr>
    </w:p>
    <w:p w:rsidR="00924A0B" w:rsidRDefault="00924A0B" w:rsidP="00BD4C27">
      <w:pPr>
        <w:jc w:val="center"/>
        <w:rPr>
          <w:b/>
          <w:sz w:val="28"/>
          <w:szCs w:val="28"/>
        </w:rPr>
      </w:pPr>
    </w:p>
    <w:p w:rsidR="00924A0B" w:rsidRDefault="00924A0B" w:rsidP="00BD4C27">
      <w:pPr>
        <w:jc w:val="center"/>
        <w:rPr>
          <w:b/>
          <w:sz w:val="28"/>
          <w:szCs w:val="28"/>
        </w:rPr>
      </w:pPr>
    </w:p>
    <w:p w:rsidR="00AC557C" w:rsidRPr="00924A0B" w:rsidRDefault="00AC557C" w:rsidP="0032541D">
      <w:pPr>
        <w:pStyle w:val="Heading2"/>
        <w:rPr>
          <w:b w:val="0"/>
          <w:sz w:val="36"/>
          <w:szCs w:val="36"/>
        </w:rPr>
      </w:pPr>
      <w:bookmarkStart w:id="37" w:name="_Toc307999424"/>
      <w:r w:rsidRPr="00924A0B">
        <w:rPr>
          <w:b w:val="0"/>
          <w:sz w:val="36"/>
          <w:szCs w:val="36"/>
        </w:rPr>
        <w:lastRenderedPageBreak/>
        <w:t>Sample 674 Form</w:t>
      </w:r>
      <w:bookmarkEnd w:id="37"/>
    </w:p>
    <w:p w:rsidR="00924A0B" w:rsidRDefault="00924A0B" w:rsidP="00BD4C27">
      <w:pPr>
        <w:jc w:val="center"/>
        <w:rPr>
          <w:b/>
          <w:sz w:val="28"/>
          <w:szCs w:val="28"/>
        </w:rPr>
      </w:pPr>
    </w:p>
    <w:p w:rsidR="00924A0B" w:rsidRDefault="007005C1" w:rsidP="00BD4C27">
      <w:pPr>
        <w:jc w:val="center"/>
        <w:rPr>
          <w:b/>
          <w:sz w:val="28"/>
          <w:szCs w:val="28"/>
        </w:rPr>
      </w:pPr>
      <w:r>
        <w:rPr>
          <w:b/>
          <w:noProof/>
          <w:sz w:val="28"/>
          <w:szCs w:val="28"/>
        </w:rPr>
        <w:drawing>
          <wp:inline distT="0" distB="0" distL="0" distR="0">
            <wp:extent cx="5435819" cy="7013219"/>
            <wp:effectExtent l="1905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srcRect/>
                    <a:stretch>
                      <a:fillRect/>
                    </a:stretch>
                  </pic:blipFill>
                  <pic:spPr bwMode="auto">
                    <a:xfrm>
                      <a:off x="0" y="0"/>
                      <a:ext cx="5438423" cy="7016579"/>
                    </a:xfrm>
                    <a:prstGeom prst="rect">
                      <a:avLst/>
                    </a:prstGeom>
                    <a:noFill/>
                    <a:ln w="9525">
                      <a:noFill/>
                      <a:miter lim="800000"/>
                      <a:headEnd/>
                      <a:tailEnd/>
                    </a:ln>
                  </pic:spPr>
                </pic:pic>
              </a:graphicData>
            </a:graphic>
          </wp:inline>
        </w:drawing>
      </w:r>
    </w:p>
    <w:p w:rsidR="00AC557C" w:rsidRDefault="00AC557C" w:rsidP="00BD4C27">
      <w:pPr>
        <w:jc w:val="center"/>
        <w:rPr>
          <w:b/>
          <w:sz w:val="28"/>
          <w:szCs w:val="28"/>
        </w:rPr>
      </w:pPr>
    </w:p>
    <w:p w:rsidR="00AC557C" w:rsidRDefault="00AC557C" w:rsidP="00BD4C27">
      <w:pPr>
        <w:jc w:val="center"/>
        <w:rPr>
          <w:b/>
          <w:sz w:val="28"/>
          <w:szCs w:val="28"/>
        </w:rPr>
      </w:pPr>
    </w:p>
    <w:p w:rsidR="00AC557C" w:rsidRDefault="00AC557C" w:rsidP="00BD4C27">
      <w:pPr>
        <w:jc w:val="center"/>
        <w:rPr>
          <w:b/>
          <w:sz w:val="28"/>
          <w:szCs w:val="28"/>
        </w:rPr>
      </w:pPr>
    </w:p>
    <w:p w:rsidR="0003256F" w:rsidRDefault="0003256F" w:rsidP="0003256F">
      <w:pPr>
        <w:rPr>
          <w:b/>
          <w:sz w:val="28"/>
          <w:szCs w:val="28"/>
        </w:rPr>
      </w:pPr>
      <w:r>
        <w:rPr>
          <w:b/>
          <w:sz w:val="28"/>
          <w:szCs w:val="28"/>
        </w:rPr>
        <w:t xml:space="preserve">Once the FNS-674 is filled out and signed you must forward it to the </w:t>
      </w:r>
      <w:hyperlink r:id="rId36" w:history="1">
        <w:r w:rsidRPr="00C11564">
          <w:rPr>
            <w:rStyle w:val="Hyperlink"/>
            <w:b/>
            <w:sz w:val="28"/>
            <w:szCs w:val="28"/>
          </w:rPr>
          <w:t>Securityofficers.mailbox@fns.usda.gov</w:t>
        </w:r>
      </w:hyperlink>
      <w:r>
        <w:rPr>
          <w:b/>
          <w:sz w:val="28"/>
          <w:szCs w:val="28"/>
        </w:rPr>
        <w:t xml:space="preserve"> for processing. You will receive notice from the appropriate party when your access has been completed.</w:t>
      </w:r>
    </w:p>
    <w:p w:rsidR="00924A0B" w:rsidRPr="00F42377" w:rsidRDefault="008A2FB2" w:rsidP="0032541D">
      <w:pPr>
        <w:pStyle w:val="Heading3"/>
        <w:rPr>
          <w:b w:val="0"/>
          <w:sz w:val="36"/>
          <w:szCs w:val="28"/>
        </w:rPr>
      </w:pPr>
      <w:bookmarkStart w:id="38" w:name="_Toc307999425"/>
      <w:r w:rsidRPr="00F42377">
        <w:rPr>
          <w:b w:val="0"/>
          <w:sz w:val="36"/>
          <w:szCs w:val="28"/>
        </w:rPr>
        <w:lastRenderedPageBreak/>
        <w:t>Sample FNS-739 IPAS FORM</w:t>
      </w:r>
      <w:bookmarkEnd w:id="38"/>
    </w:p>
    <w:p w:rsidR="008A2FB2" w:rsidRDefault="008A2FB2" w:rsidP="00BD4C27">
      <w:pPr>
        <w:jc w:val="center"/>
        <w:rPr>
          <w:b/>
          <w:sz w:val="28"/>
          <w:szCs w:val="28"/>
        </w:rPr>
      </w:pPr>
    </w:p>
    <w:p w:rsidR="00924A0B" w:rsidRDefault="008A2FB2" w:rsidP="00BD4C27">
      <w:pPr>
        <w:jc w:val="center"/>
        <w:rPr>
          <w:b/>
          <w:sz w:val="28"/>
          <w:szCs w:val="28"/>
        </w:rPr>
      </w:pPr>
      <w:r>
        <w:rPr>
          <w:b/>
          <w:noProof/>
          <w:sz w:val="28"/>
          <w:szCs w:val="28"/>
        </w:rPr>
        <w:drawing>
          <wp:inline distT="0" distB="0" distL="0" distR="0">
            <wp:extent cx="6097971" cy="7867518"/>
            <wp:effectExtent l="1905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6100892" cy="7871287"/>
                    </a:xfrm>
                    <a:prstGeom prst="rect">
                      <a:avLst/>
                    </a:prstGeom>
                    <a:noFill/>
                    <a:ln w="9525">
                      <a:noFill/>
                      <a:miter lim="800000"/>
                      <a:headEnd/>
                      <a:tailEnd/>
                    </a:ln>
                  </pic:spPr>
                </pic:pic>
              </a:graphicData>
            </a:graphic>
          </wp:inline>
        </w:drawing>
      </w:r>
    </w:p>
    <w:p w:rsidR="00810A62" w:rsidRDefault="00810A62" w:rsidP="00810A62">
      <w:pPr>
        <w:overflowPunct/>
        <w:jc w:val="center"/>
        <w:textAlignment w:val="auto"/>
        <w:rPr>
          <w:rFonts w:ascii="Garamond" w:eastAsiaTheme="minorHAnsi" w:hAnsi="Garamond" w:cs="Garamond"/>
          <w:b/>
          <w:bCs/>
          <w:color w:val="000000"/>
          <w:spacing w:val="0"/>
          <w:sz w:val="44"/>
          <w:szCs w:val="44"/>
        </w:rPr>
      </w:pPr>
    </w:p>
    <w:p w:rsidR="00924A0B" w:rsidRPr="006E52B5" w:rsidRDefault="00810A62" w:rsidP="00832F3E">
      <w:pPr>
        <w:pStyle w:val="Heading1"/>
        <w:rPr>
          <w:sz w:val="36"/>
          <w:szCs w:val="36"/>
        </w:rPr>
      </w:pPr>
      <w:bookmarkStart w:id="39" w:name="_Toc307999426"/>
      <w:r w:rsidRPr="006E52B5">
        <w:rPr>
          <w:rFonts w:eastAsiaTheme="minorHAnsi"/>
          <w:bCs w:val="0"/>
          <w:color w:val="000000"/>
          <w:sz w:val="36"/>
          <w:szCs w:val="36"/>
        </w:rPr>
        <w:lastRenderedPageBreak/>
        <w:t>Travel Reporting and Integrated Projections System</w:t>
      </w:r>
      <w:r w:rsidR="00A1536E">
        <w:rPr>
          <w:rFonts w:eastAsiaTheme="minorHAnsi"/>
          <w:bCs w:val="0"/>
          <w:color w:val="000000"/>
          <w:sz w:val="36"/>
          <w:szCs w:val="36"/>
        </w:rPr>
        <w:t xml:space="preserve"> </w:t>
      </w:r>
      <w:r w:rsidRPr="006E52B5">
        <w:rPr>
          <w:rFonts w:eastAsiaTheme="minorHAnsi"/>
          <w:bCs w:val="0"/>
          <w:color w:val="000000"/>
          <w:sz w:val="36"/>
          <w:szCs w:val="36"/>
        </w:rPr>
        <w:t>(TRIPS)</w:t>
      </w:r>
      <w:bookmarkEnd w:id="39"/>
    </w:p>
    <w:p w:rsidR="00810A62" w:rsidRDefault="00810A62" w:rsidP="00810A62">
      <w:pPr>
        <w:overflowPunct/>
        <w:textAlignment w:val="auto"/>
        <w:rPr>
          <w:rFonts w:ascii="Times New Roman" w:eastAsiaTheme="minorHAnsi" w:hAnsi="Times New Roman"/>
          <w:color w:val="000000"/>
          <w:spacing w:val="0"/>
          <w:sz w:val="23"/>
          <w:szCs w:val="23"/>
        </w:rPr>
      </w:pPr>
    </w:p>
    <w:p w:rsidR="00810A62" w:rsidRPr="00810A62" w:rsidRDefault="00810A62" w:rsidP="00810A62">
      <w:pPr>
        <w:overflowPunct/>
        <w:textAlignment w:val="auto"/>
        <w:rPr>
          <w:rFonts w:ascii="Times New Roman" w:eastAsiaTheme="minorHAnsi" w:hAnsi="Times New Roman"/>
          <w:color w:val="000000"/>
          <w:spacing w:val="0"/>
          <w:sz w:val="23"/>
          <w:szCs w:val="23"/>
        </w:rPr>
      </w:pPr>
      <w:r w:rsidRPr="00810A62">
        <w:rPr>
          <w:rFonts w:ascii="Times New Roman" w:eastAsiaTheme="minorHAnsi" w:hAnsi="Times New Roman"/>
          <w:color w:val="000000"/>
          <w:spacing w:val="0"/>
          <w:sz w:val="23"/>
          <w:szCs w:val="23"/>
        </w:rPr>
        <w:t xml:space="preserve">TRIPS (Travel Reporting and Integrated Projection System) is an Intranet based system for FNS regions to manage their travel funds. This version of TRIPS uses Microsoft’s ASP.NET and a SQL Server database. It is much quicker than the Excel version of the system and will provide more reporting capabilities. </w:t>
      </w:r>
    </w:p>
    <w:p w:rsidR="00810A62" w:rsidRPr="00810A62" w:rsidRDefault="00810A62" w:rsidP="00810A62">
      <w:pPr>
        <w:overflowPunct/>
        <w:textAlignment w:val="auto"/>
        <w:rPr>
          <w:rFonts w:ascii="Times New Roman" w:eastAsiaTheme="minorHAnsi" w:hAnsi="Times New Roman"/>
          <w:color w:val="000000"/>
          <w:spacing w:val="0"/>
          <w:sz w:val="23"/>
          <w:szCs w:val="23"/>
        </w:rPr>
      </w:pPr>
      <w:r w:rsidRPr="00810A62">
        <w:rPr>
          <w:rFonts w:ascii="Times New Roman" w:eastAsiaTheme="minorHAnsi" w:hAnsi="Times New Roman"/>
          <w:color w:val="000000"/>
          <w:spacing w:val="0"/>
          <w:sz w:val="23"/>
          <w:szCs w:val="23"/>
        </w:rPr>
        <w:t xml:space="preserve">Both NPA and special account travel funds may be projected and tracked through TRIPS. Regional users can project travel either manually or through the Travel Estimator. Individual and blanket travel authorization numbers are used to identify projected and actual travel. TRIPS features a new capability that will automatically generate the Region’s next 202 number for users if this option is chosen. </w:t>
      </w:r>
    </w:p>
    <w:p w:rsidR="00924A0B" w:rsidRDefault="00810A62" w:rsidP="00810A62">
      <w:pPr>
        <w:rPr>
          <w:rFonts w:ascii="Times New Roman" w:eastAsiaTheme="minorHAnsi" w:hAnsi="Times New Roman"/>
          <w:color w:val="000000"/>
          <w:spacing w:val="0"/>
          <w:sz w:val="23"/>
          <w:szCs w:val="23"/>
        </w:rPr>
      </w:pPr>
      <w:r w:rsidRPr="00810A62">
        <w:rPr>
          <w:rFonts w:ascii="Times New Roman" w:eastAsiaTheme="minorHAnsi" w:hAnsi="Times New Roman"/>
          <w:color w:val="000000"/>
          <w:spacing w:val="0"/>
          <w:sz w:val="23"/>
          <w:szCs w:val="23"/>
        </w:rPr>
        <w:t>Each region will only have access to their regional travel information. Program users (both editors and viewers) in each region have access to their NPA account and special accounts. Program editors manage their projected travel. Regional users (FM editors) have editing and/or viewing access to all of their regional data. The Regional editors update TRIPS with actual travel as it occurs, moving it from projected to actual. A Local System Administrator will have the capability to edit the per diem and POV tables, change the tab or button order, and perform other administrative tasks.</w:t>
      </w:r>
    </w:p>
    <w:p w:rsidR="00DA76AF" w:rsidRDefault="00DA76AF" w:rsidP="00810A62">
      <w:pPr>
        <w:rPr>
          <w:rFonts w:ascii="Times New Roman" w:eastAsiaTheme="minorHAnsi" w:hAnsi="Times New Roman"/>
          <w:color w:val="000000"/>
          <w:spacing w:val="0"/>
          <w:sz w:val="23"/>
          <w:szCs w:val="23"/>
        </w:rPr>
      </w:pPr>
    </w:p>
    <w:p w:rsidR="00D7773A" w:rsidRPr="00CB5C9E" w:rsidRDefault="00D7773A" w:rsidP="00D7773A">
      <w:pPr>
        <w:pStyle w:val="Default"/>
      </w:pPr>
      <w:r w:rsidRPr="00CB5C9E">
        <w:t>In order to receive access</w:t>
      </w:r>
      <w:r>
        <w:t xml:space="preserve"> to TRIPS account, </w:t>
      </w:r>
      <w:r w:rsidRPr="00CB5C9E">
        <w:t xml:space="preserve">you must first have a Level 2 Eauthentication ID and Password. </w:t>
      </w:r>
    </w:p>
    <w:p w:rsidR="00D7773A" w:rsidRPr="00CB5C9E" w:rsidRDefault="00D7773A" w:rsidP="00D7773A">
      <w:pPr>
        <w:pStyle w:val="Default"/>
      </w:pPr>
    </w:p>
    <w:p w:rsidR="00D7773A" w:rsidRPr="00CB5C9E" w:rsidRDefault="00D7773A" w:rsidP="00D7773A">
      <w:pPr>
        <w:pStyle w:val="Default"/>
      </w:pPr>
      <w:r w:rsidRPr="00CB5C9E">
        <w:t xml:space="preserve">Once the level 2 ID is obtained you must complete an FNS-674 form. </w:t>
      </w:r>
    </w:p>
    <w:p w:rsidR="00D7773A" w:rsidRDefault="00D7773A" w:rsidP="00D7773A">
      <w:pPr>
        <w:pStyle w:val="Default"/>
      </w:pPr>
      <w:r w:rsidRPr="00CB5C9E">
        <w:t xml:space="preserve">Please complete the 674 as described in the instructions below. </w:t>
      </w:r>
    </w:p>
    <w:p w:rsidR="006E52B5" w:rsidRDefault="006E52B5" w:rsidP="00D7773A">
      <w:pPr>
        <w:pStyle w:val="Default"/>
      </w:pPr>
    </w:p>
    <w:p w:rsidR="006E52B5" w:rsidRPr="00D61FED" w:rsidRDefault="006E52B5" w:rsidP="006E52B5">
      <w:pPr>
        <w:rPr>
          <w:b/>
          <w:sz w:val="36"/>
          <w:szCs w:val="36"/>
        </w:rPr>
      </w:pPr>
      <w:r w:rsidRPr="00D61FED">
        <w:rPr>
          <w:b/>
          <w:sz w:val="36"/>
          <w:szCs w:val="36"/>
        </w:rPr>
        <w:t xml:space="preserve">Processing Time: </w:t>
      </w:r>
      <w:r>
        <w:rPr>
          <w:b/>
          <w:sz w:val="36"/>
          <w:szCs w:val="36"/>
        </w:rPr>
        <w:t>2</w:t>
      </w:r>
      <w:r w:rsidRPr="00D61FED">
        <w:rPr>
          <w:b/>
          <w:sz w:val="36"/>
          <w:szCs w:val="36"/>
        </w:rPr>
        <w:t xml:space="preserve">4 </w:t>
      </w:r>
      <w:r>
        <w:rPr>
          <w:b/>
          <w:sz w:val="36"/>
          <w:szCs w:val="36"/>
        </w:rPr>
        <w:t xml:space="preserve">to 48 </w:t>
      </w:r>
      <w:r w:rsidRPr="00D61FED">
        <w:rPr>
          <w:b/>
          <w:sz w:val="36"/>
          <w:szCs w:val="36"/>
        </w:rPr>
        <w:t xml:space="preserve">hrs.  </w:t>
      </w:r>
    </w:p>
    <w:p w:rsidR="006E52B5" w:rsidRDefault="006E52B5" w:rsidP="00D7773A">
      <w:pPr>
        <w:pStyle w:val="Default"/>
      </w:pPr>
    </w:p>
    <w:p w:rsidR="00D7773A" w:rsidRDefault="00D7773A" w:rsidP="00D7773A">
      <w:pPr>
        <w:pStyle w:val="Default"/>
      </w:pPr>
    </w:p>
    <w:p w:rsidR="00D7773A" w:rsidRPr="006E5BF9" w:rsidRDefault="00D7773A" w:rsidP="00D7773A">
      <w:pPr>
        <w:rPr>
          <w:sz w:val="28"/>
          <w:szCs w:val="28"/>
        </w:rPr>
      </w:pPr>
      <w:r w:rsidRPr="006E5BF9">
        <w:rPr>
          <w:sz w:val="28"/>
          <w:szCs w:val="28"/>
        </w:rPr>
        <w:t>Please complete the 674 as described in the instructions below.</w:t>
      </w:r>
    </w:p>
    <w:p w:rsidR="00D7773A" w:rsidRDefault="00D7773A" w:rsidP="00D7773A">
      <w:pPr>
        <w:rPr>
          <w:sz w:val="28"/>
          <w:szCs w:val="28"/>
        </w:rPr>
      </w:pPr>
    </w:p>
    <w:p w:rsidR="00BB59DA" w:rsidRDefault="00BB59DA" w:rsidP="00BB59DA">
      <w:pPr>
        <w:pStyle w:val="ListParagraph"/>
        <w:numPr>
          <w:ilvl w:val="0"/>
          <w:numId w:val="22"/>
        </w:numPr>
        <w:rPr>
          <w:sz w:val="28"/>
          <w:szCs w:val="28"/>
        </w:rPr>
      </w:pPr>
      <w:r>
        <w:rPr>
          <w:sz w:val="28"/>
          <w:szCs w:val="28"/>
        </w:rPr>
        <w:t>User information</w:t>
      </w:r>
    </w:p>
    <w:p w:rsidR="00BB59DA" w:rsidRDefault="00BB59DA" w:rsidP="00BB59DA">
      <w:pPr>
        <w:pStyle w:val="ListParagraph"/>
        <w:numPr>
          <w:ilvl w:val="1"/>
          <w:numId w:val="22"/>
        </w:numPr>
        <w:spacing w:line="480" w:lineRule="auto"/>
        <w:rPr>
          <w:sz w:val="28"/>
          <w:szCs w:val="28"/>
        </w:rPr>
      </w:pPr>
      <w:r>
        <w:rPr>
          <w:sz w:val="28"/>
          <w:szCs w:val="28"/>
        </w:rPr>
        <w:t>Block 1. Enter your Name</w:t>
      </w:r>
    </w:p>
    <w:p w:rsidR="00BB59DA" w:rsidRDefault="00BB59DA" w:rsidP="00BB59DA">
      <w:pPr>
        <w:pStyle w:val="ListParagraph"/>
        <w:numPr>
          <w:ilvl w:val="1"/>
          <w:numId w:val="22"/>
        </w:numPr>
        <w:spacing w:line="480" w:lineRule="auto"/>
        <w:rPr>
          <w:sz w:val="28"/>
          <w:szCs w:val="28"/>
        </w:rPr>
      </w:pPr>
      <w:r>
        <w:rPr>
          <w:sz w:val="28"/>
          <w:szCs w:val="28"/>
        </w:rPr>
        <w:t>Block 2. Enter your Title</w:t>
      </w:r>
    </w:p>
    <w:p w:rsidR="00BB59DA" w:rsidRDefault="00BB59DA" w:rsidP="00BB59DA">
      <w:pPr>
        <w:pStyle w:val="ListParagraph"/>
        <w:numPr>
          <w:ilvl w:val="1"/>
          <w:numId w:val="22"/>
        </w:numPr>
        <w:spacing w:line="480" w:lineRule="auto"/>
        <w:rPr>
          <w:sz w:val="28"/>
          <w:szCs w:val="28"/>
        </w:rPr>
      </w:pPr>
      <w:r>
        <w:rPr>
          <w:sz w:val="28"/>
          <w:szCs w:val="28"/>
        </w:rPr>
        <w:t>Block 3. Enter the current date.</w:t>
      </w:r>
    </w:p>
    <w:p w:rsidR="00BB59DA" w:rsidRDefault="00BB59DA" w:rsidP="00BB59DA">
      <w:pPr>
        <w:pStyle w:val="ListParagraph"/>
        <w:numPr>
          <w:ilvl w:val="1"/>
          <w:numId w:val="22"/>
        </w:numPr>
        <w:spacing w:line="480" w:lineRule="auto"/>
        <w:rPr>
          <w:sz w:val="28"/>
          <w:szCs w:val="28"/>
        </w:rPr>
      </w:pPr>
      <w:r>
        <w:rPr>
          <w:sz w:val="28"/>
          <w:szCs w:val="28"/>
        </w:rPr>
        <w:t>Block 4. Enter your Email address</w:t>
      </w:r>
    </w:p>
    <w:p w:rsidR="00BB59DA" w:rsidRDefault="00BB59DA" w:rsidP="00BB59DA">
      <w:pPr>
        <w:pStyle w:val="ListParagraph"/>
        <w:numPr>
          <w:ilvl w:val="1"/>
          <w:numId w:val="22"/>
        </w:numPr>
        <w:spacing w:line="480" w:lineRule="auto"/>
        <w:rPr>
          <w:sz w:val="28"/>
          <w:szCs w:val="28"/>
        </w:rPr>
      </w:pPr>
      <w:r>
        <w:rPr>
          <w:sz w:val="28"/>
          <w:szCs w:val="28"/>
        </w:rPr>
        <w:t>Block 5. Enter your E-Auth Level 2 ID (if applicable)</w:t>
      </w:r>
    </w:p>
    <w:p w:rsidR="00BB59DA" w:rsidRDefault="00BB59DA" w:rsidP="00BB59DA">
      <w:pPr>
        <w:pStyle w:val="ListParagraph"/>
        <w:numPr>
          <w:ilvl w:val="1"/>
          <w:numId w:val="22"/>
        </w:numPr>
        <w:spacing w:line="480" w:lineRule="auto"/>
        <w:rPr>
          <w:sz w:val="28"/>
          <w:szCs w:val="28"/>
        </w:rPr>
      </w:pPr>
      <w:r>
        <w:rPr>
          <w:sz w:val="28"/>
          <w:szCs w:val="28"/>
        </w:rPr>
        <w:t>Block 6. Enter the type of user such as (Federal, or State etc.)</w:t>
      </w:r>
    </w:p>
    <w:p w:rsidR="00BB59DA" w:rsidRDefault="00BB59DA" w:rsidP="00BB59DA">
      <w:pPr>
        <w:pStyle w:val="ListParagraph"/>
        <w:numPr>
          <w:ilvl w:val="1"/>
          <w:numId w:val="22"/>
        </w:numPr>
        <w:spacing w:line="480" w:lineRule="auto"/>
        <w:rPr>
          <w:sz w:val="28"/>
          <w:szCs w:val="28"/>
        </w:rPr>
      </w:pPr>
      <w:r>
        <w:rPr>
          <w:sz w:val="28"/>
          <w:szCs w:val="28"/>
        </w:rPr>
        <w:t>Block 7 thru 13. Enter your Phone and organization information.</w:t>
      </w:r>
    </w:p>
    <w:p w:rsidR="00BB59DA" w:rsidRDefault="00BB59DA" w:rsidP="00BB59DA">
      <w:pPr>
        <w:pStyle w:val="ListParagraph"/>
        <w:numPr>
          <w:ilvl w:val="1"/>
          <w:numId w:val="22"/>
        </w:numPr>
        <w:spacing w:line="480" w:lineRule="auto"/>
        <w:rPr>
          <w:sz w:val="28"/>
          <w:szCs w:val="28"/>
        </w:rPr>
      </w:pPr>
      <w:r>
        <w:rPr>
          <w:sz w:val="28"/>
          <w:szCs w:val="28"/>
        </w:rPr>
        <w:t>Block 14. Enter the system name : TRIPS</w:t>
      </w:r>
    </w:p>
    <w:p w:rsidR="00BB59DA" w:rsidRDefault="00BB59DA" w:rsidP="00BB59DA">
      <w:pPr>
        <w:pStyle w:val="ListParagraph"/>
        <w:numPr>
          <w:ilvl w:val="1"/>
          <w:numId w:val="22"/>
        </w:numPr>
        <w:spacing w:line="480" w:lineRule="auto"/>
        <w:rPr>
          <w:sz w:val="28"/>
          <w:szCs w:val="28"/>
        </w:rPr>
      </w:pPr>
      <w:r>
        <w:rPr>
          <w:sz w:val="28"/>
          <w:szCs w:val="28"/>
        </w:rPr>
        <w:t>Block 15. Enter the type of access: Read, Write Tester, Etc.</w:t>
      </w:r>
    </w:p>
    <w:p w:rsidR="00BB59DA" w:rsidRDefault="00BB59DA" w:rsidP="00BB59DA">
      <w:pPr>
        <w:pStyle w:val="ListParagraph"/>
        <w:numPr>
          <w:ilvl w:val="1"/>
          <w:numId w:val="22"/>
        </w:numPr>
        <w:spacing w:line="480" w:lineRule="auto"/>
        <w:rPr>
          <w:sz w:val="28"/>
          <w:szCs w:val="28"/>
        </w:rPr>
      </w:pPr>
      <w:r>
        <w:rPr>
          <w:sz w:val="28"/>
          <w:szCs w:val="28"/>
        </w:rPr>
        <w:lastRenderedPageBreak/>
        <w:t>Block 16. Enter N/A</w:t>
      </w:r>
    </w:p>
    <w:p w:rsidR="00BB59DA" w:rsidRDefault="00BB59DA" w:rsidP="00BB59DA">
      <w:pPr>
        <w:pStyle w:val="ListParagraph"/>
        <w:numPr>
          <w:ilvl w:val="1"/>
          <w:numId w:val="22"/>
        </w:numPr>
        <w:spacing w:line="480" w:lineRule="auto"/>
        <w:rPr>
          <w:sz w:val="28"/>
          <w:szCs w:val="28"/>
        </w:rPr>
      </w:pPr>
      <w:r>
        <w:rPr>
          <w:sz w:val="28"/>
          <w:szCs w:val="28"/>
        </w:rPr>
        <w:t xml:space="preserve">Block 17. Enter the Action Requested: ADD </w:t>
      </w:r>
    </w:p>
    <w:p w:rsidR="00BB59DA" w:rsidRDefault="00BB59DA" w:rsidP="00BB59DA">
      <w:pPr>
        <w:pStyle w:val="ListParagraph"/>
        <w:numPr>
          <w:ilvl w:val="1"/>
          <w:numId w:val="22"/>
        </w:numPr>
        <w:spacing w:line="480" w:lineRule="auto"/>
        <w:rPr>
          <w:sz w:val="28"/>
          <w:szCs w:val="28"/>
        </w:rPr>
      </w:pPr>
      <w:r w:rsidRPr="00604EE5">
        <w:rPr>
          <w:sz w:val="28"/>
          <w:szCs w:val="28"/>
        </w:rPr>
        <w:t xml:space="preserve">Block 18. </w:t>
      </w:r>
      <w:r>
        <w:rPr>
          <w:sz w:val="28"/>
          <w:szCs w:val="28"/>
        </w:rPr>
        <w:t>N/A</w:t>
      </w:r>
      <w:r w:rsidRPr="00604EE5">
        <w:rPr>
          <w:sz w:val="28"/>
          <w:szCs w:val="28"/>
        </w:rPr>
        <w:t xml:space="preserve"> </w:t>
      </w:r>
    </w:p>
    <w:p w:rsidR="00BB59DA" w:rsidRPr="00604EE5" w:rsidRDefault="00BB59DA" w:rsidP="00BB59DA">
      <w:pPr>
        <w:pStyle w:val="ListParagraph"/>
        <w:numPr>
          <w:ilvl w:val="1"/>
          <w:numId w:val="22"/>
        </w:numPr>
        <w:spacing w:line="480" w:lineRule="auto"/>
        <w:rPr>
          <w:sz w:val="28"/>
          <w:szCs w:val="28"/>
        </w:rPr>
      </w:pPr>
      <w:r w:rsidRPr="00604EE5">
        <w:rPr>
          <w:sz w:val="28"/>
          <w:szCs w:val="28"/>
        </w:rPr>
        <w:t>Block 19. N/A</w:t>
      </w:r>
    </w:p>
    <w:p w:rsidR="00BB59DA" w:rsidRDefault="00BB59DA" w:rsidP="00BB59DA">
      <w:pPr>
        <w:pStyle w:val="ListParagraph"/>
        <w:numPr>
          <w:ilvl w:val="1"/>
          <w:numId w:val="22"/>
        </w:numPr>
        <w:spacing w:line="480" w:lineRule="auto"/>
        <w:rPr>
          <w:sz w:val="28"/>
          <w:szCs w:val="28"/>
        </w:rPr>
      </w:pPr>
      <w:r w:rsidRPr="00BB59DA">
        <w:rPr>
          <w:sz w:val="28"/>
          <w:szCs w:val="28"/>
        </w:rPr>
        <w:t>Block 20.</w:t>
      </w:r>
      <w:r>
        <w:rPr>
          <w:sz w:val="28"/>
          <w:szCs w:val="28"/>
        </w:rPr>
        <w:t>N/A used only for NFC Accounts.</w:t>
      </w:r>
      <w:r w:rsidRPr="00BB59DA">
        <w:rPr>
          <w:sz w:val="28"/>
          <w:szCs w:val="28"/>
        </w:rPr>
        <w:t xml:space="preserve"> </w:t>
      </w:r>
    </w:p>
    <w:p w:rsidR="00BB59DA" w:rsidRPr="00BB59DA" w:rsidRDefault="00BB59DA" w:rsidP="00BB59DA">
      <w:pPr>
        <w:pStyle w:val="ListParagraph"/>
        <w:numPr>
          <w:ilvl w:val="1"/>
          <w:numId w:val="22"/>
        </w:numPr>
        <w:spacing w:line="480" w:lineRule="auto"/>
        <w:rPr>
          <w:sz w:val="28"/>
          <w:szCs w:val="28"/>
        </w:rPr>
      </w:pPr>
      <w:r w:rsidRPr="00BB59DA">
        <w:rPr>
          <w:sz w:val="28"/>
          <w:szCs w:val="28"/>
        </w:rPr>
        <w:t>Block 21. This is for JP Morgan Accounts Only</w:t>
      </w:r>
    </w:p>
    <w:p w:rsidR="00BB59DA" w:rsidRDefault="00BB59DA" w:rsidP="00BB59DA">
      <w:pPr>
        <w:pStyle w:val="ListParagraph"/>
        <w:numPr>
          <w:ilvl w:val="1"/>
          <w:numId w:val="22"/>
        </w:numPr>
        <w:overflowPunct/>
        <w:autoSpaceDE/>
        <w:autoSpaceDN/>
        <w:adjustRightInd/>
        <w:spacing w:line="480" w:lineRule="auto"/>
        <w:jc w:val="both"/>
        <w:textAlignment w:val="auto"/>
        <w:rPr>
          <w:sz w:val="28"/>
          <w:szCs w:val="28"/>
        </w:rPr>
      </w:pPr>
      <w:r w:rsidRPr="00BB59DA">
        <w:rPr>
          <w:sz w:val="28"/>
          <w:szCs w:val="28"/>
        </w:rPr>
        <w:t xml:space="preserve">Block 22. </w:t>
      </w:r>
      <w:r w:rsidR="008A4FEF">
        <w:rPr>
          <w:sz w:val="28"/>
          <w:szCs w:val="28"/>
        </w:rPr>
        <w:t>Enter any other information here:</w:t>
      </w:r>
    </w:p>
    <w:p w:rsidR="00BB59DA" w:rsidRPr="00BB59DA" w:rsidRDefault="00BB59DA" w:rsidP="00BB59DA">
      <w:pPr>
        <w:pStyle w:val="ListParagraph"/>
        <w:numPr>
          <w:ilvl w:val="1"/>
          <w:numId w:val="22"/>
        </w:numPr>
        <w:overflowPunct/>
        <w:autoSpaceDE/>
        <w:autoSpaceDN/>
        <w:adjustRightInd/>
        <w:spacing w:line="480" w:lineRule="auto"/>
        <w:jc w:val="both"/>
        <w:textAlignment w:val="auto"/>
        <w:rPr>
          <w:sz w:val="28"/>
          <w:szCs w:val="28"/>
        </w:rPr>
      </w:pPr>
      <w:r w:rsidRPr="00BB59DA">
        <w:rPr>
          <w:sz w:val="28"/>
          <w:szCs w:val="28"/>
        </w:rPr>
        <w:t xml:space="preserve">Block 23. User must sign the form. </w:t>
      </w:r>
    </w:p>
    <w:p w:rsidR="00BB59DA" w:rsidRDefault="00BB59DA" w:rsidP="00BB59DA">
      <w:pPr>
        <w:pStyle w:val="ListParagraph"/>
        <w:numPr>
          <w:ilvl w:val="1"/>
          <w:numId w:val="22"/>
        </w:numPr>
        <w:spacing w:line="480" w:lineRule="auto"/>
        <w:rPr>
          <w:sz w:val="28"/>
          <w:szCs w:val="28"/>
        </w:rPr>
      </w:pPr>
      <w:r w:rsidRPr="001A6D38">
        <w:rPr>
          <w:sz w:val="28"/>
          <w:szCs w:val="28"/>
        </w:rPr>
        <w:t>Block 24A. Users Supervisor must sign the form.</w:t>
      </w:r>
    </w:p>
    <w:p w:rsidR="00BB59DA" w:rsidRDefault="00BB59DA" w:rsidP="00BB59DA">
      <w:pPr>
        <w:pStyle w:val="ListParagraph"/>
        <w:numPr>
          <w:ilvl w:val="1"/>
          <w:numId w:val="22"/>
        </w:numPr>
        <w:spacing w:line="480" w:lineRule="auto"/>
        <w:rPr>
          <w:sz w:val="28"/>
          <w:szCs w:val="28"/>
        </w:rPr>
      </w:pPr>
      <w:r w:rsidRPr="0061324F">
        <w:rPr>
          <w:sz w:val="28"/>
          <w:szCs w:val="28"/>
        </w:rPr>
        <w:t xml:space="preserve">Block 24B. Form must be signed by the proper Authorizing Official. (A list of AO’s for </w:t>
      </w:r>
      <w:r w:rsidR="008A4FEF">
        <w:rPr>
          <w:sz w:val="28"/>
          <w:szCs w:val="28"/>
        </w:rPr>
        <w:t>TRIPS</w:t>
      </w:r>
      <w:r w:rsidRPr="0061324F">
        <w:rPr>
          <w:sz w:val="28"/>
          <w:szCs w:val="28"/>
        </w:rPr>
        <w:t xml:space="preserve"> is attached to the Guide. </w:t>
      </w:r>
      <w:r>
        <w:rPr>
          <w:sz w:val="28"/>
          <w:szCs w:val="28"/>
        </w:rPr>
        <w:t>If you don’t see an Authorizing Official listed for your system then none is required just send the form and leave this block blank.)</w:t>
      </w:r>
    </w:p>
    <w:p w:rsidR="00BB59DA" w:rsidRPr="0061324F" w:rsidRDefault="00BB59DA" w:rsidP="00BB59DA">
      <w:pPr>
        <w:pStyle w:val="ListParagraph"/>
        <w:numPr>
          <w:ilvl w:val="1"/>
          <w:numId w:val="22"/>
        </w:numPr>
        <w:spacing w:line="480" w:lineRule="auto"/>
        <w:rPr>
          <w:sz w:val="28"/>
          <w:szCs w:val="28"/>
        </w:rPr>
      </w:pPr>
      <w:r w:rsidRPr="0061324F">
        <w:rPr>
          <w:sz w:val="28"/>
          <w:szCs w:val="28"/>
        </w:rPr>
        <w:t>Block 24 C. This Block is for the Security Officer to sign.</w:t>
      </w:r>
    </w:p>
    <w:p w:rsidR="00BB59DA" w:rsidRDefault="00BB59DA" w:rsidP="00BB59DA">
      <w:pPr>
        <w:pStyle w:val="ListParagraph"/>
        <w:numPr>
          <w:ilvl w:val="1"/>
          <w:numId w:val="22"/>
        </w:numPr>
        <w:spacing w:line="480" w:lineRule="auto"/>
        <w:rPr>
          <w:sz w:val="28"/>
          <w:szCs w:val="28"/>
        </w:rPr>
      </w:pPr>
      <w:r>
        <w:rPr>
          <w:sz w:val="28"/>
          <w:szCs w:val="28"/>
        </w:rPr>
        <w:t>Block 24D. Your state security officer can sign here if available.</w:t>
      </w:r>
    </w:p>
    <w:p w:rsidR="00BB59DA" w:rsidRDefault="00BB59DA" w:rsidP="00BB59DA">
      <w:pPr>
        <w:pStyle w:val="ListParagraph"/>
        <w:numPr>
          <w:ilvl w:val="1"/>
          <w:numId w:val="22"/>
        </w:numPr>
        <w:spacing w:line="480" w:lineRule="auto"/>
        <w:rPr>
          <w:sz w:val="28"/>
          <w:szCs w:val="28"/>
        </w:rPr>
      </w:pPr>
      <w:r>
        <w:rPr>
          <w:sz w:val="28"/>
          <w:szCs w:val="28"/>
        </w:rPr>
        <w:t>Block 25. Please check off if you have completed the CSAT training this year. (if applicable)</w:t>
      </w:r>
    </w:p>
    <w:p w:rsidR="00832F3E" w:rsidRDefault="00832F3E" w:rsidP="00D7773A">
      <w:pPr>
        <w:rPr>
          <w:sz w:val="28"/>
          <w:szCs w:val="28"/>
        </w:rPr>
      </w:pPr>
    </w:p>
    <w:p w:rsidR="00832F3E" w:rsidRDefault="00832F3E" w:rsidP="00D7773A">
      <w:pPr>
        <w:rPr>
          <w:sz w:val="28"/>
          <w:szCs w:val="28"/>
        </w:rPr>
      </w:pPr>
    </w:p>
    <w:p w:rsidR="00832F3E" w:rsidRDefault="00832F3E" w:rsidP="00D7773A">
      <w:pPr>
        <w:rPr>
          <w:sz w:val="28"/>
          <w:szCs w:val="28"/>
        </w:rPr>
      </w:pPr>
    </w:p>
    <w:p w:rsidR="00832F3E" w:rsidRDefault="00832F3E" w:rsidP="00D7773A">
      <w:pPr>
        <w:rPr>
          <w:sz w:val="28"/>
          <w:szCs w:val="28"/>
        </w:rPr>
      </w:pPr>
    </w:p>
    <w:p w:rsidR="00832F3E" w:rsidRDefault="00832F3E" w:rsidP="00D7773A">
      <w:pPr>
        <w:rPr>
          <w:sz w:val="28"/>
          <w:szCs w:val="28"/>
        </w:rPr>
      </w:pPr>
    </w:p>
    <w:p w:rsidR="00832F3E" w:rsidRDefault="00832F3E" w:rsidP="00D7773A">
      <w:pPr>
        <w:rPr>
          <w:sz w:val="28"/>
          <w:szCs w:val="28"/>
        </w:rPr>
      </w:pPr>
    </w:p>
    <w:p w:rsidR="00832F3E" w:rsidRDefault="00832F3E" w:rsidP="00D7773A">
      <w:pPr>
        <w:rPr>
          <w:sz w:val="28"/>
          <w:szCs w:val="28"/>
        </w:rPr>
      </w:pPr>
    </w:p>
    <w:p w:rsidR="00832F3E" w:rsidRDefault="00832F3E" w:rsidP="00D7773A">
      <w:pPr>
        <w:rPr>
          <w:sz w:val="28"/>
          <w:szCs w:val="28"/>
        </w:rPr>
      </w:pPr>
    </w:p>
    <w:p w:rsidR="00832F3E" w:rsidRDefault="00832F3E" w:rsidP="00D7773A">
      <w:pPr>
        <w:rPr>
          <w:sz w:val="28"/>
          <w:szCs w:val="28"/>
        </w:rPr>
      </w:pPr>
    </w:p>
    <w:p w:rsidR="00832F3E" w:rsidRPr="00924A0B" w:rsidRDefault="00832F3E" w:rsidP="00832F3E">
      <w:pPr>
        <w:pStyle w:val="Heading2"/>
        <w:rPr>
          <w:b w:val="0"/>
          <w:sz w:val="36"/>
          <w:szCs w:val="36"/>
        </w:rPr>
      </w:pPr>
      <w:bookmarkStart w:id="40" w:name="_Toc307999427"/>
      <w:r w:rsidRPr="00924A0B">
        <w:rPr>
          <w:b w:val="0"/>
          <w:sz w:val="36"/>
          <w:szCs w:val="36"/>
        </w:rPr>
        <w:lastRenderedPageBreak/>
        <w:t>Sample 674 Form</w:t>
      </w:r>
      <w:bookmarkEnd w:id="40"/>
    </w:p>
    <w:p w:rsidR="00D7773A" w:rsidRDefault="00832F3E" w:rsidP="0032541D">
      <w:pPr>
        <w:pStyle w:val="Heading1"/>
        <w:rPr>
          <w:sz w:val="36"/>
        </w:rPr>
      </w:pPr>
      <w:r>
        <w:rPr>
          <w:noProof/>
          <w:sz w:val="36"/>
        </w:rPr>
        <w:drawing>
          <wp:inline distT="0" distB="0" distL="0" distR="0">
            <wp:extent cx="5474366" cy="7062952"/>
            <wp:effectExtent l="1905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srcRect/>
                    <a:stretch>
                      <a:fillRect/>
                    </a:stretch>
                  </pic:blipFill>
                  <pic:spPr bwMode="auto">
                    <a:xfrm>
                      <a:off x="0" y="0"/>
                      <a:ext cx="5476989" cy="7066336"/>
                    </a:xfrm>
                    <a:prstGeom prst="rect">
                      <a:avLst/>
                    </a:prstGeom>
                    <a:noFill/>
                    <a:ln w="9525">
                      <a:noFill/>
                      <a:miter lim="800000"/>
                      <a:headEnd/>
                      <a:tailEnd/>
                    </a:ln>
                  </pic:spPr>
                </pic:pic>
              </a:graphicData>
            </a:graphic>
          </wp:inline>
        </w:drawing>
      </w:r>
    </w:p>
    <w:p w:rsidR="00832F3E" w:rsidRDefault="00832F3E" w:rsidP="00832F3E">
      <w:pPr>
        <w:rPr>
          <w:b/>
          <w:sz w:val="28"/>
          <w:szCs w:val="28"/>
        </w:rPr>
      </w:pPr>
      <w:r>
        <w:rPr>
          <w:b/>
          <w:sz w:val="28"/>
          <w:szCs w:val="28"/>
        </w:rPr>
        <w:t xml:space="preserve">Once the FNS-674 is filled out and signed you must forward it to the </w:t>
      </w:r>
      <w:hyperlink r:id="rId39" w:history="1">
        <w:r w:rsidRPr="00C11564">
          <w:rPr>
            <w:rStyle w:val="Hyperlink"/>
            <w:b/>
            <w:sz w:val="28"/>
            <w:szCs w:val="28"/>
          </w:rPr>
          <w:t>Securityofficers.mailbox@fns.usda.gov</w:t>
        </w:r>
      </w:hyperlink>
      <w:r>
        <w:rPr>
          <w:b/>
          <w:sz w:val="28"/>
          <w:szCs w:val="28"/>
        </w:rPr>
        <w:t xml:space="preserve"> for processing. You will receive notice from the appropriate party when your access has been completed.</w:t>
      </w:r>
    </w:p>
    <w:p w:rsidR="00714CC1" w:rsidRPr="00F42377" w:rsidRDefault="00B26F49" w:rsidP="0032541D">
      <w:pPr>
        <w:pStyle w:val="Heading1"/>
        <w:rPr>
          <w:sz w:val="36"/>
        </w:rPr>
      </w:pPr>
      <w:bookmarkStart w:id="41" w:name="_Toc307999428"/>
      <w:r w:rsidRPr="00F42377">
        <w:rPr>
          <w:sz w:val="36"/>
        </w:rPr>
        <w:lastRenderedPageBreak/>
        <w:t>National Information Technology Center (NITC)</w:t>
      </w:r>
      <w:bookmarkEnd w:id="41"/>
      <w:r w:rsidRPr="00F42377">
        <w:rPr>
          <w:sz w:val="36"/>
        </w:rPr>
        <w:t xml:space="preserve"> </w:t>
      </w:r>
    </w:p>
    <w:p w:rsidR="0065072F" w:rsidRDefault="0065072F" w:rsidP="00F42377">
      <w:pPr>
        <w:pStyle w:val="Heading1"/>
        <w:rPr>
          <w:b w:val="0"/>
          <w:sz w:val="28"/>
          <w:szCs w:val="28"/>
        </w:rPr>
      </w:pPr>
      <w:bookmarkStart w:id="42" w:name="_Toc277675662"/>
      <w:bookmarkStart w:id="43" w:name="_Toc277691518"/>
      <w:bookmarkStart w:id="44" w:name="_Toc305589270"/>
    </w:p>
    <w:p w:rsidR="001F78A8" w:rsidRPr="009911EA" w:rsidRDefault="00714CC1" w:rsidP="009911EA">
      <w:pPr>
        <w:rPr>
          <w:sz w:val="28"/>
          <w:szCs w:val="28"/>
        </w:rPr>
      </w:pPr>
      <w:bookmarkStart w:id="45" w:name="_Toc305651802"/>
      <w:r w:rsidRPr="009911EA">
        <w:rPr>
          <w:sz w:val="28"/>
          <w:szCs w:val="28"/>
        </w:rPr>
        <w:t xml:space="preserve">You must request an NITC </w:t>
      </w:r>
      <w:r w:rsidR="00084E44" w:rsidRPr="009911EA">
        <w:rPr>
          <w:sz w:val="28"/>
          <w:szCs w:val="28"/>
        </w:rPr>
        <w:t>ID</w:t>
      </w:r>
      <w:r w:rsidRPr="009911EA">
        <w:rPr>
          <w:sz w:val="28"/>
          <w:szCs w:val="28"/>
        </w:rPr>
        <w:t xml:space="preserve"> and Password in order to access </w:t>
      </w:r>
      <w:r w:rsidR="000C2590" w:rsidRPr="009911EA">
        <w:rPr>
          <w:sz w:val="28"/>
          <w:szCs w:val="28"/>
        </w:rPr>
        <w:t>the TN3270</w:t>
      </w:r>
      <w:bookmarkEnd w:id="42"/>
      <w:bookmarkEnd w:id="43"/>
      <w:r w:rsidR="00F42377" w:rsidRPr="009911EA">
        <w:rPr>
          <w:sz w:val="28"/>
          <w:szCs w:val="28"/>
        </w:rPr>
        <w:t>.</w:t>
      </w:r>
      <w:r w:rsidR="000C2590" w:rsidRPr="009911EA">
        <w:rPr>
          <w:sz w:val="28"/>
          <w:szCs w:val="28"/>
        </w:rPr>
        <w:t xml:space="preserve"> </w:t>
      </w:r>
      <w:r w:rsidR="001F78A8" w:rsidRPr="009911EA">
        <w:rPr>
          <w:sz w:val="28"/>
          <w:szCs w:val="28"/>
        </w:rPr>
        <w:t>If you require access to datasets you must include the dataset name</w:t>
      </w:r>
      <w:r w:rsidR="00150E33">
        <w:rPr>
          <w:sz w:val="28"/>
          <w:szCs w:val="28"/>
        </w:rPr>
        <w:t>, or the OON and ORG depending on the access you are requesting o</w:t>
      </w:r>
      <w:r w:rsidR="001F78A8" w:rsidRPr="009911EA">
        <w:rPr>
          <w:sz w:val="28"/>
          <w:szCs w:val="28"/>
        </w:rPr>
        <w:t>n the access request form.</w:t>
      </w:r>
      <w:bookmarkEnd w:id="44"/>
      <w:bookmarkEnd w:id="45"/>
    </w:p>
    <w:p w:rsidR="00B26F49" w:rsidRPr="00F42377" w:rsidRDefault="00B26F49" w:rsidP="00B26F49">
      <w:pPr>
        <w:pStyle w:val="Heading1"/>
        <w:rPr>
          <w:sz w:val="36"/>
        </w:rPr>
      </w:pPr>
      <w:bookmarkStart w:id="46" w:name="_Toc277691519"/>
      <w:bookmarkStart w:id="47" w:name="_Toc307999429"/>
      <w:r w:rsidRPr="00F42377">
        <w:rPr>
          <w:sz w:val="36"/>
        </w:rPr>
        <w:t>Treasury Offset Program (TOP) Operations</w:t>
      </w:r>
      <w:bookmarkEnd w:id="46"/>
      <w:bookmarkEnd w:id="47"/>
    </w:p>
    <w:p w:rsidR="00B26F49" w:rsidRDefault="00B26F49" w:rsidP="00BD4C27">
      <w:pPr>
        <w:jc w:val="center"/>
        <w:rPr>
          <w:b/>
          <w:sz w:val="28"/>
          <w:szCs w:val="28"/>
        </w:rPr>
      </w:pPr>
    </w:p>
    <w:p w:rsidR="00B26F49" w:rsidRPr="00B26F49" w:rsidRDefault="00B26F49" w:rsidP="00B26F49">
      <w:pPr>
        <w:pStyle w:val="a"/>
        <w:spacing w:after="120"/>
        <w:ind w:left="0" w:firstLine="0"/>
        <w:jc w:val="both"/>
        <w:rPr>
          <w:rFonts w:ascii="Arial" w:hAnsi="Arial" w:cs="Arial"/>
          <w:iCs/>
          <w:sz w:val="28"/>
          <w:szCs w:val="28"/>
        </w:rPr>
      </w:pPr>
      <w:r w:rsidRPr="00B26F49">
        <w:rPr>
          <w:rFonts w:ascii="Arial" w:hAnsi="Arial" w:cs="Arial"/>
          <w:iCs/>
          <w:sz w:val="28"/>
          <w:szCs w:val="28"/>
        </w:rPr>
        <w:t xml:space="preserve">The Treasury Offset Program (TOP) is housed at the U. S. Department of the Treasury. TOP is a system whereby Treasury will offset eligible Federal payments to collect a delinquent debt owed to a creditor agency (i.e., FNS). The offset payment will be sent to the creditor agency to satisfy the debt. Treasury </w:t>
      </w:r>
      <w:r w:rsidR="007E3012">
        <w:rPr>
          <w:rFonts w:ascii="Arial" w:hAnsi="Arial" w:cs="Arial"/>
          <w:iCs/>
          <w:sz w:val="28"/>
          <w:szCs w:val="28"/>
        </w:rPr>
        <w:t>provides</w:t>
      </w:r>
      <w:r w:rsidRPr="00B26F49">
        <w:rPr>
          <w:rFonts w:ascii="Arial" w:hAnsi="Arial" w:cs="Arial"/>
          <w:iCs/>
          <w:sz w:val="28"/>
          <w:szCs w:val="28"/>
        </w:rPr>
        <w:t xml:space="preserve"> specified file layouts for agencies to use for sending batch files to Treasury. FNS’ role is the receipt and </w:t>
      </w:r>
      <w:r w:rsidR="007E3012">
        <w:rPr>
          <w:rFonts w:ascii="Arial" w:hAnsi="Arial" w:cs="Arial"/>
          <w:iCs/>
          <w:sz w:val="28"/>
          <w:szCs w:val="28"/>
        </w:rPr>
        <w:t>consolidation</w:t>
      </w:r>
      <w:r w:rsidRPr="00B26F49">
        <w:rPr>
          <w:rFonts w:ascii="Arial" w:hAnsi="Arial" w:cs="Arial"/>
          <w:iCs/>
          <w:sz w:val="28"/>
          <w:szCs w:val="28"/>
        </w:rPr>
        <w:t xml:space="preserve"> or separation of batch files to/from States and Treasury. FNS does not have a TOP system such as an accounting system or personnel system. FNS simply passes data between States and Treasury. FNS uses utility programs at National Information Technology Center (NITC) to perform this process and Microsoft Office on the Local Area Network (LAN) to format reports used in the analysis of data.  State agencies establish claims for over-issued food stamp benefits. These claims are eligible for collection through TOP.</w:t>
      </w:r>
    </w:p>
    <w:p w:rsidR="00F42377" w:rsidRDefault="00F42377" w:rsidP="00B26F49">
      <w:pPr>
        <w:pStyle w:val="a"/>
        <w:spacing w:after="120"/>
        <w:ind w:left="0" w:firstLine="0"/>
        <w:rPr>
          <w:rFonts w:ascii="Arial" w:hAnsi="Arial" w:cs="Arial"/>
          <w:iCs/>
          <w:sz w:val="28"/>
          <w:szCs w:val="28"/>
        </w:rPr>
      </w:pPr>
    </w:p>
    <w:p w:rsidR="00B26F49" w:rsidRPr="00B26F49" w:rsidRDefault="00B26F49" w:rsidP="00B26F49">
      <w:pPr>
        <w:pStyle w:val="a"/>
        <w:spacing w:after="120"/>
        <w:ind w:left="0" w:firstLine="0"/>
        <w:rPr>
          <w:rFonts w:ascii="Arial" w:hAnsi="Arial" w:cs="Arial"/>
          <w:iCs/>
          <w:sz w:val="28"/>
          <w:szCs w:val="28"/>
        </w:rPr>
      </w:pPr>
      <w:r w:rsidRPr="00B26F49">
        <w:rPr>
          <w:rFonts w:ascii="Arial" w:hAnsi="Arial" w:cs="Arial"/>
          <w:iCs/>
          <w:sz w:val="28"/>
          <w:szCs w:val="28"/>
        </w:rPr>
        <w:t>[NOTE:</w:t>
      </w:r>
      <w:r w:rsidRPr="00B26F49">
        <w:rPr>
          <w:rFonts w:ascii="Arial" w:hAnsi="Arial" w:cs="Arial"/>
          <w:b/>
          <w:iCs/>
          <w:sz w:val="28"/>
          <w:szCs w:val="28"/>
        </w:rPr>
        <w:t xml:space="preserve"> </w:t>
      </w:r>
      <w:r w:rsidRPr="00B26F49">
        <w:rPr>
          <w:rFonts w:ascii="Arial" w:hAnsi="Arial" w:cs="Arial"/>
          <w:iCs/>
          <w:sz w:val="28"/>
          <w:szCs w:val="28"/>
        </w:rPr>
        <w:t xml:space="preserve">Users must obtain an NITC </w:t>
      </w:r>
      <w:r w:rsidR="00084E44">
        <w:rPr>
          <w:rFonts w:ascii="Arial" w:hAnsi="Arial" w:cs="Arial"/>
          <w:iCs/>
          <w:sz w:val="28"/>
          <w:szCs w:val="28"/>
        </w:rPr>
        <w:t>ID</w:t>
      </w:r>
      <w:r w:rsidRPr="00B26F49">
        <w:rPr>
          <w:rFonts w:ascii="Arial" w:hAnsi="Arial" w:cs="Arial"/>
          <w:iCs/>
          <w:sz w:val="28"/>
          <w:szCs w:val="28"/>
        </w:rPr>
        <w:t xml:space="preserve"> in order to access the TOP System</w:t>
      </w:r>
      <w:r>
        <w:rPr>
          <w:rFonts w:ascii="Arial" w:hAnsi="Arial" w:cs="Arial"/>
          <w:iCs/>
          <w:sz w:val="28"/>
          <w:szCs w:val="28"/>
        </w:rPr>
        <w:t>.</w:t>
      </w:r>
    </w:p>
    <w:p w:rsidR="00B26F49" w:rsidRPr="00B26F49" w:rsidRDefault="00B26F49" w:rsidP="00B26F49">
      <w:pPr>
        <w:pStyle w:val="Heading3"/>
        <w:rPr>
          <w:rFonts w:ascii="Arial" w:hAnsi="Arial" w:cs="Arial"/>
          <w:b w:val="0"/>
          <w:color w:val="auto"/>
          <w:sz w:val="28"/>
          <w:szCs w:val="28"/>
        </w:rPr>
      </w:pPr>
      <w:bookmarkStart w:id="48" w:name="_Toc274742492"/>
      <w:bookmarkStart w:id="49" w:name="_Toc277691520"/>
      <w:bookmarkStart w:id="50" w:name="_Toc307999430"/>
      <w:r w:rsidRPr="00B26F49">
        <w:rPr>
          <w:rFonts w:ascii="Arial" w:hAnsi="Arial" w:cs="Arial"/>
          <w:b w:val="0"/>
          <w:color w:val="auto"/>
          <w:sz w:val="28"/>
          <w:szCs w:val="28"/>
        </w:rPr>
        <w:t>Systems that require NITC access are:</w:t>
      </w:r>
      <w:bookmarkEnd w:id="48"/>
      <w:bookmarkEnd w:id="49"/>
      <w:bookmarkEnd w:id="50"/>
    </w:p>
    <w:p w:rsidR="00B26F49" w:rsidRPr="00B26F49" w:rsidRDefault="00B26F49" w:rsidP="00B26F49">
      <w:pPr>
        <w:rPr>
          <w:rFonts w:cs="Arial"/>
          <w:sz w:val="28"/>
          <w:szCs w:val="28"/>
        </w:rPr>
      </w:pPr>
    </w:p>
    <w:p w:rsidR="00B26F49" w:rsidRPr="00B26F49" w:rsidRDefault="00B26F49" w:rsidP="00B26F49">
      <w:pPr>
        <w:rPr>
          <w:rFonts w:cs="Arial"/>
          <w:color w:val="000000"/>
          <w:sz w:val="28"/>
          <w:szCs w:val="28"/>
        </w:rPr>
      </w:pPr>
      <w:r w:rsidRPr="00B26F49">
        <w:rPr>
          <w:rFonts w:cs="Arial"/>
          <w:sz w:val="28"/>
          <w:szCs w:val="28"/>
        </w:rPr>
        <w:t>(1)</w:t>
      </w:r>
      <w:r w:rsidRPr="00B26F49">
        <w:rPr>
          <w:rFonts w:cs="Arial"/>
          <w:b/>
          <w:sz w:val="28"/>
          <w:szCs w:val="28"/>
        </w:rPr>
        <w:tab/>
        <w:t>Management Initiatives Tracking System (MITS)</w:t>
      </w:r>
      <w:r w:rsidRPr="00B26F49">
        <w:rPr>
          <w:rFonts w:cs="Arial"/>
          <w:sz w:val="28"/>
          <w:szCs w:val="28"/>
        </w:rPr>
        <w:t xml:space="preserve"> </w:t>
      </w:r>
      <w:r w:rsidRPr="00B26F49">
        <w:rPr>
          <w:rFonts w:cs="Arial"/>
          <w:b/>
          <w:sz w:val="28"/>
          <w:szCs w:val="28"/>
        </w:rPr>
        <w:t xml:space="preserve">- </w:t>
      </w:r>
      <w:r w:rsidRPr="00B26F49">
        <w:rPr>
          <w:rFonts w:cs="Arial"/>
          <w:color w:val="000000"/>
          <w:sz w:val="28"/>
          <w:szCs w:val="28"/>
        </w:rPr>
        <w:t>MITS is an interactive, web-based performance measure tracking application system designed to collect, analyze, and report on USDA’s progress in realizing management initiatives.</w:t>
      </w:r>
    </w:p>
    <w:p w:rsidR="00B26F49" w:rsidRPr="00B26F49" w:rsidRDefault="00B26F49" w:rsidP="00B26F49">
      <w:pPr>
        <w:rPr>
          <w:rFonts w:cs="Arial"/>
          <w:color w:val="000000"/>
          <w:sz w:val="28"/>
          <w:szCs w:val="28"/>
        </w:rPr>
      </w:pPr>
    </w:p>
    <w:p w:rsidR="00B26F49" w:rsidRPr="00B26F49" w:rsidRDefault="00B26F49" w:rsidP="00B26F49">
      <w:pPr>
        <w:rPr>
          <w:rFonts w:cs="Arial"/>
          <w:sz w:val="28"/>
          <w:szCs w:val="28"/>
        </w:rPr>
      </w:pPr>
      <w:r w:rsidRPr="00B26F49">
        <w:rPr>
          <w:rFonts w:cs="Arial"/>
          <w:sz w:val="28"/>
          <w:szCs w:val="28"/>
        </w:rPr>
        <w:t>(2)</w:t>
      </w:r>
      <w:r w:rsidRPr="00B26F49">
        <w:rPr>
          <w:rFonts w:cs="Arial"/>
          <w:sz w:val="28"/>
          <w:szCs w:val="28"/>
        </w:rPr>
        <w:tab/>
      </w:r>
      <w:r w:rsidRPr="00B26F49">
        <w:rPr>
          <w:rFonts w:cs="Arial"/>
          <w:b/>
          <w:sz w:val="28"/>
          <w:szCs w:val="28"/>
        </w:rPr>
        <w:t xml:space="preserve">Financial Data Warehouse (FDW) – </w:t>
      </w:r>
      <w:r w:rsidRPr="00B26F49">
        <w:rPr>
          <w:rFonts w:cs="Arial"/>
          <w:sz w:val="28"/>
          <w:szCs w:val="28"/>
        </w:rPr>
        <w:t>FDW is an on-demand financial management, reconciliation, tracking and reporting tool that is built upon the nightly financial extracts from the Foundation Financial Information System (FFIS) and the biweekly payroll detail for each agency.  FDW receives processes, and stores financial and Privacy Act data.</w:t>
      </w:r>
    </w:p>
    <w:p w:rsidR="00924A0B" w:rsidRDefault="00924A0B" w:rsidP="00F42377">
      <w:pPr>
        <w:rPr>
          <w:b/>
          <w:sz w:val="28"/>
          <w:szCs w:val="28"/>
        </w:rPr>
      </w:pPr>
    </w:p>
    <w:p w:rsidR="00AE2EB1" w:rsidRDefault="00AE2EB1" w:rsidP="00AE2EB1">
      <w:pPr>
        <w:rPr>
          <w:sz w:val="28"/>
          <w:szCs w:val="28"/>
        </w:rPr>
      </w:pPr>
      <w:r>
        <w:rPr>
          <w:sz w:val="28"/>
          <w:szCs w:val="28"/>
        </w:rPr>
        <w:t xml:space="preserve">To obtain access to NITC an FNS-674 is required. However for access to the systems that </w:t>
      </w:r>
      <w:r w:rsidR="007E3012">
        <w:rPr>
          <w:sz w:val="28"/>
          <w:szCs w:val="28"/>
        </w:rPr>
        <w:t>reside</w:t>
      </w:r>
      <w:r>
        <w:rPr>
          <w:sz w:val="28"/>
          <w:szCs w:val="28"/>
        </w:rPr>
        <w:t xml:space="preserve"> at NITC a Corporate Systems Access Request Form, AD-1143 form is also required.</w:t>
      </w:r>
    </w:p>
    <w:p w:rsidR="00BF0F56" w:rsidRDefault="00BF0F56" w:rsidP="00BF0F56">
      <w:pPr>
        <w:rPr>
          <w:sz w:val="28"/>
          <w:szCs w:val="28"/>
        </w:rPr>
      </w:pPr>
    </w:p>
    <w:p w:rsidR="00AE2EB1" w:rsidRDefault="00BF0F56" w:rsidP="00F42377">
      <w:pPr>
        <w:rPr>
          <w:sz w:val="28"/>
          <w:szCs w:val="28"/>
        </w:rPr>
      </w:pPr>
      <w:r>
        <w:rPr>
          <w:sz w:val="28"/>
          <w:szCs w:val="28"/>
        </w:rPr>
        <w:t xml:space="preserve">Follow the instructions below to fill out the FNS-674 and AD-1143 for each of these systems. Note: although you need an FNS-674 for each system requested you only need One AD-1143 for all the system requested. In the FNS-674 you only need to list the </w:t>
      </w:r>
      <w:r>
        <w:rPr>
          <w:sz w:val="28"/>
          <w:szCs w:val="28"/>
        </w:rPr>
        <w:lastRenderedPageBreak/>
        <w:t>system name and the type of access requested all other information should be listed on the AD-1143.</w:t>
      </w:r>
    </w:p>
    <w:p w:rsidR="00D61FED" w:rsidRDefault="00D61FED" w:rsidP="00D61FED">
      <w:pPr>
        <w:rPr>
          <w:b/>
          <w:sz w:val="36"/>
          <w:szCs w:val="36"/>
        </w:rPr>
      </w:pPr>
      <w:r w:rsidRPr="00D61FED">
        <w:rPr>
          <w:b/>
          <w:sz w:val="36"/>
          <w:szCs w:val="36"/>
        </w:rPr>
        <w:t xml:space="preserve">Processing Time: </w:t>
      </w:r>
      <w:r>
        <w:rPr>
          <w:b/>
          <w:sz w:val="36"/>
          <w:szCs w:val="36"/>
        </w:rPr>
        <w:t>24 to 48</w:t>
      </w:r>
      <w:r w:rsidRPr="00D61FED">
        <w:rPr>
          <w:b/>
          <w:sz w:val="36"/>
          <w:szCs w:val="36"/>
        </w:rPr>
        <w:t xml:space="preserve"> hrs.  </w:t>
      </w:r>
    </w:p>
    <w:p w:rsidR="0065072F" w:rsidRPr="00D61FED" w:rsidRDefault="0065072F" w:rsidP="00D61FED">
      <w:pPr>
        <w:rPr>
          <w:b/>
          <w:sz w:val="36"/>
          <w:szCs w:val="36"/>
        </w:rPr>
      </w:pPr>
    </w:p>
    <w:p w:rsidR="00D61FED" w:rsidRDefault="00D61FED" w:rsidP="00D61FED">
      <w:pPr>
        <w:rPr>
          <w:sz w:val="28"/>
          <w:szCs w:val="28"/>
        </w:rPr>
      </w:pPr>
      <w:r>
        <w:rPr>
          <w:sz w:val="28"/>
          <w:szCs w:val="28"/>
        </w:rPr>
        <w:t>NOTE: all processing times are subject to the FNS-674 being submitted is correct and all information is included on the form.</w:t>
      </w:r>
    </w:p>
    <w:p w:rsidR="00D61FED" w:rsidRPr="00F42377" w:rsidRDefault="00D61FED" w:rsidP="00F42377">
      <w:pPr>
        <w:rPr>
          <w:sz w:val="28"/>
          <w:szCs w:val="28"/>
        </w:rPr>
      </w:pPr>
    </w:p>
    <w:p w:rsidR="00924A0B" w:rsidRDefault="00924A0B" w:rsidP="00BD4C27">
      <w:pPr>
        <w:jc w:val="center"/>
        <w:rPr>
          <w:b/>
          <w:sz w:val="28"/>
          <w:szCs w:val="28"/>
        </w:rPr>
      </w:pPr>
    </w:p>
    <w:p w:rsidR="00AE2EB1" w:rsidRDefault="00AE2EB1" w:rsidP="00AE2EB1">
      <w:pPr>
        <w:rPr>
          <w:sz w:val="28"/>
          <w:szCs w:val="28"/>
        </w:rPr>
      </w:pPr>
      <w:r>
        <w:rPr>
          <w:sz w:val="28"/>
          <w:szCs w:val="28"/>
        </w:rPr>
        <w:t>Please complete the 674 as described in the instructions below.</w:t>
      </w:r>
    </w:p>
    <w:p w:rsidR="00AE2EB1" w:rsidRDefault="00AE2EB1" w:rsidP="00AE2EB1">
      <w:pPr>
        <w:rPr>
          <w:sz w:val="28"/>
          <w:szCs w:val="28"/>
        </w:rPr>
      </w:pPr>
    </w:p>
    <w:p w:rsidR="008A4FEF" w:rsidRDefault="008A4FEF" w:rsidP="008A4FEF">
      <w:pPr>
        <w:pStyle w:val="ListParagraph"/>
        <w:numPr>
          <w:ilvl w:val="0"/>
          <w:numId w:val="22"/>
        </w:numPr>
        <w:rPr>
          <w:sz w:val="28"/>
          <w:szCs w:val="28"/>
        </w:rPr>
      </w:pPr>
      <w:r>
        <w:rPr>
          <w:sz w:val="28"/>
          <w:szCs w:val="28"/>
        </w:rPr>
        <w:t>User information</w:t>
      </w:r>
    </w:p>
    <w:p w:rsidR="008A4FEF" w:rsidRDefault="008A4FEF" w:rsidP="008A4FEF">
      <w:pPr>
        <w:pStyle w:val="ListParagraph"/>
        <w:numPr>
          <w:ilvl w:val="1"/>
          <w:numId w:val="22"/>
        </w:numPr>
        <w:spacing w:line="480" w:lineRule="auto"/>
        <w:rPr>
          <w:sz w:val="28"/>
          <w:szCs w:val="28"/>
        </w:rPr>
      </w:pPr>
      <w:r>
        <w:rPr>
          <w:sz w:val="28"/>
          <w:szCs w:val="28"/>
        </w:rPr>
        <w:t>Block 1. Enter your Name</w:t>
      </w:r>
    </w:p>
    <w:p w:rsidR="008A4FEF" w:rsidRDefault="008A4FEF" w:rsidP="008A4FEF">
      <w:pPr>
        <w:pStyle w:val="ListParagraph"/>
        <w:numPr>
          <w:ilvl w:val="1"/>
          <w:numId w:val="22"/>
        </w:numPr>
        <w:spacing w:line="480" w:lineRule="auto"/>
        <w:rPr>
          <w:sz w:val="28"/>
          <w:szCs w:val="28"/>
        </w:rPr>
      </w:pPr>
      <w:r>
        <w:rPr>
          <w:sz w:val="28"/>
          <w:szCs w:val="28"/>
        </w:rPr>
        <w:t>Block 2. Enter your Title</w:t>
      </w:r>
    </w:p>
    <w:p w:rsidR="008A4FEF" w:rsidRDefault="008A4FEF" w:rsidP="008A4FEF">
      <w:pPr>
        <w:pStyle w:val="ListParagraph"/>
        <w:numPr>
          <w:ilvl w:val="1"/>
          <w:numId w:val="22"/>
        </w:numPr>
        <w:spacing w:line="480" w:lineRule="auto"/>
        <w:rPr>
          <w:sz w:val="28"/>
          <w:szCs w:val="28"/>
        </w:rPr>
      </w:pPr>
      <w:r>
        <w:rPr>
          <w:sz w:val="28"/>
          <w:szCs w:val="28"/>
        </w:rPr>
        <w:t>Block 3. Enter the current date.</w:t>
      </w:r>
    </w:p>
    <w:p w:rsidR="008A4FEF" w:rsidRDefault="008A4FEF" w:rsidP="008A4FEF">
      <w:pPr>
        <w:pStyle w:val="ListParagraph"/>
        <w:numPr>
          <w:ilvl w:val="1"/>
          <w:numId w:val="22"/>
        </w:numPr>
        <w:spacing w:line="480" w:lineRule="auto"/>
        <w:rPr>
          <w:sz w:val="28"/>
          <w:szCs w:val="28"/>
        </w:rPr>
      </w:pPr>
      <w:r>
        <w:rPr>
          <w:sz w:val="28"/>
          <w:szCs w:val="28"/>
        </w:rPr>
        <w:t>Block 4. Enter your Email address</w:t>
      </w:r>
    </w:p>
    <w:p w:rsidR="008A4FEF" w:rsidRDefault="008A4FEF" w:rsidP="008A4FEF">
      <w:pPr>
        <w:pStyle w:val="ListParagraph"/>
        <w:numPr>
          <w:ilvl w:val="1"/>
          <w:numId w:val="22"/>
        </w:numPr>
        <w:spacing w:line="480" w:lineRule="auto"/>
        <w:rPr>
          <w:sz w:val="28"/>
          <w:szCs w:val="28"/>
        </w:rPr>
      </w:pPr>
      <w:r>
        <w:rPr>
          <w:sz w:val="28"/>
          <w:szCs w:val="28"/>
        </w:rPr>
        <w:t>Block 5. Enter your E-Auth Level 2 ID (if applicable)</w:t>
      </w:r>
    </w:p>
    <w:p w:rsidR="008A4FEF" w:rsidRDefault="008A4FEF" w:rsidP="008A4FEF">
      <w:pPr>
        <w:pStyle w:val="ListParagraph"/>
        <w:numPr>
          <w:ilvl w:val="1"/>
          <w:numId w:val="22"/>
        </w:numPr>
        <w:spacing w:line="480" w:lineRule="auto"/>
        <w:rPr>
          <w:sz w:val="28"/>
          <w:szCs w:val="28"/>
        </w:rPr>
      </w:pPr>
      <w:r>
        <w:rPr>
          <w:sz w:val="28"/>
          <w:szCs w:val="28"/>
        </w:rPr>
        <w:t>Block 6. Enter the type of user such as (Federal, or State etc.)</w:t>
      </w:r>
    </w:p>
    <w:p w:rsidR="008A4FEF" w:rsidRDefault="008A4FEF" w:rsidP="008A4FEF">
      <w:pPr>
        <w:pStyle w:val="ListParagraph"/>
        <w:numPr>
          <w:ilvl w:val="1"/>
          <w:numId w:val="22"/>
        </w:numPr>
        <w:spacing w:line="480" w:lineRule="auto"/>
        <w:rPr>
          <w:sz w:val="28"/>
          <w:szCs w:val="28"/>
        </w:rPr>
      </w:pPr>
      <w:r>
        <w:rPr>
          <w:sz w:val="28"/>
          <w:szCs w:val="28"/>
        </w:rPr>
        <w:t>Block 7 thru 13. Enter your Phone and organization information.</w:t>
      </w:r>
    </w:p>
    <w:p w:rsidR="008A4FEF" w:rsidRDefault="008A4FEF" w:rsidP="008A4FEF">
      <w:pPr>
        <w:pStyle w:val="ListParagraph"/>
        <w:numPr>
          <w:ilvl w:val="1"/>
          <w:numId w:val="22"/>
        </w:numPr>
        <w:spacing w:line="480" w:lineRule="auto"/>
        <w:rPr>
          <w:sz w:val="28"/>
          <w:szCs w:val="28"/>
        </w:rPr>
      </w:pPr>
      <w:r>
        <w:rPr>
          <w:sz w:val="28"/>
          <w:szCs w:val="28"/>
        </w:rPr>
        <w:t>Block 14. Enter the system name : NITC</w:t>
      </w:r>
    </w:p>
    <w:p w:rsidR="008A4FEF" w:rsidRDefault="008A4FEF" w:rsidP="008A4FEF">
      <w:pPr>
        <w:pStyle w:val="ListParagraph"/>
        <w:numPr>
          <w:ilvl w:val="1"/>
          <w:numId w:val="22"/>
        </w:numPr>
        <w:spacing w:line="480" w:lineRule="auto"/>
        <w:rPr>
          <w:sz w:val="28"/>
          <w:szCs w:val="28"/>
        </w:rPr>
      </w:pPr>
      <w:r>
        <w:rPr>
          <w:sz w:val="28"/>
          <w:szCs w:val="28"/>
        </w:rPr>
        <w:t>Block 15. Enter the type of access: TRVL etc</w:t>
      </w:r>
    </w:p>
    <w:p w:rsidR="008A4FEF" w:rsidRDefault="008A4FEF" w:rsidP="008A4FEF">
      <w:pPr>
        <w:pStyle w:val="ListParagraph"/>
        <w:numPr>
          <w:ilvl w:val="1"/>
          <w:numId w:val="22"/>
        </w:numPr>
        <w:spacing w:line="480" w:lineRule="auto"/>
        <w:rPr>
          <w:sz w:val="28"/>
          <w:szCs w:val="28"/>
        </w:rPr>
      </w:pPr>
      <w:r>
        <w:rPr>
          <w:sz w:val="28"/>
          <w:szCs w:val="28"/>
        </w:rPr>
        <w:t>Block 16. Enter N/A</w:t>
      </w:r>
    </w:p>
    <w:p w:rsidR="008A4FEF" w:rsidRDefault="008A4FEF" w:rsidP="008A4FEF">
      <w:pPr>
        <w:pStyle w:val="ListParagraph"/>
        <w:numPr>
          <w:ilvl w:val="1"/>
          <w:numId w:val="22"/>
        </w:numPr>
        <w:spacing w:line="480" w:lineRule="auto"/>
        <w:rPr>
          <w:sz w:val="28"/>
          <w:szCs w:val="28"/>
        </w:rPr>
      </w:pPr>
      <w:r>
        <w:rPr>
          <w:sz w:val="28"/>
          <w:szCs w:val="28"/>
        </w:rPr>
        <w:t xml:space="preserve">Block 17. Enter the Action Requested: ADD </w:t>
      </w:r>
    </w:p>
    <w:p w:rsidR="008A4FEF" w:rsidRDefault="008A4FEF" w:rsidP="008A4FEF">
      <w:pPr>
        <w:pStyle w:val="ListParagraph"/>
        <w:numPr>
          <w:ilvl w:val="1"/>
          <w:numId w:val="22"/>
        </w:numPr>
        <w:spacing w:line="480" w:lineRule="auto"/>
        <w:rPr>
          <w:sz w:val="28"/>
          <w:szCs w:val="28"/>
        </w:rPr>
      </w:pPr>
      <w:r w:rsidRPr="00604EE5">
        <w:rPr>
          <w:sz w:val="28"/>
          <w:szCs w:val="28"/>
        </w:rPr>
        <w:t xml:space="preserve">Block 18. </w:t>
      </w:r>
      <w:r>
        <w:rPr>
          <w:sz w:val="28"/>
          <w:szCs w:val="28"/>
        </w:rPr>
        <w:t>N/A</w:t>
      </w:r>
      <w:r w:rsidRPr="00604EE5">
        <w:rPr>
          <w:sz w:val="28"/>
          <w:szCs w:val="28"/>
        </w:rPr>
        <w:t xml:space="preserve"> </w:t>
      </w:r>
    </w:p>
    <w:p w:rsidR="008A4FEF" w:rsidRPr="00604EE5" w:rsidRDefault="008A4FEF" w:rsidP="008A4FEF">
      <w:pPr>
        <w:pStyle w:val="ListParagraph"/>
        <w:numPr>
          <w:ilvl w:val="1"/>
          <w:numId w:val="22"/>
        </w:numPr>
        <w:spacing w:line="480" w:lineRule="auto"/>
        <w:rPr>
          <w:sz w:val="28"/>
          <w:szCs w:val="28"/>
        </w:rPr>
      </w:pPr>
      <w:r w:rsidRPr="00604EE5">
        <w:rPr>
          <w:sz w:val="28"/>
          <w:szCs w:val="28"/>
        </w:rPr>
        <w:t>Block 19. N/A</w:t>
      </w:r>
    </w:p>
    <w:p w:rsidR="008A4FEF" w:rsidRDefault="008A4FEF" w:rsidP="008A4FEF">
      <w:pPr>
        <w:pStyle w:val="ListParagraph"/>
        <w:numPr>
          <w:ilvl w:val="1"/>
          <w:numId w:val="22"/>
        </w:numPr>
        <w:spacing w:line="480" w:lineRule="auto"/>
        <w:rPr>
          <w:sz w:val="28"/>
          <w:szCs w:val="28"/>
        </w:rPr>
      </w:pPr>
      <w:r>
        <w:rPr>
          <w:sz w:val="28"/>
          <w:szCs w:val="28"/>
        </w:rPr>
        <w:t>Block 20. N/A for NFC ID’s only</w:t>
      </w:r>
    </w:p>
    <w:p w:rsidR="008A4FEF" w:rsidRDefault="008A4FEF" w:rsidP="008A4FEF">
      <w:pPr>
        <w:pStyle w:val="ListParagraph"/>
        <w:numPr>
          <w:ilvl w:val="1"/>
          <w:numId w:val="22"/>
        </w:numPr>
        <w:spacing w:line="480" w:lineRule="auto"/>
        <w:rPr>
          <w:sz w:val="28"/>
          <w:szCs w:val="28"/>
        </w:rPr>
      </w:pPr>
      <w:r>
        <w:rPr>
          <w:sz w:val="28"/>
          <w:szCs w:val="28"/>
        </w:rPr>
        <w:t>Block 21. This is for JP Morgan Accounts Only</w:t>
      </w:r>
    </w:p>
    <w:p w:rsidR="008A4FEF" w:rsidRPr="008A4FEF" w:rsidRDefault="008A4FEF" w:rsidP="008A4FEF">
      <w:pPr>
        <w:pStyle w:val="ListParagraph"/>
        <w:numPr>
          <w:ilvl w:val="1"/>
          <w:numId w:val="22"/>
        </w:numPr>
        <w:overflowPunct/>
        <w:autoSpaceDE/>
        <w:autoSpaceDN/>
        <w:adjustRightInd/>
        <w:spacing w:line="480" w:lineRule="auto"/>
        <w:jc w:val="both"/>
        <w:textAlignment w:val="auto"/>
        <w:rPr>
          <w:sz w:val="28"/>
          <w:szCs w:val="28"/>
        </w:rPr>
      </w:pPr>
      <w:r w:rsidRPr="008A4FEF">
        <w:rPr>
          <w:sz w:val="28"/>
          <w:szCs w:val="28"/>
        </w:rPr>
        <w:lastRenderedPageBreak/>
        <w:t xml:space="preserve">Block 22. Enter the information list here in order to gain access to TRVL system or Financial Reports etc. </w:t>
      </w:r>
      <w:r w:rsidRPr="008A4FEF">
        <w:rPr>
          <w:rFonts w:cs="Arial"/>
          <w:color w:val="000000"/>
          <w:sz w:val="28"/>
          <w:szCs w:val="28"/>
        </w:rPr>
        <w:t xml:space="preserve"> Organization Structure Code (ORG) (e.g. 3051-0040-510) and the Originating Office Number (OON) (e.g. AG3070FM01).</w:t>
      </w:r>
      <w:r>
        <w:rPr>
          <w:rFonts w:cs="Arial"/>
          <w:color w:val="000000"/>
          <w:sz w:val="28"/>
          <w:szCs w:val="28"/>
        </w:rPr>
        <w:t xml:space="preserve"> To add Datasets with your ID we need the DATASET name example FNS96 etc.</w:t>
      </w:r>
      <w:r w:rsidRPr="008A4FEF">
        <w:rPr>
          <w:rFonts w:cs="Arial"/>
          <w:color w:val="000000"/>
          <w:sz w:val="28"/>
          <w:szCs w:val="28"/>
        </w:rPr>
        <w:t xml:space="preserve">  </w:t>
      </w:r>
    </w:p>
    <w:p w:rsidR="008A4FEF" w:rsidRPr="008A4FEF" w:rsidRDefault="008A4FEF" w:rsidP="008A4FEF">
      <w:pPr>
        <w:pStyle w:val="ListParagraph"/>
        <w:numPr>
          <w:ilvl w:val="1"/>
          <w:numId w:val="22"/>
        </w:numPr>
        <w:overflowPunct/>
        <w:autoSpaceDE/>
        <w:autoSpaceDN/>
        <w:adjustRightInd/>
        <w:spacing w:line="480" w:lineRule="auto"/>
        <w:jc w:val="both"/>
        <w:textAlignment w:val="auto"/>
        <w:rPr>
          <w:sz w:val="28"/>
          <w:szCs w:val="28"/>
        </w:rPr>
      </w:pPr>
      <w:r w:rsidRPr="008A4FEF">
        <w:rPr>
          <w:sz w:val="28"/>
          <w:szCs w:val="28"/>
        </w:rPr>
        <w:t xml:space="preserve">Block 23. User must sign the form. </w:t>
      </w:r>
    </w:p>
    <w:p w:rsidR="008A4FEF" w:rsidRDefault="008A4FEF" w:rsidP="008A4FEF">
      <w:pPr>
        <w:pStyle w:val="ListParagraph"/>
        <w:numPr>
          <w:ilvl w:val="1"/>
          <w:numId w:val="22"/>
        </w:numPr>
        <w:spacing w:line="480" w:lineRule="auto"/>
        <w:rPr>
          <w:sz w:val="28"/>
          <w:szCs w:val="28"/>
        </w:rPr>
      </w:pPr>
      <w:r w:rsidRPr="001A6D38">
        <w:rPr>
          <w:sz w:val="28"/>
          <w:szCs w:val="28"/>
        </w:rPr>
        <w:t>Block 24A. Users Supervisor must sign the form.</w:t>
      </w:r>
    </w:p>
    <w:p w:rsidR="008A4FEF" w:rsidRDefault="008A4FEF" w:rsidP="008A4FEF">
      <w:pPr>
        <w:pStyle w:val="ListParagraph"/>
        <w:numPr>
          <w:ilvl w:val="1"/>
          <w:numId w:val="22"/>
        </w:numPr>
        <w:spacing w:line="480" w:lineRule="auto"/>
        <w:rPr>
          <w:sz w:val="28"/>
          <w:szCs w:val="28"/>
        </w:rPr>
      </w:pPr>
      <w:r w:rsidRPr="0061324F">
        <w:rPr>
          <w:sz w:val="28"/>
          <w:szCs w:val="28"/>
        </w:rPr>
        <w:t xml:space="preserve">Block 24B. Form must be signed by the proper Authorizing Official. (A list of AO’s for </w:t>
      </w:r>
      <w:r>
        <w:rPr>
          <w:sz w:val="28"/>
          <w:szCs w:val="28"/>
        </w:rPr>
        <w:t>NITC</w:t>
      </w:r>
      <w:r w:rsidRPr="0061324F">
        <w:rPr>
          <w:sz w:val="28"/>
          <w:szCs w:val="28"/>
        </w:rPr>
        <w:t xml:space="preserve"> is attached to the Guide. </w:t>
      </w:r>
      <w:r>
        <w:rPr>
          <w:sz w:val="28"/>
          <w:szCs w:val="28"/>
        </w:rPr>
        <w:t>If you don’t see an Authorizing Official listed for your system then none is required just send the form and leave this block blank.)</w:t>
      </w:r>
    </w:p>
    <w:p w:rsidR="008A4FEF" w:rsidRPr="0061324F" w:rsidRDefault="008A4FEF" w:rsidP="008A4FEF">
      <w:pPr>
        <w:pStyle w:val="ListParagraph"/>
        <w:numPr>
          <w:ilvl w:val="1"/>
          <w:numId w:val="22"/>
        </w:numPr>
        <w:spacing w:line="480" w:lineRule="auto"/>
        <w:rPr>
          <w:sz w:val="28"/>
          <w:szCs w:val="28"/>
        </w:rPr>
      </w:pPr>
      <w:r w:rsidRPr="0061324F">
        <w:rPr>
          <w:sz w:val="28"/>
          <w:szCs w:val="28"/>
        </w:rPr>
        <w:t>Block 24 C. This Block is for the Security Officer to sign.</w:t>
      </w:r>
    </w:p>
    <w:p w:rsidR="008A4FEF" w:rsidRDefault="008A4FEF" w:rsidP="008A4FEF">
      <w:pPr>
        <w:pStyle w:val="ListParagraph"/>
        <w:numPr>
          <w:ilvl w:val="1"/>
          <w:numId w:val="22"/>
        </w:numPr>
        <w:spacing w:line="480" w:lineRule="auto"/>
        <w:rPr>
          <w:sz w:val="28"/>
          <w:szCs w:val="28"/>
        </w:rPr>
      </w:pPr>
      <w:r>
        <w:rPr>
          <w:sz w:val="28"/>
          <w:szCs w:val="28"/>
        </w:rPr>
        <w:t>Block 24D. Your state security officer can sign here if available.</w:t>
      </w:r>
    </w:p>
    <w:p w:rsidR="008A4FEF" w:rsidRDefault="008A4FEF" w:rsidP="008A4FEF">
      <w:pPr>
        <w:pStyle w:val="ListParagraph"/>
        <w:numPr>
          <w:ilvl w:val="1"/>
          <w:numId w:val="22"/>
        </w:numPr>
        <w:spacing w:line="480" w:lineRule="auto"/>
        <w:rPr>
          <w:sz w:val="28"/>
          <w:szCs w:val="28"/>
        </w:rPr>
      </w:pPr>
      <w:r>
        <w:rPr>
          <w:sz w:val="28"/>
          <w:szCs w:val="28"/>
        </w:rPr>
        <w:t>Block 25. Please check off if you have completed the CSAT training this year. (if applicable)</w:t>
      </w:r>
    </w:p>
    <w:p w:rsidR="00AE2EB1" w:rsidRDefault="00AE2EB1" w:rsidP="00AE2EB1">
      <w:pPr>
        <w:rPr>
          <w:sz w:val="28"/>
          <w:szCs w:val="28"/>
        </w:rPr>
      </w:pPr>
    </w:p>
    <w:p w:rsidR="0046135A" w:rsidRDefault="0046135A" w:rsidP="00AE2EB1">
      <w:pPr>
        <w:rPr>
          <w:sz w:val="28"/>
          <w:szCs w:val="28"/>
        </w:rPr>
      </w:pPr>
    </w:p>
    <w:p w:rsidR="0046135A" w:rsidRDefault="0046135A" w:rsidP="00AE2EB1">
      <w:pPr>
        <w:rPr>
          <w:sz w:val="28"/>
          <w:szCs w:val="28"/>
        </w:rPr>
      </w:pPr>
    </w:p>
    <w:p w:rsidR="0046135A" w:rsidRDefault="0046135A" w:rsidP="00AE2EB1">
      <w:pPr>
        <w:rPr>
          <w:sz w:val="28"/>
          <w:szCs w:val="28"/>
        </w:rPr>
      </w:pPr>
    </w:p>
    <w:p w:rsidR="0046135A" w:rsidRDefault="0046135A" w:rsidP="00AE2EB1">
      <w:pPr>
        <w:rPr>
          <w:sz w:val="28"/>
          <w:szCs w:val="28"/>
        </w:rPr>
      </w:pPr>
    </w:p>
    <w:p w:rsidR="00CF77B4" w:rsidRDefault="00CF77B4" w:rsidP="0046135A">
      <w:pPr>
        <w:jc w:val="center"/>
        <w:rPr>
          <w:b/>
          <w:sz w:val="28"/>
          <w:szCs w:val="28"/>
        </w:rPr>
      </w:pPr>
    </w:p>
    <w:p w:rsidR="00CF77B4" w:rsidRDefault="00CF77B4" w:rsidP="0046135A">
      <w:pPr>
        <w:jc w:val="center"/>
        <w:rPr>
          <w:b/>
          <w:sz w:val="28"/>
          <w:szCs w:val="28"/>
        </w:rPr>
      </w:pPr>
    </w:p>
    <w:p w:rsidR="00CF77B4" w:rsidRDefault="00CF77B4" w:rsidP="0046135A">
      <w:pPr>
        <w:jc w:val="center"/>
        <w:rPr>
          <w:b/>
          <w:sz w:val="28"/>
          <w:szCs w:val="28"/>
        </w:rPr>
      </w:pPr>
    </w:p>
    <w:p w:rsidR="00CF77B4" w:rsidRDefault="00CF77B4" w:rsidP="0046135A">
      <w:pPr>
        <w:jc w:val="center"/>
        <w:rPr>
          <w:b/>
          <w:sz w:val="28"/>
          <w:szCs w:val="28"/>
        </w:rPr>
      </w:pPr>
    </w:p>
    <w:p w:rsidR="00CF77B4" w:rsidRDefault="00CF77B4" w:rsidP="0046135A">
      <w:pPr>
        <w:jc w:val="center"/>
        <w:rPr>
          <w:b/>
          <w:sz w:val="28"/>
          <w:szCs w:val="28"/>
        </w:rPr>
      </w:pPr>
    </w:p>
    <w:p w:rsidR="00CF77B4" w:rsidRDefault="00CF77B4" w:rsidP="0046135A">
      <w:pPr>
        <w:jc w:val="center"/>
        <w:rPr>
          <w:b/>
          <w:sz w:val="28"/>
          <w:szCs w:val="28"/>
        </w:rPr>
      </w:pPr>
    </w:p>
    <w:p w:rsidR="00CF77B4" w:rsidRDefault="00CF77B4" w:rsidP="0046135A">
      <w:pPr>
        <w:jc w:val="center"/>
        <w:rPr>
          <w:b/>
          <w:sz w:val="28"/>
          <w:szCs w:val="28"/>
        </w:rPr>
      </w:pPr>
    </w:p>
    <w:p w:rsidR="00CF77B4" w:rsidRDefault="00CF77B4" w:rsidP="0046135A">
      <w:pPr>
        <w:jc w:val="center"/>
        <w:rPr>
          <w:b/>
          <w:sz w:val="28"/>
          <w:szCs w:val="28"/>
        </w:rPr>
      </w:pPr>
    </w:p>
    <w:p w:rsidR="0046135A" w:rsidRPr="00F42377" w:rsidRDefault="0046135A" w:rsidP="009C6AEB">
      <w:pPr>
        <w:pStyle w:val="Heading2"/>
        <w:rPr>
          <w:b w:val="0"/>
          <w:sz w:val="36"/>
          <w:szCs w:val="28"/>
        </w:rPr>
      </w:pPr>
      <w:bookmarkStart w:id="51" w:name="_Toc307999431"/>
      <w:r w:rsidRPr="00F42377">
        <w:rPr>
          <w:b w:val="0"/>
          <w:sz w:val="36"/>
          <w:szCs w:val="28"/>
        </w:rPr>
        <w:lastRenderedPageBreak/>
        <w:t>Sample FNS-674</w:t>
      </w:r>
      <w:bookmarkEnd w:id="51"/>
    </w:p>
    <w:p w:rsidR="0046135A" w:rsidRDefault="0046135A" w:rsidP="00AE2EB1">
      <w:pPr>
        <w:rPr>
          <w:sz w:val="28"/>
          <w:szCs w:val="28"/>
        </w:rPr>
      </w:pPr>
    </w:p>
    <w:p w:rsidR="0046135A" w:rsidRDefault="0046135A" w:rsidP="00AE2EB1">
      <w:pPr>
        <w:rPr>
          <w:sz w:val="28"/>
          <w:szCs w:val="28"/>
        </w:rPr>
      </w:pPr>
    </w:p>
    <w:p w:rsidR="0046135A" w:rsidRDefault="00BC2793" w:rsidP="00AE2EB1">
      <w:pPr>
        <w:rPr>
          <w:sz w:val="28"/>
          <w:szCs w:val="28"/>
        </w:rPr>
      </w:pPr>
      <w:r>
        <w:rPr>
          <w:noProof/>
          <w:sz w:val="28"/>
          <w:szCs w:val="28"/>
        </w:rPr>
        <w:drawing>
          <wp:inline distT="0" distB="0" distL="0" distR="0">
            <wp:extent cx="5088978" cy="6565729"/>
            <wp:effectExtent l="1905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a:stretch>
                      <a:fillRect/>
                    </a:stretch>
                  </pic:blipFill>
                  <pic:spPr bwMode="auto">
                    <a:xfrm>
                      <a:off x="0" y="0"/>
                      <a:ext cx="5093577" cy="6571662"/>
                    </a:xfrm>
                    <a:prstGeom prst="rect">
                      <a:avLst/>
                    </a:prstGeom>
                    <a:noFill/>
                    <a:ln w="9525">
                      <a:noFill/>
                      <a:miter lim="800000"/>
                      <a:headEnd/>
                      <a:tailEnd/>
                    </a:ln>
                  </pic:spPr>
                </pic:pic>
              </a:graphicData>
            </a:graphic>
          </wp:inline>
        </w:drawing>
      </w:r>
    </w:p>
    <w:p w:rsidR="0046135A" w:rsidRDefault="0046135A" w:rsidP="00AE2EB1">
      <w:pPr>
        <w:rPr>
          <w:sz w:val="28"/>
          <w:szCs w:val="28"/>
        </w:rPr>
      </w:pPr>
    </w:p>
    <w:p w:rsidR="0046135A" w:rsidRDefault="0046135A" w:rsidP="00AE2EB1">
      <w:pPr>
        <w:rPr>
          <w:sz w:val="28"/>
          <w:szCs w:val="28"/>
        </w:rPr>
      </w:pPr>
    </w:p>
    <w:p w:rsidR="0046135A" w:rsidRDefault="0046135A" w:rsidP="00AE2EB1">
      <w:pPr>
        <w:rPr>
          <w:sz w:val="28"/>
          <w:szCs w:val="28"/>
        </w:rPr>
      </w:pPr>
    </w:p>
    <w:p w:rsidR="0046135A" w:rsidRDefault="0046135A" w:rsidP="00AE2EB1">
      <w:pPr>
        <w:rPr>
          <w:sz w:val="28"/>
          <w:szCs w:val="28"/>
        </w:rPr>
      </w:pPr>
    </w:p>
    <w:p w:rsidR="0003256F" w:rsidRDefault="0003256F" w:rsidP="0003256F">
      <w:pPr>
        <w:rPr>
          <w:b/>
          <w:sz w:val="28"/>
          <w:szCs w:val="28"/>
        </w:rPr>
      </w:pPr>
      <w:r>
        <w:rPr>
          <w:b/>
          <w:sz w:val="28"/>
          <w:szCs w:val="28"/>
        </w:rPr>
        <w:t xml:space="preserve">Once the FNS-674 is filled out and signed you must forward it to the </w:t>
      </w:r>
      <w:hyperlink r:id="rId41" w:history="1">
        <w:r w:rsidRPr="00C11564">
          <w:rPr>
            <w:rStyle w:val="Hyperlink"/>
            <w:b/>
            <w:sz w:val="28"/>
            <w:szCs w:val="28"/>
          </w:rPr>
          <w:t>Securityofficers.mailbox@fns.usda.gov</w:t>
        </w:r>
      </w:hyperlink>
      <w:r>
        <w:rPr>
          <w:b/>
          <w:sz w:val="28"/>
          <w:szCs w:val="28"/>
        </w:rPr>
        <w:t xml:space="preserve"> for processing. You will receive notice from the appropriate party when your access has been completed.</w:t>
      </w:r>
    </w:p>
    <w:p w:rsidR="00E72EB8" w:rsidRPr="00F42377" w:rsidRDefault="00E72EB8" w:rsidP="00962615">
      <w:pPr>
        <w:pStyle w:val="Heading1"/>
        <w:rPr>
          <w:b w:val="0"/>
          <w:sz w:val="28"/>
          <w:szCs w:val="28"/>
        </w:rPr>
      </w:pPr>
      <w:bookmarkStart w:id="52" w:name="_Toc307999432"/>
      <w:r w:rsidRPr="00F42377">
        <w:rPr>
          <w:sz w:val="36"/>
        </w:rPr>
        <w:lastRenderedPageBreak/>
        <w:t>Store Tracking and Redemption System (STARS )</w:t>
      </w:r>
      <w:bookmarkEnd w:id="52"/>
    </w:p>
    <w:p w:rsidR="00E72EB8" w:rsidRPr="00F42377" w:rsidRDefault="00E72EB8" w:rsidP="00E72EB8">
      <w:pPr>
        <w:rPr>
          <w:rFonts w:cs="Arial"/>
          <w:sz w:val="28"/>
          <w:szCs w:val="28"/>
        </w:rPr>
      </w:pPr>
      <w:r w:rsidRPr="00F42377">
        <w:rPr>
          <w:rFonts w:cs="Arial"/>
          <w:sz w:val="28"/>
          <w:szCs w:val="28"/>
        </w:rPr>
        <w:t xml:space="preserve">STARS </w:t>
      </w:r>
      <w:r w:rsidR="00802BA2">
        <w:rPr>
          <w:rFonts w:cs="Arial"/>
          <w:sz w:val="28"/>
          <w:szCs w:val="28"/>
        </w:rPr>
        <w:t>is the national database for retailer management for the supplemental Nutritional Assistance Program (SNAP).</w:t>
      </w:r>
      <w:r w:rsidRPr="00F42377">
        <w:rPr>
          <w:rFonts w:cs="Arial"/>
          <w:sz w:val="28"/>
          <w:szCs w:val="28"/>
        </w:rPr>
        <w:t xml:space="preserve">  </w:t>
      </w:r>
      <w:r w:rsidR="00CB1258" w:rsidRPr="00DB6277">
        <w:rPr>
          <w:rFonts w:eastAsia="Arial Unicode MS" w:cs="Arial"/>
          <w:sz w:val="28"/>
          <w:szCs w:val="28"/>
        </w:rPr>
        <w:t>SNAP</w:t>
      </w:r>
      <w:r w:rsidR="00802BA2">
        <w:rPr>
          <w:rFonts w:eastAsia="Arial Unicode MS" w:cs="Arial"/>
          <w:sz w:val="28"/>
          <w:szCs w:val="28"/>
        </w:rPr>
        <w:t xml:space="preserve"> retailer operations are administered through a h</w:t>
      </w:r>
      <w:r w:rsidRPr="00F42377">
        <w:rPr>
          <w:rFonts w:cs="Arial"/>
          <w:sz w:val="28"/>
          <w:szCs w:val="28"/>
        </w:rPr>
        <w:t xml:space="preserve">eadquarters organization, 7 regional offices and 52 field offices.  </w:t>
      </w:r>
      <w:r w:rsidR="00802BA2">
        <w:rPr>
          <w:rFonts w:cs="Arial"/>
          <w:sz w:val="28"/>
          <w:szCs w:val="28"/>
        </w:rPr>
        <w:t xml:space="preserve">In addition </w:t>
      </w:r>
      <w:r w:rsidRPr="00F42377">
        <w:rPr>
          <w:rFonts w:cs="Arial"/>
          <w:sz w:val="28"/>
          <w:szCs w:val="28"/>
        </w:rPr>
        <w:t xml:space="preserve">Thirty-nine (39) out-stationed compliance investigators report to FNS Headquarters, Alexandria, VA, through 4 compliance area offices.  These organizations are responsible for managing the benefit redemption functions of the </w:t>
      </w:r>
      <w:r w:rsidR="00CB1258">
        <w:rPr>
          <w:rFonts w:cs="Arial"/>
          <w:sz w:val="28"/>
          <w:szCs w:val="28"/>
        </w:rPr>
        <w:t>SNA</w:t>
      </w:r>
      <w:r w:rsidRPr="00F42377">
        <w:rPr>
          <w:rFonts w:cs="Arial"/>
          <w:sz w:val="28"/>
          <w:szCs w:val="28"/>
        </w:rPr>
        <w:t xml:space="preserve">P.  Cooperating state and local agencies </w:t>
      </w:r>
      <w:r w:rsidR="00802BA2">
        <w:rPr>
          <w:rFonts w:cs="Arial"/>
          <w:sz w:val="28"/>
          <w:szCs w:val="28"/>
        </w:rPr>
        <w:t xml:space="preserve">perform benefit eligibility and </w:t>
      </w:r>
      <w:r w:rsidRPr="00F42377">
        <w:rPr>
          <w:rFonts w:cs="Arial"/>
          <w:sz w:val="28"/>
          <w:szCs w:val="28"/>
        </w:rPr>
        <w:t>issuance functions</w:t>
      </w:r>
      <w:r w:rsidR="00802BA2">
        <w:rPr>
          <w:rFonts w:cs="Arial"/>
          <w:sz w:val="28"/>
          <w:szCs w:val="28"/>
        </w:rPr>
        <w:t>, with FNS oversight</w:t>
      </w:r>
      <w:r w:rsidRPr="00F42377">
        <w:rPr>
          <w:rFonts w:cs="Arial"/>
          <w:sz w:val="28"/>
          <w:szCs w:val="28"/>
        </w:rPr>
        <w:t>.</w:t>
      </w:r>
    </w:p>
    <w:p w:rsidR="00E72EB8" w:rsidRPr="00F42377" w:rsidRDefault="00E72EB8" w:rsidP="00E72EB8">
      <w:pPr>
        <w:rPr>
          <w:rFonts w:cs="Arial"/>
          <w:sz w:val="28"/>
          <w:szCs w:val="28"/>
        </w:rPr>
      </w:pPr>
    </w:p>
    <w:p w:rsidR="00802BA2" w:rsidRDefault="00E72EB8" w:rsidP="00E72EB8">
      <w:pPr>
        <w:rPr>
          <w:rFonts w:cs="Arial"/>
          <w:sz w:val="28"/>
          <w:szCs w:val="28"/>
        </w:rPr>
      </w:pPr>
      <w:r w:rsidRPr="00F42377">
        <w:rPr>
          <w:rFonts w:cs="Arial"/>
          <w:sz w:val="28"/>
          <w:szCs w:val="28"/>
        </w:rPr>
        <w:t xml:space="preserve">STARS </w:t>
      </w:r>
      <w:r w:rsidR="00706396" w:rsidRPr="00F42377">
        <w:rPr>
          <w:rFonts w:cs="Arial"/>
          <w:sz w:val="28"/>
          <w:szCs w:val="28"/>
        </w:rPr>
        <w:t>P</w:t>
      </w:r>
      <w:r w:rsidR="00706396">
        <w:rPr>
          <w:rFonts w:cs="Arial"/>
          <w:sz w:val="28"/>
          <w:szCs w:val="28"/>
        </w:rPr>
        <w:t>rovides</w:t>
      </w:r>
      <w:r w:rsidRPr="00F42377">
        <w:rPr>
          <w:rFonts w:cs="Arial"/>
          <w:sz w:val="28"/>
          <w:szCs w:val="28"/>
        </w:rPr>
        <w:t xml:space="preserve"> primary automated support for the </w:t>
      </w:r>
      <w:r w:rsidR="006404EA">
        <w:rPr>
          <w:rFonts w:cs="Arial"/>
          <w:sz w:val="28"/>
          <w:szCs w:val="28"/>
        </w:rPr>
        <w:t>SNA</w:t>
      </w:r>
      <w:r w:rsidRPr="00F42377">
        <w:rPr>
          <w:rFonts w:cs="Arial"/>
          <w:sz w:val="28"/>
          <w:szCs w:val="28"/>
        </w:rPr>
        <w:t xml:space="preserve">P benefit redemption functions.  Broad responsibilities for public administration are reflected in the composition of the </w:t>
      </w:r>
      <w:r w:rsidR="00802BA2">
        <w:rPr>
          <w:rFonts w:cs="Arial"/>
          <w:sz w:val="28"/>
          <w:szCs w:val="28"/>
        </w:rPr>
        <w:t xml:space="preserve">STARS </w:t>
      </w:r>
      <w:r w:rsidRPr="00F42377">
        <w:rPr>
          <w:rFonts w:cs="Arial"/>
          <w:sz w:val="28"/>
          <w:szCs w:val="28"/>
        </w:rPr>
        <w:t>users</w:t>
      </w:r>
      <w:r w:rsidR="00802BA2">
        <w:rPr>
          <w:rFonts w:cs="Arial"/>
          <w:sz w:val="28"/>
          <w:szCs w:val="28"/>
        </w:rPr>
        <w:t>.</w:t>
      </w:r>
      <w:r w:rsidRPr="00F42377">
        <w:rPr>
          <w:rFonts w:cs="Arial"/>
          <w:sz w:val="28"/>
          <w:szCs w:val="28"/>
        </w:rPr>
        <w:t xml:space="preserve"> There are more than 1,000 STARS  </w:t>
      </w:r>
      <w:r w:rsidR="00084E44">
        <w:rPr>
          <w:rFonts w:cs="Arial"/>
          <w:sz w:val="28"/>
          <w:szCs w:val="28"/>
        </w:rPr>
        <w:t>ID</w:t>
      </w:r>
      <w:r w:rsidRPr="00F42377">
        <w:rPr>
          <w:rFonts w:cs="Arial"/>
          <w:sz w:val="28"/>
          <w:szCs w:val="28"/>
        </w:rPr>
        <w:t xml:space="preserve">s issued for direct access to add, delete, and update data and to inquire the status of store redemptions, authorizations and investigations for the approximately </w:t>
      </w:r>
      <w:r w:rsidR="00802BA2">
        <w:rPr>
          <w:rFonts w:cs="Arial"/>
          <w:sz w:val="28"/>
          <w:szCs w:val="28"/>
        </w:rPr>
        <w:t>216</w:t>
      </w:r>
      <w:r w:rsidRPr="00F42377">
        <w:rPr>
          <w:rFonts w:cs="Arial"/>
          <w:sz w:val="28"/>
          <w:szCs w:val="28"/>
        </w:rPr>
        <w:t xml:space="preserve">,000 grocery stores and specialized meal services authorized to deliver food assistance in return for electronic benefits.  These users include, but are not limited to, the officials responsible for </w:t>
      </w:r>
      <w:r w:rsidR="006404EA">
        <w:rPr>
          <w:rFonts w:cs="Arial"/>
          <w:sz w:val="28"/>
          <w:szCs w:val="28"/>
        </w:rPr>
        <w:t>SNA</w:t>
      </w:r>
      <w:r w:rsidRPr="00F42377">
        <w:rPr>
          <w:rFonts w:cs="Arial"/>
          <w:sz w:val="28"/>
          <w:szCs w:val="28"/>
        </w:rPr>
        <w:t>P administration and investigation in FNS and in the USDA Office of the Inspector General (OIG), in FSP State agencies as well as the State agencies administering the Women, Infants, and Children (WIC) Program.</w:t>
      </w:r>
    </w:p>
    <w:p w:rsidR="00E72EB8" w:rsidRDefault="00E72EB8" w:rsidP="00E72EB8">
      <w:pPr>
        <w:rPr>
          <w:rFonts w:cs="Arial"/>
          <w:sz w:val="28"/>
          <w:szCs w:val="28"/>
        </w:rPr>
      </w:pPr>
      <w:r w:rsidRPr="00F42377">
        <w:rPr>
          <w:rFonts w:cs="Arial"/>
          <w:sz w:val="28"/>
          <w:szCs w:val="28"/>
        </w:rPr>
        <w:t xml:space="preserve"> </w:t>
      </w:r>
    </w:p>
    <w:p w:rsidR="00E72EB8" w:rsidRPr="00802BA2" w:rsidRDefault="00802BA2" w:rsidP="00E72EB8">
      <w:pPr>
        <w:rPr>
          <w:rFonts w:cs="Arial"/>
          <w:sz w:val="28"/>
          <w:szCs w:val="28"/>
        </w:rPr>
      </w:pPr>
      <w:r>
        <w:rPr>
          <w:rFonts w:cs="Arial"/>
          <w:sz w:val="28"/>
          <w:szCs w:val="28"/>
        </w:rPr>
        <w:t>Users of the following related system also require STARS access, however access for each system must be requested separately:</w:t>
      </w:r>
    </w:p>
    <w:p w:rsidR="00F42377" w:rsidRPr="00F42377" w:rsidRDefault="00F42377" w:rsidP="00E72EB8">
      <w:pPr>
        <w:rPr>
          <w:rFonts w:cs="Arial"/>
          <w:b/>
          <w:sz w:val="28"/>
          <w:szCs w:val="28"/>
        </w:rPr>
      </w:pPr>
    </w:p>
    <w:p w:rsidR="00E72EB8" w:rsidRPr="00F42377" w:rsidRDefault="00E72EB8" w:rsidP="00E72EB8">
      <w:pPr>
        <w:rPr>
          <w:rFonts w:cs="Arial"/>
          <w:sz w:val="28"/>
          <w:szCs w:val="28"/>
        </w:rPr>
      </w:pPr>
      <w:bookmarkStart w:id="53" w:name="_Toc224353111"/>
      <w:bookmarkStart w:id="54" w:name="_Toc224376798"/>
      <w:bookmarkStart w:id="55" w:name="_Toc227728529"/>
      <w:bookmarkStart w:id="56" w:name="_Toc228156163"/>
      <w:bookmarkStart w:id="57" w:name="_Toc230061790"/>
      <w:r w:rsidRPr="00F42377">
        <w:rPr>
          <w:rFonts w:cs="Arial"/>
          <w:b/>
          <w:sz w:val="28"/>
          <w:szCs w:val="28"/>
        </w:rPr>
        <w:t xml:space="preserve">Women, Infant and Children – The Integrity Profile (WIC-TIP)  </w:t>
      </w:r>
      <w:r w:rsidRPr="00F42377">
        <w:rPr>
          <w:rFonts w:cs="Arial"/>
          <w:sz w:val="28"/>
          <w:szCs w:val="28"/>
        </w:rPr>
        <w:t xml:space="preserve">–  WIC serves to safeguard the health of low-income women, infants, and children up to age five who are at nutritional risk by </w:t>
      </w:r>
      <w:r w:rsidR="007E3012">
        <w:rPr>
          <w:rFonts w:cs="Arial"/>
          <w:sz w:val="28"/>
          <w:szCs w:val="28"/>
        </w:rPr>
        <w:t>providing</w:t>
      </w:r>
      <w:r w:rsidRPr="00F42377">
        <w:rPr>
          <w:rFonts w:cs="Arial"/>
          <w:sz w:val="28"/>
          <w:szCs w:val="28"/>
        </w:rPr>
        <w:t xml:space="preserve"> nutritious foods to supplement diets, information on healthy eating, and referrals to health care. </w:t>
      </w:r>
      <w:bookmarkEnd w:id="53"/>
      <w:bookmarkEnd w:id="54"/>
      <w:bookmarkEnd w:id="55"/>
      <w:bookmarkEnd w:id="56"/>
      <w:bookmarkEnd w:id="57"/>
      <w:r w:rsidRPr="00F42377">
        <w:rPr>
          <w:rFonts w:cs="Arial"/>
          <w:sz w:val="28"/>
          <w:szCs w:val="28"/>
        </w:rPr>
        <w:t xml:space="preserve"> </w:t>
      </w:r>
    </w:p>
    <w:p w:rsidR="00E72EB8" w:rsidRPr="00F42377" w:rsidRDefault="00E72EB8" w:rsidP="00E72EB8">
      <w:pPr>
        <w:rPr>
          <w:rFonts w:cs="Arial"/>
          <w:sz w:val="28"/>
          <w:szCs w:val="28"/>
        </w:rPr>
      </w:pPr>
    </w:p>
    <w:p w:rsidR="00F42377" w:rsidRDefault="00E72EB8" w:rsidP="00E72EB8">
      <w:pPr>
        <w:rPr>
          <w:rFonts w:cs="Arial"/>
          <w:sz w:val="28"/>
          <w:szCs w:val="28"/>
        </w:rPr>
      </w:pPr>
      <w:r w:rsidRPr="00F42377">
        <w:rPr>
          <w:rFonts w:cs="Arial"/>
          <w:b/>
          <w:sz w:val="28"/>
          <w:szCs w:val="28"/>
        </w:rPr>
        <w:t xml:space="preserve">Women, Infant and Children – Universal Product Code (WIC-UPC) </w:t>
      </w:r>
      <w:r w:rsidRPr="00F42377">
        <w:rPr>
          <w:rFonts w:cs="Arial"/>
          <w:sz w:val="28"/>
          <w:szCs w:val="28"/>
        </w:rPr>
        <w:t xml:space="preserve">- UPC is a national database of foods with their Universal Product Code (UPC) numbers. </w:t>
      </w:r>
    </w:p>
    <w:p w:rsidR="00802BA2" w:rsidRPr="00F42377" w:rsidRDefault="00802BA2" w:rsidP="00E72EB8">
      <w:pPr>
        <w:rPr>
          <w:rFonts w:cs="Arial"/>
          <w:sz w:val="28"/>
          <w:szCs w:val="28"/>
          <w:u w:val="single"/>
        </w:rPr>
      </w:pPr>
    </w:p>
    <w:p w:rsidR="00E72EB8" w:rsidRPr="00F42377" w:rsidRDefault="00E72EB8" w:rsidP="00AE2EB1">
      <w:pPr>
        <w:rPr>
          <w:sz w:val="28"/>
          <w:szCs w:val="28"/>
        </w:rPr>
      </w:pPr>
    </w:p>
    <w:p w:rsidR="00E72EB8" w:rsidRDefault="00E72EB8" w:rsidP="00E72EB8">
      <w:pPr>
        <w:rPr>
          <w:sz w:val="28"/>
          <w:szCs w:val="28"/>
        </w:rPr>
      </w:pPr>
      <w:r w:rsidRPr="00F42377">
        <w:rPr>
          <w:sz w:val="28"/>
          <w:szCs w:val="28"/>
        </w:rPr>
        <w:t>In order to receive access to the STARS system you must complete an FNS-674 form.</w:t>
      </w:r>
    </w:p>
    <w:p w:rsidR="006E52B5" w:rsidRDefault="006E52B5" w:rsidP="00E72EB8">
      <w:pPr>
        <w:rPr>
          <w:sz w:val="28"/>
          <w:szCs w:val="28"/>
        </w:rPr>
      </w:pPr>
    </w:p>
    <w:p w:rsidR="006E52B5" w:rsidRPr="00D61FED" w:rsidRDefault="006E52B5" w:rsidP="006E52B5">
      <w:pPr>
        <w:rPr>
          <w:b/>
          <w:sz w:val="36"/>
          <w:szCs w:val="36"/>
        </w:rPr>
      </w:pPr>
      <w:r w:rsidRPr="00D61FED">
        <w:rPr>
          <w:b/>
          <w:sz w:val="36"/>
          <w:szCs w:val="36"/>
        </w:rPr>
        <w:t xml:space="preserve">Processing Time: </w:t>
      </w:r>
      <w:r>
        <w:rPr>
          <w:b/>
          <w:sz w:val="36"/>
          <w:szCs w:val="36"/>
        </w:rPr>
        <w:t>2</w:t>
      </w:r>
      <w:r w:rsidRPr="00D61FED">
        <w:rPr>
          <w:b/>
          <w:sz w:val="36"/>
          <w:szCs w:val="36"/>
        </w:rPr>
        <w:t>4</w:t>
      </w:r>
      <w:r>
        <w:rPr>
          <w:b/>
          <w:sz w:val="36"/>
          <w:szCs w:val="36"/>
        </w:rPr>
        <w:t xml:space="preserve"> to 48</w:t>
      </w:r>
      <w:r w:rsidRPr="00D61FED">
        <w:rPr>
          <w:b/>
          <w:sz w:val="36"/>
          <w:szCs w:val="36"/>
        </w:rPr>
        <w:t xml:space="preserve"> hrs.  </w:t>
      </w:r>
    </w:p>
    <w:p w:rsidR="006E52B5" w:rsidRPr="00F42377" w:rsidRDefault="006E52B5" w:rsidP="00E72EB8">
      <w:pPr>
        <w:rPr>
          <w:sz w:val="28"/>
          <w:szCs w:val="28"/>
        </w:rPr>
      </w:pPr>
    </w:p>
    <w:p w:rsidR="00E72EB8" w:rsidRPr="00F42377" w:rsidRDefault="00E72EB8" w:rsidP="00AE2EB1">
      <w:pPr>
        <w:rPr>
          <w:sz w:val="28"/>
          <w:szCs w:val="28"/>
        </w:rPr>
      </w:pPr>
    </w:p>
    <w:p w:rsidR="00E72EB8" w:rsidRDefault="00E72EB8" w:rsidP="00E72EB8">
      <w:pPr>
        <w:rPr>
          <w:sz w:val="28"/>
          <w:szCs w:val="28"/>
        </w:rPr>
      </w:pPr>
      <w:r>
        <w:rPr>
          <w:sz w:val="28"/>
          <w:szCs w:val="28"/>
        </w:rPr>
        <w:t>Please complete the 674 as described in the instructions below.</w:t>
      </w:r>
    </w:p>
    <w:p w:rsidR="00E72EB8" w:rsidRDefault="00E72EB8" w:rsidP="00E72EB8">
      <w:pPr>
        <w:rPr>
          <w:sz w:val="28"/>
          <w:szCs w:val="28"/>
        </w:rPr>
      </w:pPr>
    </w:p>
    <w:p w:rsidR="00B57E57" w:rsidRDefault="00B57E57" w:rsidP="00B57E57">
      <w:pPr>
        <w:pStyle w:val="ListParagraph"/>
        <w:numPr>
          <w:ilvl w:val="0"/>
          <w:numId w:val="22"/>
        </w:numPr>
        <w:rPr>
          <w:sz w:val="28"/>
          <w:szCs w:val="28"/>
        </w:rPr>
      </w:pPr>
      <w:r>
        <w:rPr>
          <w:sz w:val="28"/>
          <w:szCs w:val="28"/>
        </w:rPr>
        <w:t>User information</w:t>
      </w:r>
    </w:p>
    <w:p w:rsidR="00B57E57" w:rsidRDefault="00B57E57" w:rsidP="00B57E57">
      <w:pPr>
        <w:pStyle w:val="ListParagraph"/>
        <w:spacing w:line="480" w:lineRule="auto"/>
        <w:ind w:left="1440"/>
        <w:rPr>
          <w:sz w:val="28"/>
          <w:szCs w:val="28"/>
        </w:rPr>
      </w:pPr>
    </w:p>
    <w:p w:rsidR="00B57E57" w:rsidRDefault="00B57E57" w:rsidP="00B57E57">
      <w:pPr>
        <w:pStyle w:val="ListParagraph"/>
        <w:numPr>
          <w:ilvl w:val="1"/>
          <w:numId w:val="22"/>
        </w:numPr>
        <w:spacing w:line="480" w:lineRule="auto"/>
        <w:rPr>
          <w:sz w:val="28"/>
          <w:szCs w:val="28"/>
        </w:rPr>
      </w:pPr>
      <w:r>
        <w:rPr>
          <w:sz w:val="28"/>
          <w:szCs w:val="28"/>
        </w:rPr>
        <w:lastRenderedPageBreak/>
        <w:t>Block 1. Enter your Name</w:t>
      </w:r>
    </w:p>
    <w:p w:rsidR="00B57E57" w:rsidRDefault="00B57E57" w:rsidP="00B57E57">
      <w:pPr>
        <w:pStyle w:val="ListParagraph"/>
        <w:numPr>
          <w:ilvl w:val="1"/>
          <w:numId w:val="22"/>
        </w:numPr>
        <w:spacing w:line="480" w:lineRule="auto"/>
        <w:rPr>
          <w:sz w:val="28"/>
          <w:szCs w:val="28"/>
        </w:rPr>
      </w:pPr>
      <w:r>
        <w:rPr>
          <w:sz w:val="28"/>
          <w:szCs w:val="28"/>
        </w:rPr>
        <w:t>Block 2. Enter your Title</w:t>
      </w:r>
    </w:p>
    <w:p w:rsidR="00B57E57" w:rsidRDefault="00B57E57" w:rsidP="00B57E57">
      <w:pPr>
        <w:pStyle w:val="ListParagraph"/>
        <w:numPr>
          <w:ilvl w:val="1"/>
          <w:numId w:val="22"/>
        </w:numPr>
        <w:spacing w:line="480" w:lineRule="auto"/>
        <w:rPr>
          <w:sz w:val="28"/>
          <w:szCs w:val="28"/>
        </w:rPr>
      </w:pPr>
      <w:r>
        <w:rPr>
          <w:sz w:val="28"/>
          <w:szCs w:val="28"/>
        </w:rPr>
        <w:t>Block 3. Enter the current date.</w:t>
      </w:r>
    </w:p>
    <w:p w:rsidR="00B57E57" w:rsidRDefault="00B57E57" w:rsidP="00B57E57">
      <w:pPr>
        <w:pStyle w:val="ListParagraph"/>
        <w:numPr>
          <w:ilvl w:val="1"/>
          <w:numId w:val="22"/>
        </w:numPr>
        <w:spacing w:line="480" w:lineRule="auto"/>
        <w:rPr>
          <w:sz w:val="28"/>
          <w:szCs w:val="28"/>
        </w:rPr>
      </w:pPr>
      <w:r>
        <w:rPr>
          <w:sz w:val="28"/>
          <w:szCs w:val="28"/>
        </w:rPr>
        <w:t>Block 4. Enter your Email address</w:t>
      </w:r>
    </w:p>
    <w:p w:rsidR="00B57E57" w:rsidRDefault="00B57E57" w:rsidP="00B57E57">
      <w:pPr>
        <w:pStyle w:val="ListParagraph"/>
        <w:numPr>
          <w:ilvl w:val="1"/>
          <w:numId w:val="22"/>
        </w:numPr>
        <w:spacing w:line="480" w:lineRule="auto"/>
        <w:rPr>
          <w:sz w:val="28"/>
          <w:szCs w:val="28"/>
        </w:rPr>
      </w:pPr>
      <w:r>
        <w:rPr>
          <w:sz w:val="28"/>
          <w:szCs w:val="28"/>
        </w:rPr>
        <w:t>Block 5. Enter your E-Auth Level 2 ID (if applicable)</w:t>
      </w:r>
    </w:p>
    <w:p w:rsidR="00B57E57" w:rsidRDefault="00B57E57" w:rsidP="00B57E57">
      <w:pPr>
        <w:pStyle w:val="ListParagraph"/>
        <w:numPr>
          <w:ilvl w:val="1"/>
          <w:numId w:val="22"/>
        </w:numPr>
        <w:spacing w:line="480" w:lineRule="auto"/>
        <w:rPr>
          <w:sz w:val="28"/>
          <w:szCs w:val="28"/>
        </w:rPr>
      </w:pPr>
      <w:r>
        <w:rPr>
          <w:sz w:val="28"/>
          <w:szCs w:val="28"/>
        </w:rPr>
        <w:t>Block 6. Enter the type of user such as (Federal, or State etc.)</w:t>
      </w:r>
    </w:p>
    <w:p w:rsidR="00B57E57" w:rsidRDefault="00B57E57" w:rsidP="00B57E57">
      <w:pPr>
        <w:pStyle w:val="ListParagraph"/>
        <w:numPr>
          <w:ilvl w:val="1"/>
          <w:numId w:val="22"/>
        </w:numPr>
        <w:spacing w:line="480" w:lineRule="auto"/>
        <w:rPr>
          <w:sz w:val="28"/>
          <w:szCs w:val="28"/>
        </w:rPr>
      </w:pPr>
      <w:r>
        <w:rPr>
          <w:sz w:val="28"/>
          <w:szCs w:val="28"/>
        </w:rPr>
        <w:t>Block 7 thru 13. Enter your Phone and organization information.</w:t>
      </w:r>
    </w:p>
    <w:p w:rsidR="00B57E57" w:rsidRDefault="00B57E57" w:rsidP="00B57E57">
      <w:pPr>
        <w:pStyle w:val="ListParagraph"/>
        <w:numPr>
          <w:ilvl w:val="1"/>
          <w:numId w:val="22"/>
        </w:numPr>
        <w:spacing w:line="480" w:lineRule="auto"/>
        <w:rPr>
          <w:sz w:val="28"/>
          <w:szCs w:val="28"/>
        </w:rPr>
      </w:pPr>
      <w:r>
        <w:rPr>
          <w:sz w:val="28"/>
          <w:szCs w:val="28"/>
        </w:rPr>
        <w:t xml:space="preserve">Block 14. Enter the system name : </w:t>
      </w:r>
      <w:r w:rsidR="00FB5E84">
        <w:rPr>
          <w:sz w:val="28"/>
          <w:szCs w:val="28"/>
        </w:rPr>
        <w:t>STARS</w:t>
      </w:r>
    </w:p>
    <w:p w:rsidR="00B57E57" w:rsidRDefault="00B57E57" w:rsidP="00B57E57">
      <w:pPr>
        <w:pStyle w:val="ListParagraph"/>
        <w:numPr>
          <w:ilvl w:val="1"/>
          <w:numId w:val="22"/>
        </w:numPr>
        <w:spacing w:line="480" w:lineRule="auto"/>
        <w:rPr>
          <w:sz w:val="28"/>
          <w:szCs w:val="28"/>
        </w:rPr>
      </w:pPr>
      <w:r>
        <w:rPr>
          <w:sz w:val="28"/>
          <w:szCs w:val="28"/>
        </w:rPr>
        <w:t xml:space="preserve">Block 15. Enter the type of access: </w:t>
      </w:r>
      <w:r w:rsidR="00FB5E84">
        <w:rPr>
          <w:sz w:val="28"/>
          <w:szCs w:val="28"/>
        </w:rPr>
        <w:t>Inquire, Update ETC.</w:t>
      </w:r>
    </w:p>
    <w:p w:rsidR="00B57E57" w:rsidRDefault="00B57E57" w:rsidP="00B57E57">
      <w:pPr>
        <w:pStyle w:val="ListParagraph"/>
        <w:numPr>
          <w:ilvl w:val="1"/>
          <w:numId w:val="22"/>
        </w:numPr>
        <w:spacing w:line="480" w:lineRule="auto"/>
        <w:rPr>
          <w:sz w:val="28"/>
          <w:szCs w:val="28"/>
        </w:rPr>
      </w:pPr>
      <w:r>
        <w:rPr>
          <w:sz w:val="28"/>
          <w:szCs w:val="28"/>
        </w:rPr>
        <w:t>Block 16. Enter N/A</w:t>
      </w:r>
    </w:p>
    <w:p w:rsidR="00B57E57" w:rsidRDefault="00B57E57" w:rsidP="00B57E57">
      <w:pPr>
        <w:pStyle w:val="ListParagraph"/>
        <w:numPr>
          <w:ilvl w:val="1"/>
          <w:numId w:val="22"/>
        </w:numPr>
        <w:spacing w:line="480" w:lineRule="auto"/>
        <w:rPr>
          <w:sz w:val="28"/>
          <w:szCs w:val="28"/>
        </w:rPr>
      </w:pPr>
      <w:r>
        <w:rPr>
          <w:sz w:val="28"/>
          <w:szCs w:val="28"/>
        </w:rPr>
        <w:t xml:space="preserve">Block 17. Enter the Action Requested: ADD </w:t>
      </w:r>
    </w:p>
    <w:p w:rsidR="00B57E57" w:rsidRDefault="00B57E57" w:rsidP="00B57E57">
      <w:pPr>
        <w:pStyle w:val="ListParagraph"/>
        <w:numPr>
          <w:ilvl w:val="1"/>
          <w:numId w:val="22"/>
        </w:numPr>
        <w:spacing w:line="480" w:lineRule="auto"/>
        <w:rPr>
          <w:sz w:val="28"/>
          <w:szCs w:val="28"/>
        </w:rPr>
      </w:pPr>
      <w:r w:rsidRPr="00604EE5">
        <w:rPr>
          <w:sz w:val="28"/>
          <w:szCs w:val="28"/>
        </w:rPr>
        <w:t xml:space="preserve">Block 18. </w:t>
      </w:r>
      <w:r>
        <w:rPr>
          <w:sz w:val="28"/>
          <w:szCs w:val="28"/>
        </w:rPr>
        <w:t>N/A</w:t>
      </w:r>
      <w:r w:rsidRPr="00604EE5">
        <w:rPr>
          <w:sz w:val="28"/>
          <w:szCs w:val="28"/>
        </w:rPr>
        <w:t xml:space="preserve"> </w:t>
      </w:r>
    </w:p>
    <w:p w:rsidR="00B57E57" w:rsidRPr="00604EE5" w:rsidRDefault="00B57E57" w:rsidP="00B57E57">
      <w:pPr>
        <w:pStyle w:val="ListParagraph"/>
        <w:numPr>
          <w:ilvl w:val="1"/>
          <w:numId w:val="22"/>
        </w:numPr>
        <w:spacing w:line="480" w:lineRule="auto"/>
        <w:rPr>
          <w:sz w:val="28"/>
          <w:szCs w:val="28"/>
        </w:rPr>
      </w:pPr>
      <w:r w:rsidRPr="00604EE5">
        <w:rPr>
          <w:sz w:val="28"/>
          <w:szCs w:val="28"/>
        </w:rPr>
        <w:t>Block 19. N/A</w:t>
      </w:r>
    </w:p>
    <w:p w:rsidR="00B57E57" w:rsidRDefault="00B57E57" w:rsidP="00B57E57">
      <w:pPr>
        <w:pStyle w:val="ListParagraph"/>
        <w:numPr>
          <w:ilvl w:val="1"/>
          <w:numId w:val="22"/>
        </w:numPr>
        <w:spacing w:line="480" w:lineRule="auto"/>
        <w:rPr>
          <w:sz w:val="28"/>
          <w:szCs w:val="28"/>
        </w:rPr>
      </w:pPr>
      <w:r>
        <w:rPr>
          <w:sz w:val="28"/>
          <w:szCs w:val="28"/>
        </w:rPr>
        <w:t xml:space="preserve">Block 20. </w:t>
      </w:r>
      <w:r w:rsidR="00FB5E84">
        <w:rPr>
          <w:sz w:val="28"/>
          <w:szCs w:val="28"/>
        </w:rPr>
        <w:t>This is for NFC Accounts Only.</w:t>
      </w:r>
    </w:p>
    <w:p w:rsidR="00B57E57" w:rsidRDefault="00B57E57" w:rsidP="00B57E57">
      <w:pPr>
        <w:pStyle w:val="ListParagraph"/>
        <w:numPr>
          <w:ilvl w:val="1"/>
          <w:numId w:val="22"/>
        </w:numPr>
        <w:spacing w:line="480" w:lineRule="auto"/>
        <w:rPr>
          <w:sz w:val="28"/>
          <w:szCs w:val="28"/>
        </w:rPr>
      </w:pPr>
      <w:r>
        <w:rPr>
          <w:sz w:val="28"/>
          <w:szCs w:val="28"/>
        </w:rPr>
        <w:t>Block 21. This is for JP Morgan Accounts Only</w:t>
      </w:r>
    </w:p>
    <w:p w:rsidR="00B57E57" w:rsidRPr="008F0951" w:rsidRDefault="00B57E57" w:rsidP="00B57E57">
      <w:pPr>
        <w:pStyle w:val="ListParagraph"/>
        <w:numPr>
          <w:ilvl w:val="1"/>
          <w:numId w:val="9"/>
        </w:numPr>
        <w:overflowPunct/>
        <w:autoSpaceDE/>
        <w:autoSpaceDN/>
        <w:adjustRightInd/>
        <w:spacing w:line="480" w:lineRule="auto"/>
        <w:jc w:val="both"/>
        <w:textAlignment w:val="auto"/>
        <w:rPr>
          <w:rFonts w:cs="Arial"/>
          <w:iCs/>
          <w:sz w:val="28"/>
          <w:szCs w:val="28"/>
        </w:rPr>
      </w:pPr>
      <w:r>
        <w:rPr>
          <w:sz w:val="28"/>
          <w:szCs w:val="28"/>
        </w:rPr>
        <w:t xml:space="preserve">Block 22. </w:t>
      </w:r>
      <w:r w:rsidR="00FB5E84">
        <w:rPr>
          <w:sz w:val="28"/>
          <w:szCs w:val="28"/>
        </w:rPr>
        <w:t>Enter any other comments here:</w:t>
      </w:r>
    </w:p>
    <w:p w:rsidR="00B57E57" w:rsidRPr="001A6D38" w:rsidRDefault="00B57E57" w:rsidP="00B57E57">
      <w:pPr>
        <w:pStyle w:val="ListParagraph"/>
        <w:numPr>
          <w:ilvl w:val="1"/>
          <w:numId w:val="22"/>
        </w:numPr>
        <w:spacing w:line="480" w:lineRule="auto"/>
        <w:rPr>
          <w:sz w:val="28"/>
          <w:szCs w:val="28"/>
        </w:rPr>
      </w:pPr>
      <w:r w:rsidRPr="001A6D38">
        <w:rPr>
          <w:sz w:val="28"/>
          <w:szCs w:val="28"/>
        </w:rPr>
        <w:t xml:space="preserve">Block 23. User must sign the form. </w:t>
      </w:r>
    </w:p>
    <w:p w:rsidR="00B57E57" w:rsidRDefault="00B57E57" w:rsidP="00B57E57">
      <w:pPr>
        <w:pStyle w:val="ListParagraph"/>
        <w:numPr>
          <w:ilvl w:val="1"/>
          <w:numId w:val="22"/>
        </w:numPr>
        <w:spacing w:line="480" w:lineRule="auto"/>
        <w:rPr>
          <w:sz w:val="28"/>
          <w:szCs w:val="28"/>
        </w:rPr>
      </w:pPr>
      <w:r w:rsidRPr="001A6D38">
        <w:rPr>
          <w:sz w:val="28"/>
          <w:szCs w:val="28"/>
        </w:rPr>
        <w:t>Block 24A. Users Supervisor must sign the form.</w:t>
      </w:r>
    </w:p>
    <w:p w:rsidR="00B57E57" w:rsidRDefault="00B57E57" w:rsidP="00B57E57">
      <w:pPr>
        <w:pStyle w:val="ListParagraph"/>
        <w:numPr>
          <w:ilvl w:val="1"/>
          <w:numId w:val="22"/>
        </w:numPr>
        <w:spacing w:line="480" w:lineRule="auto"/>
        <w:rPr>
          <w:sz w:val="28"/>
          <w:szCs w:val="28"/>
        </w:rPr>
      </w:pPr>
      <w:r w:rsidRPr="0061324F">
        <w:rPr>
          <w:sz w:val="28"/>
          <w:szCs w:val="28"/>
        </w:rPr>
        <w:t xml:space="preserve">Block 24B. Form must be signed by the proper Authorizing Official. (A list of AO’s for </w:t>
      </w:r>
      <w:r w:rsidR="00FB5E84">
        <w:rPr>
          <w:sz w:val="28"/>
          <w:szCs w:val="28"/>
        </w:rPr>
        <w:t>STARS</w:t>
      </w:r>
      <w:r w:rsidRPr="0061324F">
        <w:rPr>
          <w:sz w:val="28"/>
          <w:szCs w:val="28"/>
        </w:rPr>
        <w:t xml:space="preserve"> is attached to the Guide. </w:t>
      </w:r>
      <w:r>
        <w:rPr>
          <w:sz w:val="28"/>
          <w:szCs w:val="28"/>
        </w:rPr>
        <w:t>If you don’t see an Authorizing Official listed for your system then none is required just send the form and leave this block blank.)</w:t>
      </w:r>
    </w:p>
    <w:p w:rsidR="00B57E57" w:rsidRPr="0061324F" w:rsidRDefault="00B57E57" w:rsidP="00B57E57">
      <w:pPr>
        <w:pStyle w:val="ListParagraph"/>
        <w:numPr>
          <w:ilvl w:val="1"/>
          <w:numId w:val="22"/>
        </w:numPr>
        <w:spacing w:line="480" w:lineRule="auto"/>
        <w:rPr>
          <w:sz w:val="28"/>
          <w:szCs w:val="28"/>
        </w:rPr>
      </w:pPr>
      <w:r w:rsidRPr="0061324F">
        <w:rPr>
          <w:sz w:val="28"/>
          <w:szCs w:val="28"/>
        </w:rPr>
        <w:lastRenderedPageBreak/>
        <w:t>Block 24 C. This Block is for the Security Officer to sign.</w:t>
      </w:r>
    </w:p>
    <w:p w:rsidR="00B57E57" w:rsidRDefault="00B57E57" w:rsidP="00B57E57">
      <w:pPr>
        <w:pStyle w:val="ListParagraph"/>
        <w:numPr>
          <w:ilvl w:val="1"/>
          <w:numId w:val="22"/>
        </w:numPr>
        <w:spacing w:line="480" w:lineRule="auto"/>
        <w:rPr>
          <w:sz w:val="28"/>
          <w:szCs w:val="28"/>
        </w:rPr>
      </w:pPr>
      <w:r>
        <w:rPr>
          <w:sz w:val="28"/>
          <w:szCs w:val="28"/>
        </w:rPr>
        <w:t>Block 24D. Your state security officer can sign here if available.</w:t>
      </w:r>
    </w:p>
    <w:p w:rsidR="00B57E57" w:rsidRDefault="00B57E57" w:rsidP="00B57E57">
      <w:pPr>
        <w:pStyle w:val="ListParagraph"/>
        <w:numPr>
          <w:ilvl w:val="1"/>
          <w:numId w:val="22"/>
        </w:numPr>
        <w:spacing w:line="480" w:lineRule="auto"/>
        <w:rPr>
          <w:sz w:val="28"/>
          <w:szCs w:val="28"/>
        </w:rPr>
      </w:pPr>
      <w:r>
        <w:rPr>
          <w:sz w:val="28"/>
          <w:szCs w:val="28"/>
        </w:rPr>
        <w:t>Block 25. Please check off if you have completed the CSAT training this year. (if applicable)</w:t>
      </w:r>
    </w:p>
    <w:p w:rsidR="00E72EB8" w:rsidRPr="00915E35" w:rsidRDefault="007F2488" w:rsidP="00915E35">
      <w:pPr>
        <w:pStyle w:val="ListParagraph"/>
        <w:spacing w:line="480" w:lineRule="auto"/>
        <w:rPr>
          <w:sz w:val="28"/>
          <w:szCs w:val="28"/>
        </w:rPr>
      </w:pPr>
      <w:r>
        <w:rPr>
          <w:sz w:val="28"/>
          <w:szCs w:val="28"/>
        </w:rPr>
        <w:t>Non-</w:t>
      </w:r>
      <w:r w:rsidR="00915E35">
        <w:rPr>
          <w:sz w:val="28"/>
          <w:szCs w:val="28"/>
        </w:rPr>
        <w:t>FNS users must attach a signed Confidentiality Statement. Obtain a copy from STARS help desk or the STARS Authorizing Official.</w:t>
      </w:r>
    </w:p>
    <w:p w:rsidR="0046135A" w:rsidRDefault="0046135A" w:rsidP="00AE2EB1">
      <w:pPr>
        <w:rPr>
          <w:sz w:val="28"/>
          <w:szCs w:val="28"/>
        </w:rPr>
      </w:pPr>
    </w:p>
    <w:p w:rsidR="00FB5E84" w:rsidRDefault="00FB5E84" w:rsidP="00AE2EB1">
      <w:pPr>
        <w:rPr>
          <w:sz w:val="28"/>
          <w:szCs w:val="28"/>
        </w:rPr>
      </w:pPr>
    </w:p>
    <w:p w:rsidR="00FB5E84" w:rsidRDefault="00FB5E84" w:rsidP="00AE2EB1">
      <w:pPr>
        <w:rPr>
          <w:sz w:val="28"/>
          <w:szCs w:val="28"/>
        </w:rPr>
      </w:pPr>
    </w:p>
    <w:p w:rsidR="00FB5E84" w:rsidRDefault="00FB5E84" w:rsidP="00AE2EB1">
      <w:pPr>
        <w:rPr>
          <w:sz w:val="28"/>
          <w:szCs w:val="28"/>
        </w:rPr>
      </w:pPr>
    </w:p>
    <w:p w:rsidR="00FB5E84" w:rsidRDefault="00FB5E84" w:rsidP="00AE2EB1">
      <w:pPr>
        <w:rPr>
          <w:sz w:val="28"/>
          <w:szCs w:val="28"/>
        </w:rPr>
      </w:pPr>
    </w:p>
    <w:p w:rsidR="00FB5E84" w:rsidRDefault="00FB5E84" w:rsidP="00AE2EB1">
      <w:pPr>
        <w:rPr>
          <w:sz w:val="28"/>
          <w:szCs w:val="28"/>
        </w:rPr>
      </w:pPr>
    </w:p>
    <w:p w:rsidR="00FB5E84" w:rsidRDefault="00FB5E84" w:rsidP="00AE2EB1">
      <w:pPr>
        <w:rPr>
          <w:sz w:val="28"/>
          <w:szCs w:val="28"/>
        </w:rPr>
      </w:pPr>
    </w:p>
    <w:p w:rsidR="00FB5E84" w:rsidRDefault="00FB5E84" w:rsidP="00AE2EB1">
      <w:pPr>
        <w:rPr>
          <w:sz w:val="28"/>
          <w:szCs w:val="28"/>
        </w:rPr>
      </w:pPr>
    </w:p>
    <w:p w:rsidR="00FB5E84" w:rsidRDefault="00FB5E84" w:rsidP="00AE2EB1">
      <w:pPr>
        <w:rPr>
          <w:sz w:val="28"/>
          <w:szCs w:val="28"/>
        </w:rPr>
      </w:pPr>
    </w:p>
    <w:p w:rsidR="00FB5E84" w:rsidRDefault="00FB5E84" w:rsidP="00AE2EB1">
      <w:pPr>
        <w:rPr>
          <w:sz w:val="28"/>
          <w:szCs w:val="28"/>
        </w:rPr>
      </w:pPr>
    </w:p>
    <w:p w:rsidR="00FB5E84" w:rsidRDefault="00FB5E84" w:rsidP="00AE2EB1">
      <w:pPr>
        <w:rPr>
          <w:sz w:val="28"/>
          <w:szCs w:val="28"/>
        </w:rPr>
      </w:pPr>
    </w:p>
    <w:p w:rsidR="00FB5E84" w:rsidRDefault="00FB5E84" w:rsidP="00AE2EB1">
      <w:pPr>
        <w:rPr>
          <w:sz w:val="28"/>
          <w:szCs w:val="28"/>
        </w:rPr>
      </w:pPr>
    </w:p>
    <w:p w:rsidR="00FB5E84" w:rsidRDefault="00FB5E84" w:rsidP="00AE2EB1">
      <w:pPr>
        <w:rPr>
          <w:sz w:val="28"/>
          <w:szCs w:val="28"/>
        </w:rPr>
      </w:pPr>
    </w:p>
    <w:p w:rsidR="00FB5E84" w:rsidRDefault="00FB5E84" w:rsidP="00AE2EB1">
      <w:pPr>
        <w:rPr>
          <w:sz w:val="28"/>
          <w:szCs w:val="28"/>
        </w:rPr>
      </w:pPr>
    </w:p>
    <w:p w:rsidR="00FB5E84" w:rsidRDefault="00FB5E84" w:rsidP="00AE2EB1">
      <w:pPr>
        <w:rPr>
          <w:sz w:val="28"/>
          <w:szCs w:val="28"/>
        </w:rPr>
      </w:pPr>
    </w:p>
    <w:p w:rsidR="00FB5E84" w:rsidRDefault="00FB5E84" w:rsidP="00AE2EB1">
      <w:pPr>
        <w:rPr>
          <w:sz w:val="28"/>
          <w:szCs w:val="28"/>
        </w:rPr>
      </w:pPr>
    </w:p>
    <w:p w:rsidR="00FB5E84" w:rsidRDefault="00FB5E84" w:rsidP="00AE2EB1">
      <w:pPr>
        <w:rPr>
          <w:sz w:val="28"/>
          <w:szCs w:val="28"/>
        </w:rPr>
      </w:pPr>
    </w:p>
    <w:p w:rsidR="00E90850" w:rsidRDefault="00E90850" w:rsidP="00AE2EB1">
      <w:pPr>
        <w:rPr>
          <w:sz w:val="28"/>
          <w:szCs w:val="28"/>
        </w:rPr>
      </w:pPr>
    </w:p>
    <w:p w:rsidR="00BC2793" w:rsidRDefault="00BC2793" w:rsidP="00AE2EB1">
      <w:pPr>
        <w:rPr>
          <w:sz w:val="28"/>
          <w:szCs w:val="28"/>
        </w:rPr>
      </w:pPr>
    </w:p>
    <w:p w:rsidR="00BC2793" w:rsidRDefault="00BC2793" w:rsidP="00AE2EB1">
      <w:pPr>
        <w:rPr>
          <w:sz w:val="28"/>
          <w:szCs w:val="28"/>
        </w:rPr>
      </w:pPr>
    </w:p>
    <w:p w:rsidR="00BC2793" w:rsidRDefault="00BC2793" w:rsidP="00AE2EB1">
      <w:pPr>
        <w:rPr>
          <w:sz w:val="28"/>
          <w:szCs w:val="28"/>
        </w:rPr>
      </w:pPr>
    </w:p>
    <w:p w:rsidR="00BC2793" w:rsidRDefault="00BC2793" w:rsidP="00AE2EB1">
      <w:pPr>
        <w:rPr>
          <w:sz w:val="28"/>
          <w:szCs w:val="28"/>
        </w:rPr>
      </w:pPr>
    </w:p>
    <w:p w:rsidR="00BC2793" w:rsidRDefault="00BC2793" w:rsidP="00AE2EB1">
      <w:pPr>
        <w:rPr>
          <w:sz w:val="28"/>
          <w:szCs w:val="28"/>
        </w:rPr>
      </w:pPr>
    </w:p>
    <w:p w:rsidR="00BC2793" w:rsidRDefault="00BC2793" w:rsidP="00AE2EB1">
      <w:pPr>
        <w:rPr>
          <w:sz w:val="28"/>
          <w:szCs w:val="28"/>
        </w:rPr>
      </w:pPr>
    </w:p>
    <w:p w:rsidR="00BC2793" w:rsidRDefault="00BC2793" w:rsidP="00AE2EB1">
      <w:pPr>
        <w:rPr>
          <w:sz w:val="28"/>
          <w:szCs w:val="28"/>
        </w:rPr>
      </w:pPr>
    </w:p>
    <w:p w:rsidR="00BC2793" w:rsidRDefault="00BC2793" w:rsidP="00AE2EB1">
      <w:pPr>
        <w:rPr>
          <w:sz w:val="28"/>
          <w:szCs w:val="28"/>
        </w:rPr>
      </w:pPr>
    </w:p>
    <w:p w:rsidR="00E90850" w:rsidRDefault="00E90850" w:rsidP="00AE2EB1">
      <w:pPr>
        <w:rPr>
          <w:sz w:val="28"/>
          <w:szCs w:val="28"/>
        </w:rPr>
      </w:pPr>
    </w:p>
    <w:p w:rsidR="00F42377" w:rsidRDefault="00F42377" w:rsidP="00AE2EB1">
      <w:pPr>
        <w:rPr>
          <w:sz w:val="28"/>
          <w:szCs w:val="28"/>
        </w:rPr>
      </w:pPr>
    </w:p>
    <w:p w:rsidR="00F42377" w:rsidRDefault="00F42377" w:rsidP="00AE2EB1">
      <w:pPr>
        <w:rPr>
          <w:sz w:val="28"/>
          <w:szCs w:val="28"/>
        </w:rPr>
      </w:pPr>
    </w:p>
    <w:p w:rsidR="0046135A" w:rsidRDefault="00E72EB8" w:rsidP="00F42377">
      <w:pPr>
        <w:pStyle w:val="Heading2"/>
        <w:rPr>
          <w:sz w:val="28"/>
          <w:szCs w:val="28"/>
        </w:rPr>
      </w:pPr>
      <w:bookmarkStart w:id="58" w:name="_Toc307999433"/>
      <w:r w:rsidRPr="00F42377">
        <w:rPr>
          <w:b w:val="0"/>
          <w:sz w:val="36"/>
          <w:szCs w:val="28"/>
        </w:rPr>
        <w:lastRenderedPageBreak/>
        <w:t>Sample FNS-674</w:t>
      </w:r>
      <w:bookmarkEnd w:id="58"/>
    </w:p>
    <w:p w:rsidR="00924A0B" w:rsidRDefault="00924A0B" w:rsidP="00BD4C27">
      <w:pPr>
        <w:jc w:val="center"/>
        <w:rPr>
          <w:b/>
          <w:sz w:val="28"/>
          <w:szCs w:val="28"/>
        </w:rPr>
      </w:pPr>
    </w:p>
    <w:p w:rsidR="005D6F0D" w:rsidRDefault="005D6F0D" w:rsidP="00BD4C27">
      <w:pPr>
        <w:jc w:val="center"/>
        <w:rPr>
          <w:b/>
          <w:sz w:val="28"/>
          <w:szCs w:val="28"/>
        </w:rPr>
      </w:pPr>
    </w:p>
    <w:p w:rsidR="005D6F0D" w:rsidRDefault="005D6F0D" w:rsidP="00BD4C27">
      <w:pPr>
        <w:jc w:val="center"/>
        <w:rPr>
          <w:b/>
          <w:sz w:val="28"/>
          <w:szCs w:val="28"/>
        </w:rPr>
      </w:pPr>
    </w:p>
    <w:p w:rsidR="00924A0B" w:rsidRDefault="00FB5E84" w:rsidP="00BD4C27">
      <w:pPr>
        <w:jc w:val="center"/>
        <w:rPr>
          <w:b/>
          <w:sz w:val="28"/>
          <w:szCs w:val="28"/>
        </w:rPr>
      </w:pPr>
      <w:r>
        <w:rPr>
          <w:b/>
          <w:noProof/>
          <w:sz w:val="28"/>
          <w:szCs w:val="28"/>
        </w:rPr>
        <w:drawing>
          <wp:inline distT="0" distB="0" distL="0" distR="0">
            <wp:extent cx="5257143" cy="6782694"/>
            <wp:effectExtent l="19050" t="0" r="657" b="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srcRect/>
                    <a:stretch>
                      <a:fillRect/>
                    </a:stretch>
                  </pic:blipFill>
                  <pic:spPr bwMode="auto">
                    <a:xfrm>
                      <a:off x="0" y="0"/>
                      <a:ext cx="5264197" cy="6791795"/>
                    </a:xfrm>
                    <a:prstGeom prst="rect">
                      <a:avLst/>
                    </a:prstGeom>
                    <a:noFill/>
                    <a:ln w="9525">
                      <a:noFill/>
                      <a:miter lim="800000"/>
                      <a:headEnd/>
                      <a:tailEnd/>
                    </a:ln>
                  </pic:spPr>
                </pic:pic>
              </a:graphicData>
            </a:graphic>
          </wp:inline>
        </w:drawing>
      </w:r>
    </w:p>
    <w:p w:rsidR="00FB5E84" w:rsidRDefault="00FB5E84" w:rsidP="00FB5E84">
      <w:pPr>
        <w:rPr>
          <w:b/>
          <w:sz w:val="28"/>
          <w:szCs w:val="28"/>
        </w:rPr>
      </w:pPr>
      <w:r>
        <w:rPr>
          <w:b/>
          <w:sz w:val="28"/>
          <w:szCs w:val="28"/>
        </w:rPr>
        <w:t xml:space="preserve">Once the FNS-674 is filled out and signed you must forward it to the </w:t>
      </w:r>
      <w:hyperlink r:id="rId43" w:history="1">
        <w:r w:rsidRPr="00C11564">
          <w:rPr>
            <w:rStyle w:val="Hyperlink"/>
            <w:b/>
            <w:sz w:val="28"/>
            <w:szCs w:val="28"/>
          </w:rPr>
          <w:t>Securityofficers.mailbox@fns.usda.gov</w:t>
        </w:r>
      </w:hyperlink>
      <w:r>
        <w:rPr>
          <w:b/>
          <w:sz w:val="28"/>
          <w:szCs w:val="28"/>
        </w:rPr>
        <w:t xml:space="preserve"> for processing. You will receive notice from the appropriate party when your access has been completed.</w:t>
      </w:r>
    </w:p>
    <w:p w:rsidR="00924A0B" w:rsidRDefault="00924A0B" w:rsidP="00BD4C27">
      <w:pPr>
        <w:jc w:val="center"/>
        <w:rPr>
          <w:b/>
          <w:sz w:val="28"/>
          <w:szCs w:val="28"/>
        </w:rPr>
      </w:pPr>
    </w:p>
    <w:p w:rsidR="00915E35" w:rsidRDefault="00915E35" w:rsidP="00BD4C27">
      <w:pPr>
        <w:jc w:val="center"/>
        <w:rPr>
          <w:b/>
          <w:sz w:val="28"/>
          <w:szCs w:val="28"/>
        </w:rPr>
      </w:pPr>
    </w:p>
    <w:p w:rsidR="00915E35" w:rsidRDefault="00915E35" w:rsidP="00BD4C27">
      <w:pPr>
        <w:jc w:val="center"/>
        <w:rPr>
          <w:b/>
          <w:sz w:val="28"/>
          <w:szCs w:val="28"/>
        </w:rPr>
      </w:pPr>
    </w:p>
    <w:p w:rsidR="00915E35" w:rsidRDefault="00915E35" w:rsidP="00FB5E84">
      <w:pPr>
        <w:pStyle w:val="Heading3"/>
        <w:rPr>
          <w:b w:val="0"/>
          <w:sz w:val="28"/>
          <w:szCs w:val="28"/>
        </w:rPr>
      </w:pPr>
      <w:bookmarkStart w:id="59" w:name="_Toc307999434"/>
      <w:r w:rsidRPr="00915E35">
        <w:rPr>
          <w:b w:val="0"/>
          <w:sz w:val="28"/>
          <w:szCs w:val="28"/>
        </w:rPr>
        <w:t>Sample for a WIC State user, including Confidentiality Statement</w:t>
      </w:r>
      <w:bookmarkEnd w:id="59"/>
    </w:p>
    <w:p w:rsidR="00915E35" w:rsidRDefault="00915E35" w:rsidP="00BD4C27">
      <w:pPr>
        <w:jc w:val="center"/>
        <w:rPr>
          <w:b/>
          <w:sz w:val="28"/>
          <w:szCs w:val="28"/>
        </w:rPr>
      </w:pPr>
    </w:p>
    <w:p w:rsidR="00915E35" w:rsidRDefault="00915E35" w:rsidP="00BD4C27">
      <w:pPr>
        <w:jc w:val="center"/>
        <w:rPr>
          <w:b/>
          <w:sz w:val="28"/>
          <w:szCs w:val="28"/>
        </w:rPr>
      </w:pPr>
    </w:p>
    <w:p w:rsidR="00915E35" w:rsidRPr="00915E35" w:rsidRDefault="00915E35" w:rsidP="00BD4C27">
      <w:pPr>
        <w:jc w:val="center"/>
        <w:rPr>
          <w:b/>
          <w:sz w:val="28"/>
          <w:szCs w:val="28"/>
        </w:rPr>
      </w:pPr>
    </w:p>
    <w:p w:rsidR="00915E35" w:rsidRDefault="00915E35" w:rsidP="0003256F">
      <w:pPr>
        <w:rPr>
          <w:b/>
          <w:sz w:val="28"/>
          <w:szCs w:val="28"/>
        </w:rPr>
      </w:pPr>
    </w:p>
    <w:p w:rsidR="00915E35" w:rsidRDefault="00915E35" w:rsidP="0003256F">
      <w:pPr>
        <w:rPr>
          <w:b/>
          <w:sz w:val="28"/>
          <w:szCs w:val="28"/>
        </w:rPr>
      </w:pPr>
      <w:r w:rsidRPr="00915E35">
        <w:rPr>
          <w:b/>
          <w:noProof/>
          <w:sz w:val="28"/>
          <w:szCs w:val="28"/>
        </w:rPr>
        <w:drawing>
          <wp:inline distT="0" distB="0" distL="0" distR="0">
            <wp:extent cx="3407323" cy="3943257"/>
            <wp:effectExtent l="19050" t="0" r="2627" b="0"/>
            <wp:docPr id="3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4" cstate="print"/>
                    <a:srcRect/>
                    <a:stretch>
                      <a:fillRect/>
                    </a:stretch>
                  </pic:blipFill>
                  <pic:spPr bwMode="auto">
                    <a:xfrm>
                      <a:off x="0" y="0"/>
                      <a:ext cx="3403823" cy="3939206"/>
                    </a:xfrm>
                    <a:prstGeom prst="rect">
                      <a:avLst/>
                    </a:prstGeom>
                    <a:noFill/>
                    <a:ln w="9525">
                      <a:noFill/>
                      <a:miter lim="800000"/>
                      <a:headEnd/>
                      <a:tailEnd/>
                    </a:ln>
                  </pic:spPr>
                </pic:pic>
              </a:graphicData>
            </a:graphic>
          </wp:inline>
        </w:drawing>
      </w:r>
    </w:p>
    <w:p w:rsidR="00915E35" w:rsidRDefault="00915E35" w:rsidP="0003256F">
      <w:pPr>
        <w:rPr>
          <w:b/>
          <w:sz w:val="28"/>
          <w:szCs w:val="28"/>
        </w:rPr>
      </w:pPr>
      <w:r w:rsidRPr="00915E35">
        <w:rPr>
          <w:b/>
          <w:noProof/>
          <w:sz w:val="28"/>
          <w:szCs w:val="28"/>
        </w:rPr>
        <w:drawing>
          <wp:inline distT="0" distB="0" distL="0" distR="0">
            <wp:extent cx="3352800" cy="3517900"/>
            <wp:effectExtent l="19050" t="0" r="0" b="0"/>
            <wp:docPr id="3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cstate="print"/>
                    <a:srcRect/>
                    <a:stretch>
                      <a:fillRect/>
                    </a:stretch>
                  </pic:blipFill>
                  <pic:spPr bwMode="auto">
                    <a:xfrm>
                      <a:off x="0" y="0"/>
                      <a:ext cx="3352800" cy="3517900"/>
                    </a:xfrm>
                    <a:prstGeom prst="rect">
                      <a:avLst/>
                    </a:prstGeom>
                    <a:noFill/>
                    <a:ln w="9525">
                      <a:noFill/>
                      <a:miter lim="800000"/>
                      <a:headEnd/>
                      <a:tailEnd/>
                    </a:ln>
                  </pic:spPr>
                </pic:pic>
              </a:graphicData>
            </a:graphic>
          </wp:inline>
        </w:drawing>
      </w:r>
    </w:p>
    <w:p w:rsidR="00915E35" w:rsidRDefault="00915E35" w:rsidP="0003256F">
      <w:pPr>
        <w:rPr>
          <w:b/>
          <w:sz w:val="28"/>
          <w:szCs w:val="28"/>
        </w:rPr>
      </w:pPr>
    </w:p>
    <w:p w:rsidR="0019067B" w:rsidRPr="00832F3E" w:rsidRDefault="00832F3E" w:rsidP="00040299">
      <w:pPr>
        <w:pStyle w:val="Heading1"/>
        <w:rPr>
          <w:b w:val="0"/>
          <w:sz w:val="36"/>
          <w:szCs w:val="36"/>
        </w:rPr>
      </w:pPr>
      <w:bookmarkStart w:id="60" w:name="_Toc307999435"/>
      <w:r w:rsidRPr="00832F3E">
        <w:rPr>
          <w:sz w:val="36"/>
          <w:szCs w:val="36"/>
        </w:rPr>
        <w:t>Women, Infant and Children – The Integrity Profile (WIC-TIP)</w:t>
      </w:r>
      <w:bookmarkEnd w:id="60"/>
      <w:r w:rsidRPr="00832F3E">
        <w:rPr>
          <w:sz w:val="36"/>
          <w:szCs w:val="36"/>
        </w:rPr>
        <w:t xml:space="preserve">  </w:t>
      </w:r>
    </w:p>
    <w:p w:rsidR="00040299" w:rsidRDefault="00040299" w:rsidP="00040299">
      <w:pPr>
        <w:rPr>
          <w:rFonts w:ascii="Times New Roman" w:hAnsi="Times New Roman"/>
          <w:color w:val="4F81BD"/>
        </w:rPr>
      </w:pPr>
      <w:r>
        <w:rPr>
          <w:rFonts w:ascii="Times New Roman" w:hAnsi="Times New Roman"/>
          <w:color w:val="4F81BD"/>
        </w:rPr>
        <w:t> </w:t>
      </w:r>
    </w:p>
    <w:p w:rsidR="00040299" w:rsidRDefault="00040299" w:rsidP="00040299">
      <w:pPr>
        <w:rPr>
          <w:rFonts w:ascii="Times New Roman" w:hAnsi="Times New Roman"/>
          <w:color w:val="4F81BD"/>
        </w:rPr>
      </w:pPr>
    </w:p>
    <w:p w:rsidR="00040299" w:rsidRDefault="00040299" w:rsidP="00040299">
      <w:pPr>
        <w:rPr>
          <w:rFonts w:ascii="Times New Roman" w:hAnsi="Times New Roman"/>
          <w:color w:val="4F81BD"/>
        </w:rPr>
      </w:pPr>
    </w:p>
    <w:p w:rsidR="00040299" w:rsidRDefault="00040299" w:rsidP="00040299">
      <w:pPr>
        <w:rPr>
          <w:rFonts w:cs="Arial"/>
          <w:sz w:val="28"/>
          <w:szCs w:val="28"/>
        </w:rPr>
      </w:pPr>
      <w:r w:rsidRPr="00040299">
        <w:rPr>
          <w:rFonts w:cs="Arial"/>
          <w:sz w:val="28"/>
          <w:szCs w:val="28"/>
        </w:rPr>
        <w:t>This System Design Document describes the technical design that implements the functional requirements specified in the TIP Functional Requirements Document. The TIP application consists of two major components: the spreadsheet application and the Web (database) application. This document provides the design detail for these components and their supporting modules. In accordance with program regulations, WIC State agencies annually report their vendor management and monitoring efforts to FNS through TIP.  TIP is a data collection and reporting format  that</w:t>
      </w:r>
      <w:r w:rsidR="00706396" w:rsidRPr="00040299">
        <w:rPr>
          <w:rFonts w:cs="Arial"/>
          <w:sz w:val="28"/>
          <w:szCs w:val="28"/>
        </w:rPr>
        <w:t> summarizes</w:t>
      </w:r>
      <w:r w:rsidRPr="00040299">
        <w:rPr>
          <w:rFonts w:cs="Arial"/>
          <w:sz w:val="28"/>
          <w:szCs w:val="28"/>
        </w:rPr>
        <w:t>  program violations by vendors, safeguards that exist to ensure that program goals are met, and  State agency actions to prevent, detect and eliminate fraud and abuse by vendors. The TIP application is a fully operational database that enables WIC State agencies to enter or download TIP data from their Management Information Systems (MIS) directly into a centralized database via the Internet. . This application replaces the current process of State agencies sending data in Microsoft Excel and Microsoft Word format and includes on-screen edits to prevent data entry errors from occurring, and security features that allow only authorized State and Federal staff to access the TIP data.  The application also includes Web-based training to assist Federal and State staff when using the TIP application.</w:t>
      </w:r>
    </w:p>
    <w:p w:rsidR="00040299" w:rsidRDefault="00040299" w:rsidP="00040299">
      <w:pPr>
        <w:rPr>
          <w:rFonts w:cs="Arial"/>
          <w:sz w:val="28"/>
          <w:szCs w:val="28"/>
        </w:rPr>
      </w:pPr>
    </w:p>
    <w:p w:rsidR="00040299" w:rsidRDefault="00040299" w:rsidP="00040299">
      <w:pPr>
        <w:rPr>
          <w:rFonts w:cs="Arial"/>
          <w:sz w:val="28"/>
          <w:szCs w:val="28"/>
        </w:rPr>
      </w:pPr>
      <w:r>
        <w:rPr>
          <w:rFonts w:cs="Arial"/>
          <w:sz w:val="28"/>
          <w:szCs w:val="28"/>
        </w:rPr>
        <w:t>To gain access to the WIC-TIP system complete an FNS-674 as described by the information above in the STARS instructions with the exception of block 14 you will replace the STARS entry with WIC-TIP.</w:t>
      </w:r>
    </w:p>
    <w:p w:rsidR="006E52B5" w:rsidRDefault="006E52B5" w:rsidP="00040299">
      <w:pPr>
        <w:rPr>
          <w:rFonts w:cs="Arial"/>
          <w:sz w:val="28"/>
          <w:szCs w:val="28"/>
        </w:rPr>
      </w:pPr>
    </w:p>
    <w:p w:rsidR="006E52B5" w:rsidRPr="00D61FED" w:rsidRDefault="006E52B5" w:rsidP="006E52B5">
      <w:pPr>
        <w:rPr>
          <w:b/>
          <w:sz w:val="36"/>
          <w:szCs w:val="36"/>
        </w:rPr>
      </w:pPr>
      <w:r w:rsidRPr="00D61FED">
        <w:rPr>
          <w:b/>
          <w:sz w:val="36"/>
          <w:szCs w:val="36"/>
        </w:rPr>
        <w:t xml:space="preserve">Processing Time: </w:t>
      </w:r>
      <w:r>
        <w:rPr>
          <w:b/>
          <w:sz w:val="36"/>
          <w:szCs w:val="36"/>
        </w:rPr>
        <w:t>2</w:t>
      </w:r>
      <w:r w:rsidRPr="00D61FED">
        <w:rPr>
          <w:b/>
          <w:sz w:val="36"/>
          <w:szCs w:val="36"/>
        </w:rPr>
        <w:t>4</w:t>
      </w:r>
      <w:r>
        <w:rPr>
          <w:b/>
          <w:sz w:val="36"/>
          <w:szCs w:val="36"/>
        </w:rPr>
        <w:t xml:space="preserve"> to 48</w:t>
      </w:r>
      <w:r w:rsidRPr="00D61FED">
        <w:rPr>
          <w:b/>
          <w:sz w:val="36"/>
          <w:szCs w:val="36"/>
        </w:rPr>
        <w:t xml:space="preserve"> hrs.  </w:t>
      </w:r>
    </w:p>
    <w:p w:rsidR="005E6A81" w:rsidRDefault="005E6A81" w:rsidP="005E6A81">
      <w:pPr>
        <w:pStyle w:val="Default"/>
        <w:rPr>
          <w:sz w:val="28"/>
          <w:szCs w:val="28"/>
        </w:rPr>
      </w:pPr>
    </w:p>
    <w:p w:rsidR="005E6A81" w:rsidRPr="0045652A" w:rsidRDefault="005E6A81" w:rsidP="005E6A81">
      <w:pPr>
        <w:pStyle w:val="Default"/>
        <w:rPr>
          <w:sz w:val="28"/>
          <w:szCs w:val="28"/>
        </w:rPr>
      </w:pPr>
      <w:r w:rsidRPr="0045652A">
        <w:rPr>
          <w:sz w:val="28"/>
          <w:szCs w:val="28"/>
        </w:rPr>
        <w:t xml:space="preserve">Once the level 2 ID is obtained you must complete an FNS-674 form. </w:t>
      </w:r>
    </w:p>
    <w:p w:rsidR="005E6A81" w:rsidRPr="0045652A" w:rsidRDefault="005E6A81" w:rsidP="005E6A81">
      <w:pPr>
        <w:pStyle w:val="Default"/>
        <w:rPr>
          <w:sz w:val="28"/>
          <w:szCs w:val="28"/>
        </w:rPr>
      </w:pPr>
      <w:r w:rsidRPr="0045652A">
        <w:rPr>
          <w:sz w:val="28"/>
          <w:szCs w:val="28"/>
        </w:rPr>
        <w:t>Please complete the 674 as desc</w:t>
      </w:r>
      <w:r>
        <w:rPr>
          <w:sz w:val="28"/>
          <w:szCs w:val="28"/>
        </w:rPr>
        <w:t>ribed in the instructions below and add any justification necessary.</w:t>
      </w:r>
      <w:r w:rsidRPr="0045652A">
        <w:rPr>
          <w:sz w:val="28"/>
          <w:szCs w:val="28"/>
        </w:rPr>
        <w:t xml:space="preserve"> </w:t>
      </w:r>
    </w:p>
    <w:p w:rsidR="005E6A81" w:rsidRPr="00CB5C9E" w:rsidRDefault="005E6A81" w:rsidP="005E6A81">
      <w:pPr>
        <w:pStyle w:val="Default"/>
      </w:pPr>
    </w:p>
    <w:p w:rsidR="00FB5E84" w:rsidRDefault="00FB5E84" w:rsidP="00FB5E84">
      <w:pPr>
        <w:pStyle w:val="ListParagraph"/>
        <w:numPr>
          <w:ilvl w:val="0"/>
          <w:numId w:val="22"/>
        </w:numPr>
        <w:rPr>
          <w:sz w:val="28"/>
          <w:szCs w:val="28"/>
        </w:rPr>
      </w:pPr>
      <w:r>
        <w:rPr>
          <w:sz w:val="28"/>
          <w:szCs w:val="28"/>
        </w:rPr>
        <w:t>User information</w:t>
      </w:r>
    </w:p>
    <w:p w:rsidR="00FB5E84" w:rsidRDefault="00FB5E84" w:rsidP="00FB5E84">
      <w:pPr>
        <w:pStyle w:val="ListParagraph"/>
        <w:spacing w:line="480" w:lineRule="auto"/>
        <w:ind w:left="1440"/>
        <w:rPr>
          <w:sz w:val="28"/>
          <w:szCs w:val="28"/>
        </w:rPr>
      </w:pPr>
    </w:p>
    <w:p w:rsidR="00FB5E84" w:rsidRDefault="00FB5E84" w:rsidP="00FB5E84">
      <w:pPr>
        <w:pStyle w:val="ListParagraph"/>
        <w:numPr>
          <w:ilvl w:val="1"/>
          <w:numId w:val="22"/>
        </w:numPr>
        <w:spacing w:line="480" w:lineRule="auto"/>
        <w:rPr>
          <w:sz w:val="28"/>
          <w:szCs w:val="28"/>
        </w:rPr>
      </w:pPr>
      <w:r>
        <w:rPr>
          <w:sz w:val="28"/>
          <w:szCs w:val="28"/>
        </w:rPr>
        <w:t>Block 1. Enter your Name</w:t>
      </w:r>
    </w:p>
    <w:p w:rsidR="00FB5E84" w:rsidRDefault="00FB5E84" w:rsidP="00FB5E84">
      <w:pPr>
        <w:pStyle w:val="ListParagraph"/>
        <w:numPr>
          <w:ilvl w:val="1"/>
          <w:numId w:val="22"/>
        </w:numPr>
        <w:spacing w:line="480" w:lineRule="auto"/>
        <w:rPr>
          <w:sz w:val="28"/>
          <w:szCs w:val="28"/>
        </w:rPr>
      </w:pPr>
      <w:r>
        <w:rPr>
          <w:sz w:val="28"/>
          <w:szCs w:val="28"/>
        </w:rPr>
        <w:t>Block 2. Enter your Title</w:t>
      </w:r>
    </w:p>
    <w:p w:rsidR="00FB5E84" w:rsidRDefault="00FB5E84" w:rsidP="00FB5E84">
      <w:pPr>
        <w:pStyle w:val="ListParagraph"/>
        <w:numPr>
          <w:ilvl w:val="1"/>
          <w:numId w:val="22"/>
        </w:numPr>
        <w:spacing w:line="480" w:lineRule="auto"/>
        <w:rPr>
          <w:sz w:val="28"/>
          <w:szCs w:val="28"/>
        </w:rPr>
      </w:pPr>
      <w:r>
        <w:rPr>
          <w:sz w:val="28"/>
          <w:szCs w:val="28"/>
        </w:rPr>
        <w:t>Block 3. Enter the current date.</w:t>
      </w:r>
    </w:p>
    <w:p w:rsidR="00FB5E84" w:rsidRDefault="00FB5E84" w:rsidP="00FB5E84">
      <w:pPr>
        <w:pStyle w:val="ListParagraph"/>
        <w:numPr>
          <w:ilvl w:val="1"/>
          <w:numId w:val="22"/>
        </w:numPr>
        <w:spacing w:line="480" w:lineRule="auto"/>
        <w:rPr>
          <w:sz w:val="28"/>
          <w:szCs w:val="28"/>
        </w:rPr>
      </w:pPr>
      <w:r>
        <w:rPr>
          <w:sz w:val="28"/>
          <w:szCs w:val="28"/>
        </w:rPr>
        <w:t>Block 4. Enter your Email address</w:t>
      </w:r>
    </w:p>
    <w:p w:rsidR="00FB5E84" w:rsidRDefault="00FB5E84" w:rsidP="00FB5E84">
      <w:pPr>
        <w:pStyle w:val="ListParagraph"/>
        <w:numPr>
          <w:ilvl w:val="1"/>
          <w:numId w:val="22"/>
        </w:numPr>
        <w:spacing w:line="480" w:lineRule="auto"/>
        <w:rPr>
          <w:sz w:val="28"/>
          <w:szCs w:val="28"/>
        </w:rPr>
      </w:pPr>
      <w:r>
        <w:rPr>
          <w:sz w:val="28"/>
          <w:szCs w:val="28"/>
        </w:rPr>
        <w:lastRenderedPageBreak/>
        <w:t>Block 5. Enter your E-Auth Level 2 ID (if applicable)</w:t>
      </w:r>
    </w:p>
    <w:p w:rsidR="00FB5E84" w:rsidRDefault="00FB5E84" w:rsidP="00FB5E84">
      <w:pPr>
        <w:pStyle w:val="ListParagraph"/>
        <w:numPr>
          <w:ilvl w:val="1"/>
          <w:numId w:val="22"/>
        </w:numPr>
        <w:spacing w:line="480" w:lineRule="auto"/>
        <w:rPr>
          <w:sz w:val="28"/>
          <w:szCs w:val="28"/>
        </w:rPr>
      </w:pPr>
      <w:r>
        <w:rPr>
          <w:sz w:val="28"/>
          <w:szCs w:val="28"/>
        </w:rPr>
        <w:t>Block 6. Enter the type of user such as (Federal, or State etc.)</w:t>
      </w:r>
    </w:p>
    <w:p w:rsidR="00FB5E84" w:rsidRDefault="00FB5E84" w:rsidP="00FB5E84">
      <w:pPr>
        <w:pStyle w:val="ListParagraph"/>
        <w:numPr>
          <w:ilvl w:val="1"/>
          <w:numId w:val="22"/>
        </w:numPr>
        <w:spacing w:line="480" w:lineRule="auto"/>
        <w:rPr>
          <w:sz w:val="28"/>
          <w:szCs w:val="28"/>
        </w:rPr>
      </w:pPr>
      <w:r>
        <w:rPr>
          <w:sz w:val="28"/>
          <w:szCs w:val="28"/>
        </w:rPr>
        <w:t>Block 7 thru 13. Enter your Phone and organization information.</w:t>
      </w:r>
    </w:p>
    <w:p w:rsidR="00FB5E84" w:rsidRDefault="00FB5E84" w:rsidP="00FB5E84">
      <w:pPr>
        <w:pStyle w:val="ListParagraph"/>
        <w:numPr>
          <w:ilvl w:val="1"/>
          <w:numId w:val="22"/>
        </w:numPr>
        <w:spacing w:line="480" w:lineRule="auto"/>
        <w:rPr>
          <w:sz w:val="28"/>
          <w:szCs w:val="28"/>
        </w:rPr>
      </w:pPr>
      <w:r>
        <w:rPr>
          <w:sz w:val="28"/>
          <w:szCs w:val="28"/>
        </w:rPr>
        <w:t>Block 14. Enter the system name : Other ( WIC-TIP will go in Block22)</w:t>
      </w:r>
    </w:p>
    <w:p w:rsidR="00FB5E84" w:rsidRDefault="00FB5E84" w:rsidP="00FB5E84">
      <w:pPr>
        <w:pStyle w:val="ListParagraph"/>
        <w:numPr>
          <w:ilvl w:val="1"/>
          <w:numId w:val="22"/>
        </w:numPr>
        <w:spacing w:line="480" w:lineRule="auto"/>
        <w:rPr>
          <w:sz w:val="28"/>
          <w:szCs w:val="28"/>
        </w:rPr>
      </w:pPr>
      <w:r>
        <w:rPr>
          <w:sz w:val="28"/>
          <w:szCs w:val="28"/>
        </w:rPr>
        <w:t>Block 15. Enter the type of access: Read, Write, Execute, Admin etc.</w:t>
      </w:r>
    </w:p>
    <w:p w:rsidR="00FB5E84" w:rsidRDefault="00FB5E84" w:rsidP="00FB5E84">
      <w:pPr>
        <w:pStyle w:val="ListParagraph"/>
        <w:numPr>
          <w:ilvl w:val="1"/>
          <w:numId w:val="22"/>
        </w:numPr>
        <w:spacing w:line="480" w:lineRule="auto"/>
        <w:rPr>
          <w:sz w:val="28"/>
          <w:szCs w:val="28"/>
        </w:rPr>
      </w:pPr>
      <w:r>
        <w:rPr>
          <w:sz w:val="28"/>
          <w:szCs w:val="28"/>
        </w:rPr>
        <w:t>Block 16. Enter N/A</w:t>
      </w:r>
    </w:p>
    <w:p w:rsidR="00FB5E84" w:rsidRDefault="00FB5E84" w:rsidP="00FB5E84">
      <w:pPr>
        <w:pStyle w:val="ListParagraph"/>
        <w:numPr>
          <w:ilvl w:val="1"/>
          <w:numId w:val="22"/>
        </w:numPr>
        <w:spacing w:line="480" w:lineRule="auto"/>
        <w:rPr>
          <w:sz w:val="28"/>
          <w:szCs w:val="28"/>
        </w:rPr>
      </w:pPr>
      <w:r>
        <w:rPr>
          <w:sz w:val="28"/>
          <w:szCs w:val="28"/>
        </w:rPr>
        <w:t xml:space="preserve">Block 17. Enter the Action Requested: ADD </w:t>
      </w:r>
    </w:p>
    <w:p w:rsidR="00FB5E84" w:rsidRDefault="00FB5E84" w:rsidP="00FB5E84">
      <w:pPr>
        <w:pStyle w:val="ListParagraph"/>
        <w:numPr>
          <w:ilvl w:val="1"/>
          <w:numId w:val="22"/>
        </w:numPr>
        <w:spacing w:line="480" w:lineRule="auto"/>
        <w:rPr>
          <w:sz w:val="28"/>
          <w:szCs w:val="28"/>
        </w:rPr>
      </w:pPr>
      <w:r w:rsidRPr="00604EE5">
        <w:rPr>
          <w:sz w:val="28"/>
          <w:szCs w:val="28"/>
        </w:rPr>
        <w:t xml:space="preserve">Block 18. </w:t>
      </w:r>
      <w:r>
        <w:rPr>
          <w:sz w:val="28"/>
          <w:szCs w:val="28"/>
        </w:rPr>
        <w:t>N/A</w:t>
      </w:r>
      <w:r w:rsidRPr="00604EE5">
        <w:rPr>
          <w:sz w:val="28"/>
          <w:szCs w:val="28"/>
        </w:rPr>
        <w:t xml:space="preserve"> </w:t>
      </w:r>
    </w:p>
    <w:p w:rsidR="00FB5E84" w:rsidRPr="00604EE5" w:rsidRDefault="00FB5E84" w:rsidP="00FB5E84">
      <w:pPr>
        <w:pStyle w:val="ListParagraph"/>
        <w:numPr>
          <w:ilvl w:val="1"/>
          <w:numId w:val="22"/>
        </w:numPr>
        <w:spacing w:line="480" w:lineRule="auto"/>
        <w:rPr>
          <w:sz w:val="28"/>
          <w:szCs w:val="28"/>
        </w:rPr>
      </w:pPr>
      <w:r w:rsidRPr="00604EE5">
        <w:rPr>
          <w:sz w:val="28"/>
          <w:szCs w:val="28"/>
        </w:rPr>
        <w:t>Block 19. N/A</w:t>
      </w:r>
    </w:p>
    <w:p w:rsidR="00FB5E84" w:rsidRDefault="00FB5E84" w:rsidP="00FB5E84">
      <w:pPr>
        <w:pStyle w:val="ListParagraph"/>
        <w:numPr>
          <w:ilvl w:val="1"/>
          <w:numId w:val="22"/>
        </w:numPr>
        <w:spacing w:line="480" w:lineRule="auto"/>
        <w:rPr>
          <w:sz w:val="28"/>
          <w:szCs w:val="28"/>
        </w:rPr>
      </w:pPr>
      <w:r>
        <w:rPr>
          <w:sz w:val="28"/>
          <w:szCs w:val="28"/>
        </w:rPr>
        <w:t>Block 20. This is for NFC Accounts Only.</w:t>
      </w:r>
    </w:p>
    <w:p w:rsidR="00FB5E84" w:rsidRDefault="00FB5E84" w:rsidP="00FB5E84">
      <w:pPr>
        <w:pStyle w:val="ListParagraph"/>
        <w:numPr>
          <w:ilvl w:val="1"/>
          <w:numId w:val="22"/>
        </w:numPr>
        <w:spacing w:line="480" w:lineRule="auto"/>
        <w:rPr>
          <w:sz w:val="28"/>
          <w:szCs w:val="28"/>
        </w:rPr>
      </w:pPr>
      <w:r>
        <w:rPr>
          <w:sz w:val="28"/>
          <w:szCs w:val="28"/>
        </w:rPr>
        <w:t>Block 21. This is for JP Morgan Accounts Only</w:t>
      </w:r>
    </w:p>
    <w:p w:rsidR="00FB5E84" w:rsidRPr="008F0951" w:rsidRDefault="00FB5E84" w:rsidP="00FB5E84">
      <w:pPr>
        <w:pStyle w:val="ListParagraph"/>
        <w:numPr>
          <w:ilvl w:val="1"/>
          <w:numId w:val="9"/>
        </w:numPr>
        <w:overflowPunct/>
        <w:autoSpaceDE/>
        <w:autoSpaceDN/>
        <w:adjustRightInd/>
        <w:spacing w:line="480" w:lineRule="auto"/>
        <w:jc w:val="both"/>
        <w:textAlignment w:val="auto"/>
        <w:rPr>
          <w:rFonts w:cs="Arial"/>
          <w:iCs/>
          <w:sz w:val="28"/>
          <w:szCs w:val="28"/>
        </w:rPr>
      </w:pPr>
      <w:r>
        <w:rPr>
          <w:sz w:val="28"/>
          <w:szCs w:val="28"/>
        </w:rPr>
        <w:t>Block 22. Enter any other comments here: Create WIC-TIP Access</w:t>
      </w:r>
    </w:p>
    <w:p w:rsidR="00FB5E84" w:rsidRPr="001A6D38" w:rsidRDefault="00FB5E84" w:rsidP="00FB5E84">
      <w:pPr>
        <w:pStyle w:val="ListParagraph"/>
        <w:numPr>
          <w:ilvl w:val="1"/>
          <w:numId w:val="22"/>
        </w:numPr>
        <w:spacing w:line="480" w:lineRule="auto"/>
        <w:rPr>
          <w:sz w:val="28"/>
          <w:szCs w:val="28"/>
        </w:rPr>
      </w:pPr>
      <w:r w:rsidRPr="001A6D38">
        <w:rPr>
          <w:sz w:val="28"/>
          <w:szCs w:val="28"/>
        </w:rPr>
        <w:t xml:space="preserve">Block 23. User must sign the form. </w:t>
      </w:r>
    </w:p>
    <w:p w:rsidR="00FB5E84" w:rsidRDefault="00FB5E84" w:rsidP="00FB5E84">
      <w:pPr>
        <w:pStyle w:val="ListParagraph"/>
        <w:numPr>
          <w:ilvl w:val="1"/>
          <w:numId w:val="22"/>
        </w:numPr>
        <w:spacing w:line="480" w:lineRule="auto"/>
        <w:rPr>
          <w:sz w:val="28"/>
          <w:szCs w:val="28"/>
        </w:rPr>
      </w:pPr>
      <w:r w:rsidRPr="001A6D38">
        <w:rPr>
          <w:sz w:val="28"/>
          <w:szCs w:val="28"/>
        </w:rPr>
        <w:t>Block 24A. Users Supervisor must sign the form.</w:t>
      </w:r>
    </w:p>
    <w:p w:rsidR="00FB5E84" w:rsidRDefault="00FB5E84" w:rsidP="00FB5E84">
      <w:pPr>
        <w:pStyle w:val="ListParagraph"/>
        <w:numPr>
          <w:ilvl w:val="1"/>
          <w:numId w:val="22"/>
        </w:numPr>
        <w:spacing w:line="480" w:lineRule="auto"/>
        <w:rPr>
          <w:sz w:val="28"/>
          <w:szCs w:val="28"/>
        </w:rPr>
      </w:pPr>
      <w:r w:rsidRPr="0061324F">
        <w:rPr>
          <w:sz w:val="28"/>
          <w:szCs w:val="28"/>
        </w:rPr>
        <w:t xml:space="preserve">Block 24B. Form must be signed by the proper Authorizing Official. (A list of AO’s for </w:t>
      </w:r>
      <w:r>
        <w:rPr>
          <w:sz w:val="28"/>
          <w:szCs w:val="28"/>
        </w:rPr>
        <w:t>STARS</w:t>
      </w:r>
      <w:r w:rsidRPr="0061324F">
        <w:rPr>
          <w:sz w:val="28"/>
          <w:szCs w:val="28"/>
        </w:rPr>
        <w:t xml:space="preserve"> is attached to the Guide. </w:t>
      </w:r>
      <w:r>
        <w:rPr>
          <w:sz w:val="28"/>
          <w:szCs w:val="28"/>
        </w:rPr>
        <w:t>If you don’t see an Authorizing Official listed for your system then none is required just send the form and leave this block blank.)</w:t>
      </w:r>
    </w:p>
    <w:p w:rsidR="00FB5E84" w:rsidRPr="0061324F" w:rsidRDefault="00FB5E84" w:rsidP="00FB5E84">
      <w:pPr>
        <w:pStyle w:val="ListParagraph"/>
        <w:numPr>
          <w:ilvl w:val="1"/>
          <w:numId w:val="22"/>
        </w:numPr>
        <w:spacing w:line="480" w:lineRule="auto"/>
        <w:rPr>
          <w:sz w:val="28"/>
          <w:szCs w:val="28"/>
        </w:rPr>
      </w:pPr>
      <w:r w:rsidRPr="0061324F">
        <w:rPr>
          <w:sz w:val="28"/>
          <w:szCs w:val="28"/>
        </w:rPr>
        <w:t>Block 24 C. This Block is for the Security Officer to sign.</w:t>
      </w:r>
    </w:p>
    <w:p w:rsidR="00FB5E84" w:rsidRDefault="00FB5E84" w:rsidP="00FB5E84">
      <w:pPr>
        <w:pStyle w:val="ListParagraph"/>
        <w:numPr>
          <w:ilvl w:val="1"/>
          <w:numId w:val="22"/>
        </w:numPr>
        <w:spacing w:line="480" w:lineRule="auto"/>
        <w:rPr>
          <w:sz w:val="28"/>
          <w:szCs w:val="28"/>
        </w:rPr>
      </w:pPr>
      <w:r>
        <w:rPr>
          <w:sz w:val="28"/>
          <w:szCs w:val="28"/>
        </w:rPr>
        <w:t>Block 24D. Your state security officer can sign here if available.</w:t>
      </w:r>
    </w:p>
    <w:p w:rsidR="00FB5E84" w:rsidRDefault="00FB5E84" w:rsidP="00FB5E84">
      <w:pPr>
        <w:pStyle w:val="ListParagraph"/>
        <w:numPr>
          <w:ilvl w:val="1"/>
          <w:numId w:val="22"/>
        </w:numPr>
        <w:spacing w:line="480" w:lineRule="auto"/>
        <w:rPr>
          <w:sz w:val="28"/>
          <w:szCs w:val="28"/>
        </w:rPr>
      </w:pPr>
      <w:r>
        <w:rPr>
          <w:sz w:val="28"/>
          <w:szCs w:val="28"/>
        </w:rPr>
        <w:t>Block 25. Please check off if you have completed the CSAT training this year. (if applicable)</w:t>
      </w:r>
    </w:p>
    <w:p w:rsidR="00FB5E84" w:rsidRPr="00915E35" w:rsidRDefault="00FB5E84" w:rsidP="00FB5E84">
      <w:pPr>
        <w:pStyle w:val="ListParagraph"/>
        <w:spacing w:line="480" w:lineRule="auto"/>
        <w:rPr>
          <w:sz w:val="28"/>
          <w:szCs w:val="28"/>
        </w:rPr>
      </w:pPr>
      <w:r>
        <w:rPr>
          <w:sz w:val="28"/>
          <w:szCs w:val="28"/>
        </w:rPr>
        <w:lastRenderedPageBreak/>
        <w:t>Non FNS users must attach a signed Confidentiality Statement. Obtain a copy from STARS help desk or the STARS Authorizing Official.</w:t>
      </w:r>
    </w:p>
    <w:p w:rsidR="006E52B5" w:rsidRDefault="006E52B5"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FB5E84" w:rsidRDefault="00FB5E84" w:rsidP="00040299">
      <w:pPr>
        <w:rPr>
          <w:rFonts w:cs="Arial"/>
          <w:sz w:val="28"/>
          <w:szCs w:val="28"/>
        </w:rPr>
      </w:pPr>
    </w:p>
    <w:p w:rsidR="005E6A81" w:rsidRDefault="005E6A81" w:rsidP="005E6A81">
      <w:pPr>
        <w:pStyle w:val="Heading2"/>
        <w:rPr>
          <w:sz w:val="28"/>
          <w:szCs w:val="28"/>
        </w:rPr>
      </w:pPr>
      <w:bookmarkStart w:id="61" w:name="_Toc307999436"/>
      <w:r w:rsidRPr="00F42377">
        <w:rPr>
          <w:b w:val="0"/>
          <w:sz w:val="36"/>
          <w:szCs w:val="28"/>
        </w:rPr>
        <w:lastRenderedPageBreak/>
        <w:t>Sample FNS-674</w:t>
      </w:r>
      <w:bookmarkEnd w:id="61"/>
    </w:p>
    <w:p w:rsidR="005E6A81" w:rsidRDefault="005E6A81" w:rsidP="00040299">
      <w:pPr>
        <w:rPr>
          <w:rFonts w:ascii="Times New Roman" w:hAnsi="Times New Roman"/>
          <w:color w:val="4F81BD"/>
        </w:rPr>
      </w:pPr>
    </w:p>
    <w:p w:rsidR="00040299" w:rsidRDefault="00FB5E84" w:rsidP="00040299">
      <w:pPr>
        <w:rPr>
          <w:rFonts w:ascii="Times New Roman" w:hAnsi="Times New Roman"/>
          <w:color w:val="4F81BD"/>
        </w:rPr>
      </w:pPr>
      <w:r>
        <w:rPr>
          <w:rFonts w:ascii="Times New Roman" w:hAnsi="Times New Roman"/>
          <w:noProof/>
          <w:color w:val="4F81BD"/>
        </w:rPr>
        <w:drawing>
          <wp:inline distT="0" distB="0" distL="0" distR="0">
            <wp:extent cx="5036426" cy="6497927"/>
            <wp:effectExtent l="19050" t="0" r="0" b="0"/>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srcRect/>
                    <a:stretch>
                      <a:fillRect/>
                    </a:stretch>
                  </pic:blipFill>
                  <pic:spPr bwMode="auto">
                    <a:xfrm>
                      <a:off x="0" y="0"/>
                      <a:ext cx="5042815" cy="6506170"/>
                    </a:xfrm>
                    <a:prstGeom prst="rect">
                      <a:avLst/>
                    </a:prstGeom>
                    <a:noFill/>
                    <a:ln w="9525">
                      <a:noFill/>
                      <a:miter lim="800000"/>
                      <a:headEnd/>
                      <a:tailEnd/>
                    </a:ln>
                  </pic:spPr>
                </pic:pic>
              </a:graphicData>
            </a:graphic>
          </wp:inline>
        </w:drawing>
      </w:r>
    </w:p>
    <w:p w:rsidR="00FB5E84" w:rsidRDefault="00FB5E84" w:rsidP="00040299">
      <w:pPr>
        <w:rPr>
          <w:rFonts w:ascii="Times New Roman" w:hAnsi="Times New Roman"/>
          <w:color w:val="4F81BD"/>
        </w:rPr>
      </w:pPr>
    </w:p>
    <w:p w:rsidR="00FB5E84" w:rsidRDefault="00FB5E84" w:rsidP="00040299">
      <w:pPr>
        <w:rPr>
          <w:rFonts w:ascii="Times New Roman" w:hAnsi="Times New Roman"/>
          <w:color w:val="4F81BD"/>
        </w:rPr>
      </w:pPr>
    </w:p>
    <w:p w:rsidR="00FB5E84" w:rsidRDefault="00FB5E84" w:rsidP="00FB5E84">
      <w:pPr>
        <w:rPr>
          <w:b/>
          <w:sz w:val="28"/>
          <w:szCs w:val="28"/>
        </w:rPr>
      </w:pPr>
      <w:r>
        <w:rPr>
          <w:b/>
          <w:sz w:val="28"/>
          <w:szCs w:val="28"/>
        </w:rPr>
        <w:t xml:space="preserve">Once the FNS-674 is filled out and signed you must forward it to the </w:t>
      </w:r>
      <w:hyperlink r:id="rId47" w:history="1">
        <w:r w:rsidRPr="00C11564">
          <w:rPr>
            <w:rStyle w:val="Hyperlink"/>
            <w:b/>
            <w:sz w:val="28"/>
            <w:szCs w:val="28"/>
          </w:rPr>
          <w:t>Securityofficers.mailbox@fns.usda.gov</w:t>
        </w:r>
      </w:hyperlink>
      <w:r>
        <w:rPr>
          <w:b/>
          <w:sz w:val="28"/>
          <w:szCs w:val="28"/>
        </w:rPr>
        <w:t xml:space="preserve"> for processing. You will receive notice from the appropriate party when your access has been completed.</w:t>
      </w:r>
    </w:p>
    <w:p w:rsidR="00FB5E84" w:rsidRDefault="00FB5E84" w:rsidP="00040299">
      <w:pPr>
        <w:rPr>
          <w:rFonts w:ascii="Times New Roman" w:hAnsi="Times New Roman"/>
          <w:color w:val="4F81BD"/>
        </w:rPr>
      </w:pPr>
    </w:p>
    <w:p w:rsidR="00FB5E84" w:rsidRDefault="00FB5E84" w:rsidP="00040299">
      <w:pPr>
        <w:rPr>
          <w:rFonts w:ascii="Times New Roman" w:hAnsi="Times New Roman"/>
          <w:color w:val="4F81BD"/>
        </w:rPr>
      </w:pPr>
    </w:p>
    <w:p w:rsidR="00FB5E84" w:rsidRDefault="00FB5E84" w:rsidP="00040299">
      <w:pPr>
        <w:rPr>
          <w:rFonts w:ascii="Times New Roman" w:hAnsi="Times New Roman"/>
          <w:color w:val="4F81BD"/>
        </w:rPr>
      </w:pPr>
    </w:p>
    <w:p w:rsidR="00FB5E84" w:rsidRDefault="00FB5E84" w:rsidP="00040299">
      <w:pPr>
        <w:rPr>
          <w:rFonts w:ascii="Times New Roman" w:hAnsi="Times New Roman"/>
          <w:color w:val="4F81BD"/>
        </w:rPr>
      </w:pPr>
    </w:p>
    <w:p w:rsidR="00040299" w:rsidRPr="00040299" w:rsidRDefault="00040299" w:rsidP="00040299">
      <w:pPr>
        <w:pStyle w:val="Heading1"/>
        <w:rPr>
          <w:b w:val="0"/>
          <w:sz w:val="36"/>
          <w:szCs w:val="36"/>
        </w:rPr>
      </w:pPr>
      <w:bookmarkStart w:id="62" w:name="_Toc307999437"/>
      <w:r w:rsidRPr="00040299">
        <w:rPr>
          <w:b w:val="0"/>
          <w:sz w:val="36"/>
          <w:szCs w:val="36"/>
        </w:rPr>
        <w:lastRenderedPageBreak/>
        <w:t>WIC M</w:t>
      </w:r>
      <w:r>
        <w:rPr>
          <w:b w:val="0"/>
          <w:sz w:val="36"/>
          <w:szCs w:val="36"/>
        </w:rPr>
        <w:t xml:space="preserve">anagement </w:t>
      </w:r>
      <w:r w:rsidRPr="00040299">
        <w:rPr>
          <w:b w:val="0"/>
          <w:sz w:val="36"/>
          <w:szCs w:val="36"/>
        </w:rPr>
        <w:t>E</w:t>
      </w:r>
      <w:r>
        <w:rPr>
          <w:b w:val="0"/>
          <w:sz w:val="36"/>
          <w:szCs w:val="36"/>
        </w:rPr>
        <w:t>valuation</w:t>
      </w:r>
      <w:r w:rsidR="001224A7">
        <w:rPr>
          <w:b w:val="0"/>
          <w:sz w:val="36"/>
          <w:szCs w:val="36"/>
        </w:rPr>
        <w:t xml:space="preserve"> </w:t>
      </w:r>
      <w:r w:rsidRPr="00040299">
        <w:rPr>
          <w:b w:val="0"/>
          <w:sz w:val="36"/>
          <w:szCs w:val="36"/>
        </w:rPr>
        <w:t>T</w:t>
      </w:r>
      <w:r>
        <w:rPr>
          <w:b w:val="0"/>
          <w:sz w:val="36"/>
          <w:szCs w:val="36"/>
        </w:rPr>
        <w:t>ools</w:t>
      </w:r>
      <w:r w:rsidRPr="00040299">
        <w:rPr>
          <w:b w:val="0"/>
          <w:sz w:val="36"/>
          <w:szCs w:val="36"/>
        </w:rPr>
        <w:t>:</w:t>
      </w:r>
      <w:r>
        <w:rPr>
          <w:b w:val="0"/>
          <w:sz w:val="36"/>
          <w:szCs w:val="36"/>
        </w:rPr>
        <w:t xml:space="preserve"> (WIC-ME-TOOLS)</w:t>
      </w:r>
      <w:bookmarkEnd w:id="62"/>
    </w:p>
    <w:p w:rsidR="00040299" w:rsidRPr="00040299" w:rsidRDefault="00040299" w:rsidP="00040299">
      <w:pPr>
        <w:pStyle w:val="Header"/>
        <w:rPr>
          <w:rFonts w:cs="Arial"/>
          <w:sz w:val="28"/>
          <w:szCs w:val="28"/>
        </w:rPr>
      </w:pPr>
      <w:r w:rsidRPr="00040299">
        <w:rPr>
          <w:rFonts w:cs="Arial"/>
          <w:sz w:val="28"/>
          <w:szCs w:val="28"/>
        </w:rPr>
        <w:t xml:space="preserve">Food and Nutrition Services (FNS) conducts reviews of the States’ Supplemental Nutrition Assistance Program (SNAP) management evaluation (ME) review system and processes.  A State ME review is one of the State’s most important management tools in evaluating administration of SNAP at the local level.  State agencies are required to ensure that project areas operate SNAP in compliance with provisions of FNS regulations.  Information collected by the State during the local level review shows how the local office is applying policies and procedures including ensuring access to the program.  FNS reviews assess the adequacy of the State’s ME review process and methodology.   </w:t>
      </w:r>
    </w:p>
    <w:p w:rsidR="00040299" w:rsidRPr="00040299" w:rsidRDefault="00040299" w:rsidP="00040299">
      <w:pPr>
        <w:pStyle w:val="Header"/>
        <w:rPr>
          <w:rFonts w:cs="Arial"/>
          <w:sz w:val="28"/>
          <w:szCs w:val="28"/>
        </w:rPr>
      </w:pPr>
    </w:p>
    <w:p w:rsidR="00040299" w:rsidRPr="00040299" w:rsidRDefault="00040299" w:rsidP="00040299">
      <w:pPr>
        <w:rPr>
          <w:rFonts w:cs="Arial"/>
          <w:sz w:val="28"/>
          <w:szCs w:val="28"/>
        </w:rPr>
      </w:pPr>
      <w:r w:rsidRPr="00040299">
        <w:rPr>
          <w:rFonts w:cs="Arial"/>
          <w:sz w:val="28"/>
          <w:szCs w:val="28"/>
        </w:rPr>
        <w:t>Program regulations at 7 CFR 275.8 provide that States shall review the national target areas specified by FNS.  Requirements for review of the State ME procedures are established in the SNAP regulations at 7 CFR 275.3.  This guidance document provides the regions with procedures and tools to conduct reviews of State ME systems and processes.  It may be used in conjunction with other review guides</w:t>
      </w:r>
    </w:p>
    <w:p w:rsidR="00040299" w:rsidRDefault="00040299" w:rsidP="00040299">
      <w:pPr>
        <w:rPr>
          <w:rFonts w:cs="Arial"/>
          <w:sz w:val="28"/>
          <w:szCs w:val="28"/>
        </w:rPr>
      </w:pPr>
      <w:r>
        <w:rPr>
          <w:rFonts w:cs="Arial"/>
          <w:sz w:val="28"/>
          <w:szCs w:val="28"/>
        </w:rPr>
        <w:t>To gain access to the WIC ME TOOLS system complete an FNS-674 as described by the information above in the STARS instructions with the exception of block 14 you will replace the STARS entry with WIC ME TOOLS.</w:t>
      </w:r>
    </w:p>
    <w:p w:rsidR="006E52B5" w:rsidRDefault="006E52B5" w:rsidP="00040299">
      <w:pPr>
        <w:rPr>
          <w:rFonts w:cs="Arial"/>
          <w:sz w:val="28"/>
          <w:szCs w:val="28"/>
        </w:rPr>
      </w:pPr>
    </w:p>
    <w:p w:rsidR="006E52B5" w:rsidRPr="00D61FED" w:rsidRDefault="006E52B5" w:rsidP="006E52B5">
      <w:pPr>
        <w:rPr>
          <w:b/>
          <w:sz w:val="36"/>
          <w:szCs w:val="36"/>
        </w:rPr>
      </w:pPr>
      <w:r w:rsidRPr="00D61FED">
        <w:rPr>
          <w:b/>
          <w:sz w:val="36"/>
          <w:szCs w:val="36"/>
        </w:rPr>
        <w:t xml:space="preserve">Processing Time: </w:t>
      </w:r>
      <w:r>
        <w:rPr>
          <w:b/>
          <w:sz w:val="36"/>
          <w:szCs w:val="36"/>
        </w:rPr>
        <w:t>2</w:t>
      </w:r>
      <w:r w:rsidRPr="00D61FED">
        <w:rPr>
          <w:b/>
          <w:sz w:val="36"/>
          <w:szCs w:val="36"/>
        </w:rPr>
        <w:t>4</w:t>
      </w:r>
      <w:r>
        <w:rPr>
          <w:b/>
          <w:sz w:val="36"/>
          <w:szCs w:val="36"/>
        </w:rPr>
        <w:t xml:space="preserve"> to 48</w:t>
      </w:r>
      <w:r w:rsidRPr="00D61FED">
        <w:rPr>
          <w:b/>
          <w:sz w:val="36"/>
          <w:szCs w:val="36"/>
        </w:rPr>
        <w:t xml:space="preserve"> hrs.  </w:t>
      </w:r>
    </w:p>
    <w:p w:rsidR="005E6A81" w:rsidRPr="0045652A" w:rsidRDefault="005E6A81" w:rsidP="005E6A81">
      <w:pPr>
        <w:pStyle w:val="Default"/>
        <w:rPr>
          <w:sz w:val="28"/>
          <w:szCs w:val="28"/>
        </w:rPr>
      </w:pPr>
      <w:r w:rsidRPr="0045652A">
        <w:rPr>
          <w:sz w:val="28"/>
          <w:szCs w:val="28"/>
        </w:rPr>
        <w:t xml:space="preserve">Once the level 2 ID is obtained you must complete an FNS-674 form. </w:t>
      </w:r>
    </w:p>
    <w:p w:rsidR="005E6A81" w:rsidRPr="0045652A" w:rsidRDefault="005E6A81" w:rsidP="005E6A81">
      <w:pPr>
        <w:pStyle w:val="Default"/>
        <w:rPr>
          <w:sz w:val="28"/>
          <w:szCs w:val="28"/>
        </w:rPr>
      </w:pPr>
      <w:r w:rsidRPr="0045652A">
        <w:rPr>
          <w:sz w:val="28"/>
          <w:szCs w:val="28"/>
        </w:rPr>
        <w:t>Please complete the 674 as desc</w:t>
      </w:r>
      <w:r>
        <w:rPr>
          <w:sz w:val="28"/>
          <w:szCs w:val="28"/>
        </w:rPr>
        <w:t>ribed in the instructions below and add any justification necessary.</w:t>
      </w:r>
      <w:r w:rsidRPr="0045652A">
        <w:rPr>
          <w:sz w:val="28"/>
          <w:szCs w:val="28"/>
        </w:rPr>
        <w:t xml:space="preserve"> </w:t>
      </w:r>
    </w:p>
    <w:p w:rsidR="005E6A81" w:rsidRPr="00CB5C9E" w:rsidRDefault="005E6A81" w:rsidP="005E6A81">
      <w:pPr>
        <w:pStyle w:val="Default"/>
      </w:pPr>
    </w:p>
    <w:p w:rsidR="005E6A81" w:rsidRDefault="005E6A81" w:rsidP="005E6A81">
      <w:pPr>
        <w:pStyle w:val="ListParagraph"/>
        <w:numPr>
          <w:ilvl w:val="0"/>
          <w:numId w:val="28"/>
        </w:numPr>
        <w:rPr>
          <w:sz w:val="28"/>
          <w:szCs w:val="28"/>
        </w:rPr>
      </w:pPr>
      <w:r>
        <w:rPr>
          <w:sz w:val="28"/>
          <w:szCs w:val="28"/>
        </w:rPr>
        <w:t>User information</w:t>
      </w:r>
    </w:p>
    <w:p w:rsidR="005E6A81" w:rsidRDefault="005E6A81" w:rsidP="005E6A81">
      <w:pPr>
        <w:pStyle w:val="ListParagraph"/>
        <w:numPr>
          <w:ilvl w:val="1"/>
          <w:numId w:val="28"/>
        </w:numPr>
        <w:spacing w:line="480" w:lineRule="auto"/>
        <w:rPr>
          <w:sz w:val="28"/>
          <w:szCs w:val="28"/>
        </w:rPr>
      </w:pPr>
      <w:r>
        <w:rPr>
          <w:sz w:val="28"/>
          <w:szCs w:val="28"/>
        </w:rPr>
        <w:t>Block 1. Enter your Name</w:t>
      </w:r>
    </w:p>
    <w:p w:rsidR="005E6A81" w:rsidRDefault="005E6A81" w:rsidP="005E6A81">
      <w:pPr>
        <w:pStyle w:val="ListParagraph"/>
        <w:numPr>
          <w:ilvl w:val="1"/>
          <w:numId w:val="28"/>
        </w:numPr>
        <w:spacing w:line="480" w:lineRule="auto"/>
        <w:rPr>
          <w:sz w:val="28"/>
          <w:szCs w:val="28"/>
        </w:rPr>
      </w:pPr>
      <w:r>
        <w:rPr>
          <w:sz w:val="28"/>
          <w:szCs w:val="28"/>
        </w:rPr>
        <w:t>Block 2. Enter your Title</w:t>
      </w:r>
    </w:p>
    <w:p w:rsidR="005E6A81" w:rsidRDefault="005E6A81" w:rsidP="005E6A81">
      <w:pPr>
        <w:pStyle w:val="ListParagraph"/>
        <w:numPr>
          <w:ilvl w:val="1"/>
          <w:numId w:val="28"/>
        </w:numPr>
        <w:spacing w:line="480" w:lineRule="auto"/>
        <w:rPr>
          <w:sz w:val="28"/>
          <w:szCs w:val="28"/>
        </w:rPr>
      </w:pPr>
      <w:r>
        <w:rPr>
          <w:sz w:val="28"/>
          <w:szCs w:val="28"/>
        </w:rPr>
        <w:t>Block 3. Enter the current date.</w:t>
      </w:r>
    </w:p>
    <w:p w:rsidR="005E6A81" w:rsidRDefault="005E6A81" w:rsidP="005E6A81">
      <w:pPr>
        <w:pStyle w:val="ListParagraph"/>
        <w:numPr>
          <w:ilvl w:val="1"/>
          <w:numId w:val="28"/>
        </w:numPr>
        <w:spacing w:line="480" w:lineRule="auto"/>
        <w:rPr>
          <w:sz w:val="28"/>
          <w:szCs w:val="28"/>
        </w:rPr>
      </w:pPr>
      <w:r>
        <w:rPr>
          <w:sz w:val="28"/>
          <w:szCs w:val="28"/>
        </w:rPr>
        <w:t>Block 4. Enter your Email address</w:t>
      </w:r>
    </w:p>
    <w:p w:rsidR="005E6A81" w:rsidRDefault="005E6A81" w:rsidP="005E6A81">
      <w:pPr>
        <w:pStyle w:val="ListParagraph"/>
        <w:numPr>
          <w:ilvl w:val="1"/>
          <w:numId w:val="28"/>
        </w:numPr>
        <w:spacing w:line="480" w:lineRule="auto"/>
        <w:rPr>
          <w:sz w:val="28"/>
          <w:szCs w:val="28"/>
        </w:rPr>
      </w:pPr>
      <w:r>
        <w:rPr>
          <w:sz w:val="28"/>
          <w:szCs w:val="28"/>
        </w:rPr>
        <w:t>Block 5. Enter your E-Auth Level 2 ID (if applicable)</w:t>
      </w:r>
    </w:p>
    <w:p w:rsidR="005E6A81" w:rsidRDefault="005E6A81" w:rsidP="005E6A81">
      <w:pPr>
        <w:pStyle w:val="ListParagraph"/>
        <w:numPr>
          <w:ilvl w:val="1"/>
          <w:numId w:val="28"/>
        </w:numPr>
        <w:spacing w:line="480" w:lineRule="auto"/>
        <w:rPr>
          <w:sz w:val="28"/>
          <w:szCs w:val="28"/>
        </w:rPr>
      </w:pPr>
      <w:r>
        <w:rPr>
          <w:sz w:val="28"/>
          <w:szCs w:val="28"/>
        </w:rPr>
        <w:t>Block 6. Enter the type of user such as (Federal, or State etc.)</w:t>
      </w:r>
    </w:p>
    <w:p w:rsidR="005E6A81" w:rsidRDefault="005E6A81" w:rsidP="005E6A81">
      <w:pPr>
        <w:pStyle w:val="ListParagraph"/>
        <w:numPr>
          <w:ilvl w:val="1"/>
          <w:numId w:val="28"/>
        </w:numPr>
        <w:spacing w:line="480" w:lineRule="auto"/>
        <w:rPr>
          <w:sz w:val="28"/>
          <w:szCs w:val="28"/>
        </w:rPr>
      </w:pPr>
      <w:r>
        <w:rPr>
          <w:sz w:val="28"/>
          <w:szCs w:val="28"/>
        </w:rPr>
        <w:t>Block 7 thru 13. Enter your Phone and organization information.</w:t>
      </w:r>
    </w:p>
    <w:p w:rsidR="005E6A81" w:rsidRDefault="005E6A81" w:rsidP="005E6A81">
      <w:pPr>
        <w:pStyle w:val="ListParagraph"/>
        <w:numPr>
          <w:ilvl w:val="1"/>
          <w:numId w:val="28"/>
        </w:numPr>
        <w:spacing w:line="480" w:lineRule="auto"/>
        <w:rPr>
          <w:sz w:val="28"/>
          <w:szCs w:val="28"/>
        </w:rPr>
      </w:pPr>
      <w:r>
        <w:rPr>
          <w:sz w:val="28"/>
          <w:szCs w:val="28"/>
        </w:rPr>
        <w:t xml:space="preserve">Block 14. Enter the system name : STARS ( WIC ME TOOL is part of STARS you will put the WIC-ME TOOL in the comments block) </w:t>
      </w:r>
    </w:p>
    <w:p w:rsidR="005E6A81" w:rsidRDefault="005E6A81" w:rsidP="005E6A81">
      <w:pPr>
        <w:pStyle w:val="ListParagraph"/>
        <w:numPr>
          <w:ilvl w:val="1"/>
          <w:numId w:val="28"/>
        </w:numPr>
        <w:spacing w:line="480" w:lineRule="auto"/>
        <w:rPr>
          <w:sz w:val="28"/>
          <w:szCs w:val="28"/>
        </w:rPr>
      </w:pPr>
      <w:r>
        <w:rPr>
          <w:sz w:val="28"/>
          <w:szCs w:val="28"/>
        </w:rPr>
        <w:lastRenderedPageBreak/>
        <w:t>Block 15. Enter the type of access: Read, Write, execute ETC.</w:t>
      </w:r>
    </w:p>
    <w:p w:rsidR="005E6A81" w:rsidRDefault="005E6A81" w:rsidP="005E6A81">
      <w:pPr>
        <w:pStyle w:val="ListParagraph"/>
        <w:numPr>
          <w:ilvl w:val="1"/>
          <w:numId w:val="28"/>
        </w:numPr>
        <w:spacing w:line="480" w:lineRule="auto"/>
        <w:rPr>
          <w:sz w:val="28"/>
          <w:szCs w:val="28"/>
        </w:rPr>
      </w:pPr>
      <w:r>
        <w:rPr>
          <w:sz w:val="28"/>
          <w:szCs w:val="28"/>
        </w:rPr>
        <w:t>Block 16. Enter N/A</w:t>
      </w:r>
    </w:p>
    <w:p w:rsidR="005E6A81" w:rsidRDefault="005E6A81" w:rsidP="005E6A81">
      <w:pPr>
        <w:pStyle w:val="ListParagraph"/>
        <w:numPr>
          <w:ilvl w:val="1"/>
          <w:numId w:val="28"/>
        </w:numPr>
        <w:spacing w:line="480" w:lineRule="auto"/>
        <w:rPr>
          <w:sz w:val="28"/>
          <w:szCs w:val="28"/>
        </w:rPr>
      </w:pPr>
      <w:r>
        <w:rPr>
          <w:sz w:val="28"/>
          <w:szCs w:val="28"/>
        </w:rPr>
        <w:t xml:space="preserve">Block 17. Enter the Action Requested: ADD </w:t>
      </w:r>
    </w:p>
    <w:p w:rsidR="005E6A81" w:rsidRDefault="005E6A81" w:rsidP="005E6A81">
      <w:pPr>
        <w:pStyle w:val="ListParagraph"/>
        <w:numPr>
          <w:ilvl w:val="1"/>
          <w:numId w:val="28"/>
        </w:numPr>
        <w:spacing w:line="480" w:lineRule="auto"/>
        <w:rPr>
          <w:sz w:val="28"/>
          <w:szCs w:val="28"/>
        </w:rPr>
      </w:pPr>
      <w:r w:rsidRPr="00604EE5">
        <w:rPr>
          <w:sz w:val="28"/>
          <w:szCs w:val="28"/>
        </w:rPr>
        <w:t xml:space="preserve">Block 18. </w:t>
      </w:r>
      <w:r>
        <w:rPr>
          <w:sz w:val="28"/>
          <w:szCs w:val="28"/>
        </w:rPr>
        <w:t>N/A</w:t>
      </w:r>
      <w:r w:rsidRPr="00604EE5">
        <w:rPr>
          <w:sz w:val="28"/>
          <w:szCs w:val="28"/>
        </w:rPr>
        <w:t xml:space="preserve"> </w:t>
      </w:r>
    </w:p>
    <w:p w:rsidR="005E6A81" w:rsidRPr="00604EE5" w:rsidRDefault="005E6A81" w:rsidP="005E6A81">
      <w:pPr>
        <w:pStyle w:val="ListParagraph"/>
        <w:numPr>
          <w:ilvl w:val="1"/>
          <w:numId w:val="28"/>
        </w:numPr>
        <w:spacing w:line="480" w:lineRule="auto"/>
        <w:rPr>
          <w:sz w:val="28"/>
          <w:szCs w:val="28"/>
        </w:rPr>
      </w:pPr>
      <w:r w:rsidRPr="00604EE5">
        <w:rPr>
          <w:sz w:val="28"/>
          <w:szCs w:val="28"/>
        </w:rPr>
        <w:t>Block 19. N/A</w:t>
      </w:r>
    </w:p>
    <w:p w:rsidR="005E6A81" w:rsidRDefault="005E6A81" w:rsidP="005E6A81">
      <w:pPr>
        <w:pStyle w:val="ListParagraph"/>
        <w:numPr>
          <w:ilvl w:val="1"/>
          <w:numId w:val="28"/>
        </w:numPr>
        <w:spacing w:line="480" w:lineRule="auto"/>
        <w:rPr>
          <w:sz w:val="28"/>
          <w:szCs w:val="28"/>
        </w:rPr>
      </w:pPr>
      <w:r>
        <w:rPr>
          <w:sz w:val="28"/>
          <w:szCs w:val="28"/>
        </w:rPr>
        <w:t>Block 20. This is only for new NFC accounts Only</w:t>
      </w:r>
    </w:p>
    <w:p w:rsidR="005E6A81" w:rsidRDefault="005E6A81" w:rsidP="005E6A81">
      <w:pPr>
        <w:pStyle w:val="ListParagraph"/>
        <w:numPr>
          <w:ilvl w:val="1"/>
          <w:numId w:val="28"/>
        </w:numPr>
        <w:spacing w:line="480" w:lineRule="auto"/>
        <w:rPr>
          <w:sz w:val="28"/>
          <w:szCs w:val="28"/>
        </w:rPr>
      </w:pPr>
      <w:r>
        <w:rPr>
          <w:sz w:val="28"/>
          <w:szCs w:val="28"/>
        </w:rPr>
        <w:t>Block 21. This is for JP Morgan Accounts Only</w:t>
      </w:r>
    </w:p>
    <w:p w:rsidR="005E6A81" w:rsidRDefault="005E6A81" w:rsidP="005E6A81">
      <w:pPr>
        <w:pStyle w:val="ListParagraph"/>
        <w:numPr>
          <w:ilvl w:val="1"/>
          <w:numId w:val="28"/>
        </w:numPr>
        <w:spacing w:line="480" w:lineRule="auto"/>
        <w:rPr>
          <w:sz w:val="28"/>
          <w:szCs w:val="28"/>
        </w:rPr>
      </w:pPr>
      <w:r>
        <w:rPr>
          <w:sz w:val="28"/>
          <w:szCs w:val="28"/>
        </w:rPr>
        <w:t>Block 22. Enter any comments you have Example create WIC-ME-TOOL Account</w:t>
      </w:r>
    </w:p>
    <w:p w:rsidR="005E6A81" w:rsidRPr="001A6D38" w:rsidRDefault="005E6A81" w:rsidP="005E6A81">
      <w:pPr>
        <w:pStyle w:val="ListParagraph"/>
        <w:numPr>
          <w:ilvl w:val="1"/>
          <w:numId w:val="28"/>
        </w:numPr>
        <w:spacing w:line="480" w:lineRule="auto"/>
        <w:rPr>
          <w:sz w:val="28"/>
          <w:szCs w:val="28"/>
        </w:rPr>
      </w:pPr>
      <w:r w:rsidRPr="001A6D38">
        <w:rPr>
          <w:sz w:val="28"/>
          <w:szCs w:val="28"/>
        </w:rPr>
        <w:t xml:space="preserve">Block 23. User must sign the form. </w:t>
      </w:r>
    </w:p>
    <w:p w:rsidR="005E6A81" w:rsidRDefault="005E6A81" w:rsidP="005E6A81">
      <w:pPr>
        <w:pStyle w:val="ListParagraph"/>
        <w:numPr>
          <w:ilvl w:val="1"/>
          <w:numId w:val="28"/>
        </w:numPr>
        <w:spacing w:line="480" w:lineRule="auto"/>
        <w:rPr>
          <w:sz w:val="28"/>
          <w:szCs w:val="28"/>
        </w:rPr>
      </w:pPr>
      <w:r w:rsidRPr="001A6D38">
        <w:rPr>
          <w:sz w:val="28"/>
          <w:szCs w:val="28"/>
        </w:rPr>
        <w:t>Block 24A. Users Supervisor must sign the form.</w:t>
      </w:r>
    </w:p>
    <w:p w:rsidR="005E6A81" w:rsidRDefault="005E6A81" w:rsidP="005E6A81">
      <w:pPr>
        <w:pStyle w:val="ListParagraph"/>
        <w:numPr>
          <w:ilvl w:val="1"/>
          <w:numId w:val="28"/>
        </w:numPr>
        <w:spacing w:line="480" w:lineRule="auto"/>
        <w:rPr>
          <w:sz w:val="28"/>
          <w:szCs w:val="28"/>
        </w:rPr>
      </w:pPr>
      <w:r w:rsidRPr="0061324F">
        <w:rPr>
          <w:sz w:val="28"/>
          <w:szCs w:val="28"/>
        </w:rPr>
        <w:t xml:space="preserve">Block 24B. Form must be signed by the proper Authorizing Official. (A list of AO’s for </w:t>
      </w:r>
      <w:r>
        <w:rPr>
          <w:sz w:val="28"/>
          <w:szCs w:val="28"/>
        </w:rPr>
        <w:t>STARS WIC-ME-TOOLs</w:t>
      </w:r>
      <w:r w:rsidRPr="0061324F">
        <w:rPr>
          <w:sz w:val="28"/>
          <w:szCs w:val="28"/>
        </w:rPr>
        <w:t xml:space="preserve"> is attached to the Guide. </w:t>
      </w:r>
    </w:p>
    <w:p w:rsidR="005E6A81" w:rsidRPr="0061324F" w:rsidRDefault="005E6A81" w:rsidP="005E6A81">
      <w:pPr>
        <w:pStyle w:val="ListParagraph"/>
        <w:numPr>
          <w:ilvl w:val="1"/>
          <w:numId w:val="28"/>
        </w:numPr>
        <w:spacing w:line="480" w:lineRule="auto"/>
        <w:rPr>
          <w:sz w:val="28"/>
          <w:szCs w:val="28"/>
        </w:rPr>
      </w:pPr>
      <w:r w:rsidRPr="0061324F">
        <w:rPr>
          <w:sz w:val="28"/>
          <w:szCs w:val="28"/>
        </w:rPr>
        <w:t>Block 24 C. This Block is for the Security Officer to sign.</w:t>
      </w:r>
    </w:p>
    <w:p w:rsidR="005E6A81" w:rsidRDefault="005E6A81" w:rsidP="005E6A81">
      <w:pPr>
        <w:pStyle w:val="ListParagraph"/>
        <w:numPr>
          <w:ilvl w:val="1"/>
          <w:numId w:val="28"/>
        </w:numPr>
        <w:spacing w:line="480" w:lineRule="auto"/>
        <w:rPr>
          <w:sz w:val="28"/>
          <w:szCs w:val="28"/>
        </w:rPr>
      </w:pPr>
      <w:r>
        <w:rPr>
          <w:sz w:val="28"/>
          <w:szCs w:val="28"/>
        </w:rPr>
        <w:t>Block 24D. Your state security officer can sign here if available.</w:t>
      </w:r>
    </w:p>
    <w:p w:rsidR="005E6A81" w:rsidRDefault="005E6A81" w:rsidP="005E6A81">
      <w:pPr>
        <w:pStyle w:val="ListParagraph"/>
        <w:numPr>
          <w:ilvl w:val="1"/>
          <w:numId w:val="28"/>
        </w:numPr>
        <w:spacing w:line="480" w:lineRule="auto"/>
        <w:rPr>
          <w:sz w:val="28"/>
          <w:szCs w:val="28"/>
        </w:rPr>
      </w:pPr>
      <w:r>
        <w:rPr>
          <w:sz w:val="28"/>
          <w:szCs w:val="28"/>
        </w:rPr>
        <w:t>Block 25. Please check off if you have completed the CSAT training this year. (if applicable)</w:t>
      </w:r>
    </w:p>
    <w:p w:rsidR="006E52B5" w:rsidRPr="00040299" w:rsidRDefault="006E52B5" w:rsidP="00040299">
      <w:pPr>
        <w:rPr>
          <w:rFonts w:cs="Arial"/>
          <w:sz w:val="28"/>
          <w:szCs w:val="28"/>
        </w:rPr>
      </w:pPr>
    </w:p>
    <w:p w:rsidR="005E6A81" w:rsidRDefault="005E6A81" w:rsidP="005E6A81">
      <w:pPr>
        <w:pStyle w:val="Heading2"/>
        <w:rPr>
          <w:sz w:val="28"/>
          <w:szCs w:val="28"/>
        </w:rPr>
      </w:pPr>
      <w:bookmarkStart w:id="63" w:name="_Toc307999438"/>
      <w:r w:rsidRPr="00F42377">
        <w:rPr>
          <w:b w:val="0"/>
          <w:sz w:val="36"/>
          <w:szCs w:val="28"/>
        </w:rPr>
        <w:lastRenderedPageBreak/>
        <w:t>Sample FNS-674</w:t>
      </w:r>
      <w:bookmarkEnd w:id="63"/>
    </w:p>
    <w:p w:rsidR="005E6A81" w:rsidRDefault="00346AD8" w:rsidP="00F42377">
      <w:pPr>
        <w:pStyle w:val="Heading1"/>
        <w:rPr>
          <w:sz w:val="36"/>
        </w:rPr>
      </w:pPr>
      <w:r>
        <w:rPr>
          <w:noProof/>
          <w:sz w:val="36"/>
        </w:rPr>
        <w:drawing>
          <wp:inline distT="0" distB="0" distL="0" distR="0">
            <wp:extent cx="5404288" cy="6972538"/>
            <wp:effectExtent l="19050" t="0" r="5912"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srcRect/>
                    <a:stretch>
                      <a:fillRect/>
                    </a:stretch>
                  </pic:blipFill>
                  <pic:spPr bwMode="auto">
                    <a:xfrm>
                      <a:off x="0" y="0"/>
                      <a:ext cx="5406877" cy="6975878"/>
                    </a:xfrm>
                    <a:prstGeom prst="rect">
                      <a:avLst/>
                    </a:prstGeom>
                    <a:noFill/>
                    <a:ln w="9525">
                      <a:noFill/>
                      <a:miter lim="800000"/>
                      <a:headEnd/>
                      <a:tailEnd/>
                    </a:ln>
                  </pic:spPr>
                </pic:pic>
              </a:graphicData>
            </a:graphic>
          </wp:inline>
        </w:drawing>
      </w:r>
    </w:p>
    <w:p w:rsidR="00346AD8" w:rsidRDefault="00346AD8" w:rsidP="00346AD8">
      <w:pPr>
        <w:rPr>
          <w:b/>
          <w:sz w:val="28"/>
          <w:szCs w:val="28"/>
        </w:rPr>
      </w:pPr>
      <w:r>
        <w:rPr>
          <w:b/>
          <w:sz w:val="28"/>
          <w:szCs w:val="28"/>
        </w:rPr>
        <w:t xml:space="preserve">Once the FNS-674 is filled out and signed you must forward it to the </w:t>
      </w:r>
      <w:hyperlink r:id="rId49" w:history="1">
        <w:r w:rsidRPr="00C11564">
          <w:rPr>
            <w:rStyle w:val="Hyperlink"/>
            <w:b/>
            <w:sz w:val="28"/>
            <w:szCs w:val="28"/>
          </w:rPr>
          <w:t>Securityofficers.mailbox@fns.usda.gov</w:t>
        </w:r>
      </w:hyperlink>
      <w:r>
        <w:rPr>
          <w:b/>
          <w:sz w:val="28"/>
          <w:szCs w:val="28"/>
        </w:rPr>
        <w:t xml:space="preserve"> for processing. You will receive notice from the appropriate party when your access has been completed.</w:t>
      </w:r>
    </w:p>
    <w:p w:rsidR="00346AD8" w:rsidRDefault="00346AD8" w:rsidP="00346AD8">
      <w:pPr>
        <w:rPr>
          <w:rFonts w:ascii="Times New Roman" w:hAnsi="Times New Roman"/>
          <w:color w:val="4F81BD"/>
        </w:rPr>
      </w:pPr>
    </w:p>
    <w:p w:rsidR="00346AD8" w:rsidRDefault="00346AD8" w:rsidP="00F42377">
      <w:pPr>
        <w:pStyle w:val="Heading1"/>
        <w:rPr>
          <w:sz w:val="36"/>
        </w:rPr>
      </w:pPr>
    </w:p>
    <w:p w:rsidR="0019067B" w:rsidRPr="0045652A" w:rsidRDefault="00AC557C" w:rsidP="00F42377">
      <w:pPr>
        <w:pStyle w:val="Heading1"/>
        <w:rPr>
          <w:sz w:val="36"/>
        </w:rPr>
      </w:pPr>
      <w:bookmarkStart w:id="64" w:name="_Toc307999439"/>
      <w:r w:rsidRPr="0045652A">
        <w:rPr>
          <w:sz w:val="36"/>
        </w:rPr>
        <w:t>Electronic Commodity Ordering System (ECOS)</w:t>
      </w:r>
      <w:bookmarkEnd w:id="64"/>
    </w:p>
    <w:p w:rsidR="00AC557C" w:rsidRPr="00F42377" w:rsidRDefault="00AC557C" w:rsidP="00BD4C27">
      <w:pPr>
        <w:jc w:val="center"/>
        <w:rPr>
          <w:b/>
          <w:sz w:val="28"/>
          <w:szCs w:val="28"/>
        </w:rPr>
      </w:pPr>
    </w:p>
    <w:p w:rsidR="00AC557C" w:rsidRDefault="00AC557C" w:rsidP="00AC557C">
      <w:pPr>
        <w:pStyle w:val="bp"/>
        <w:rPr>
          <w:rFonts w:ascii="Arial" w:hAnsi="Arial" w:cs="Arial"/>
          <w:sz w:val="28"/>
          <w:szCs w:val="28"/>
        </w:rPr>
      </w:pPr>
      <w:r w:rsidRPr="00F42377">
        <w:rPr>
          <w:rFonts w:ascii="Arial" w:hAnsi="Arial" w:cs="Arial"/>
          <w:sz w:val="28"/>
          <w:szCs w:val="28"/>
        </w:rPr>
        <w:t xml:space="preserve">The Electronic Commodity Ordering System (ECOS) is a United States Department of Agriculture (USDA) Web based commodity ordering system. It is used to report on the Delivery Order Acknowledgements, Pre-Round Surveys, Round Surveys, Delivery Order Updates, Entitlements, Commodities, Complaint workflow/reports, Delivery Destinations and Standard Remarks generated in the Processed Commodities Inventory Management System (PCIMS). </w:t>
      </w:r>
    </w:p>
    <w:p w:rsidR="006E52B5" w:rsidRDefault="006E52B5" w:rsidP="00AC557C">
      <w:pPr>
        <w:pStyle w:val="bp"/>
        <w:rPr>
          <w:rFonts w:ascii="Arial" w:hAnsi="Arial" w:cs="Arial"/>
          <w:sz w:val="28"/>
          <w:szCs w:val="28"/>
        </w:rPr>
      </w:pPr>
    </w:p>
    <w:p w:rsidR="006E52B5" w:rsidRPr="00D61FED" w:rsidRDefault="006E52B5" w:rsidP="006E52B5">
      <w:pPr>
        <w:rPr>
          <w:b/>
          <w:sz w:val="36"/>
          <w:szCs w:val="36"/>
        </w:rPr>
      </w:pPr>
      <w:r w:rsidRPr="00D61FED">
        <w:rPr>
          <w:b/>
          <w:sz w:val="36"/>
          <w:szCs w:val="36"/>
        </w:rPr>
        <w:t xml:space="preserve">Processing Time: </w:t>
      </w:r>
      <w:r>
        <w:rPr>
          <w:b/>
          <w:sz w:val="36"/>
          <w:szCs w:val="36"/>
        </w:rPr>
        <w:t>2</w:t>
      </w:r>
      <w:r w:rsidRPr="00D61FED">
        <w:rPr>
          <w:b/>
          <w:sz w:val="36"/>
          <w:szCs w:val="36"/>
        </w:rPr>
        <w:t>4</w:t>
      </w:r>
      <w:r>
        <w:rPr>
          <w:b/>
          <w:sz w:val="36"/>
          <w:szCs w:val="36"/>
        </w:rPr>
        <w:t xml:space="preserve"> to 48</w:t>
      </w:r>
      <w:r w:rsidRPr="00D61FED">
        <w:rPr>
          <w:b/>
          <w:sz w:val="36"/>
          <w:szCs w:val="36"/>
        </w:rPr>
        <w:t xml:space="preserve"> hrs.  </w:t>
      </w:r>
    </w:p>
    <w:p w:rsidR="006E52B5" w:rsidRPr="00F42377" w:rsidRDefault="006E52B5" w:rsidP="00AC557C">
      <w:pPr>
        <w:pStyle w:val="bp"/>
        <w:rPr>
          <w:rFonts w:ascii="Arial" w:hAnsi="Arial" w:cs="Arial"/>
          <w:sz w:val="28"/>
          <w:szCs w:val="28"/>
        </w:rPr>
      </w:pPr>
    </w:p>
    <w:p w:rsidR="00AC557C" w:rsidRPr="00F42377" w:rsidRDefault="00AC557C" w:rsidP="00AC557C">
      <w:pPr>
        <w:rPr>
          <w:sz w:val="28"/>
          <w:szCs w:val="28"/>
        </w:rPr>
      </w:pPr>
    </w:p>
    <w:p w:rsidR="00AC557C" w:rsidRPr="00F42377" w:rsidRDefault="00AC557C" w:rsidP="00AC557C">
      <w:pPr>
        <w:rPr>
          <w:sz w:val="28"/>
          <w:szCs w:val="28"/>
        </w:rPr>
      </w:pPr>
      <w:r w:rsidRPr="00F42377">
        <w:rPr>
          <w:sz w:val="28"/>
          <w:szCs w:val="28"/>
        </w:rPr>
        <w:t>In order to receive access to the ECOS system you must complete an FNS-674 form.</w:t>
      </w:r>
    </w:p>
    <w:p w:rsidR="00AC557C" w:rsidRPr="00F42377" w:rsidRDefault="00AC557C" w:rsidP="00AC557C">
      <w:pPr>
        <w:rPr>
          <w:sz w:val="28"/>
          <w:szCs w:val="28"/>
        </w:rPr>
      </w:pPr>
    </w:p>
    <w:p w:rsidR="00AC557C" w:rsidRDefault="00AC557C" w:rsidP="00AC557C">
      <w:pPr>
        <w:rPr>
          <w:sz w:val="28"/>
          <w:szCs w:val="28"/>
        </w:rPr>
      </w:pPr>
      <w:r w:rsidRPr="00F42377">
        <w:rPr>
          <w:sz w:val="28"/>
          <w:szCs w:val="28"/>
        </w:rPr>
        <w:t xml:space="preserve">Please </w:t>
      </w:r>
      <w:r>
        <w:rPr>
          <w:sz w:val="28"/>
          <w:szCs w:val="28"/>
        </w:rPr>
        <w:t>complete the 674 as described in the instructions below.</w:t>
      </w:r>
    </w:p>
    <w:p w:rsidR="00AC557C" w:rsidRDefault="00AC557C" w:rsidP="00AC557C">
      <w:pPr>
        <w:rPr>
          <w:sz w:val="28"/>
          <w:szCs w:val="28"/>
        </w:rPr>
      </w:pPr>
    </w:p>
    <w:p w:rsidR="00346AD8" w:rsidRDefault="00346AD8" w:rsidP="00346AD8">
      <w:pPr>
        <w:pStyle w:val="ListParagraph"/>
        <w:numPr>
          <w:ilvl w:val="0"/>
          <w:numId w:val="29"/>
        </w:numPr>
        <w:rPr>
          <w:sz w:val="28"/>
          <w:szCs w:val="28"/>
        </w:rPr>
      </w:pPr>
      <w:r>
        <w:rPr>
          <w:sz w:val="28"/>
          <w:szCs w:val="28"/>
        </w:rPr>
        <w:t>User information</w:t>
      </w:r>
    </w:p>
    <w:p w:rsidR="00346AD8" w:rsidRDefault="00346AD8" w:rsidP="00346AD8">
      <w:pPr>
        <w:pStyle w:val="ListParagraph"/>
        <w:numPr>
          <w:ilvl w:val="1"/>
          <w:numId w:val="29"/>
        </w:numPr>
        <w:spacing w:line="480" w:lineRule="auto"/>
        <w:rPr>
          <w:sz w:val="28"/>
          <w:szCs w:val="28"/>
        </w:rPr>
      </w:pPr>
      <w:r>
        <w:rPr>
          <w:sz w:val="28"/>
          <w:szCs w:val="28"/>
        </w:rPr>
        <w:t>Block 1. Enter your Name</w:t>
      </w:r>
    </w:p>
    <w:p w:rsidR="00346AD8" w:rsidRDefault="00346AD8" w:rsidP="00346AD8">
      <w:pPr>
        <w:pStyle w:val="ListParagraph"/>
        <w:numPr>
          <w:ilvl w:val="1"/>
          <w:numId w:val="29"/>
        </w:numPr>
        <w:spacing w:line="480" w:lineRule="auto"/>
        <w:rPr>
          <w:sz w:val="28"/>
          <w:szCs w:val="28"/>
        </w:rPr>
      </w:pPr>
      <w:r>
        <w:rPr>
          <w:sz w:val="28"/>
          <w:szCs w:val="28"/>
        </w:rPr>
        <w:t>Block 2. Enter your Title</w:t>
      </w:r>
    </w:p>
    <w:p w:rsidR="00346AD8" w:rsidRDefault="00346AD8" w:rsidP="00346AD8">
      <w:pPr>
        <w:pStyle w:val="ListParagraph"/>
        <w:numPr>
          <w:ilvl w:val="1"/>
          <w:numId w:val="29"/>
        </w:numPr>
        <w:spacing w:line="480" w:lineRule="auto"/>
        <w:rPr>
          <w:sz w:val="28"/>
          <w:szCs w:val="28"/>
        </w:rPr>
      </w:pPr>
      <w:r>
        <w:rPr>
          <w:sz w:val="28"/>
          <w:szCs w:val="28"/>
        </w:rPr>
        <w:t>Block 3. Enter the current date.</w:t>
      </w:r>
    </w:p>
    <w:p w:rsidR="00346AD8" w:rsidRDefault="00346AD8" w:rsidP="00346AD8">
      <w:pPr>
        <w:pStyle w:val="ListParagraph"/>
        <w:numPr>
          <w:ilvl w:val="1"/>
          <w:numId w:val="29"/>
        </w:numPr>
        <w:spacing w:line="480" w:lineRule="auto"/>
        <w:rPr>
          <w:sz w:val="28"/>
          <w:szCs w:val="28"/>
        </w:rPr>
      </w:pPr>
      <w:r>
        <w:rPr>
          <w:sz w:val="28"/>
          <w:szCs w:val="28"/>
        </w:rPr>
        <w:t>Block 4. Enter your Email address</w:t>
      </w:r>
    </w:p>
    <w:p w:rsidR="00346AD8" w:rsidRDefault="00346AD8" w:rsidP="00346AD8">
      <w:pPr>
        <w:pStyle w:val="ListParagraph"/>
        <w:numPr>
          <w:ilvl w:val="1"/>
          <w:numId w:val="29"/>
        </w:numPr>
        <w:spacing w:line="480" w:lineRule="auto"/>
        <w:rPr>
          <w:sz w:val="28"/>
          <w:szCs w:val="28"/>
        </w:rPr>
      </w:pPr>
      <w:r>
        <w:rPr>
          <w:sz w:val="28"/>
          <w:szCs w:val="28"/>
        </w:rPr>
        <w:t>Block 5. Enter your E-Auth Level 2 ID (if applicable)</w:t>
      </w:r>
    </w:p>
    <w:p w:rsidR="00346AD8" w:rsidRDefault="00346AD8" w:rsidP="00346AD8">
      <w:pPr>
        <w:pStyle w:val="ListParagraph"/>
        <w:numPr>
          <w:ilvl w:val="1"/>
          <w:numId w:val="29"/>
        </w:numPr>
        <w:spacing w:line="480" w:lineRule="auto"/>
        <w:rPr>
          <w:sz w:val="28"/>
          <w:szCs w:val="28"/>
        </w:rPr>
      </w:pPr>
      <w:r>
        <w:rPr>
          <w:sz w:val="28"/>
          <w:szCs w:val="28"/>
        </w:rPr>
        <w:t>Block 6. Enter the type of user such as (Federal, or State etc.)</w:t>
      </w:r>
    </w:p>
    <w:p w:rsidR="00346AD8" w:rsidRDefault="00346AD8" w:rsidP="00346AD8">
      <w:pPr>
        <w:pStyle w:val="ListParagraph"/>
        <w:numPr>
          <w:ilvl w:val="1"/>
          <w:numId w:val="29"/>
        </w:numPr>
        <w:spacing w:line="480" w:lineRule="auto"/>
        <w:rPr>
          <w:sz w:val="28"/>
          <w:szCs w:val="28"/>
        </w:rPr>
      </w:pPr>
      <w:r>
        <w:rPr>
          <w:sz w:val="28"/>
          <w:szCs w:val="28"/>
        </w:rPr>
        <w:t>Block 7 thru 13. Enter your Phone and organization information.</w:t>
      </w:r>
    </w:p>
    <w:p w:rsidR="00346AD8" w:rsidRDefault="00346AD8" w:rsidP="00346AD8">
      <w:pPr>
        <w:pStyle w:val="ListParagraph"/>
        <w:numPr>
          <w:ilvl w:val="1"/>
          <w:numId w:val="29"/>
        </w:numPr>
        <w:spacing w:line="480" w:lineRule="auto"/>
        <w:rPr>
          <w:sz w:val="28"/>
          <w:szCs w:val="28"/>
        </w:rPr>
      </w:pPr>
      <w:r w:rsidRPr="00346AD8">
        <w:rPr>
          <w:sz w:val="28"/>
          <w:szCs w:val="28"/>
        </w:rPr>
        <w:t>Block 14. Enter the system name : ECOS</w:t>
      </w:r>
      <w:r>
        <w:rPr>
          <w:sz w:val="28"/>
          <w:szCs w:val="28"/>
        </w:rPr>
        <w:t xml:space="preserve"> </w:t>
      </w:r>
    </w:p>
    <w:p w:rsidR="00346AD8" w:rsidRDefault="00346AD8" w:rsidP="00346AD8">
      <w:pPr>
        <w:pStyle w:val="ListParagraph"/>
        <w:numPr>
          <w:ilvl w:val="1"/>
          <w:numId w:val="29"/>
        </w:numPr>
        <w:spacing w:line="480" w:lineRule="auto"/>
        <w:rPr>
          <w:sz w:val="28"/>
          <w:szCs w:val="28"/>
        </w:rPr>
      </w:pPr>
      <w:r w:rsidRPr="00346AD8">
        <w:rPr>
          <w:sz w:val="28"/>
          <w:szCs w:val="28"/>
        </w:rPr>
        <w:t xml:space="preserve">Block 15. Enter the type of access: </w:t>
      </w:r>
    </w:p>
    <w:p w:rsidR="00346AD8" w:rsidRDefault="00346AD8" w:rsidP="00346AD8">
      <w:pPr>
        <w:pStyle w:val="ListParagraph"/>
        <w:numPr>
          <w:ilvl w:val="1"/>
          <w:numId w:val="29"/>
        </w:numPr>
        <w:spacing w:line="480" w:lineRule="auto"/>
        <w:rPr>
          <w:sz w:val="28"/>
          <w:szCs w:val="28"/>
        </w:rPr>
      </w:pPr>
      <w:r>
        <w:rPr>
          <w:sz w:val="28"/>
          <w:szCs w:val="28"/>
        </w:rPr>
        <w:t>Block 16. Enter N/A</w:t>
      </w:r>
    </w:p>
    <w:p w:rsidR="00346AD8" w:rsidRDefault="00346AD8" w:rsidP="00346AD8">
      <w:pPr>
        <w:pStyle w:val="ListParagraph"/>
        <w:numPr>
          <w:ilvl w:val="1"/>
          <w:numId w:val="29"/>
        </w:numPr>
        <w:spacing w:line="480" w:lineRule="auto"/>
        <w:rPr>
          <w:sz w:val="28"/>
          <w:szCs w:val="28"/>
        </w:rPr>
      </w:pPr>
      <w:r>
        <w:rPr>
          <w:sz w:val="28"/>
          <w:szCs w:val="28"/>
        </w:rPr>
        <w:t xml:space="preserve">Block 17. Enter the Action Requested: ADD </w:t>
      </w:r>
    </w:p>
    <w:p w:rsidR="00346AD8" w:rsidRDefault="00346AD8" w:rsidP="00346AD8">
      <w:pPr>
        <w:pStyle w:val="ListParagraph"/>
        <w:numPr>
          <w:ilvl w:val="1"/>
          <w:numId w:val="29"/>
        </w:numPr>
        <w:spacing w:line="480" w:lineRule="auto"/>
        <w:rPr>
          <w:sz w:val="28"/>
          <w:szCs w:val="28"/>
        </w:rPr>
      </w:pPr>
      <w:r w:rsidRPr="00604EE5">
        <w:rPr>
          <w:sz w:val="28"/>
          <w:szCs w:val="28"/>
        </w:rPr>
        <w:lastRenderedPageBreak/>
        <w:t xml:space="preserve">Block 18. </w:t>
      </w:r>
      <w:r>
        <w:rPr>
          <w:sz w:val="28"/>
          <w:szCs w:val="28"/>
        </w:rPr>
        <w:t>N/A</w:t>
      </w:r>
      <w:r w:rsidRPr="00604EE5">
        <w:rPr>
          <w:sz w:val="28"/>
          <w:szCs w:val="28"/>
        </w:rPr>
        <w:t xml:space="preserve"> </w:t>
      </w:r>
    </w:p>
    <w:p w:rsidR="00346AD8" w:rsidRPr="00604EE5" w:rsidRDefault="00346AD8" w:rsidP="00346AD8">
      <w:pPr>
        <w:pStyle w:val="ListParagraph"/>
        <w:numPr>
          <w:ilvl w:val="1"/>
          <w:numId w:val="29"/>
        </w:numPr>
        <w:spacing w:line="480" w:lineRule="auto"/>
        <w:rPr>
          <w:sz w:val="28"/>
          <w:szCs w:val="28"/>
        </w:rPr>
      </w:pPr>
      <w:r w:rsidRPr="00604EE5">
        <w:rPr>
          <w:sz w:val="28"/>
          <w:szCs w:val="28"/>
        </w:rPr>
        <w:t>Block 19. N/A</w:t>
      </w:r>
    </w:p>
    <w:p w:rsidR="00346AD8" w:rsidRDefault="00346AD8" w:rsidP="00346AD8">
      <w:pPr>
        <w:pStyle w:val="ListParagraph"/>
        <w:numPr>
          <w:ilvl w:val="1"/>
          <w:numId w:val="29"/>
        </w:numPr>
        <w:spacing w:line="480" w:lineRule="auto"/>
        <w:rPr>
          <w:sz w:val="28"/>
          <w:szCs w:val="28"/>
        </w:rPr>
      </w:pPr>
      <w:r>
        <w:rPr>
          <w:sz w:val="28"/>
          <w:szCs w:val="28"/>
        </w:rPr>
        <w:t>Block 20. This is only for new NFC accounts Only</w:t>
      </w:r>
    </w:p>
    <w:p w:rsidR="00346AD8" w:rsidRDefault="00346AD8" w:rsidP="00346AD8">
      <w:pPr>
        <w:pStyle w:val="ListParagraph"/>
        <w:numPr>
          <w:ilvl w:val="1"/>
          <w:numId w:val="29"/>
        </w:numPr>
        <w:spacing w:line="480" w:lineRule="auto"/>
        <w:rPr>
          <w:sz w:val="28"/>
          <w:szCs w:val="28"/>
        </w:rPr>
      </w:pPr>
      <w:r>
        <w:rPr>
          <w:sz w:val="28"/>
          <w:szCs w:val="28"/>
        </w:rPr>
        <w:t>Block 21. This is for JP Morgan Accounts Only</w:t>
      </w:r>
    </w:p>
    <w:p w:rsidR="00346AD8" w:rsidRPr="00346AD8" w:rsidRDefault="00346AD8" w:rsidP="00346AD8">
      <w:pPr>
        <w:pStyle w:val="ListParagraph"/>
        <w:numPr>
          <w:ilvl w:val="1"/>
          <w:numId w:val="29"/>
        </w:numPr>
        <w:spacing w:line="480" w:lineRule="auto"/>
        <w:rPr>
          <w:sz w:val="28"/>
          <w:szCs w:val="28"/>
        </w:rPr>
      </w:pPr>
      <w:r w:rsidRPr="00346AD8">
        <w:rPr>
          <w:sz w:val="28"/>
          <w:szCs w:val="28"/>
        </w:rPr>
        <w:t xml:space="preserve">Block 22. Enter any comments you have: Block 23. User must sign the form. </w:t>
      </w:r>
    </w:p>
    <w:p w:rsidR="00346AD8" w:rsidRDefault="00346AD8" w:rsidP="00346AD8">
      <w:pPr>
        <w:pStyle w:val="ListParagraph"/>
        <w:numPr>
          <w:ilvl w:val="1"/>
          <w:numId w:val="29"/>
        </w:numPr>
        <w:spacing w:line="480" w:lineRule="auto"/>
        <w:rPr>
          <w:sz w:val="28"/>
          <w:szCs w:val="28"/>
        </w:rPr>
      </w:pPr>
      <w:r w:rsidRPr="001A6D38">
        <w:rPr>
          <w:sz w:val="28"/>
          <w:szCs w:val="28"/>
        </w:rPr>
        <w:t>Block 24A. Users Supervisor must sign the form.</w:t>
      </w:r>
    </w:p>
    <w:p w:rsidR="00346AD8" w:rsidRDefault="00346AD8" w:rsidP="00346AD8">
      <w:pPr>
        <w:pStyle w:val="ListParagraph"/>
        <w:numPr>
          <w:ilvl w:val="1"/>
          <w:numId w:val="29"/>
        </w:numPr>
        <w:spacing w:line="480" w:lineRule="auto"/>
        <w:rPr>
          <w:sz w:val="28"/>
          <w:szCs w:val="28"/>
        </w:rPr>
      </w:pPr>
      <w:r w:rsidRPr="0061324F">
        <w:rPr>
          <w:sz w:val="28"/>
          <w:szCs w:val="28"/>
        </w:rPr>
        <w:t xml:space="preserve">Block 24B. Form must be signed by the proper Authorizing Official. (A list of AO’s for </w:t>
      </w:r>
      <w:r>
        <w:rPr>
          <w:sz w:val="28"/>
          <w:szCs w:val="28"/>
        </w:rPr>
        <w:t>ECOS</w:t>
      </w:r>
      <w:r w:rsidRPr="0061324F">
        <w:rPr>
          <w:sz w:val="28"/>
          <w:szCs w:val="28"/>
        </w:rPr>
        <w:t xml:space="preserve"> is attached to the Guide. </w:t>
      </w:r>
    </w:p>
    <w:p w:rsidR="00346AD8" w:rsidRPr="0061324F" w:rsidRDefault="00346AD8" w:rsidP="00346AD8">
      <w:pPr>
        <w:pStyle w:val="ListParagraph"/>
        <w:numPr>
          <w:ilvl w:val="1"/>
          <w:numId w:val="29"/>
        </w:numPr>
        <w:spacing w:line="480" w:lineRule="auto"/>
        <w:rPr>
          <w:sz w:val="28"/>
          <w:szCs w:val="28"/>
        </w:rPr>
      </w:pPr>
      <w:r w:rsidRPr="0061324F">
        <w:rPr>
          <w:sz w:val="28"/>
          <w:szCs w:val="28"/>
        </w:rPr>
        <w:t>Block 24 C. This Block is for the Security Officer to sign.</w:t>
      </w:r>
    </w:p>
    <w:p w:rsidR="00346AD8" w:rsidRDefault="00346AD8" w:rsidP="00346AD8">
      <w:pPr>
        <w:pStyle w:val="ListParagraph"/>
        <w:numPr>
          <w:ilvl w:val="1"/>
          <w:numId w:val="29"/>
        </w:numPr>
        <w:spacing w:line="480" w:lineRule="auto"/>
        <w:rPr>
          <w:sz w:val="28"/>
          <w:szCs w:val="28"/>
        </w:rPr>
      </w:pPr>
      <w:r>
        <w:rPr>
          <w:sz w:val="28"/>
          <w:szCs w:val="28"/>
        </w:rPr>
        <w:t>Block 24D. Your state security officer can sign here if available.</w:t>
      </w:r>
    </w:p>
    <w:p w:rsidR="00346AD8" w:rsidRDefault="00346AD8" w:rsidP="00346AD8">
      <w:pPr>
        <w:pStyle w:val="ListParagraph"/>
        <w:numPr>
          <w:ilvl w:val="1"/>
          <w:numId w:val="29"/>
        </w:numPr>
        <w:spacing w:line="480" w:lineRule="auto"/>
        <w:rPr>
          <w:sz w:val="28"/>
          <w:szCs w:val="28"/>
        </w:rPr>
      </w:pPr>
      <w:r>
        <w:rPr>
          <w:sz w:val="28"/>
          <w:szCs w:val="28"/>
        </w:rPr>
        <w:t>Block 25. Please check off if you have completed the CSAT training this year. (if applicable)</w:t>
      </w:r>
    </w:p>
    <w:p w:rsidR="00E90850" w:rsidRPr="00C015E8" w:rsidRDefault="00FB29FF" w:rsidP="0032541D">
      <w:pPr>
        <w:pStyle w:val="Heading2"/>
        <w:rPr>
          <w:b w:val="0"/>
          <w:sz w:val="36"/>
          <w:szCs w:val="28"/>
        </w:rPr>
      </w:pPr>
      <w:bookmarkStart w:id="65" w:name="_Toc307999440"/>
      <w:r>
        <w:rPr>
          <w:b w:val="0"/>
          <w:sz w:val="36"/>
          <w:szCs w:val="28"/>
        </w:rPr>
        <w:lastRenderedPageBreak/>
        <w:t>Sa</w:t>
      </w:r>
      <w:r w:rsidR="00E90850" w:rsidRPr="00C015E8">
        <w:rPr>
          <w:b w:val="0"/>
          <w:sz w:val="36"/>
          <w:szCs w:val="28"/>
        </w:rPr>
        <w:t>mple FNS-674</w:t>
      </w:r>
      <w:bookmarkEnd w:id="65"/>
    </w:p>
    <w:p w:rsidR="00806683" w:rsidRDefault="00346AD8" w:rsidP="00BD4C27">
      <w:pPr>
        <w:jc w:val="center"/>
        <w:rPr>
          <w:b/>
          <w:sz w:val="28"/>
          <w:szCs w:val="28"/>
        </w:rPr>
      </w:pPr>
      <w:r>
        <w:rPr>
          <w:b/>
          <w:noProof/>
          <w:sz w:val="28"/>
          <w:szCs w:val="28"/>
        </w:rPr>
        <w:drawing>
          <wp:inline distT="0" distB="0" distL="0" distR="0">
            <wp:extent cx="5414798" cy="6986098"/>
            <wp:effectExtent l="19050" t="0" r="0" b="0"/>
            <wp:docPr id="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srcRect/>
                    <a:stretch>
                      <a:fillRect/>
                    </a:stretch>
                  </pic:blipFill>
                  <pic:spPr bwMode="auto">
                    <a:xfrm>
                      <a:off x="0" y="0"/>
                      <a:ext cx="5417392" cy="6989445"/>
                    </a:xfrm>
                    <a:prstGeom prst="rect">
                      <a:avLst/>
                    </a:prstGeom>
                    <a:noFill/>
                    <a:ln w="9525">
                      <a:noFill/>
                      <a:miter lim="800000"/>
                      <a:headEnd/>
                      <a:tailEnd/>
                    </a:ln>
                  </pic:spPr>
                </pic:pic>
              </a:graphicData>
            </a:graphic>
          </wp:inline>
        </w:drawing>
      </w:r>
    </w:p>
    <w:p w:rsidR="00E90850" w:rsidRDefault="00E90850" w:rsidP="00BD4C27">
      <w:pPr>
        <w:jc w:val="center"/>
        <w:rPr>
          <w:b/>
          <w:sz w:val="28"/>
          <w:szCs w:val="28"/>
        </w:rPr>
      </w:pPr>
    </w:p>
    <w:p w:rsidR="0003256F" w:rsidRDefault="0003256F" w:rsidP="00BD4C27">
      <w:pPr>
        <w:jc w:val="center"/>
        <w:rPr>
          <w:b/>
          <w:sz w:val="28"/>
          <w:szCs w:val="28"/>
        </w:rPr>
      </w:pPr>
    </w:p>
    <w:p w:rsidR="0003256F" w:rsidRDefault="0003256F" w:rsidP="0003256F">
      <w:pPr>
        <w:rPr>
          <w:b/>
          <w:sz w:val="28"/>
          <w:szCs w:val="28"/>
        </w:rPr>
      </w:pPr>
      <w:r>
        <w:rPr>
          <w:b/>
          <w:sz w:val="28"/>
          <w:szCs w:val="28"/>
        </w:rPr>
        <w:t xml:space="preserve">Once the FNS-674 is filled out and signed you must forward it to the </w:t>
      </w:r>
      <w:hyperlink r:id="rId51" w:history="1">
        <w:r w:rsidRPr="00C11564">
          <w:rPr>
            <w:rStyle w:val="Hyperlink"/>
            <w:b/>
            <w:sz w:val="28"/>
            <w:szCs w:val="28"/>
          </w:rPr>
          <w:t>Securityofficers.mailbox@fns.usda.gov</w:t>
        </w:r>
      </w:hyperlink>
      <w:r>
        <w:rPr>
          <w:b/>
          <w:sz w:val="28"/>
          <w:szCs w:val="28"/>
        </w:rPr>
        <w:t xml:space="preserve"> for processing. You will receive notice from the appropriate party when your access has been completed.</w:t>
      </w:r>
    </w:p>
    <w:p w:rsidR="0003256F" w:rsidRDefault="0003256F" w:rsidP="00BD4C27">
      <w:pPr>
        <w:jc w:val="center"/>
        <w:rPr>
          <w:b/>
          <w:sz w:val="28"/>
          <w:szCs w:val="28"/>
        </w:rPr>
      </w:pPr>
    </w:p>
    <w:p w:rsidR="0003256F" w:rsidRDefault="0003256F" w:rsidP="00BD4C27">
      <w:pPr>
        <w:jc w:val="center"/>
        <w:rPr>
          <w:b/>
          <w:sz w:val="28"/>
          <w:szCs w:val="28"/>
        </w:rPr>
      </w:pPr>
    </w:p>
    <w:p w:rsidR="00E90850" w:rsidRPr="00C015E8" w:rsidRDefault="00E90850" w:rsidP="0032541D">
      <w:pPr>
        <w:pStyle w:val="Heading1"/>
        <w:rPr>
          <w:sz w:val="36"/>
          <w:szCs w:val="36"/>
        </w:rPr>
      </w:pPr>
      <w:bookmarkStart w:id="66" w:name="_Toc307999441"/>
      <w:r w:rsidRPr="00C015E8">
        <w:rPr>
          <w:sz w:val="36"/>
          <w:szCs w:val="36"/>
        </w:rPr>
        <w:lastRenderedPageBreak/>
        <w:t>Electronic Payment Processing and Information Control (JP MORGAN CHASE)</w:t>
      </w:r>
      <w:r w:rsidR="00C015E8">
        <w:rPr>
          <w:sz w:val="36"/>
          <w:szCs w:val="36"/>
        </w:rPr>
        <w:t xml:space="preserve"> </w:t>
      </w:r>
      <w:r w:rsidRPr="00C015E8">
        <w:rPr>
          <w:sz w:val="36"/>
          <w:szCs w:val="36"/>
        </w:rPr>
        <w:t>EPPIC</w:t>
      </w:r>
      <w:bookmarkEnd w:id="66"/>
    </w:p>
    <w:p w:rsidR="00E90850" w:rsidRPr="00C015E8" w:rsidRDefault="00E90850" w:rsidP="00BD4C27">
      <w:pPr>
        <w:jc w:val="center"/>
        <w:rPr>
          <w:b/>
          <w:sz w:val="28"/>
          <w:szCs w:val="28"/>
        </w:rPr>
      </w:pPr>
    </w:p>
    <w:p w:rsidR="00E90850" w:rsidRDefault="00E90850" w:rsidP="00E90850">
      <w:pPr>
        <w:rPr>
          <w:rFonts w:eastAsia="Arial Unicode MS" w:cs="Arial Unicode MS"/>
          <w:sz w:val="28"/>
          <w:szCs w:val="28"/>
        </w:rPr>
      </w:pPr>
      <w:r w:rsidRPr="00C015E8">
        <w:rPr>
          <w:rFonts w:eastAsia="Arial Unicode MS" w:cs="Arial Unicode MS"/>
          <w:sz w:val="28"/>
          <w:szCs w:val="28"/>
        </w:rPr>
        <w:t>The JP MORGAN CHASE electronic benefit transfer (EBT) system</w:t>
      </w:r>
      <w:r w:rsidRPr="00C015E8">
        <w:rPr>
          <w:rStyle w:val="FootnoteReference"/>
          <w:rFonts w:eastAsia="Arial Unicode MS" w:cs="Arial Unicode MS"/>
          <w:sz w:val="28"/>
          <w:szCs w:val="28"/>
        </w:rPr>
        <w:footnoteReference w:id="1"/>
      </w:r>
      <w:r w:rsidRPr="00C015E8">
        <w:rPr>
          <w:rFonts w:eastAsia="Arial Unicode MS" w:cs="Arial Unicode MS"/>
          <w:sz w:val="28"/>
          <w:szCs w:val="28"/>
        </w:rPr>
        <w:t xml:space="preserve"> is the software application used to track and manage the Electronic Benefits Transfer (EBT) program. The system maintains Food Assistance issuance data, tracks Food Assistance account activities, authorizes Food Assistance purchase transactions at retailers’ point of sale devices, and </w:t>
      </w:r>
      <w:r w:rsidR="007E3012">
        <w:rPr>
          <w:rFonts w:eastAsia="Arial Unicode MS" w:cs="Arial Unicode MS"/>
          <w:sz w:val="28"/>
          <w:szCs w:val="28"/>
        </w:rPr>
        <w:t>provides</w:t>
      </w:r>
      <w:r w:rsidRPr="00C015E8">
        <w:rPr>
          <w:rFonts w:eastAsia="Arial Unicode MS" w:cs="Arial Unicode MS"/>
          <w:sz w:val="28"/>
          <w:szCs w:val="28"/>
        </w:rPr>
        <w:t xml:space="preserve"> customer service support for cardholders and retailers 24 hours a day, 7 days a week.</w:t>
      </w:r>
    </w:p>
    <w:p w:rsidR="00FB29FF" w:rsidRDefault="00FB29FF" w:rsidP="00E90850">
      <w:pPr>
        <w:rPr>
          <w:rFonts w:eastAsia="Arial Unicode MS" w:cs="Arial Unicode MS"/>
          <w:sz w:val="28"/>
          <w:szCs w:val="28"/>
        </w:rPr>
      </w:pPr>
    </w:p>
    <w:p w:rsidR="00FB29FF" w:rsidRPr="00D61FED" w:rsidRDefault="00FB29FF" w:rsidP="00FB29FF">
      <w:pPr>
        <w:rPr>
          <w:b/>
          <w:sz w:val="36"/>
          <w:szCs w:val="36"/>
        </w:rPr>
      </w:pPr>
      <w:r w:rsidRPr="00D61FED">
        <w:rPr>
          <w:b/>
          <w:sz w:val="36"/>
          <w:szCs w:val="36"/>
        </w:rPr>
        <w:t xml:space="preserve">Processing Time: </w:t>
      </w:r>
      <w:r>
        <w:rPr>
          <w:b/>
          <w:sz w:val="36"/>
          <w:szCs w:val="36"/>
        </w:rPr>
        <w:t>2</w:t>
      </w:r>
      <w:r w:rsidRPr="00D61FED">
        <w:rPr>
          <w:b/>
          <w:sz w:val="36"/>
          <w:szCs w:val="36"/>
        </w:rPr>
        <w:t xml:space="preserve">4 </w:t>
      </w:r>
      <w:r>
        <w:rPr>
          <w:b/>
          <w:sz w:val="36"/>
          <w:szCs w:val="36"/>
        </w:rPr>
        <w:t xml:space="preserve">to 48 </w:t>
      </w:r>
      <w:r w:rsidRPr="00D61FED">
        <w:rPr>
          <w:b/>
          <w:sz w:val="36"/>
          <w:szCs w:val="36"/>
        </w:rPr>
        <w:t xml:space="preserve">hrs.  </w:t>
      </w:r>
    </w:p>
    <w:p w:rsidR="00FB29FF" w:rsidRPr="00C015E8" w:rsidRDefault="00FB29FF" w:rsidP="00E90850">
      <w:pPr>
        <w:rPr>
          <w:rFonts w:eastAsia="Arial Unicode MS" w:cs="Arial Unicode MS"/>
          <w:sz w:val="28"/>
          <w:szCs w:val="28"/>
        </w:rPr>
      </w:pPr>
    </w:p>
    <w:p w:rsidR="00E90850" w:rsidRPr="00C015E8" w:rsidRDefault="00E90850" w:rsidP="00C015E8">
      <w:pPr>
        <w:rPr>
          <w:b/>
          <w:sz w:val="28"/>
          <w:szCs w:val="28"/>
        </w:rPr>
      </w:pPr>
    </w:p>
    <w:p w:rsidR="00C23BB1" w:rsidRPr="00C015E8" w:rsidRDefault="00C23BB1" w:rsidP="00C23BB1">
      <w:pPr>
        <w:rPr>
          <w:sz w:val="28"/>
          <w:szCs w:val="28"/>
        </w:rPr>
      </w:pPr>
      <w:r w:rsidRPr="00C015E8">
        <w:rPr>
          <w:sz w:val="28"/>
          <w:szCs w:val="28"/>
        </w:rPr>
        <w:t xml:space="preserve">In order to receive access to the </w:t>
      </w:r>
      <w:r w:rsidR="00A14613">
        <w:rPr>
          <w:sz w:val="28"/>
          <w:szCs w:val="28"/>
        </w:rPr>
        <w:t xml:space="preserve">EPPIC </w:t>
      </w:r>
      <w:r w:rsidRPr="00C015E8">
        <w:rPr>
          <w:sz w:val="28"/>
          <w:szCs w:val="28"/>
        </w:rPr>
        <w:t>system you must complete an FNS-674 form.</w:t>
      </w:r>
    </w:p>
    <w:p w:rsidR="00C23BB1" w:rsidRPr="00C015E8" w:rsidRDefault="00C23BB1" w:rsidP="00C23BB1">
      <w:pPr>
        <w:rPr>
          <w:sz w:val="28"/>
          <w:szCs w:val="28"/>
        </w:rPr>
      </w:pPr>
    </w:p>
    <w:p w:rsidR="00C23BB1" w:rsidRDefault="00C23BB1" w:rsidP="00C23BB1">
      <w:pPr>
        <w:rPr>
          <w:sz w:val="28"/>
          <w:szCs w:val="28"/>
        </w:rPr>
      </w:pPr>
      <w:r>
        <w:rPr>
          <w:sz w:val="28"/>
          <w:szCs w:val="28"/>
        </w:rPr>
        <w:t>Please complete the 674 as described in the instructions below.</w:t>
      </w:r>
    </w:p>
    <w:p w:rsidR="00C23BB1" w:rsidRDefault="00C23BB1" w:rsidP="00C23BB1">
      <w:pPr>
        <w:rPr>
          <w:sz w:val="28"/>
          <w:szCs w:val="28"/>
        </w:rPr>
      </w:pPr>
    </w:p>
    <w:p w:rsidR="00346AD8" w:rsidRDefault="00346AD8" w:rsidP="00346AD8">
      <w:pPr>
        <w:pStyle w:val="ListParagraph"/>
        <w:numPr>
          <w:ilvl w:val="0"/>
          <w:numId w:val="30"/>
        </w:numPr>
        <w:rPr>
          <w:sz w:val="28"/>
          <w:szCs w:val="28"/>
        </w:rPr>
      </w:pPr>
      <w:r>
        <w:rPr>
          <w:sz w:val="28"/>
          <w:szCs w:val="28"/>
        </w:rPr>
        <w:t>User information</w:t>
      </w:r>
    </w:p>
    <w:p w:rsidR="00346AD8" w:rsidRDefault="00346AD8" w:rsidP="00346AD8">
      <w:pPr>
        <w:pStyle w:val="ListParagraph"/>
        <w:numPr>
          <w:ilvl w:val="1"/>
          <w:numId w:val="30"/>
        </w:numPr>
        <w:spacing w:line="480" w:lineRule="auto"/>
        <w:rPr>
          <w:sz w:val="28"/>
          <w:szCs w:val="28"/>
        </w:rPr>
      </w:pPr>
      <w:r>
        <w:rPr>
          <w:sz w:val="28"/>
          <w:szCs w:val="28"/>
        </w:rPr>
        <w:t>Block 1. Enter your Name</w:t>
      </w:r>
    </w:p>
    <w:p w:rsidR="00346AD8" w:rsidRDefault="00346AD8" w:rsidP="00346AD8">
      <w:pPr>
        <w:pStyle w:val="ListParagraph"/>
        <w:numPr>
          <w:ilvl w:val="1"/>
          <w:numId w:val="30"/>
        </w:numPr>
        <w:spacing w:line="480" w:lineRule="auto"/>
        <w:rPr>
          <w:sz w:val="28"/>
          <w:szCs w:val="28"/>
        </w:rPr>
      </w:pPr>
      <w:r>
        <w:rPr>
          <w:sz w:val="28"/>
          <w:szCs w:val="28"/>
        </w:rPr>
        <w:t>Block 2. Enter your Title</w:t>
      </w:r>
    </w:p>
    <w:p w:rsidR="00346AD8" w:rsidRDefault="00346AD8" w:rsidP="00346AD8">
      <w:pPr>
        <w:pStyle w:val="ListParagraph"/>
        <w:numPr>
          <w:ilvl w:val="1"/>
          <w:numId w:val="30"/>
        </w:numPr>
        <w:spacing w:line="480" w:lineRule="auto"/>
        <w:rPr>
          <w:sz w:val="28"/>
          <w:szCs w:val="28"/>
        </w:rPr>
      </w:pPr>
      <w:r>
        <w:rPr>
          <w:sz w:val="28"/>
          <w:szCs w:val="28"/>
        </w:rPr>
        <w:t>Block 3. Enter the current date.</w:t>
      </w:r>
    </w:p>
    <w:p w:rsidR="00346AD8" w:rsidRDefault="00346AD8" w:rsidP="00346AD8">
      <w:pPr>
        <w:pStyle w:val="ListParagraph"/>
        <w:numPr>
          <w:ilvl w:val="1"/>
          <w:numId w:val="30"/>
        </w:numPr>
        <w:spacing w:line="480" w:lineRule="auto"/>
        <w:rPr>
          <w:sz w:val="28"/>
          <w:szCs w:val="28"/>
        </w:rPr>
      </w:pPr>
      <w:r>
        <w:rPr>
          <w:sz w:val="28"/>
          <w:szCs w:val="28"/>
        </w:rPr>
        <w:t>Block 4. Enter your Email address</w:t>
      </w:r>
    </w:p>
    <w:p w:rsidR="00346AD8" w:rsidRDefault="00346AD8" w:rsidP="00346AD8">
      <w:pPr>
        <w:pStyle w:val="ListParagraph"/>
        <w:numPr>
          <w:ilvl w:val="1"/>
          <w:numId w:val="30"/>
        </w:numPr>
        <w:spacing w:line="480" w:lineRule="auto"/>
        <w:rPr>
          <w:sz w:val="28"/>
          <w:szCs w:val="28"/>
        </w:rPr>
      </w:pPr>
      <w:r>
        <w:rPr>
          <w:sz w:val="28"/>
          <w:szCs w:val="28"/>
        </w:rPr>
        <w:t>Block 5. Enter your E-Auth Level 2 ID (if applicable)</w:t>
      </w:r>
    </w:p>
    <w:p w:rsidR="00346AD8" w:rsidRDefault="00346AD8" w:rsidP="00346AD8">
      <w:pPr>
        <w:pStyle w:val="ListParagraph"/>
        <w:numPr>
          <w:ilvl w:val="1"/>
          <w:numId w:val="30"/>
        </w:numPr>
        <w:spacing w:line="480" w:lineRule="auto"/>
        <w:rPr>
          <w:sz w:val="28"/>
          <w:szCs w:val="28"/>
        </w:rPr>
      </w:pPr>
      <w:r>
        <w:rPr>
          <w:sz w:val="28"/>
          <w:szCs w:val="28"/>
        </w:rPr>
        <w:t>Block 6. Enter the type of user such as (Federal, or State etc.)</w:t>
      </w:r>
    </w:p>
    <w:p w:rsidR="00346AD8" w:rsidRDefault="00346AD8" w:rsidP="00346AD8">
      <w:pPr>
        <w:pStyle w:val="ListParagraph"/>
        <w:numPr>
          <w:ilvl w:val="1"/>
          <w:numId w:val="30"/>
        </w:numPr>
        <w:spacing w:line="480" w:lineRule="auto"/>
        <w:rPr>
          <w:sz w:val="28"/>
          <w:szCs w:val="28"/>
        </w:rPr>
      </w:pPr>
      <w:r>
        <w:rPr>
          <w:sz w:val="28"/>
          <w:szCs w:val="28"/>
        </w:rPr>
        <w:t>Block 7 thru 13. Enter your Phone and organization information.</w:t>
      </w:r>
    </w:p>
    <w:p w:rsidR="00346AD8" w:rsidRDefault="00346AD8" w:rsidP="00346AD8">
      <w:pPr>
        <w:pStyle w:val="ListParagraph"/>
        <w:numPr>
          <w:ilvl w:val="1"/>
          <w:numId w:val="30"/>
        </w:numPr>
        <w:spacing w:line="480" w:lineRule="auto"/>
        <w:rPr>
          <w:sz w:val="28"/>
          <w:szCs w:val="28"/>
        </w:rPr>
      </w:pPr>
      <w:r w:rsidRPr="00346AD8">
        <w:rPr>
          <w:sz w:val="28"/>
          <w:szCs w:val="28"/>
        </w:rPr>
        <w:t xml:space="preserve">Block 14. Enter the system name : </w:t>
      </w:r>
      <w:r>
        <w:rPr>
          <w:sz w:val="28"/>
          <w:szCs w:val="28"/>
        </w:rPr>
        <w:t>OTHER (add EPPIC in comments)</w:t>
      </w:r>
    </w:p>
    <w:p w:rsidR="00346AD8" w:rsidRDefault="00346AD8" w:rsidP="00346AD8">
      <w:pPr>
        <w:pStyle w:val="ListParagraph"/>
        <w:numPr>
          <w:ilvl w:val="1"/>
          <w:numId w:val="30"/>
        </w:numPr>
        <w:spacing w:line="480" w:lineRule="auto"/>
        <w:rPr>
          <w:sz w:val="28"/>
          <w:szCs w:val="28"/>
        </w:rPr>
      </w:pPr>
      <w:r w:rsidRPr="00346AD8">
        <w:rPr>
          <w:sz w:val="28"/>
          <w:szCs w:val="28"/>
        </w:rPr>
        <w:t xml:space="preserve">Block 15. Enter the type of access: </w:t>
      </w:r>
      <w:r>
        <w:rPr>
          <w:sz w:val="28"/>
          <w:szCs w:val="28"/>
        </w:rPr>
        <w:t>Inquire ETC.</w:t>
      </w:r>
    </w:p>
    <w:p w:rsidR="00346AD8" w:rsidRDefault="00346AD8" w:rsidP="00346AD8">
      <w:pPr>
        <w:pStyle w:val="ListParagraph"/>
        <w:numPr>
          <w:ilvl w:val="1"/>
          <w:numId w:val="30"/>
        </w:numPr>
        <w:spacing w:line="480" w:lineRule="auto"/>
        <w:rPr>
          <w:sz w:val="28"/>
          <w:szCs w:val="28"/>
        </w:rPr>
      </w:pPr>
      <w:r>
        <w:rPr>
          <w:sz w:val="28"/>
          <w:szCs w:val="28"/>
        </w:rPr>
        <w:t>Block 16. Enter N/A</w:t>
      </w:r>
    </w:p>
    <w:p w:rsidR="00346AD8" w:rsidRDefault="00346AD8" w:rsidP="00346AD8">
      <w:pPr>
        <w:pStyle w:val="ListParagraph"/>
        <w:numPr>
          <w:ilvl w:val="1"/>
          <w:numId w:val="30"/>
        </w:numPr>
        <w:spacing w:line="480" w:lineRule="auto"/>
        <w:rPr>
          <w:sz w:val="28"/>
          <w:szCs w:val="28"/>
        </w:rPr>
      </w:pPr>
      <w:r>
        <w:rPr>
          <w:sz w:val="28"/>
          <w:szCs w:val="28"/>
        </w:rPr>
        <w:t xml:space="preserve">Block 17. Enter the Action Requested: ADD </w:t>
      </w:r>
    </w:p>
    <w:p w:rsidR="00346AD8" w:rsidRDefault="00346AD8" w:rsidP="00346AD8">
      <w:pPr>
        <w:pStyle w:val="ListParagraph"/>
        <w:numPr>
          <w:ilvl w:val="1"/>
          <w:numId w:val="30"/>
        </w:numPr>
        <w:spacing w:line="480" w:lineRule="auto"/>
        <w:rPr>
          <w:sz w:val="28"/>
          <w:szCs w:val="28"/>
        </w:rPr>
      </w:pPr>
      <w:r w:rsidRPr="00604EE5">
        <w:rPr>
          <w:sz w:val="28"/>
          <w:szCs w:val="28"/>
        </w:rPr>
        <w:lastRenderedPageBreak/>
        <w:t xml:space="preserve">Block 18. </w:t>
      </w:r>
      <w:r>
        <w:rPr>
          <w:sz w:val="28"/>
          <w:szCs w:val="28"/>
        </w:rPr>
        <w:t>N/A</w:t>
      </w:r>
      <w:r w:rsidRPr="00604EE5">
        <w:rPr>
          <w:sz w:val="28"/>
          <w:szCs w:val="28"/>
        </w:rPr>
        <w:t xml:space="preserve"> </w:t>
      </w:r>
    </w:p>
    <w:p w:rsidR="00346AD8" w:rsidRPr="00604EE5" w:rsidRDefault="00346AD8" w:rsidP="00346AD8">
      <w:pPr>
        <w:pStyle w:val="ListParagraph"/>
        <w:numPr>
          <w:ilvl w:val="1"/>
          <w:numId w:val="30"/>
        </w:numPr>
        <w:spacing w:line="480" w:lineRule="auto"/>
        <w:rPr>
          <w:sz w:val="28"/>
          <w:szCs w:val="28"/>
        </w:rPr>
      </w:pPr>
      <w:r w:rsidRPr="00604EE5">
        <w:rPr>
          <w:sz w:val="28"/>
          <w:szCs w:val="28"/>
        </w:rPr>
        <w:t>Block 19. N/A</w:t>
      </w:r>
    </w:p>
    <w:p w:rsidR="00346AD8" w:rsidRDefault="00346AD8" w:rsidP="00346AD8">
      <w:pPr>
        <w:pStyle w:val="ListParagraph"/>
        <w:numPr>
          <w:ilvl w:val="1"/>
          <w:numId w:val="30"/>
        </w:numPr>
        <w:spacing w:line="480" w:lineRule="auto"/>
        <w:rPr>
          <w:sz w:val="28"/>
          <w:szCs w:val="28"/>
        </w:rPr>
      </w:pPr>
      <w:r>
        <w:rPr>
          <w:sz w:val="28"/>
          <w:szCs w:val="28"/>
        </w:rPr>
        <w:t>Block 20. This is only for new NFC accounts Only</w:t>
      </w:r>
    </w:p>
    <w:p w:rsidR="00346AD8" w:rsidRDefault="00346AD8" w:rsidP="00346AD8">
      <w:pPr>
        <w:pStyle w:val="ListParagraph"/>
        <w:numPr>
          <w:ilvl w:val="1"/>
          <w:numId w:val="30"/>
        </w:numPr>
        <w:spacing w:line="480" w:lineRule="auto"/>
        <w:rPr>
          <w:sz w:val="28"/>
          <w:szCs w:val="28"/>
        </w:rPr>
      </w:pPr>
      <w:r>
        <w:rPr>
          <w:sz w:val="28"/>
          <w:szCs w:val="28"/>
        </w:rPr>
        <w:t>Block 21. This is for JP Morgan Accounts Only</w:t>
      </w:r>
    </w:p>
    <w:p w:rsidR="00346AD8" w:rsidRDefault="00346AD8" w:rsidP="00346AD8">
      <w:pPr>
        <w:pStyle w:val="ListParagraph"/>
        <w:numPr>
          <w:ilvl w:val="1"/>
          <w:numId w:val="30"/>
        </w:numPr>
        <w:spacing w:line="480" w:lineRule="auto"/>
        <w:rPr>
          <w:sz w:val="28"/>
          <w:szCs w:val="28"/>
        </w:rPr>
      </w:pPr>
      <w:r w:rsidRPr="00346AD8">
        <w:rPr>
          <w:sz w:val="28"/>
          <w:szCs w:val="28"/>
        </w:rPr>
        <w:t xml:space="preserve">Block 22. Enter any comments you have: </w:t>
      </w:r>
      <w:r>
        <w:rPr>
          <w:sz w:val="28"/>
          <w:szCs w:val="28"/>
        </w:rPr>
        <w:t>Create EPPIC account</w:t>
      </w:r>
    </w:p>
    <w:p w:rsidR="00346AD8" w:rsidRPr="00346AD8" w:rsidRDefault="00346AD8" w:rsidP="00346AD8">
      <w:pPr>
        <w:pStyle w:val="ListParagraph"/>
        <w:numPr>
          <w:ilvl w:val="1"/>
          <w:numId w:val="30"/>
        </w:numPr>
        <w:spacing w:line="480" w:lineRule="auto"/>
        <w:rPr>
          <w:sz w:val="28"/>
          <w:szCs w:val="28"/>
        </w:rPr>
      </w:pPr>
      <w:r w:rsidRPr="00346AD8">
        <w:rPr>
          <w:sz w:val="28"/>
          <w:szCs w:val="28"/>
        </w:rPr>
        <w:t xml:space="preserve">Block 23. User must sign the form. </w:t>
      </w:r>
    </w:p>
    <w:p w:rsidR="00346AD8" w:rsidRDefault="00346AD8" w:rsidP="00346AD8">
      <w:pPr>
        <w:pStyle w:val="ListParagraph"/>
        <w:numPr>
          <w:ilvl w:val="1"/>
          <w:numId w:val="30"/>
        </w:numPr>
        <w:spacing w:line="480" w:lineRule="auto"/>
        <w:rPr>
          <w:sz w:val="28"/>
          <w:szCs w:val="28"/>
        </w:rPr>
      </w:pPr>
      <w:r w:rsidRPr="001A6D38">
        <w:rPr>
          <w:sz w:val="28"/>
          <w:szCs w:val="28"/>
        </w:rPr>
        <w:t>Block 24A. Users Supervisor must sign the form.</w:t>
      </w:r>
    </w:p>
    <w:p w:rsidR="00346AD8" w:rsidRDefault="00346AD8" w:rsidP="00346AD8">
      <w:pPr>
        <w:pStyle w:val="ListParagraph"/>
        <w:numPr>
          <w:ilvl w:val="1"/>
          <w:numId w:val="30"/>
        </w:numPr>
        <w:spacing w:line="480" w:lineRule="auto"/>
        <w:rPr>
          <w:sz w:val="28"/>
          <w:szCs w:val="28"/>
        </w:rPr>
      </w:pPr>
      <w:r w:rsidRPr="0061324F">
        <w:rPr>
          <w:sz w:val="28"/>
          <w:szCs w:val="28"/>
        </w:rPr>
        <w:t xml:space="preserve">Block 24B. Form must be signed by the proper Authorizing Official. (A list of AO’s for </w:t>
      </w:r>
      <w:r>
        <w:rPr>
          <w:sz w:val="28"/>
          <w:szCs w:val="28"/>
        </w:rPr>
        <w:t>EPPIC</w:t>
      </w:r>
      <w:r w:rsidRPr="0061324F">
        <w:rPr>
          <w:sz w:val="28"/>
          <w:szCs w:val="28"/>
        </w:rPr>
        <w:t xml:space="preserve"> is attached to the Guide. </w:t>
      </w:r>
    </w:p>
    <w:p w:rsidR="00346AD8" w:rsidRPr="0061324F" w:rsidRDefault="00346AD8" w:rsidP="00346AD8">
      <w:pPr>
        <w:pStyle w:val="ListParagraph"/>
        <w:numPr>
          <w:ilvl w:val="1"/>
          <w:numId w:val="30"/>
        </w:numPr>
        <w:spacing w:line="480" w:lineRule="auto"/>
        <w:rPr>
          <w:sz w:val="28"/>
          <w:szCs w:val="28"/>
        </w:rPr>
      </w:pPr>
      <w:r w:rsidRPr="0061324F">
        <w:rPr>
          <w:sz w:val="28"/>
          <w:szCs w:val="28"/>
        </w:rPr>
        <w:t>Block 24 C. This Block is for the Security Officer to sign.</w:t>
      </w:r>
    </w:p>
    <w:p w:rsidR="00346AD8" w:rsidRDefault="00346AD8" w:rsidP="00346AD8">
      <w:pPr>
        <w:pStyle w:val="ListParagraph"/>
        <w:numPr>
          <w:ilvl w:val="1"/>
          <w:numId w:val="30"/>
        </w:numPr>
        <w:spacing w:line="480" w:lineRule="auto"/>
        <w:rPr>
          <w:sz w:val="28"/>
          <w:szCs w:val="28"/>
        </w:rPr>
      </w:pPr>
      <w:r>
        <w:rPr>
          <w:sz w:val="28"/>
          <w:szCs w:val="28"/>
        </w:rPr>
        <w:t>Block 24D. Your state security officer can sign here if available.</w:t>
      </w:r>
    </w:p>
    <w:p w:rsidR="00346AD8" w:rsidRDefault="00346AD8" w:rsidP="00346AD8">
      <w:pPr>
        <w:pStyle w:val="ListParagraph"/>
        <w:numPr>
          <w:ilvl w:val="1"/>
          <w:numId w:val="30"/>
        </w:numPr>
        <w:spacing w:line="480" w:lineRule="auto"/>
        <w:rPr>
          <w:sz w:val="28"/>
          <w:szCs w:val="28"/>
        </w:rPr>
      </w:pPr>
      <w:r>
        <w:rPr>
          <w:sz w:val="28"/>
          <w:szCs w:val="28"/>
        </w:rPr>
        <w:t>Block 25. Please check off if you have completed the CSAT training this year. (if applicable)</w:t>
      </w:r>
    </w:p>
    <w:p w:rsidR="00346AD8" w:rsidRDefault="00346AD8" w:rsidP="00C23BB1">
      <w:pPr>
        <w:rPr>
          <w:sz w:val="28"/>
          <w:szCs w:val="28"/>
        </w:rPr>
      </w:pPr>
    </w:p>
    <w:p w:rsidR="00C23BB1" w:rsidRDefault="00C23BB1" w:rsidP="005C0FAB">
      <w:pPr>
        <w:jc w:val="center"/>
        <w:rPr>
          <w:sz w:val="28"/>
          <w:szCs w:val="28"/>
        </w:rPr>
      </w:pPr>
    </w:p>
    <w:p w:rsidR="005C0FAB" w:rsidRDefault="005C0FAB" w:rsidP="005C0FAB">
      <w:pPr>
        <w:jc w:val="center"/>
        <w:rPr>
          <w:sz w:val="28"/>
          <w:szCs w:val="28"/>
        </w:rPr>
      </w:pPr>
    </w:p>
    <w:p w:rsidR="000C6654" w:rsidRDefault="000C6654" w:rsidP="005C0FAB">
      <w:pPr>
        <w:jc w:val="center"/>
        <w:rPr>
          <w:sz w:val="28"/>
          <w:szCs w:val="28"/>
        </w:rPr>
      </w:pPr>
    </w:p>
    <w:p w:rsidR="000C6654" w:rsidRDefault="000C6654" w:rsidP="005C0FAB">
      <w:pPr>
        <w:jc w:val="center"/>
        <w:rPr>
          <w:sz w:val="28"/>
          <w:szCs w:val="28"/>
        </w:rPr>
      </w:pPr>
    </w:p>
    <w:p w:rsidR="000C6654" w:rsidRDefault="000C6654" w:rsidP="005C0FAB">
      <w:pPr>
        <w:jc w:val="center"/>
        <w:rPr>
          <w:sz w:val="28"/>
          <w:szCs w:val="28"/>
        </w:rPr>
      </w:pPr>
    </w:p>
    <w:p w:rsidR="000C6654" w:rsidRDefault="000C6654" w:rsidP="005C0FAB">
      <w:pPr>
        <w:jc w:val="center"/>
        <w:rPr>
          <w:sz w:val="28"/>
          <w:szCs w:val="28"/>
        </w:rPr>
      </w:pPr>
    </w:p>
    <w:p w:rsidR="000C6654" w:rsidRDefault="000C6654" w:rsidP="005C0FAB">
      <w:pPr>
        <w:jc w:val="center"/>
        <w:rPr>
          <w:sz w:val="28"/>
          <w:szCs w:val="28"/>
        </w:rPr>
      </w:pPr>
    </w:p>
    <w:p w:rsidR="000C6654" w:rsidRDefault="000C6654" w:rsidP="005C0FAB">
      <w:pPr>
        <w:jc w:val="center"/>
        <w:rPr>
          <w:sz w:val="28"/>
          <w:szCs w:val="28"/>
        </w:rPr>
      </w:pPr>
    </w:p>
    <w:p w:rsidR="000C6654" w:rsidRDefault="000C6654" w:rsidP="005C0FAB">
      <w:pPr>
        <w:jc w:val="center"/>
        <w:rPr>
          <w:sz w:val="28"/>
          <w:szCs w:val="28"/>
        </w:rPr>
      </w:pPr>
    </w:p>
    <w:p w:rsidR="000C6654" w:rsidRDefault="000C6654" w:rsidP="005C0FAB">
      <w:pPr>
        <w:jc w:val="center"/>
        <w:rPr>
          <w:sz w:val="28"/>
          <w:szCs w:val="28"/>
        </w:rPr>
      </w:pPr>
    </w:p>
    <w:p w:rsidR="000C6654" w:rsidRDefault="000C6654" w:rsidP="005C0FAB">
      <w:pPr>
        <w:jc w:val="center"/>
        <w:rPr>
          <w:sz w:val="28"/>
          <w:szCs w:val="28"/>
        </w:rPr>
      </w:pPr>
    </w:p>
    <w:p w:rsidR="000C6654" w:rsidRDefault="000C6654" w:rsidP="005C0FAB">
      <w:pPr>
        <w:jc w:val="center"/>
        <w:rPr>
          <w:sz w:val="28"/>
          <w:szCs w:val="28"/>
        </w:rPr>
      </w:pPr>
    </w:p>
    <w:p w:rsidR="000C6654" w:rsidRDefault="000C6654" w:rsidP="005C0FAB">
      <w:pPr>
        <w:jc w:val="center"/>
        <w:rPr>
          <w:sz w:val="28"/>
          <w:szCs w:val="28"/>
        </w:rPr>
      </w:pPr>
    </w:p>
    <w:p w:rsidR="000C6654" w:rsidRDefault="000C6654" w:rsidP="005C0FAB">
      <w:pPr>
        <w:jc w:val="center"/>
        <w:rPr>
          <w:sz w:val="28"/>
          <w:szCs w:val="28"/>
        </w:rPr>
      </w:pPr>
    </w:p>
    <w:p w:rsidR="000C6654" w:rsidRDefault="000C6654" w:rsidP="005C0FAB">
      <w:pPr>
        <w:jc w:val="center"/>
        <w:rPr>
          <w:sz w:val="28"/>
          <w:szCs w:val="28"/>
        </w:rPr>
      </w:pPr>
    </w:p>
    <w:p w:rsidR="000C6654" w:rsidRDefault="000C6654" w:rsidP="005C0FAB">
      <w:pPr>
        <w:jc w:val="center"/>
        <w:rPr>
          <w:sz w:val="28"/>
          <w:szCs w:val="28"/>
        </w:rPr>
      </w:pPr>
    </w:p>
    <w:p w:rsidR="0003256F" w:rsidRPr="00C015E8" w:rsidRDefault="0003256F" w:rsidP="0032541D">
      <w:pPr>
        <w:pStyle w:val="Heading2"/>
        <w:rPr>
          <w:b w:val="0"/>
          <w:sz w:val="36"/>
          <w:szCs w:val="28"/>
        </w:rPr>
      </w:pPr>
      <w:bookmarkStart w:id="67" w:name="_Toc307999442"/>
      <w:r w:rsidRPr="00C015E8">
        <w:rPr>
          <w:b w:val="0"/>
          <w:sz w:val="36"/>
          <w:szCs w:val="28"/>
        </w:rPr>
        <w:lastRenderedPageBreak/>
        <w:t>Sample FNS-674</w:t>
      </w:r>
      <w:bookmarkEnd w:id="67"/>
    </w:p>
    <w:p w:rsidR="0003256F" w:rsidRDefault="0003256F" w:rsidP="005C0FAB">
      <w:pPr>
        <w:jc w:val="center"/>
        <w:rPr>
          <w:sz w:val="28"/>
          <w:szCs w:val="28"/>
        </w:rPr>
      </w:pPr>
    </w:p>
    <w:p w:rsidR="000C6654" w:rsidRDefault="00346AD8" w:rsidP="005C0FAB">
      <w:pPr>
        <w:jc w:val="center"/>
        <w:rPr>
          <w:sz w:val="28"/>
          <w:szCs w:val="28"/>
        </w:rPr>
      </w:pPr>
      <w:r>
        <w:rPr>
          <w:noProof/>
          <w:sz w:val="28"/>
          <w:szCs w:val="28"/>
        </w:rPr>
        <w:drawing>
          <wp:inline distT="0" distB="0" distL="0" distR="0">
            <wp:extent cx="5189243" cy="6695090"/>
            <wp:effectExtent l="19050" t="0" r="0" b="0"/>
            <wp:docPr id="2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srcRect/>
                    <a:stretch>
                      <a:fillRect/>
                    </a:stretch>
                  </pic:blipFill>
                  <pic:spPr bwMode="auto">
                    <a:xfrm>
                      <a:off x="0" y="0"/>
                      <a:ext cx="5191729" cy="6698298"/>
                    </a:xfrm>
                    <a:prstGeom prst="rect">
                      <a:avLst/>
                    </a:prstGeom>
                    <a:noFill/>
                    <a:ln w="9525">
                      <a:noFill/>
                      <a:miter lim="800000"/>
                      <a:headEnd/>
                      <a:tailEnd/>
                    </a:ln>
                  </pic:spPr>
                </pic:pic>
              </a:graphicData>
            </a:graphic>
          </wp:inline>
        </w:drawing>
      </w:r>
    </w:p>
    <w:p w:rsidR="000C6654" w:rsidRDefault="000C6654" w:rsidP="005C0FAB">
      <w:pPr>
        <w:jc w:val="center"/>
        <w:rPr>
          <w:sz w:val="28"/>
          <w:szCs w:val="28"/>
        </w:rPr>
      </w:pPr>
    </w:p>
    <w:p w:rsidR="00C23BB1" w:rsidRPr="00C23BB1" w:rsidRDefault="00C23BB1" w:rsidP="00C23BB1">
      <w:pPr>
        <w:rPr>
          <w:sz w:val="28"/>
          <w:szCs w:val="28"/>
        </w:rPr>
      </w:pPr>
    </w:p>
    <w:p w:rsidR="00C23BB1" w:rsidRDefault="00C23BB1" w:rsidP="00BD4C27">
      <w:pPr>
        <w:jc w:val="center"/>
        <w:rPr>
          <w:b/>
          <w:sz w:val="28"/>
          <w:szCs w:val="28"/>
        </w:rPr>
      </w:pPr>
    </w:p>
    <w:p w:rsidR="0003256F" w:rsidRDefault="0003256F" w:rsidP="0003256F">
      <w:pPr>
        <w:rPr>
          <w:b/>
          <w:sz w:val="28"/>
          <w:szCs w:val="28"/>
        </w:rPr>
      </w:pPr>
      <w:r>
        <w:rPr>
          <w:b/>
          <w:sz w:val="28"/>
          <w:szCs w:val="28"/>
        </w:rPr>
        <w:t xml:space="preserve">Once the FNS-674 is filled out and signed you must forward it to the </w:t>
      </w:r>
      <w:hyperlink r:id="rId53" w:history="1">
        <w:r w:rsidRPr="00C11564">
          <w:rPr>
            <w:rStyle w:val="Hyperlink"/>
            <w:b/>
            <w:sz w:val="28"/>
            <w:szCs w:val="28"/>
          </w:rPr>
          <w:t>Securityofficers.mailbox@fns.usda.gov</w:t>
        </w:r>
      </w:hyperlink>
      <w:r>
        <w:rPr>
          <w:b/>
          <w:sz w:val="28"/>
          <w:szCs w:val="28"/>
        </w:rPr>
        <w:t xml:space="preserve"> for processing. You will receive notice from the appropriate party when your access has been completed.</w:t>
      </w:r>
    </w:p>
    <w:p w:rsidR="00BD4C27" w:rsidRPr="00C015E8" w:rsidRDefault="00737AF4" w:rsidP="0032541D">
      <w:pPr>
        <w:pStyle w:val="Heading1"/>
        <w:rPr>
          <w:sz w:val="36"/>
          <w:szCs w:val="28"/>
        </w:rPr>
      </w:pPr>
      <w:bookmarkStart w:id="68" w:name="_Toc307999443"/>
      <w:r>
        <w:rPr>
          <w:sz w:val="36"/>
          <w:szCs w:val="28"/>
        </w:rPr>
        <w:lastRenderedPageBreak/>
        <w:t>Appendix</w:t>
      </w:r>
      <w:r w:rsidR="00BD4C27" w:rsidRPr="00C015E8">
        <w:rPr>
          <w:sz w:val="36"/>
          <w:szCs w:val="28"/>
        </w:rPr>
        <w:t xml:space="preserve"> A</w:t>
      </w:r>
      <w:r>
        <w:rPr>
          <w:sz w:val="36"/>
          <w:szCs w:val="28"/>
        </w:rPr>
        <w:t>:</w:t>
      </w:r>
      <w:bookmarkEnd w:id="68"/>
    </w:p>
    <w:p w:rsidR="00BD4C27" w:rsidRPr="00C015E8" w:rsidRDefault="00BD4C27" w:rsidP="009C6AEB">
      <w:pPr>
        <w:pStyle w:val="Heading3"/>
        <w:rPr>
          <w:b w:val="0"/>
          <w:sz w:val="36"/>
          <w:szCs w:val="28"/>
        </w:rPr>
      </w:pPr>
      <w:bookmarkStart w:id="69" w:name="_Toc307999444"/>
      <w:r w:rsidRPr="00C015E8">
        <w:rPr>
          <w:b w:val="0"/>
          <w:sz w:val="36"/>
          <w:szCs w:val="28"/>
        </w:rPr>
        <w:t>Steps to Obtain Eauthentication Level 2 Access</w:t>
      </w:r>
      <w:bookmarkEnd w:id="69"/>
    </w:p>
    <w:p w:rsidR="00BD4C27" w:rsidRPr="00C015E8" w:rsidRDefault="00BD4C27" w:rsidP="00C015E8">
      <w:pPr>
        <w:rPr>
          <w:sz w:val="28"/>
          <w:szCs w:val="28"/>
        </w:rPr>
      </w:pPr>
    </w:p>
    <w:p w:rsidR="00BD4C27" w:rsidRPr="00C015E8" w:rsidRDefault="00BD4C27" w:rsidP="00BD4C27">
      <w:pPr>
        <w:rPr>
          <w:b/>
          <w:sz w:val="28"/>
          <w:szCs w:val="28"/>
        </w:rPr>
      </w:pPr>
      <w:r w:rsidRPr="00C015E8">
        <w:rPr>
          <w:b/>
          <w:sz w:val="28"/>
          <w:szCs w:val="28"/>
        </w:rPr>
        <w:t>Log onto the eAuthentication site:</w:t>
      </w:r>
    </w:p>
    <w:p w:rsidR="00BD4C27" w:rsidRPr="00C015E8" w:rsidRDefault="006A0109" w:rsidP="00BD4C27">
      <w:pPr>
        <w:rPr>
          <w:color w:val="0070C0"/>
          <w:sz w:val="28"/>
          <w:szCs w:val="28"/>
        </w:rPr>
      </w:pPr>
      <w:hyperlink r:id="rId54" w:history="1">
        <w:r w:rsidR="00BD4C27" w:rsidRPr="00C015E8">
          <w:rPr>
            <w:rStyle w:val="Hyperlink"/>
            <w:color w:val="0070C0"/>
            <w:sz w:val="28"/>
            <w:szCs w:val="28"/>
          </w:rPr>
          <w:t>https://eauth.sc.egov.usda.gov/eAuth/selfRegistration/selfRegLevel2Step1.jsp</w:t>
        </w:r>
      </w:hyperlink>
    </w:p>
    <w:p w:rsidR="00BD4C27" w:rsidRPr="00C015E8" w:rsidRDefault="00BD4C27" w:rsidP="00BD4C27">
      <w:pPr>
        <w:rPr>
          <w:b/>
          <w:sz w:val="28"/>
          <w:szCs w:val="28"/>
          <w:u w:val="single"/>
        </w:rPr>
      </w:pPr>
    </w:p>
    <w:p w:rsidR="00BD4C27" w:rsidRPr="00C015E8" w:rsidRDefault="00BD4C27" w:rsidP="00BD4C27">
      <w:pPr>
        <w:rPr>
          <w:sz w:val="28"/>
          <w:szCs w:val="28"/>
        </w:rPr>
      </w:pPr>
      <w:r w:rsidRPr="00C015E8">
        <w:rPr>
          <w:b/>
          <w:sz w:val="28"/>
          <w:szCs w:val="28"/>
        </w:rPr>
        <w:t>Create the eAuthentication account</w:t>
      </w:r>
      <w:r w:rsidRPr="00C015E8">
        <w:rPr>
          <w:sz w:val="28"/>
          <w:szCs w:val="28"/>
        </w:rPr>
        <w:t xml:space="preserve"> by completing the customer profile, which consists of personal </w:t>
      </w:r>
      <w:r w:rsidR="007E3012">
        <w:rPr>
          <w:sz w:val="28"/>
          <w:szCs w:val="28"/>
        </w:rPr>
        <w:t>identification</w:t>
      </w:r>
      <w:r w:rsidRPr="00C015E8">
        <w:rPr>
          <w:sz w:val="28"/>
          <w:szCs w:val="28"/>
        </w:rPr>
        <w:t xml:space="preserve"> information, a User </w:t>
      </w:r>
      <w:r w:rsidR="00084E44">
        <w:rPr>
          <w:sz w:val="28"/>
          <w:szCs w:val="28"/>
        </w:rPr>
        <w:t>ID</w:t>
      </w:r>
      <w:r w:rsidRPr="00C015E8">
        <w:rPr>
          <w:sz w:val="28"/>
          <w:szCs w:val="28"/>
        </w:rPr>
        <w:t xml:space="preserve">, a password, and a four-digit PIN number.  Personal </w:t>
      </w:r>
      <w:r w:rsidR="00331A5B">
        <w:rPr>
          <w:sz w:val="28"/>
          <w:szCs w:val="28"/>
        </w:rPr>
        <w:t>i</w:t>
      </w:r>
      <w:r w:rsidR="007E3012">
        <w:rPr>
          <w:sz w:val="28"/>
          <w:szCs w:val="28"/>
        </w:rPr>
        <w:t>dentification</w:t>
      </w:r>
      <w:r w:rsidRPr="00C015E8">
        <w:rPr>
          <w:sz w:val="28"/>
          <w:szCs w:val="28"/>
        </w:rPr>
        <w:t xml:space="preserve"> information consists of, but is not limited to, the following:</w:t>
      </w:r>
    </w:p>
    <w:p w:rsidR="00BD4C27" w:rsidRPr="00C015E8" w:rsidRDefault="00BD4C27" w:rsidP="00BD4C27">
      <w:pPr>
        <w:rPr>
          <w:sz w:val="28"/>
          <w:szCs w:val="28"/>
        </w:rPr>
      </w:pPr>
    </w:p>
    <w:p w:rsidR="00BD4C27" w:rsidRPr="00C015E8" w:rsidRDefault="00BD4C27" w:rsidP="00BD4C27">
      <w:pPr>
        <w:numPr>
          <w:ilvl w:val="0"/>
          <w:numId w:val="2"/>
        </w:numPr>
        <w:overflowPunct/>
        <w:autoSpaceDE/>
        <w:autoSpaceDN/>
        <w:adjustRightInd/>
        <w:textAlignment w:val="auto"/>
        <w:rPr>
          <w:sz w:val="28"/>
          <w:szCs w:val="28"/>
        </w:rPr>
      </w:pPr>
      <w:r w:rsidRPr="00C015E8">
        <w:rPr>
          <w:sz w:val="28"/>
          <w:szCs w:val="28"/>
        </w:rPr>
        <w:t xml:space="preserve">legal name (your name must be entered exactly as it appears on the government-issued photo </w:t>
      </w:r>
      <w:r w:rsidR="00084E44">
        <w:rPr>
          <w:sz w:val="28"/>
          <w:szCs w:val="28"/>
        </w:rPr>
        <w:t>ID</w:t>
      </w:r>
      <w:r w:rsidRPr="00C015E8">
        <w:rPr>
          <w:sz w:val="28"/>
          <w:szCs w:val="28"/>
        </w:rPr>
        <w:t xml:space="preserve"> you present for </w:t>
      </w:r>
      <w:r w:rsidR="00B44778">
        <w:rPr>
          <w:sz w:val="28"/>
          <w:szCs w:val="28"/>
        </w:rPr>
        <w:t>i</w:t>
      </w:r>
      <w:r w:rsidR="007E3012">
        <w:rPr>
          <w:sz w:val="28"/>
          <w:szCs w:val="28"/>
        </w:rPr>
        <w:t>dentity</w:t>
      </w:r>
      <w:r w:rsidRPr="00C015E8">
        <w:rPr>
          <w:sz w:val="28"/>
          <w:szCs w:val="28"/>
        </w:rPr>
        <w:t xml:space="preserve"> verification)</w:t>
      </w:r>
    </w:p>
    <w:p w:rsidR="00BD4C27" w:rsidRPr="00C015E8" w:rsidRDefault="00BD4C27" w:rsidP="00BD4C27">
      <w:pPr>
        <w:numPr>
          <w:ilvl w:val="0"/>
          <w:numId w:val="2"/>
        </w:numPr>
        <w:overflowPunct/>
        <w:autoSpaceDE/>
        <w:autoSpaceDN/>
        <w:adjustRightInd/>
        <w:textAlignment w:val="auto"/>
        <w:rPr>
          <w:sz w:val="28"/>
          <w:szCs w:val="28"/>
        </w:rPr>
      </w:pPr>
      <w:r w:rsidRPr="00C015E8">
        <w:rPr>
          <w:sz w:val="28"/>
          <w:szCs w:val="28"/>
        </w:rPr>
        <w:t>date of birth</w:t>
      </w:r>
    </w:p>
    <w:p w:rsidR="00BD4C27" w:rsidRPr="00C015E8" w:rsidRDefault="00BD4C27" w:rsidP="00BD4C27">
      <w:pPr>
        <w:numPr>
          <w:ilvl w:val="0"/>
          <w:numId w:val="2"/>
        </w:numPr>
        <w:overflowPunct/>
        <w:autoSpaceDE/>
        <w:autoSpaceDN/>
        <w:adjustRightInd/>
        <w:textAlignment w:val="auto"/>
        <w:rPr>
          <w:sz w:val="28"/>
          <w:szCs w:val="28"/>
        </w:rPr>
      </w:pPr>
      <w:r w:rsidRPr="00C015E8">
        <w:rPr>
          <w:sz w:val="28"/>
          <w:szCs w:val="28"/>
        </w:rPr>
        <w:t>address</w:t>
      </w:r>
    </w:p>
    <w:p w:rsidR="00BD4C27" w:rsidRPr="00C015E8" w:rsidRDefault="00BD4C27" w:rsidP="00BD4C27">
      <w:pPr>
        <w:numPr>
          <w:ilvl w:val="0"/>
          <w:numId w:val="2"/>
        </w:numPr>
        <w:overflowPunct/>
        <w:autoSpaceDE/>
        <w:autoSpaceDN/>
        <w:adjustRightInd/>
        <w:textAlignment w:val="auto"/>
        <w:rPr>
          <w:sz w:val="28"/>
          <w:szCs w:val="28"/>
        </w:rPr>
      </w:pPr>
      <w:r w:rsidRPr="00C015E8">
        <w:rPr>
          <w:sz w:val="28"/>
          <w:szCs w:val="28"/>
        </w:rPr>
        <w:t>telephone number</w:t>
      </w:r>
    </w:p>
    <w:p w:rsidR="00BD4C27" w:rsidRPr="00C015E8" w:rsidRDefault="00BD4C27" w:rsidP="00BD4C27">
      <w:pPr>
        <w:numPr>
          <w:ilvl w:val="0"/>
          <w:numId w:val="2"/>
        </w:numPr>
        <w:overflowPunct/>
        <w:autoSpaceDE/>
        <w:autoSpaceDN/>
        <w:adjustRightInd/>
        <w:textAlignment w:val="auto"/>
        <w:rPr>
          <w:sz w:val="28"/>
          <w:szCs w:val="28"/>
        </w:rPr>
      </w:pPr>
      <w:r w:rsidRPr="00C015E8">
        <w:rPr>
          <w:sz w:val="28"/>
          <w:szCs w:val="28"/>
        </w:rPr>
        <w:t xml:space="preserve">mother’s </w:t>
      </w:r>
      <w:r w:rsidR="007E3012">
        <w:rPr>
          <w:sz w:val="28"/>
          <w:szCs w:val="28"/>
        </w:rPr>
        <w:t>maiden</w:t>
      </w:r>
      <w:r w:rsidRPr="00C015E8">
        <w:rPr>
          <w:sz w:val="28"/>
          <w:szCs w:val="28"/>
        </w:rPr>
        <w:t xml:space="preserve"> name</w:t>
      </w:r>
    </w:p>
    <w:p w:rsidR="00BD4C27" w:rsidRPr="00C015E8" w:rsidRDefault="00BD4C27" w:rsidP="00BD4C27">
      <w:pPr>
        <w:rPr>
          <w:sz w:val="28"/>
          <w:szCs w:val="28"/>
        </w:rPr>
      </w:pPr>
    </w:p>
    <w:p w:rsidR="00BD4C27" w:rsidRPr="00C015E8" w:rsidRDefault="00BD4C27" w:rsidP="00BD4C27">
      <w:pPr>
        <w:rPr>
          <w:sz w:val="28"/>
          <w:szCs w:val="28"/>
        </w:rPr>
      </w:pPr>
      <w:r w:rsidRPr="00C015E8">
        <w:rPr>
          <w:b/>
          <w:sz w:val="28"/>
          <w:szCs w:val="28"/>
        </w:rPr>
        <w:t xml:space="preserve">Create the User </w:t>
      </w:r>
      <w:r w:rsidR="00084E44">
        <w:rPr>
          <w:b/>
          <w:sz w:val="28"/>
          <w:szCs w:val="28"/>
        </w:rPr>
        <w:t>ID</w:t>
      </w:r>
      <w:r w:rsidRPr="00C015E8">
        <w:rPr>
          <w:sz w:val="28"/>
          <w:szCs w:val="28"/>
        </w:rPr>
        <w:t xml:space="preserve"> by following the instructions below.  Once created, the User </w:t>
      </w:r>
      <w:r w:rsidR="00084E44">
        <w:rPr>
          <w:sz w:val="28"/>
          <w:szCs w:val="28"/>
        </w:rPr>
        <w:t>ID</w:t>
      </w:r>
      <w:r w:rsidRPr="00C015E8">
        <w:rPr>
          <w:sz w:val="28"/>
          <w:szCs w:val="28"/>
        </w:rPr>
        <w:t xml:space="preserve"> </w:t>
      </w:r>
      <w:r w:rsidRPr="00C015E8">
        <w:rPr>
          <w:sz w:val="28"/>
          <w:szCs w:val="28"/>
          <w:u w:val="single"/>
        </w:rPr>
        <w:t>cannot</w:t>
      </w:r>
      <w:r w:rsidRPr="00C015E8">
        <w:rPr>
          <w:sz w:val="28"/>
          <w:szCs w:val="28"/>
        </w:rPr>
        <w:t xml:space="preserve"> be changed.</w:t>
      </w:r>
    </w:p>
    <w:p w:rsidR="00BD4C27" w:rsidRPr="00C015E8" w:rsidRDefault="00BD4C27" w:rsidP="00BD4C27">
      <w:pPr>
        <w:rPr>
          <w:sz w:val="28"/>
          <w:szCs w:val="28"/>
        </w:rPr>
      </w:pPr>
    </w:p>
    <w:p w:rsidR="00BD4C27" w:rsidRPr="00C015E8" w:rsidRDefault="00BD4C27" w:rsidP="00BD4C27">
      <w:pPr>
        <w:numPr>
          <w:ilvl w:val="0"/>
          <w:numId w:val="1"/>
        </w:numPr>
        <w:overflowPunct/>
        <w:autoSpaceDE/>
        <w:autoSpaceDN/>
        <w:adjustRightInd/>
        <w:textAlignment w:val="auto"/>
        <w:rPr>
          <w:sz w:val="28"/>
          <w:szCs w:val="28"/>
        </w:rPr>
      </w:pPr>
      <w:r w:rsidRPr="00C015E8">
        <w:rPr>
          <w:sz w:val="28"/>
          <w:szCs w:val="28"/>
        </w:rPr>
        <w:t xml:space="preserve">User </w:t>
      </w:r>
      <w:r w:rsidR="00084E44">
        <w:rPr>
          <w:sz w:val="28"/>
          <w:szCs w:val="28"/>
        </w:rPr>
        <w:t>ID</w:t>
      </w:r>
      <w:r w:rsidRPr="00C015E8">
        <w:rPr>
          <w:sz w:val="28"/>
          <w:szCs w:val="28"/>
        </w:rPr>
        <w:t xml:space="preserve"> format:  Two letter State abbreviation, First </w:t>
      </w:r>
      <w:r w:rsidR="008131CC" w:rsidRPr="00C015E8">
        <w:rPr>
          <w:sz w:val="28"/>
          <w:szCs w:val="28"/>
        </w:rPr>
        <w:t>Name. Last</w:t>
      </w:r>
      <w:r w:rsidRPr="00C015E8">
        <w:rPr>
          <w:sz w:val="28"/>
          <w:szCs w:val="28"/>
        </w:rPr>
        <w:t xml:space="preserve"> Name</w:t>
      </w:r>
    </w:p>
    <w:p w:rsidR="00BD4C27" w:rsidRPr="00C015E8" w:rsidRDefault="00BD4C27" w:rsidP="00BD4C27">
      <w:pPr>
        <w:ind w:left="360" w:firstLine="360"/>
        <w:rPr>
          <w:sz w:val="28"/>
          <w:szCs w:val="28"/>
        </w:rPr>
      </w:pPr>
      <w:r w:rsidRPr="00C015E8">
        <w:rPr>
          <w:b/>
          <w:sz w:val="28"/>
          <w:szCs w:val="28"/>
        </w:rPr>
        <w:t xml:space="preserve"> Example:  NJJudy.Bryant</w:t>
      </w:r>
    </w:p>
    <w:p w:rsidR="00BD4C27" w:rsidRPr="00C015E8" w:rsidRDefault="00BD4C27" w:rsidP="00BD4C27">
      <w:pPr>
        <w:numPr>
          <w:ilvl w:val="0"/>
          <w:numId w:val="1"/>
        </w:numPr>
        <w:overflowPunct/>
        <w:autoSpaceDE/>
        <w:autoSpaceDN/>
        <w:adjustRightInd/>
        <w:textAlignment w:val="auto"/>
        <w:rPr>
          <w:sz w:val="28"/>
          <w:szCs w:val="28"/>
        </w:rPr>
      </w:pPr>
      <w:r w:rsidRPr="00C015E8">
        <w:rPr>
          <w:sz w:val="28"/>
          <w:szCs w:val="28"/>
        </w:rPr>
        <w:t xml:space="preserve">The User </w:t>
      </w:r>
      <w:r w:rsidR="00084E44">
        <w:rPr>
          <w:sz w:val="28"/>
          <w:szCs w:val="28"/>
        </w:rPr>
        <w:t>ID</w:t>
      </w:r>
      <w:r w:rsidRPr="00C015E8">
        <w:rPr>
          <w:sz w:val="28"/>
          <w:szCs w:val="28"/>
        </w:rPr>
        <w:t xml:space="preserve"> must be 6 to no more than 20 characters long.  If the User </w:t>
      </w:r>
      <w:r w:rsidR="00084E44">
        <w:rPr>
          <w:sz w:val="28"/>
          <w:szCs w:val="28"/>
        </w:rPr>
        <w:t>ID</w:t>
      </w:r>
      <w:r w:rsidRPr="00C015E8">
        <w:rPr>
          <w:sz w:val="28"/>
          <w:szCs w:val="28"/>
        </w:rPr>
        <w:t xml:space="preserve"> is greater than 20 characters, the eAuthentication system will shorten it to 20 characters. </w:t>
      </w:r>
      <w:r w:rsidRPr="00C015E8">
        <w:rPr>
          <w:sz w:val="28"/>
          <w:szCs w:val="28"/>
        </w:rPr>
        <w:tab/>
      </w:r>
    </w:p>
    <w:p w:rsidR="00BD4C27" w:rsidRPr="00C015E8" w:rsidRDefault="00BD4C27" w:rsidP="00BD4C27">
      <w:pPr>
        <w:rPr>
          <w:sz w:val="28"/>
          <w:szCs w:val="28"/>
        </w:rPr>
      </w:pPr>
    </w:p>
    <w:p w:rsidR="00BD4C27" w:rsidRPr="00C015E8" w:rsidRDefault="00BD4C27" w:rsidP="00BD4C27">
      <w:pPr>
        <w:rPr>
          <w:sz w:val="28"/>
          <w:szCs w:val="28"/>
        </w:rPr>
      </w:pPr>
      <w:r w:rsidRPr="00C015E8">
        <w:rPr>
          <w:b/>
          <w:sz w:val="28"/>
          <w:szCs w:val="28"/>
        </w:rPr>
        <w:t>Create the password</w:t>
      </w:r>
      <w:r w:rsidRPr="00C015E8">
        <w:rPr>
          <w:sz w:val="28"/>
          <w:szCs w:val="28"/>
        </w:rPr>
        <w:t>.  The password must be a minimum of 4 characters and cannot exceed 10 characters.</w:t>
      </w:r>
    </w:p>
    <w:p w:rsidR="00BD4C27" w:rsidRPr="00C015E8" w:rsidRDefault="00BD4C27" w:rsidP="00BD4C27">
      <w:pPr>
        <w:rPr>
          <w:sz w:val="28"/>
          <w:szCs w:val="28"/>
        </w:rPr>
      </w:pPr>
    </w:p>
    <w:p w:rsidR="00BD4C27" w:rsidRPr="00C015E8" w:rsidRDefault="00BD4C27" w:rsidP="00BD4C27">
      <w:pPr>
        <w:rPr>
          <w:sz w:val="28"/>
          <w:szCs w:val="28"/>
        </w:rPr>
      </w:pPr>
      <w:r w:rsidRPr="00C015E8">
        <w:rPr>
          <w:b/>
          <w:sz w:val="28"/>
          <w:szCs w:val="28"/>
        </w:rPr>
        <w:t>After creating the Level 2 account,</w:t>
      </w:r>
      <w:r w:rsidRPr="00C015E8">
        <w:rPr>
          <w:sz w:val="28"/>
          <w:szCs w:val="28"/>
        </w:rPr>
        <w:t xml:space="preserve"> </w:t>
      </w:r>
      <w:r w:rsidRPr="00C015E8">
        <w:rPr>
          <w:b/>
          <w:sz w:val="28"/>
          <w:szCs w:val="28"/>
        </w:rPr>
        <w:t xml:space="preserve">you will receive a confirmation email to which you </w:t>
      </w:r>
      <w:r w:rsidRPr="00C015E8">
        <w:rPr>
          <w:b/>
          <w:sz w:val="28"/>
          <w:szCs w:val="28"/>
          <w:u w:val="single"/>
        </w:rPr>
        <w:t>must</w:t>
      </w:r>
      <w:r w:rsidRPr="00C015E8">
        <w:rPr>
          <w:b/>
          <w:sz w:val="28"/>
          <w:szCs w:val="28"/>
        </w:rPr>
        <w:t xml:space="preserve"> respond within seven (7) days</w:t>
      </w:r>
      <w:r w:rsidRPr="00C015E8">
        <w:rPr>
          <w:sz w:val="28"/>
          <w:szCs w:val="28"/>
        </w:rPr>
        <w:t xml:space="preserve">.  The confirmation email will be sent to the email address you </w:t>
      </w:r>
      <w:r w:rsidR="007E3012">
        <w:rPr>
          <w:sz w:val="28"/>
          <w:szCs w:val="28"/>
        </w:rPr>
        <w:t>provide</w:t>
      </w:r>
      <w:r w:rsidRPr="00C015E8">
        <w:rPr>
          <w:sz w:val="28"/>
          <w:szCs w:val="28"/>
        </w:rPr>
        <w:t>d.  If you do not respond within seven days, you will have to start the process over.</w:t>
      </w:r>
    </w:p>
    <w:p w:rsidR="00BD4C27" w:rsidRPr="00C015E8" w:rsidRDefault="00BD4C27" w:rsidP="00BD4C27">
      <w:pPr>
        <w:rPr>
          <w:sz w:val="28"/>
          <w:szCs w:val="28"/>
        </w:rPr>
      </w:pPr>
    </w:p>
    <w:p w:rsidR="00BD4C27" w:rsidRPr="00C015E8" w:rsidRDefault="00BD4C27" w:rsidP="00BD4C27">
      <w:pPr>
        <w:rPr>
          <w:sz w:val="28"/>
          <w:szCs w:val="28"/>
        </w:rPr>
      </w:pPr>
      <w:r w:rsidRPr="00C015E8">
        <w:rPr>
          <w:b/>
          <w:sz w:val="28"/>
          <w:szCs w:val="28"/>
        </w:rPr>
        <w:t>Then visit the nearest Service Center or one of our FNS Local Registration Authorities (LRA) in person</w:t>
      </w:r>
      <w:r w:rsidRPr="00C015E8">
        <w:rPr>
          <w:sz w:val="28"/>
          <w:szCs w:val="28"/>
        </w:rPr>
        <w:t xml:space="preserve"> to prove your </w:t>
      </w:r>
      <w:r w:rsidR="00B44778">
        <w:rPr>
          <w:sz w:val="28"/>
          <w:szCs w:val="28"/>
        </w:rPr>
        <w:t>i</w:t>
      </w:r>
      <w:r w:rsidR="007E3012">
        <w:rPr>
          <w:sz w:val="28"/>
          <w:szCs w:val="28"/>
        </w:rPr>
        <w:t>dentity</w:t>
      </w:r>
      <w:r w:rsidRPr="00C015E8">
        <w:rPr>
          <w:sz w:val="28"/>
          <w:szCs w:val="28"/>
        </w:rPr>
        <w:t xml:space="preserve"> with a current State driver’s license, US passport, or US Military </w:t>
      </w:r>
      <w:r w:rsidR="00084E44">
        <w:rPr>
          <w:sz w:val="28"/>
          <w:szCs w:val="28"/>
        </w:rPr>
        <w:t>ID</w:t>
      </w:r>
      <w:r w:rsidRPr="00C015E8">
        <w:rPr>
          <w:sz w:val="28"/>
          <w:szCs w:val="28"/>
        </w:rPr>
        <w:t xml:space="preserve">.  </w:t>
      </w:r>
    </w:p>
    <w:p w:rsidR="00BD4C27" w:rsidRPr="00C015E8" w:rsidRDefault="00BD4C27" w:rsidP="00BD4C27">
      <w:pPr>
        <w:numPr>
          <w:ilvl w:val="0"/>
          <w:numId w:val="1"/>
        </w:numPr>
        <w:rPr>
          <w:sz w:val="28"/>
          <w:szCs w:val="28"/>
        </w:rPr>
      </w:pPr>
      <w:r w:rsidRPr="00C015E8">
        <w:rPr>
          <w:sz w:val="28"/>
          <w:szCs w:val="28"/>
        </w:rPr>
        <w:t xml:space="preserve">To find a Service Center, go to </w:t>
      </w:r>
      <w:hyperlink r:id="rId55" w:history="1">
        <w:r w:rsidRPr="00C015E8">
          <w:rPr>
            <w:rStyle w:val="Hyperlink"/>
            <w:color w:val="auto"/>
            <w:sz w:val="28"/>
            <w:szCs w:val="28"/>
          </w:rPr>
          <w:t>http://www.eauth.egov.usda.gov/index.html</w:t>
        </w:r>
      </w:hyperlink>
      <w:r w:rsidRPr="00C015E8">
        <w:rPr>
          <w:sz w:val="28"/>
          <w:szCs w:val="28"/>
        </w:rPr>
        <w:t xml:space="preserve"> and click on Service Centers tab,  </w:t>
      </w:r>
      <w:r w:rsidRPr="00C015E8">
        <w:rPr>
          <w:sz w:val="28"/>
          <w:szCs w:val="28"/>
          <w:u w:val="single"/>
        </w:rPr>
        <w:t>and/or</w:t>
      </w:r>
      <w:r w:rsidRPr="00C015E8">
        <w:rPr>
          <w:sz w:val="28"/>
          <w:szCs w:val="28"/>
        </w:rPr>
        <w:t xml:space="preserve"> review SD Memo 05-043/SFP 05-109/FM-05-08 dated  08-11-05; which lists FNS employees who are LRAs.  </w:t>
      </w:r>
    </w:p>
    <w:p w:rsidR="00BD4C27" w:rsidRPr="00C015E8" w:rsidRDefault="00BD4C27" w:rsidP="00BD4C27">
      <w:pPr>
        <w:numPr>
          <w:ilvl w:val="0"/>
          <w:numId w:val="1"/>
        </w:numPr>
        <w:rPr>
          <w:sz w:val="28"/>
          <w:szCs w:val="28"/>
        </w:rPr>
      </w:pPr>
      <w:r w:rsidRPr="00C015E8">
        <w:rPr>
          <w:sz w:val="28"/>
          <w:szCs w:val="28"/>
        </w:rPr>
        <w:t xml:space="preserve">Contact them to set up an appointment.  </w:t>
      </w:r>
    </w:p>
    <w:p w:rsidR="00BD4C27" w:rsidRPr="00C015E8" w:rsidRDefault="00BD4C27" w:rsidP="00BD4C27">
      <w:pPr>
        <w:ind w:left="360"/>
        <w:rPr>
          <w:sz w:val="28"/>
          <w:szCs w:val="28"/>
        </w:rPr>
      </w:pPr>
      <w:r w:rsidRPr="00C015E8">
        <w:rPr>
          <w:sz w:val="28"/>
          <w:szCs w:val="28"/>
        </w:rPr>
        <w:t xml:space="preserve">TIP: Make sure your photo </w:t>
      </w:r>
      <w:r w:rsidR="00084E44">
        <w:rPr>
          <w:sz w:val="28"/>
          <w:szCs w:val="28"/>
        </w:rPr>
        <w:t>ID</w:t>
      </w:r>
      <w:r w:rsidRPr="00C015E8">
        <w:rPr>
          <w:sz w:val="28"/>
          <w:szCs w:val="28"/>
        </w:rPr>
        <w:t xml:space="preserve"> matches the information you used to create your account.</w:t>
      </w:r>
    </w:p>
    <w:p w:rsidR="00BD4C27" w:rsidRPr="00C015E8" w:rsidRDefault="00BD4C27" w:rsidP="00BD4C27">
      <w:pPr>
        <w:rPr>
          <w:sz w:val="28"/>
          <w:szCs w:val="28"/>
        </w:rPr>
      </w:pPr>
    </w:p>
    <w:p w:rsidR="00BD4C27" w:rsidRPr="00C015E8" w:rsidRDefault="00BD4C27" w:rsidP="00BD4C27">
      <w:pPr>
        <w:rPr>
          <w:sz w:val="28"/>
          <w:szCs w:val="28"/>
        </w:rPr>
      </w:pPr>
      <w:r w:rsidRPr="00C015E8">
        <w:rPr>
          <w:b/>
          <w:sz w:val="28"/>
          <w:szCs w:val="28"/>
        </w:rPr>
        <w:t>After you have visited a LRA, you must update your password at the next login. Go to</w:t>
      </w:r>
      <w:r w:rsidRPr="00C015E8">
        <w:rPr>
          <w:sz w:val="28"/>
          <w:szCs w:val="28"/>
        </w:rPr>
        <w:t xml:space="preserve"> </w:t>
      </w:r>
      <w:hyperlink r:id="rId56" w:history="1">
        <w:r w:rsidR="0033628E" w:rsidRPr="00F10367">
          <w:rPr>
            <w:rStyle w:val="Hyperlink"/>
            <w:sz w:val="28"/>
            <w:szCs w:val="28"/>
          </w:rPr>
          <w:t>http://www.eauth.egov.usda.gov/index.html</w:t>
        </w:r>
      </w:hyperlink>
      <w:r w:rsidR="0033628E">
        <w:rPr>
          <w:sz w:val="28"/>
          <w:szCs w:val="28"/>
        </w:rPr>
        <w:t xml:space="preserve"> </w:t>
      </w:r>
      <w:r w:rsidRPr="00C015E8">
        <w:rPr>
          <w:sz w:val="28"/>
          <w:szCs w:val="28"/>
        </w:rPr>
        <w:t xml:space="preserve">and click on “Update your account”. Insert your user </w:t>
      </w:r>
      <w:r w:rsidR="00084E44">
        <w:rPr>
          <w:sz w:val="28"/>
          <w:szCs w:val="28"/>
        </w:rPr>
        <w:t>ID</w:t>
      </w:r>
      <w:r w:rsidRPr="00C015E8">
        <w:rPr>
          <w:sz w:val="28"/>
          <w:szCs w:val="28"/>
        </w:rPr>
        <w:t xml:space="preserve"> and password and click on “Change my password”.</w:t>
      </w:r>
    </w:p>
    <w:p w:rsidR="00BD4C27" w:rsidRPr="00C015E8" w:rsidRDefault="00BD4C27" w:rsidP="00BD4C27">
      <w:pPr>
        <w:ind w:left="360"/>
        <w:rPr>
          <w:sz w:val="28"/>
          <w:szCs w:val="28"/>
        </w:rPr>
      </w:pPr>
    </w:p>
    <w:p w:rsidR="00BD4C27" w:rsidRPr="00C015E8" w:rsidRDefault="00BD4C27" w:rsidP="003521EA">
      <w:pPr>
        <w:ind w:firstLine="360"/>
        <w:rPr>
          <w:sz w:val="28"/>
          <w:szCs w:val="28"/>
        </w:rPr>
      </w:pPr>
      <w:r w:rsidRPr="00C015E8">
        <w:rPr>
          <w:sz w:val="28"/>
          <w:szCs w:val="28"/>
        </w:rPr>
        <w:t>New password requirements:</w:t>
      </w:r>
    </w:p>
    <w:p w:rsidR="00BD4C27" w:rsidRPr="00C015E8" w:rsidRDefault="00BD4C27" w:rsidP="00BD4C27">
      <w:pPr>
        <w:numPr>
          <w:ilvl w:val="0"/>
          <w:numId w:val="1"/>
        </w:numPr>
        <w:overflowPunct/>
        <w:autoSpaceDE/>
        <w:autoSpaceDN/>
        <w:adjustRightInd/>
        <w:textAlignment w:val="auto"/>
        <w:rPr>
          <w:sz w:val="28"/>
          <w:szCs w:val="28"/>
        </w:rPr>
      </w:pPr>
      <w:r w:rsidRPr="00C015E8">
        <w:rPr>
          <w:sz w:val="28"/>
          <w:szCs w:val="28"/>
        </w:rPr>
        <w:t>Minimum of 9 characters and maximum of 12 characters</w:t>
      </w:r>
    </w:p>
    <w:p w:rsidR="00BD4C27" w:rsidRPr="00C015E8" w:rsidRDefault="00BD4C27" w:rsidP="00BD4C27">
      <w:pPr>
        <w:numPr>
          <w:ilvl w:val="0"/>
          <w:numId w:val="1"/>
        </w:numPr>
        <w:overflowPunct/>
        <w:autoSpaceDE/>
        <w:autoSpaceDN/>
        <w:adjustRightInd/>
        <w:textAlignment w:val="auto"/>
        <w:rPr>
          <w:sz w:val="28"/>
          <w:szCs w:val="28"/>
        </w:rPr>
      </w:pPr>
      <w:r w:rsidRPr="00C015E8">
        <w:rPr>
          <w:sz w:val="28"/>
          <w:szCs w:val="28"/>
        </w:rPr>
        <w:t>Must contain at least one uppercase letter, at least one lowercase letter, and at least one non-alphabetical character, which includes numbers and these punctuation marks</w:t>
      </w:r>
      <w:r w:rsidR="008131CC" w:rsidRPr="00C015E8">
        <w:rPr>
          <w:sz w:val="28"/>
          <w:szCs w:val="28"/>
        </w:rPr>
        <w:t>:</w:t>
      </w:r>
      <w:r w:rsidRPr="00C015E8">
        <w:rPr>
          <w:sz w:val="28"/>
          <w:szCs w:val="28"/>
        </w:rPr>
        <w:t xml:space="preserve"> # - $ % * = + : ; , ? ~</w:t>
      </w:r>
    </w:p>
    <w:p w:rsidR="00BD4C27" w:rsidRPr="00C015E8" w:rsidRDefault="00BD4C27" w:rsidP="00BD4C27">
      <w:pPr>
        <w:numPr>
          <w:ilvl w:val="0"/>
          <w:numId w:val="1"/>
        </w:numPr>
        <w:overflowPunct/>
        <w:autoSpaceDE/>
        <w:autoSpaceDN/>
        <w:adjustRightInd/>
        <w:textAlignment w:val="auto"/>
        <w:rPr>
          <w:sz w:val="28"/>
          <w:szCs w:val="28"/>
        </w:rPr>
      </w:pPr>
      <w:r w:rsidRPr="00C015E8">
        <w:rPr>
          <w:sz w:val="28"/>
          <w:szCs w:val="28"/>
        </w:rPr>
        <w:t>Do not use any punctuation marks not in the above list, spaces, or tabs.</w:t>
      </w:r>
    </w:p>
    <w:p w:rsidR="00BD4C27" w:rsidRPr="00C015E8" w:rsidRDefault="00BD4C27" w:rsidP="00BD4C27">
      <w:pPr>
        <w:numPr>
          <w:ilvl w:val="0"/>
          <w:numId w:val="1"/>
        </w:numPr>
        <w:overflowPunct/>
        <w:autoSpaceDE/>
        <w:autoSpaceDN/>
        <w:adjustRightInd/>
        <w:textAlignment w:val="auto"/>
        <w:rPr>
          <w:sz w:val="28"/>
          <w:szCs w:val="28"/>
        </w:rPr>
      </w:pPr>
      <w:r w:rsidRPr="00C015E8">
        <w:rPr>
          <w:sz w:val="28"/>
          <w:szCs w:val="28"/>
        </w:rPr>
        <w:t xml:space="preserve">May not contain your first or last name or your User </w:t>
      </w:r>
      <w:r w:rsidR="00084E44">
        <w:rPr>
          <w:sz w:val="28"/>
          <w:szCs w:val="28"/>
        </w:rPr>
        <w:t>ID</w:t>
      </w:r>
    </w:p>
    <w:p w:rsidR="00BD4C27" w:rsidRPr="00C015E8" w:rsidRDefault="00BD4C27" w:rsidP="00BD4C27">
      <w:pPr>
        <w:rPr>
          <w:sz w:val="28"/>
          <w:szCs w:val="28"/>
        </w:rPr>
      </w:pPr>
    </w:p>
    <w:p w:rsidR="0035217F" w:rsidRPr="00C015E8" w:rsidRDefault="00BD4C27" w:rsidP="00BD4C27">
      <w:pPr>
        <w:rPr>
          <w:sz w:val="28"/>
          <w:szCs w:val="28"/>
        </w:rPr>
      </w:pPr>
      <w:r w:rsidRPr="00C015E8">
        <w:rPr>
          <w:b/>
          <w:sz w:val="28"/>
          <w:szCs w:val="28"/>
        </w:rPr>
        <w:t>Complete FNS-674. Certifiers also complete FNS- 4</w:t>
      </w:r>
      <w:r w:rsidRPr="00C015E8">
        <w:rPr>
          <w:sz w:val="28"/>
          <w:szCs w:val="28"/>
        </w:rPr>
        <w:t>. Send form(s) to the FNS Regional Office to receive access to the new system.</w:t>
      </w:r>
    </w:p>
    <w:p w:rsidR="0035217F" w:rsidRPr="00C015E8" w:rsidRDefault="0035217F" w:rsidP="0032541D">
      <w:pPr>
        <w:pStyle w:val="Heading1"/>
        <w:rPr>
          <w:b w:val="0"/>
          <w:sz w:val="36"/>
          <w:szCs w:val="24"/>
        </w:rPr>
      </w:pPr>
      <w:bookmarkStart w:id="70" w:name="_Toc307999445"/>
      <w:r w:rsidRPr="00C015E8">
        <w:rPr>
          <w:b w:val="0"/>
          <w:sz w:val="36"/>
          <w:szCs w:val="24"/>
        </w:rPr>
        <w:t>Appendix B</w:t>
      </w:r>
      <w:bookmarkEnd w:id="70"/>
    </w:p>
    <w:p w:rsidR="0035217F" w:rsidRPr="00C015E8" w:rsidRDefault="0035217F" w:rsidP="009C6AEB">
      <w:pPr>
        <w:pStyle w:val="Heading3"/>
        <w:rPr>
          <w:b w:val="0"/>
          <w:sz w:val="36"/>
          <w:szCs w:val="32"/>
        </w:rPr>
      </w:pPr>
      <w:bookmarkStart w:id="71" w:name="_Toc307999446"/>
      <w:r w:rsidRPr="00C015E8">
        <w:rPr>
          <w:b w:val="0"/>
          <w:sz w:val="36"/>
          <w:szCs w:val="32"/>
        </w:rPr>
        <w:t>Authorizing Officials</w:t>
      </w:r>
      <w:bookmarkEnd w:id="71"/>
    </w:p>
    <w:p w:rsidR="00BD4C27" w:rsidRDefault="00BD4C27"/>
    <w:tbl>
      <w:tblPr>
        <w:tblStyle w:val="TableGrid"/>
        <w:tblW w:w="0" w:type="auto"/>
        <w:tblLayout w:type="fixed"/>
        <w:tblLook w:val="04A0"/>
      </w:tblPr>
      <w:tblGrid>
        <w:gridCol w:w="2448"/>
        <w:gridCol w:w="2070"/>
        <w:gridCol w:w="2340"/>
        <w:gridCol w:w="4140"/>
        <w:gridCol w:w="18"/>
      </w:tblGrid>
      <w:tr w:rsidR="00D23344" w:rsidTr="007E3012">
        <w:trPr>
          <w:gridAfter w:val="1"/>
          <w:wAfter w:w="18" w:type="dxa"/>
        </w:trPr>
        <w:tc>
          <w:tcPr>
            <w:tcW w:w="10998" w:type="dxa"/>
            <w:gridSpan w:val="4"/>
          </w:tcPr>
          <w:p w:rsidR="00D23344" w:rsidRDefault="00D23344" w:rsidP="00D23344">
            <w:pPr>
              <w:spacing w:before="120"/>
              <w:rPr>
                <w:b/>
                <w:sz w:val="32"/>
                <w:szCs w:val="32"/>
              </w:rPr>
            </w:pPr>
            <w:r w:rsidRPr="0035217F">
              <w:rPr>
                <w:b/>
                <w:sz w:val="32"/>
                <w:szCs w:val="32"/>
              </w:rPr>
              <w:t>NETGSS</w:t>
            </w:r>
            <w:r>
              <w:rPr>
                <w:b/>
                <w:sz w:val="32"/>
                <w:szCs w:val="32"/>
              </w:rPr>
              <w:t xml:space="preserve"> </w:t>
            </w:r>
            <w:r w:rsidRPr="0035217F">
              <w:rPr>
                <w:b/>
                <w:sz w:val="32"/>
                <w:szCs w:val="32"/>
              </w:rPr>
              <w:t>Authorizing Officials</w:t>
            </w:r>
          </w:p>
          <w:p w:rsidR="00D23344" w:rsidRDefault="00D23344" w:rsidP="002A3A04">
            <w:pPr>
              <w:spacing w:before="40"/>
            </w:pPr>
          </w:p>
        </w:tc>
      </w:tr>
      <w:tr w:rsidR="003327B1" w:rsidTr="00126103">
        <w:trPr>
          <w:gridAfter w:val="1"/>
          <w:wAfter w:w="18" w:type="dxa"/>
        </w:trPr>
        <w:tc>
          <w:tcPr>
            <w:tcW w:w="2448" w:type="dxa"/>
          </w:tcPr>
          <w:p w:rsidR="003327B1" w:rsidRPr="0035217F" w:rsidRDefault="003327B1" w:rsidP="002A3A04">
            <w:pPr>
              <w:spacing w:before="40"/>
              <w:rPr>
                <w:b/>
                <w:sz w:val="24"/>
                <w:szCs w:val="24"/>
              </w:rPr>
            </w:pPr>
            <w:r w:rsidRPr="0035217F">
              <w:rPr>
                <w:b/>
                <w:sz w:val="24"/>
                <w:szCs w:val="24"/>
              </w:rPr>
              <w:t>Name</w:t>
            </w:r>
          </w:p>
        </w:tc>
        <w:tc>
          <w:tcPr>
            <w:tcW w:w="2070" w:type="dxa"/>
          </w:tcPr>
          <w:p w:rsidR="003327B1" w:rsidRPr="0035217F" w:rsidRDefault="003327B1" w:rsidP="002A3A04">
            <w:pPr>
              <w:spacing w:before="40"/>
              <w:rPr>
                <w:b/>
                <w:sz w:val="24"/>
                <w:szCs w:val="24"/>
              </w:rPr>
            </w:pPr>
            <w:r w:rsidRPr="0035217F">
              <w:rPr>
                <w:b/>
                <w:sz w:val="24"/>
                <w:szCs w:val="24"/>
              </w:rPr>
              <w:t>Office Location</w:t>
            </w:r>
          </w:p>
        </w:tc>
        <w:tc>
          <w:tcPr>
            <w:tcW w:w="2340" w:type="dxa"/>
          </w:tcPr>
          <w:p w:rsidR="003327B1" w:rsidRPr="0035217F" w:rsidRDefault="003327B1" w:rsidP="002A3A04">
            <w:pPr>
              <w:spacing w:before="40"/>
              <w:rPr>
                <w:b/>
                <w:sz w:val="24"/>
                <w:szCs w:val="24"/>
              </w:rPr>
            </w:pPr>
            <w:r w:rsidRPr="0035217F">
              <w:rPr>
                <w:b/>
                <w:sz w:val="24"/>
                <w:szCs w:val="24"/>
              </w:rPr>
              <w:t>Phone Number</w:t>
            </w:r>
          </w:p>
        </w:tc>
        <w:tc>
          <w:tcPr>
            <w:tcW w:w="4140" w:type="dxa"/>
          </w:tcPr>
          <w:p w:rsidR="003327B1" w:rsidRPr="0035217F" w:rsidRDefault="00126103" w:rsidP="002A3A04">
            <w:pPr>
              <w:spacing w:before="40"/>
              <w:rPr>
                <w:b/>
                <w:sz w:val="24"/>
                <w:szCs w:val="24"/>
              </w:rPr>
            </w:pPr>
            <w:r>
              <w:rPr>
                <w:b/>
                <w:sz w:val="24"/>
                <w:szCs w:val="24"/>
              </w:rPr>
              <w:t>E-M</w:t>
            </w:r>
            <w:r w:rsidR="003327B1" w:rsidRPr="0035217F">
              <w:rPr>
                <w:b/>
                <w:sz w:val="24"/>
                <w:szCs w:val="24"/>
              </w:rPr>
              <w:t>ail Address</w:t>
            </w:r>
          </w:p>
        </w:tc>
      </w:tr>
      <w:tr w:rsidR="00A73223" w:rsidTr="00126103">
        <w:trPr>
          <w:gridAfter w:val="1"/>
          <w:wAfter w:w="18" w:type="dxa"/>
        </w:trPr>
        <w:tc>
          <w:tcPr>
            <w:tcW w:w="2448" w:type="dxa"/>
          </w:tcPr>
          <w:p w:rsidR="00A73223" w:rsidRDefault="00A73223" w:rsidP="002A3A04">
            <w:pPr>
              <w:spacing w:before="40"/>
            </w:pPr>
            <w:r>
              <w:t>Jonath</w:t>
            </w:r>
            <w:r w:rsidR="00740DBF">
              <w:t>an Alboum</w:t>
            </w:r>
          </w:p>
        </w:tc>
        <w:tc>
          <w:tcPr>
            <w:tcW w:w="2070" w:type="dxa"/>
          </w:tcPr>
          <w:p w:rsidR="00A73223" w:rsidRDefault="00A73223" w:rsidP="002A3A04">
            <w:pPr>
              <w:spacing w:before="40"/>
            </w:pPr>
            <w:r>
              <w:t>HQ</w:t>
            </w:r>
          </w:p>
        </w:tc>
        <w:tc>
          <w:tcPr>
            <w:tcW w:w="2340" w:type="dxa"/>
          </w:tcPr>
          <w:p w:rsidR="00A73223" w:rsidRDefault="00A73223" w:rsidP="002A3A04">
            <w:pPr>
              <w:spacing w:before="40"/>
            </w:pPr>
            <w:r>
              <w:t>703-305-2759</w:t>
            </w:r>
          </w:p>
        </w:tc>
        <w:tc>
          <w:tcPr>
            <w:tcW w:w="4140" w:type="dxa"/>
          </w:tcPr>
          <w:p w:rsidR="00A73223" w:rsidRDefault="006A0109" w:rsidP="002A3A04">
            <w:pPr>
              <w:spacing w:before="40"/>
            </w:pPr>
            <w:hyperlink r:id="rId57" w:history="1">
              <w:r w:rsidR="00A73223" w:rsidRPr="001B5351">
                <w:rPr>
                  <w:rStyle w:val="Hyperlink"/>
                </w:rPr>
                <w:t>Jonathan.alboum@fns.usda.gov</w:t>
              </w:r>
            </w:hyperlink>
          </w:p>
        </w:tc>
      </w:tr>
      <w:tr w:rsidR="00A73223" w:rsidTr="00126103">
        <w:trPr>
          <w:gridAfter w:val="1"/>
          <w:wAfter w:w="18" w:type="dxa"/>
        </w:trPr>
        <w:tc>
          <w:tcPr>
            <w:tcW w:w="2448" w:type="dxa"/>
          </w:tcPr>
          <w:p w:rsidR="00A73223" w:rsidRDefault="00A73223" w:rsidP="002A3A04">
            <w:pPr>
              <w:spacing w:before="40"/>
            </w:pPr>
            <w:r>
              <w:t>Rich Platt</w:t>
            </w:r>
          </w:p>
        </w:tc>
        <w:tc>
          <w:tcPr>
            <w:tcW w:w="2070" w:type="dxa"/>
          </w:tcPr>
          <w:p w:rsidR="00A73223" w:rsidRDefault="00A73223" w:rsidP="002A3A04">
            <w:pPr>
              <w:spacing w:before="40"/>
            </w:pPr>
            <w:r>
              <w:t>HQ</w:t>
            </w:r>
          </w:p>
        </w:tc>
        <w:tc>
          <w:tcPr>
            <w:tcW w:w="2340" w:type="dxa"/>
          </w:tcPr>
          <w:p w:rsidR="00A73223" w:rsidRDefault="00A73223" w:rsidP="002A3A04">
            <w:pPr>
              <w:spacing w:before="40"/>
            </w:pPr>
            <w:r>
              <w:t>703-305-2346</w:t>
            </w:r>
          </w:p>
        </w:tc>
        <w:tc>
          <w:tcPr>
            <w:tcW w:w="4140" w:type="dxa"/>
          </w:tcPr>
          <w:p w:rsidR="00A73223" w:rsidRDefault="006A0109" w:rsidP="002A3A04">
            <w:pPr>
              <w:spacing w:before="40"/>
            </w:pPr>
            <w:hyperlink r:id="rId58" w:history="1">
              <w:r w:rsidR="00A73223" w:rsidRPr="001B5351">
                <w:rPr>
                  <w:rStyle w:val="Hyperlink"/>
                </w:rPr>
                <w:t>Rich.platt@fns.usda.gov</w:t>
              </w:r>
            </w:hyperlink>
          </w:p>
        </w:tc>
      </w:tr>
      <w:tr w:rsidR="00A73223" w:rsidTr="00126103">
        <w:trPr>
          <w:gridAfter w:val="1"/>
          <w:wAfter w:w="18" w:type="dxa"/>
        </w:trPr>
        <w:tc>
          <w:tcPr>
            <w:tcW w:w="2448" w:type="dxa"/>
          </w:tcPr>
          <w:p w:rsidR="00A73223" w:rsidRDefault="00A73223" w:rsidP="002A3A04">
            <w:pPr>
              <w:spacing w:before="40"/>
            </w:pPr>
            <w:r>
              <w:t>Vangie Cypher</w:t>
            </w:r>
          </w:p>
        </w:tc>
        <w:tc>
          <w:tcPr>
            <w:tcW w:w="2070" w:type="dxa"/>
          </w:tcPr>
          <w:p w:rsidR="00A73223" w:rsidRDefault="00A73223" w:rsidP="002A3A04">
            <w:pPr>
              <w:spacing w:before="40"/>
            </w:pPr>
            <w:r>
              <w:t>HQ</w:t>
            </w:r>
          </w:p>
        </w:tc>
        <w:tc>
          <w:tcPr>
            <w:tcW w:w="2340" w:type="dxa"/>
          </w:tcPr>
          <w:p w:rsidR="00A73223" w:rsidRDefault="00A73223" w:rsidP="002A3A04">
            <w:pPr>
              <w:spacing w:before="40"/>
            </w:pPr>
            <w:r>
              <w:t>703-305-</w:t>
            </w:r>
            <w:r w:rsidR="001F7512">
              <w:t>2637</w:t>
            </w:r>
          </w:p>
        </w:tc>
        <w:tc>
          <w:tcPr>
            <w:tcW w:w="4140" w:type="dxa"/>
          </w:tcPr>
          <w:p w:rsidR="00A73223" w:rsidRDefault="006A0109" w:rsidP="002A3A04">
            <w:pPr>
              <w:spacing w:before="40"/>
            </w:pPr>
            <w:hyperlink r:id="rId59" w:history="1">
              <w:r w:rsidR="001F7512" w:rsidRPr="001B5351">
                <w:rPr>
                  <w:rStyle w:val="Hyperlink"/>
                </w:rPr>
                <w:t>Vangie.cypher@fns.usda.gov</w:t>
              </w:r>
            </w:hyperlink>
          </w:p>
        </w:tc>
      </w:tr>
      <w:tr w:rsidR="00A73223" w:rsidTr="00126103">
        <w:trPr>
          <w:gridAfter w:val="1"/>
          <w:wAfter w:w="18" w:type="dxa"/>
        </w:trPr>
        <w:tc>
          <w:tcPr>
            <w:tcW w:w="2448" w:type="dxa"/>
          </w:tcPr>
          <w:p w:rsidR="00A73223" w:rsidRDefault="001F7512" w:rsidP="002A3A04">
            <w:pPr>
              <w:spacing w:before="40"/>
            </w:pPr>
            <w:r>
              <w:t>Tim Smith</w:t>
            </w:r>
          </w:p>
        </w:tc>
        <w:tc>
          <w:tcPr>
            <w:tcW w:w="2070" w:type="dxa"/>
          </w:tcPr>
          <w:p w:rsidR="00A73223" w:rsidRDefault="001F7512" w:rsidP="002A3A04">
            <w:pPr>
              <w:spacing w:before="40"/>
            </w:pPr>
            <w:r>
              <w:t>HQ</w:t>
            </w:r>
          </w:p>
        </w:tc>
        <w:tc>
          <w:tcPr>
            <w:tcW w:w="2340" w:type="dxa"/>
          </w:tcPr>
          <w:p w:rsidR="00A73223" w:rsidRDefault="001F7512" w:rsidP="002A3A04">
            <w:pPr>
              <w:spacing w:before="40"/>
            </w:pPr>
            <w:r>
              <w:t>703-305-2769</w:t>
            </w:r>
          </w:p>
        </w:tc>
        <w:tc>
          <w:tcPr>
            <w:tcW w:w="4140" w:type="dxa"/>
          </w:tcPr>
          <w:p w:rsidR="00A73223" w:rsidRDefault="006A0109" w:rsidP="002A3A04">
            <w:pPr>
              <w:spacing w:before="40"/>
            </w:pPr>
            <w:hyperlink r:id="rId60" w:history="1">
              <w:r w:rsidR="00126103" w:rsidRPr="00F10367">
                <w:rPr>
                  <w:rStyle w:val="Hyperlink"/>
                </w:rPr>
                <w:t>Tim.smith@fns.usda.gov</w:t>
              </w:r>
            </w:hyperlink>
          </w:p>
        </w:tc>
      </w:tr>
      <w:tr w:rsidR="00A73223" w:rsidTr="00126103">
        <w:trPr>
          <w:gridAfter w:val="1"/>
          <w:wAfter w:w="18" w:type="dxa"/>
        </w:trPr>
        <w:tc>
          <w:tcPr>
            <w:tcW w:w="2448" w:type="dxa"/>
          </w:tcPr>
          <w:p w:rsidR="00A73223" w:rsidRDefault="001F7512" w:rsidP="002A3A04">
            <w:pPr>
              <w:spacing w:before="40"/>
            </w:pPr>
            <w:r>
              <w:t>Angela Piscitelli</w:t>
            </w:r>
          </w:p>
        </w:tc>
        <w:tc>
          <w:tcPr>
            <w:tcW w:w="2070" w:type="dxa"/>
          </w:tcPr>
          <w:p w:rsidR="00A73223" w:rsidRDefault="001F7512" w:rsidP="002A3A04">
            <w:pPr>
              <w:spacing w:before="40"/>
            </w:pPr>
            <w:r>
              <w:t>HQ</w:t>
            </w:r>
          </w:p>
        </w:tc>
        <w:tc>
          <w:tcPr>
            <w:tcW w:w="2340" w:type="dxa"/>
          </w:tcPr>
          <w:p w:rsidR="00A73223" w:rsidRDefault="001F7512" w:rsidP="002A3A04">
            <w:pPr>
              <w:spacing w:before="40"/>
            </w:pPr>
            <w:r>
              <w:t>703-305-2958</w:t>
            </w:r>
          </w:p>
        </w:tc>
        <w:tc>
          <w:tcPr>
            <w:tcW w:w="4140" w:type="dxa"/>
          </w:tcPr>
          <w:p w:rsidR="00A73223" w:rsidRDefault="006A0109" w:rsidP="002A3A04">
            <w:pPr>
              <w:spacing w:before="40"/>
            </w:pPr>
            <w:hyperlink r:id="rId61" w:history="1">
              <w:r w:rsidR="001F7512" w:rsidRPr="001B5351">
                <w:rPr>
                  <w:rStyle w:val="Hyperlink"/>
                </w:rPr>
                <w:t>Angela.piscitelli@fns.usda.gov</w:t>
              </w:r>
            </w:hyperlink>
          </w:p>
        </w:tc>
      </w:tr>
      <w:tr w:rsidR="00A73223" w:rsidTr="00126103">
        <w:trPr>
          <w:gridAfter w:val="1"/>
          <w:wAfter w:w="18" w:type="dxa"/>
        </w:trPr>
        <w:tc>
          <w:tcPr>
            <w:tcW w:w="2448" w:type="dxa"/>
          </w:tcPr>
          <w:p w:rsidR="00A73223" w:rsidRDefault="001F7512" w:rsidP="002A3A04">
            <w:pPr>
              <w:spacing w:before="40"/>
            </w:pPr>
            <w:r>
              <w:t>Donald Staren-Doby</w:t>
            </w:r>
          </w:p>
        </w:tc>
        <w:tc>
          <w:tcPr>
            <w:tcW w:w="2070" w:type="dxa"/>
          </w:tcPr>
          <w:p w:rsidR="00A73223" w:rsidRDefault="001F7512" w:rsidP="002A3A04">
            <w:pPr>
              <w:spacing w:before="40"/>
            </w:pPr>
            <w:r>
              <w:t>HQ</w:t>
            </w:r>
          </w:p>
        </w:tc>
        <w:tc>
          <w:tcPr>
            <w:tcW w:w="2340" w:type="dxa"/>
          </w:tcPr>
          <w:p w:rsidR="00A73223" w:rsidRDefault="001F7512" w:rsidP="002A3A04">
            <w:pPr>
              <w:spacing w:before="40"/>
            </w:pPr>
            <w:r>
              <w:t>703-305-2767</w:t>
            </w:r>
          </w:p>
        </w:tc>
        <w:tc>
          <w:tcPr>
            <w:tcW w:w="4140" w:type="dxa"/>
          </w:tcPr>
          <w:p w:rsidR="00A73223" w:rsidRDefault="006A0109" w:rsidP="002A3A04">
            <w:pPr>
              <w:spacing w:before="40"/>
            </w:pPr>
            <w:hyperlink r:id="rId62" w:history="1">
              <w:r w:rsidR="001F7512" w:rsidRPr="001B5351">
                <w:rPr>
                  <w:rStyle w:val="Hyperlink"/>
                </w:rPr>
                <w:t>Donald.staren-dobey@fns.usda.gov</w:t>
              </w:r>
            </w:hyperlink>
          </w:p>
        </w:tc>
      </w:tr>
      <w:tr w:rsidR="001F7512" w:rsidTr="00126103">
        <w:trPr>
          <w:gridAfter w:val="1"/>
          <w:wAfter w:w="18" w:type="dxa"/>
        </w:trPr>
        <w:tc>
          <w:tcPr>
            <w:tcW w:w="2448" w:type="dxa"/>
          </w:tcPr>
          <w:p w:rsidR="001F7512" w:rsidRDefault="001F7512" w:rsidP="002A3A04">
            <w:pPr>
              <w:spacing w:before="40"/>
            </w:pPr>
            <w:r>
              <w:t>Jason Starkey</w:t>
            </w:r>
          </w:p>
        </w:tc>
        <w:tc>
          <w:tcPr>
            <w:tcW w:w="2070" w:type="dxa"/>
          </w:tcPr>
          <w:p w:rsidR="001F7512" w:rsidRDefault="001F7512" w:rsidP="002A3A04">
            <w:pPr>
              <w:spacing w:before="40"/>
            </w:pPr>
            <w:r>
              <w:t>HQ</w:t>
            </w:r>
          </w:p>
        </w:tc>
        <w:tc>
          <w:tcPr>
            <w:tcW w:w="2340" w:type="dxa"/>
          </w:tcPr>
          <w:p w:rsidR="001F7512" w:rsidRDefault="001F7512" w:rsidP="002A3A04">
            <w:pPr>
              <w:spacing w:before="40"/>
            </w:pPr>
            <w:r>
              <w:t>703-305-4379</w:t>
            </w:r>
          </w:p>
        </w:tc>
        <w:tc>
          <w:tcPr>
            <w:tcW w:w="4140" w:type="dxa"/>
          </w:tcPr>
          <w:p w:rsidR="001F7512" w:rsidRDefault="006A0109" w:rsidP="002A3A04">
            <w:pPr>
              <w:spacing w:before="40"/>
            </w:pPr>
            <w:hyperlink r:id="rId63" w:history="1">
              <w:r w:rsidR="001F7512" w:rsidRPr="001B5351">
                <w:rPr>
                  <w:rStyle w:val="Hyperlink"/>
                </w:rPr>
                <w:t>Jason.starkey@fns.usda.gov</w:t>
              </w:r>
            </w:hyperlink>
          </w:p>
        </w:tc>
      </w:tr>
      <w:tr w:rsidR="001F7512" w:rsidTr="00126103">
        <w:trPr>
          <w:gridAfter w:val="1"/>
          <w:wAfter w:w="18" w:type="dxa"/>
        </w:trPr>
        <w:tc>
          <w:tcPr>
            <w:tcW w:w="2448" w:type="dxa"/>
          </w:tcPr>
          <w:p w:rsidR="001F7512" w:rsidRDefault="001F7512" w:rsidP="002A3A04">
            <w:pPr>
              <w:spacing w:before="40"/>
            </w:pPr>
            <w:r>
              <w:t>Kevin Lutgen</w:t>
            </w:r>
          </w:p>
        </w:tc>
        <w:tc>
          <w:tcPr>
            <w:tcW w:w="2070" w:type="dxa"/>
          </w:tcPr>
          <w:p w:rsidR="001F7512" w:rsidRDefault="001F7512" w:rsidP="002A3A04">
            <w:pPr>
              <w:spacing w:before="40"/>
            </w:pPr>
            <w:r>
              <w:t>HQ</w:t>
            </w:r>
          </w:p>
        </w:tc>
        <w:tc>
          <w:tcPr>
            <w:tcW w:w="2340" w:type="dxa"/>
          </w:tcPr>
          <w:p w:rsidR="001F7512" w:rsidRDefault="001F7512" w:rsidP="002A3A04">
            <w:pPr>
              <w:spacing w:before="40"/>
            </w:pPr>
            <w:r>
              <w:t>703-305-2245</w:t>
            </w:r>
          </w:p>
        </w:tc>
        <w:tc>
          <w:tcPr>
            <w:tcW w:w="4140" w:type="dxa"/>
          </w:tcPr>
          <w:p w:rsidR="001F7512" w:rsidRDefault="006A0109" w:rsidP="002A3A04">
            <w:pPr>
              <w:spacing w:before="40"/>
            </w:pPr>
            <w:hyperlink r:id="rId64" w:history="1">
              <w:r w:rsidR="001F7512" w:rsidRPr="001B5351">
                <w:rPr>
                  <w:rStyle w:val="Hyperlink"/>
                </w:rPr>
                <w:t>Kevin.lutgen@fns.usda.gov</w:t>
              </w:r>
            </w:hyperlink>
          </w:p>
        </w:tc>
      </w:tr>
      <w:tr w:rsidR="001F7512" w:rsidTr="00126103">
        <w:trPr>
          <w:gridAfter w:val="1"/>
          <w:wAfter w:w="18" w:type="dxa"/>
        </w:trPr>
        <w:tc>
          <w:tcPr>
            <w:tcW w:w="2448" w:type="dxa"/>
          </w:tcPr>
          <w:p w:rsidR="001F7512" w:rsidRDefault="001F7512" w:rsidP="002A3A04">
            <w:pPr>
              <w:spacing w:before="40"/>
            </w:pPr>
          </w:p>
        </w:tc>
        <w:tc>
          <w:tcPr>
            <w:tcW w:w="2070" w:type="dxa"/>
          </w:tcPr>
          <w:p w:rsidR="001F7512" w:rsidRDefault="001F7512" w:rsidP="002A3A04">
            <w:pPr>
              <w:spacing w:before="40"/>
            </w:pPr>
          </w:p>
        </w:tc>
        <w:tc>
          <w:tcPr>
            <w:tcW w:w="2340" w:type="dxa"/>
          </w:tcPr>
          <w:p w:rsidR="001F7512" w:rsidRDefault="001F7512" w:rsidP="002A3A04">
            <w:pPr>
              <w:spacing w:before="40"/>
            </w:pPr>
          </w:p>
        </w:tc>
        <w:tc>
          <w:tcPr>
            <w:tcW w:w="4140" w:type="dxa"/>
          </w:tcPr>
          <w:p w:rsidR="001F7512" w:rsidRDefault="001F7512" w:rsidP="002A3A04">
            <w:pPr>
              <w:spacing w:before="40"/>
            </w:pPr>
          </w:p>
        </w:tc>
      </w:tr>
      <w:tr w:rsidR="001F7512" w:rsidTr="00126103">
        <w:trPr>
          <w:gridAfter w:val="1"/>
          <w:wAfter w:w="18" w:type="dxa"/>
        </w:trPr>
        <w:tc>
          <w:tcPr>
            <w:tcW w:w="2448" w:type="dxa"/>
          </w:tcPr>
          <w:p w:rsidR="001F7512" w:rsidRDefault="001F7512" w:rsidP="002A3A04">
            <w:pPr>
              <w:spacing w:before="40"/>
            </w:pPr>
            <w:r>
              <w:t>Robert Speary</w:t>
            </w:r>
          </w:p>
        </w:tc>
        <w:tc>
          <w:tcPr>
            <w:tcW w:w="2070" w:type="dxa"/>
          </w:tcPr>
          <w:p w:rsidR="001F7512" w:rsidRDefault="001F7512" w:rsidP="002A3A04">
            <w:pPr>
              <w:spacing w:before="40"/>
            </w:pPr>
            <w:r>
              <w:t>MARO</w:t>
            </w:r>
          </w:p>
        </w:tc>
        <w:tc>
          <w:tcPr>
            <w:tcW w:w="2340" w:type="dxa"/>
          </w:tcPr>
          <w:p w:rsidR="001F7512" w:rsidRDefault="001F7512" w:rsidP="002A3A04">
            <w:pPr>
              <w:spacing w:before="40"/>
            </w:pPr>
            <w:r>
              <w:t>609-259-5067</w:t>
            </w:r>
          </w:p>
        </w:tc>
        <w:tc>
          <w:tcPr>
            <w:tcW w:w="4140" w:type="dxa"/>
          </w:tcPr>
          <w:p w:rsidR="001F7512" w:rsidRDefault="006A0109" w:rsidP="002A3A04">
            <w:pPr>
              <w:spacing w:before="40"/>
            </w:pPr>
            <w:hyperlink r:id="rId65" w:history="1">
              <w:r w:rsidR="001F7512" w:rsidRPr="001B5351">
                <w:rPr>
                  <w:rStyle w:val="Hyperlink"/>
                </w:rPr>
                <w:t>Robert.speary@fns.usda.gov</w:t>
              </w:r>
            </w:hyperlink>
          </w:p>
        </w:tc>
      </w:tr>
      <w:tr w:rsidR="001F7512" w:rsidTr="00126103">
        <w:trPr>
          <w:gridAfter w:val="1"/>
          <w:wAfter w:w="18" w:type="dxa"/>
        </w:trPr>
        <w:tc>
          <w:tcPr>
            <w:tcW w:w="2448" w:type="dxa"/>
          </w:tcPr>
          <w:p w:rsidR="001F7512" w:rsidRDefault="001F7512" w:rsidP="002A3A04">
            <w:pPr>
              <w:spacing w:before="40"/>
            </w:pPr>
          </w:p>
        </w:tc>
        <w:tc>
          <w:tcPr>
            <w:tcW w:w="2070" w:type="dxa"/>
          </w:tcPr>
          <w:p w:rsidR="001F7512" w:rsidRDefault="001F7512" w:rsidP="002A3A04">
            <w:pPr>
              <w:spacing w:before="40"/>
            </w:pPr>
          </w:p>
        </w:tc>
        <w:tc>
          <w:tcPr>
            <w:tcW w:w="2340" w:type="dxa"/>
          </w:tcPr>
          <w:p w:rsidR="001F7512" w:rsidRDefault="001F7512" w:rsidP="002A3A04">
            <w:pPr>
              <w:spacing w:before="40"/>
            </w:pPr>
          </w:p>
        </w:tc>
        <w:tc>
          <w:tcPr>
            <w:tcW w:w="4140" w:type="dxa"/>
          </w:tcPr>
          <w:p w:rsidR="001F7512" w:rsidRDefault="001F7512" w:rsidP="002A3A04">
            <w:pPr>
              <w:spacing w:before="40"/>
            </w:pPr>
          </w:p>
        </w:tc>
      </w:tr>
      <w:tr w:rsidR="001F7512" w:rsidTr="00126103">
        <w:trPr>
          <w:gridAfter w:val="1"/>
          <w:wAfter w:w="18" w:type="dxa"/>
        </w:trPr>
        <w:tc>
          <w:tcPr>
            <w:tcW w:w="2448" w:type="dxa"/>
          </w:tcPr>
          <w:p w:rsidR="001F7512" w:rsidRDefault="001F7512" w:rsidP="002A3A04">
            <w:pPr>
              <w:spacing w:before="40"/>
            </w:pPr>
            <w:r>
              <w:t>Madeline Diaz</w:t>
            </w:r>
          </w:p>
        </w:tc>
        <w:tc>
          <w:tcPr>
            <w:tcW w:w="2070" w:type="dxa"/>
          </w:tcPr>
          <w:p w:rsidR="001F7512" w:rsidRDefault="001F7512" w:rsidP="002A3A04">
            <w:pPr>
              <w:spacing w:before="40"/>
            </w:pPr>
            <w:r>
              <w:t>SERO</w:t>
            </w:r>
          </w:p>
        </w:tc>
        <w:tc>
          <w:tcPr>
            <w:tcW w:w="2340" w:type="dxa"/>
          </w:tcPr>
          <w:p w:rsidR="001F7512" w:rsidRDefault="001F7512" w:rsidP="002A3A04">
            <w:pPr>
              <w:spacing w:before="40"/>
            </w:pPr>
            <w:r>
              <w:t>404-562-1824</w:t>
            </w:r>
          </w:p>
        </w:tc>
        <w:tc>
          <w:tcPr>
            <w:tcW w:w="4140" w:type="dxa"/>
          </w:tcPr>
          <w:p w:rsidR="001F7512" w:rsidRDefault="006A0109" w:rsidP="002A3A04">
            <w:pPr>
              <w:spacing w:before="40"/>
            </w:pPr>
            <w:hyperlink r:id="rId66" w:history="1">
              <w:r w:rsidR="001F7512" w:rsidRPr="001B5351">
                <w:rPr>
                  <w:rStyle w:val="Hyperlink"/>
                </w:rPr>
                <w:t>Madeline.diaz@fns.usda.gov</w:t>
              </w:r>
            </w:hyperlink>
          </w:p>
        </w:tc>
      </w:tr>
      <w:tr w:rsidR="001F7512" w:rsidTr="00126103">
        <w:trPr>
          <w:gridAfter w:val="1"/>
          <w:wAfter w:w="18" w:type="dxa"/>
        </w:trPr>
        <w:tc>
          <w:tcPr>
            <w:tcW w:w="2448" w:type="dxa"/>
          </w:tcPr>
          <w:p w:rsidR="001F7512" w:rsidRDefault="001F7512" w:rsidP="002A3A04">
            <w:pPr>
              <w:spacing w:before="40"/>
            </w:pPr>
            <w:r>
              <w:t>Reginald Rice</w:t>
            </w:r>
          </w:p>
        </w:tc>
        <w:tc>
          <w:tcPr>
            <w:tcW w:w="2070" w:type="dxa"/>
          </w:tcPr>
          <w:p w:rsidR="001F7512" w:rsidRDefault="001F7512" w:rsidP="002A3A04">
            <w:pPr>
              <w:spacing w:before="40"/>
            </w:pPr>
            <w:r>
              <w:t>SERO</w:t>
            </w:r>
          </w:p>
        </w:tc>
        <w:tc>
          <w:tcPr>
            <w:tcW w:w="2340" w:type="dxa"/>
          </w:tcPr>
          <w:p w:rsidR="001F7512" w:rsidRDefault="001F7512" w:rsidP="002A3A04">
            <w:pPr>
              <w:spacing w:before="40"/>
            </w:pPr>
            <w:r>
              <w:t>404-562-1819</w:t>
            </w:r>
          </w:p>
        </w:tc>
        <w:tc>
          <w:tcPr>
            <w:tcW w:w="4140" w:type="dxa"/>
          </w:tcPr>
          <w:p w:rsidR="001F7512" w:rsidRDefault="006A0109" w:rsidP="002A3A04">
            <w:pPr>
              <w:spacing w:before="40"/>
            </w:pPr>
            <w:hyperlink r:id="rId67" w:history="1">
              <w:r w:rsidR="001F7512" w:rsidRPr="001B5351">
                <w:rPr>
                  <w:rStyle w:val="Hyperlink"/>
                </w:rPr>
                <w:t>Reginald.rice@fns.usda.gov</w:t>
              </w:r>
            </w:hyperlink>
          </w:p>
        </w:tc>
      </w:tr>
      <w:tr w:rsidR="001F7512" w:rsidTr="00126103">
        <w:trPr>
          <w:gridAfter w:val="1"/>
          <w:wAfter w:w="18" w:type="dxa"/>
        </w:trPr>
        <w:tc>
          <w:tcPr>
            <w:tcW w:w="2448" w:type="dxa"/>
          </w:tcPr>
          <w:p w:rsidR="001F7512" w:rsidRDefault="00965759" w:rsidP="002A3A04">
            <w:pPr>
              <w:spacing w:before="40"/>
            </w:pPr>
            <w:r>
              <w:t>Dan Willard</w:t>
            </w:r>
          </w:p>
        </w:tc>
        <w:tc>
          <w:tcPr>
            <w:tcW w:w="2070" w:type="dxa"/>
          </w:tcPr>
          <w:p w:rsidR="001F7512" w:rsidRDefault="00965759" w:rsidP="002A3A04">
            <w:pPr>
              <w:spacing w:before="40"/>
            </w:pPr>
            <w:r>
              <w:t>SERO</w:t>
            </w:r>
          </w:p>
        </w:tc>
        <w:tc>
          <w:tcPr>
            <w:tcW w:w="2340" w:type="dxa"/>
          </w:tcPr>
          <w:p w:rsidR="001F7512" w:rsidRDefault="00965759" w:rsidP="002A3A04">
            <w:pPr>
              <w:spacing w:before="40"/>
            </w:pPr>
            <w:r>
              <w:t>404-562-1815</w:t>
            </w:r>
          </w:p>
        </w:tc>
        <w:tc>
          <w:tcPr>
            <w:tcW w:w="4140" w:type="dxa"/>
          </w:tcPr>
          <w:p w:rsidR="001F7512" w:rsidRDefault="006A0109" w:rsidP="002A3A04">
            <w:pPr>
              <w:spacing w:before="40"/>
            </w:pPr>
            <w:hyperlink r:id="rId68" w:history="1">
              <w:r w:rsidR="00965759" w:rsidRPr="001B5351">
                <w:rPr>
                  <w:rStyle w:val="Hyperlink"/>
                </w:rPr>
                <w:t>Daniel.willard@fns.usda.gov</w:t>
              </w:r>
            </w:hyperlink>
          </w:p>
        </w:tc>
      </w:tr>
      <w:tr w:rsidR="00965759" w:rsidTr="00126103">
        <w:trPr>
          <w:gridAfter w:val="1"/>
          <w:wAfter w:w="18" w:type="dxa"/>
        </w:trPr>
        <w:tc>
          <w:tcPr>
            <w:tcW w:w="2448" w:type="dxa"/>
          </w:tcPr>
          <w:p w:rsidR="00965759" w:rsidRDefault="00965759" w:rsidP="002A3A04">
            <w:pPr>
              <w:spacing w:before="40"/>
            </w:pPr>
            <w:r>
              <w:t>Esther Liu</w:t>
            </w:r>
          </w:p>
        </w:tc>
        <w:tc>
          <w:tcPr>
            <w:tcW w:w="2070" w:type="dxa"/>
          </w:tcPr>
          <w:p w:rsidR="00965759" w:rsidRDefault="00965759" w:rsidP="002A3A04">
            <w:pPr>
              <w:spacing w:before="40"/>
            </w:pPr>
            <w:r>
              <w:t>SERO</w:t>
            </w:r>
          </w:p>
        </w:tc>
        <w:tc>
          <w:tcPr>
            <w:tcW w:w="2340" w:type="dxa"/>
          </w:tcPr>
          <w:p w:rsidR="00965759" w:rsidRDefault="00965759" w:rsidP="002A3A04">
            <w:pPr>
              <w:spacing w:before="40"/>
            </w:pPr>
            <w:r>
              <w:t>404-562-1813</w:t>
            </w:r>
          </w:p>
        </w:tc>
        <w:tc>
          <w:tcPr>
            <w:tcW w:w="4140" w:type="dxa"/>
          </w:tcPr>
          <w:p w:rsidR="00965759" w:rsidRDefault="006A0109" w:rsidP="002A3A04">
            <w:pPr>
              <w:spacing w:before="40"/>
            </w:pPr>
            <w:hyperlink r:id="rId69" w:history="1">
              <w:r w:rsidR="00965759" w:rsidRPr="001B5351">
                <w:rPr>
                  <w:rStyle w:val="Hyperlink"/>
                </w:rPr>
                <w:t>Esther.liu@fns.usda.gov</w:t>
              </w:r>
            </w:hyperlink>
          </w:p>
        </w:tc>
      </w:tr>
      <w:tr w:rsidR="00965759" w:rsidTr="00126103">
        <w:trPr>
          <w:gridAfter w:val="1"/>
          <w:wAfter w:w="18" w:type="dxa"/>
        </w:trPr>
        <w:tc>
          <w:tcPr>
            <w:tcW w:w="2448" w:type="dxa"/>
          </w:tcPr>
          <w:p w:rsidR="00965759" w:rsidRDefault="00965759" w:rsidP="002A3A04">
            <w:pPr>
              <w:spacing w:before="40"/>
            </w:pPr>
            <w:r>
              <w:t>Dennis Rector</w:t>
            </w:r>
          </w:p>
        </w:tc>
        <w:tc>
          <w:tcPr>
            <w:tcW w:w="2070" w:type="dxa"/>
          </w:tcPr>
          <w:p w:rsidR="00965759" w:rsidRDefault="00965759" w:rsidP="002A3A04">
            <w:pPr>
              <w:spacing w:before="40"/>
            </w:pPr>
            <w:r>
              <w:t>SERO</w:t>
            </w:r>
          </w:p>
        </w:tc>
        <w:tc>
          <w:tcPr>
            <w:tcW w:w="2340" w:type="dxa"/>
          </w:tcPr>
          <w:p w:rsidR="00965759" w:rsidRDefault="00965759" w:rsidP="002A3A04">
            <w:pPr>
              <w:spacing w:before="40"/>
            </w:pPr>
            <w:r>
              <w:t>404-562-1814</w:t>
            </w:r>
          </w:p>
        </w:tc>
        <w:tc>
          <w:tcPr>
            <w:tcW w:w="4140" w:type="dxa"/>
          </w:tcPr>
          <w:p w:rsidR="00965759" w:rsidRDefault="006A0109" w:rsidP="002A3A04">
            <w:pPr>
              <w:spacing w:before="40"/>
            </w:pPr>
            <w:hyperlink r:id="rId70" w:history="1">
              <w:r w:rsidR="00965759" w:rsidRPr="001B5351">
                <w:rPr>
                  <w:rStyle w:val="Hyperlink"/>
                </w:rPr>
                <w:t>Dennis.rector@fns.usda.gov</w:t>
              </w:r>
            </w:hyperlink>
          </w:p>
        </w:tc>
      </w:tr>
      <w:tr w:rsidR="00965759" w:rsidTr="00126103">
        <w:trPr>
          <w:gridAfter w:val="1"/>
          <w:wAfter w:w="18" w:type="dxa"/>
        </w:trPr>
        <w:tc>
          <w:tcPr>
            <w:tcW w:w="2448" w:type="dxa"/>
          </w:tcPr>
          <w:p w:rsidR="00965759" w:rsidRDefault="00965759" w:rsidP="002A3A04">
            <w:pPr>
              <w:spacing w:before="40"/>
            </w:pPr>
            <w:r>
              <w:t>Charles Evans</w:t>
            </w:r>
          </w:p>
        </w:tc>
        <w:tc>
          <w:tcPr>
            <w:tcW w:w="2070" w:type="dxa"/>
          </w:tcPr>
          <w:p w:rsidR="00965759" w:rsidRDefault="00965759" w:rsidP="002A3A04">
            <w:pPr>
              <w:spacing w:before="40"/>
            </w:pPr>
            <w:r>
              <w:t>SERO</w:t>
            </w:r>
          </w:p>
        </w:tc>
        <w:tc>
          <w:tcPr>
            <w:tcW w:w="2340" w:type="dxa"/>
          </w:tcPr>
          <w:p w:rsidR="00965759" w:rsidRDefault="00965759" w:rsidP="002A3A04">
            <w:pPr>
              <w:spacing w:before="40"/>
            </w:pPr>
            <w:r>
              <w:t>404-562-1826</w:t>
            </w:r>
          </w:p>
        </w:tc>
        <w:tc>
          <w:tcPr>
            <w:tcW w:w="4140" w:type="dxa"/>
          </w:tcPr>
          <w:p w:rsidR="00965759" w:rsidRDefault="006A0109" w:rsidP="002A3A04">
            <w:pPr>
              <w:spacing w:before="40"/>
            </w:pPr>
            <w:hyperlink r:id="rId71" w:history="1">
              <w:r w:rsidR="00965759" w:rsidRPr="001B5351">
                <w:rPr>
                  <w:rStyle w:val="Hyperlink"/>
                </w:rPr>
                <w:t>Charles.evans@fns.usda.gov</w:t>
              </w:r>
            </w:hyperlink>
          </w:p>
        </w:tc>
      </w:tr>
      <w:tr w:rsidR="00965759" w:rsidTr="00126103">
        <w:trPr>
          <w:gridAfter w:val="1"/>
          <w:wAfter w:w="18" w:type="dxa"/>
        </w:trPr>
        <w:tc>
          <w:tcPr>
            <w:tcW w:w="2448" w:type="dxa"/>
          </w:tcPr>
          <w:p w:rsidR="00965759" w:rsidRDefault="00965759" w:rsidP="002A3A04">
            <w:pPr>
              <w:spacing w:before="40"/>
            </w:pPr>
          </w:p>
        </w:tc>
        <w:tc>
          <w:tcPr>
            <w:tcW w:w="2070" w:type="dxa"/>
          </w:tcPr>
          <w:p w:rsidR="00965759" w:rsidRDefault="00965759" w:rsidP="002A3A04">
            <w:pPr>
              <w:spacing w:before="40"/>
            </w:pPr>
          </w:p>
        </w:tc>
        <w:tc>
          <w:tcPr>
            <w:tcW w:w="2340" w:type="dxa"/>
          </w:tcPr>
          <w:p w:rsidR="00965759" w:rsidRDefault="00965759" w:rsidP="002A3A04">
            <w:pPr>
              <w:spacing w:before="40"/>
            </w:pPr>
          </w:p>
        </w:tc>
        <w:tc>
          <w:tcPr>
            <w:tcW w:w="4140" w:type="dxa"/>
          </w:tcPr>
          <w:p w:rsidR="00965759" w:rsidRDefault="00965759" w:rsidP="002A3A04">
            <w:pPr>
              <w:spacing w:before="40"/>
            </w:pPr>
          </w:p>
        </w:tc>
      </w:tr>
      <w:tr w:rsidR="00965759" w:rsidTr="00126103">
        <w:trPr>
          <w:gridAfter w:val="1"/>
          <w:wAfter w:w="18" w:type="dxa"/>
        </w:trPr>
        <w:tc>
          <w:tcPr>
            <w:tcW w:w="2448" w:type="dxa"/>
          </w:tcPr>
          <w:p w:rsidR="00965759" w:rsidRDefault="003327B1" w:rsidP="002A3A04">
            <w:pPr>
              <w:spacing w:before="40"/>
            </w:pPr>
            <w:r>
              <w:t>Lori Lo</w:t>
            </w:r>
            <w:r w:rsidR="00965759">
              <w:t>dato</w:t>
            </w:r>
          </w:p>
        </w:tc>
        <w:tc>
          <w:tcPr>
            <w:tcW w:w="2070" w:type="dxa"/>
          </w:tcPr>
          <w:p w:rsidR="00965759" w:rsidRDefault="00965759" w:rsidP="002A3A04">
            <w:pPr>
              <w:spacing w:before="40"/>
            </w:pPr>
            <w:r>
              <w:t>NERO</w:t>
            </w:r>
          </w:p>
        </w:tc>
        <w:tc>
          <w:tcPr>
            <w:tcW w:w="2340" w:type="dxa"/>
          </w:tcPr>
          <w:p w:rsidR="00965759" w:rsidRDefault="00965759" w:rsidP="002A3A04">
            <w:pPr>
              <w:spacing w:before="40"/>
            </w:pPr>
            <w:r>
              <w:t>617-565-6483</w:t>
            </w:r>
          </w:p>
        </w:tc>
        <w:tc>
          <w:tcPr>
            <w:tcW w:w="4140" w:type="dxa"/>
          </w:tcPr>
          <w:p w:rsidR="00965759" w:rsidRDefault="006A0109" w:rsidP="002A3A04">
            <w:pPr>
              <w:spacing w:before="40"/>
            </w:pPr>
            <w:hyperlink r:id="rId72" w:history="1">
              <w:r w:rsidR="00965759" w:rsidRPr="001B5351">
                <w:rPr>
                  <w:rStyle w:val="Hyperlink"/>
                </w:rPr>
                <w:t>Lori.lodato@fns.usda.gov</w:t>
              </w:r>
            </w:hyperlink>
          </w:p>
        </w:tc>
      </w:tr>
      <w:tr w:rsidR="00965759" w:rsidTr="00126103">
        <w:trPr>
          <w:gridAfter w:val="1"/>
          <w:wAfter w:w="18" w:type="dxa"/>
        </w:trPr>
        <w:tc>
          <w:tcPr>
            <w:tcW w:w="2448" w:type="dxa"/>
          </w:tcPr>
          <w:p w:rsidR="00965759" w:rsidRDefault="00965759" w:rsidP="002A3A04">
            <w:pPr>
              <w:spacing w:before="40"/>
            </w:pPr>
          </w:p>
        </w:tc>
        <w:tc>
          <w:tcPr>
            <w:tcW w:w="2070" w:type="dxa"/>
          </w:tcPr>
          <w:p w:rsidR="00965759" w:rsidRDefault="00965759" w:rsidP="002A3A04">
            <w:pPr>
              <w:spacing w:before="40"/>
            </w:pPr>
          </w:p>
        </w:tc>
        <w:tc>
          <w:tcPr>
            <w:tcW w:w="2340" w:type="dxa"/>
          </w:tcPr>
          <w:p w:rsidR="00965759" w:rsidRDefault="00965759" w:rsidP="002A3A04">
            <w:pPr>
              <w:spacing w:before="40"/>
            </w:pPr>
          </w:p>
        </w:tc>
        <w:tc>
          <w:tcPr>
            <w:tcW w:w="4140" w:type="dxa"/>
          </w:tcPr>
          <w:p w:rsidR="00965759" w:rsidRDefault="00965759" w:rsidP="002A3A04">
            <w:pPr>
              <w:spacing w:before="40"/>
            </w:pPr>
          </w:p>
        </w:tc>
      </w:tr>
      <w:tr w:rsidR="00965759" w:rsidTr="00126103">
        <w:trPr>
          <w:gridAfter w:val="1"/>
          <w:wAfter w:w="18" w:type="dxa"/>
        </w:trPr>
        <w:tc>
          <w:tcPr>
            <w:tcW w:w="2448" w:type="dxa"/>
          </w:tcPr>
          <w:p w:rsidR="00965759" w:rsidRDefault="00965759" w:rsidP="002A3A04">
            <w:pPr>
              <w:spacing w:before="40"/>
            </w:pPr>
            <w:r>
              <w:t>Ralph King</w:t>
            </w:r>
          </w:p>
        </w:tc>
        <w:tc>
          <w:tcPr>
            <w:tcW w:w="2070" w:type="dxa"/>
          </w:tcPr>
          <w:p w:rsidR="00965759" w:rsidRDefault="00965759" w:rsidP="002A3A04">
            <w:pPr>
              <w:spacing w:before="40"/>
            </w:pPr>
            <w:r>
              <w:t>MPRO</w:t>
            </w:r>
          </w:p>
        </w:tc>
        <w:tc>
          <w:tcPr>
            <w:tcW w:w="2340" w:type="dxa"/>
          </w:tcPr>
          <w:p w:rsidR="00965759" w:rsidRDefault="00965759" w:rsidP="002A3A04">
            <w:pPr>
              <w:spacing w:before="40"/>
            </w:pPr>
            <w:r>
              <w:t>303-844-0182</w:t>
            </w:r>
          </w:p>
        </w:tc>
        <w:tc>
          <w:tcPr>
            <w:tcW w:w="4140" w:type="dxa"/>
          </w:tcPr>
          <w:p w:rsidR="00965759" w:rsidRDefault="006A0109" w:rsidP="002A3A04">
            <w:pPr>
              <w:spacing w:before="40"/>
            </w:pPr>
            <w:hyperlink r:id="rId73" w:history="1">
              <w:r w:rsidR="00965759" w:rsidRPr="001B5351">
                <w:rPr>
                  <w:rStyle w:val="Hyperlink"/>
                </w:rPr>
                <w:t>Ralph.king@fns.usda.gov</w:t>
              </w:r>
            </w:hyperlink>
          </w:p>
        </w:tc>
      </w:tr>
      <w:tr w:rsidR="00965759" w:rsidTr="00126103">
        <w:trPr>
          <w:gridAfter w:val="1"/>
          <w:wAfter w:w="18" w:type="dxa"/>
        </w:trPr>
        <w:tc>
          <w:tcPr>
            <w:tcW w:w="2448" w:type="dxa"/>
          </w:tcPr>
          <w:p w:rsidR="00965759" w:rsidRDefault="00965759" w:rsidP="002A3A04">
            <w:pPr>
              <w:spacing w:before="40"/>
            </w:pPr>
            <w:r>
              <w:t>Nick Ranone</w:t>
            </w:r>
          </w:p>
        </w:tc>
        <w:tc>
          <w:tcPr>
            <w:tcW w:w="2070" w:type="dxa"/>
          </w:tcPr>
          <w:p w:rsidR="00965759" w:rsidRDefault="00965759" w:rsidP="002A3A04">
            <w:pPr>
              <w:spacing w:before="40"/>
            </w:pPr>
            <w:r>
              <w:t>MPRO</w:t>
            </w:r>
          </w:p>
        </w:tc>
        <w:tc>
          <w:tcPr>
            <w:tcW w:w="2340" w:type="dxa"/>
          </w:tcPr>
          <w:p w:rsidR="00965759" w:rsidRDefault="00965759" w:rsidP="002A3A04">
            <w:pPr>
              <w:spacing w:before="40"/>
            </w:pPr>
            <w:r>
              <w:t>303-844-0327</w:t>
            </w:r>
          </w:p>
        </w:tc>
        <w:tc>
          <w:tcPr>
            <w:tcW w:w="4140" w:type="dxa"/>
          </w:tcPr>
          <w:p w:rsidR="00965759" w:rsidRDefault="006A0109" w:rsidP="002A3A04">
            <w:pPr>
              <w:spacing w:before="40"/>
            </w:pPr>
            <w:hyperlink r:id="rId74" w:history="1">
              <w:r w:rsidR="00965759" w:rsidRPr="001B5351">
                <w:rPr>
                  <w:rStyle w:val="Hyperlink"/>
                </w:rPr>
                <w:t>Nick.ranone@fns.usda.gov</w:t>
              </w:r>
            </w:hyperlink>
          </w:p>
        </w:tc>
      </w:tr>
      <w:tr w:rsidR="00965759" w:rsidTr="00126103">
        <w:trPr>
          <w:gridAfter w:val="1"/>
          <w:wAfter w:w="18" w:type="dxa"/>
        </w:trPr>
        <w:tc>
          <w:tcPr>
            <w:tcW w:w="2448" w:type="dxa"/>
          </w:tcPr>
          <w:p w:rsidR="00965759" w:rsidRDefault="00965759" w:rsidP="002A3A04">
            <w:pPr>
              <w:spacing w:before="40"/>
            </w:pPr>
          </w:p>
        </w:tc>
        <w:tc>
          <w:tcPr>
            <w:tcW w:w="2070" w:type="dxa"/>
          </w:tcPr>
          <w:p w:rsidR="00965759" w:rsidRDefault="00965759" w:rsidP="002A3A04">
            <w:pPr>
              <w:spacing w:before="40"/>
            </w:pPr>
          </w:p>
        </w:tc>
        <w:tc>
          <w:tcPr>
            <w:tcW w:w="2340" w:type="dxa"/>
          </w:tcPr>
          <w:p w:rsidR="00965759" w:rsidRDefault="00965759" w:rsidP="002A3A04">
            <w:pPr>
              <w:spacing w:before="40"/>
            </w:pPr>
          </w:p>
        </w:tc>
        <w:tc>
          <w:tcPr>
            <w:tcW w:w="4140" w:type="dxa"/>
          </w:tcPr>
          <w:p w:rsidR="00965759" w:rsidRDefault="00965759" w:rsidP="002A3A04">
            <w:pPr>
              <w:spacing w:before="40"/>
            </w:pPr>
          </w:p>
        </w:tc>
      </w:tr>
      <w:tr w:rsidR="00965759" w:rsidTr="00126103">
        <w:trPr>
          <w:gridAfter w:val="1"/>
          <w:wAfter w:w="18" w:type="dxa"/>
        </w:trPr>
        <w:tc>
          <w:tcPr>
            <w:tcW w:w="2448" w:type="dxa"/>
          </w:tcPr>
          <w:p w:rsidR="00965759" w:rsidRDefault="00965759" w:rsidP="002A3A04">
            <w:pPr>
              <w:spacing w:before="40"/>
            </w:pPr>
            <w:r>
              <w:t>Charlene Grundhoffer</w:t>
            </w:r>
          </w:p>
        </w:tc>
        <w:tc>
          <w:tcPr>
            <w:tcW w:w="2070" w:type="dxa"/>
          </w:tcPr>
          <w:p w:rsidR="00965759" w:rsidRDefault="00965759" w:rsidP="002A3A04">
            <w:pPr>
              <w:spacing w:before="40"/>
            </w:pPr>
            <w:r>
              <w:t>SWRO</w:t>
            </w:r>
          </w:p>
        </w:tc>
        <w:tc>
          <w:tcPr>
            <w:tcW w:w="2340" w:type="dxa"/>
          </w:tcPr>
          <w:p w:rsidR="00965759" w:rsidRDefault="00965759" w:rsidP="002A3A04">
            <w:pPr>
              <w:spacing w:before="40"/>
            </w:pPr>
            <w:r>
              <w:t>214-290-9850</w:t>
            </w:r>
          </w:p>
        </w:tc>
        <w:tc>
          <w:tcPr>
            <w:tcW w:w="4140" w:type="dxa"/>
          </w:tcPr>
          <w:p w:rsidR="00965759" w:rsidRDefault="006A0109" w:rsidP="002A3A04">
            <w:pPr>
              <w:spacing w:before="40"/>
            </w:pPr>
            <w:hyperlink r:id="rId75" w:history="1">
              <w:r w:rsidR="00965759" w:rsidRPr="001B5351">
                <w:rPr>
                  <w:rStyle w:val="Hyperlink"/>
                </w:rPr>
                <w:t>Charlene.grundhoffer@fns.usda.gov</w:t>
              </w:r>
            </w:hyperlink>
          </w:p>
        </w:tc>
      </w:tr>
      <w:tr w:rsidR="00965759" w:rsidTr="00126103">
        <w:trPr>
          <w:gridAfter w:val="1"/>
          <w:wAfter w:w="18" w:type="dxa"/>
        </w:trPr>
        <w:tc>
          <w:tcPr>
            <w:tcW w:w="2448" w:type="dxa"/>
          </w:tcPr>
          <w:p w:rsidR="00965759" w:rsidRDefault="00965759" w:rsidP="002A3A04">
            <w:pPr>
              <w:spacing w:before="40"/>
            </w:pPr>
            <w:r>
              <w:t>Gwen Rodriguez</w:t>
            </w:r>
          </w:p>
        </w:tc>
        <w:tc>
          <w:tcPr>
            <w:tcW w:w="2070" w:type="dxa"/>
          </w:tcPr>
          <w:p w:rsidR="00965759" w:rsidRDefault="00965759" w:rsidP="002A3A04">
            <w:pPr>
              <w:spacing w:before="40"/>
            </w:pPr>
            <w:r>
              <w:t>SWRO</w:t>
            </w:r>
          </w:p>
        </w:tc>
        <w:tc>
          <w:tcPr>
            <w:tcW w:w="2340" w:type="dxa"/>
          </w:tcPr>
          <w:p w:rsidR="00965759" w:rsidRDefault="00965759" w:rsidP="002A3A04">
            <w:pPr>
              <w:spacing w:before="40"/>
            </w:pPr>
            <w:r>
              <w:t>214-290-9853</w:t>
            </w:r>
          </w:p>
        </w:tc>
        <w:tc>
          <w:tcPr>
            <w:tcW w:w="4140" w:type="dxa"/>
          </w:tcPr>
          <w:p w:rsidR="00965759" w:rsidRDefault="006A0109" w:rsidP="002A3A04">
            <w:pPr>
              <w:spacing w:before="40"/>
            </w:pPr>
            <w:hyperlink r:id="rId76" w:history="1">
              <w:r w:rsidR="00965759" w:rsidRPr="001B5351">
                <w:rPr>
                  <w:rStyle w:val="Hyperlink"/>
                </w:rPr>
                <w:t>Gwen.rodriguez@fns.usda.gov</w:t>
              </w:r>
            </w:hyperlink>
          </w:p>
        </w:tc>
      </w:tr>
      <w:tr w:rsidR="00965759" w:rsidTr="00126103">
        <w:trPr>
          <w:gridAfter w:val="1"/>
          <w:wAfter w:w="18" w:type="dxa"/>
        </w:trPr>
        <w:tc>
          <w:tcPr>
            <w:tcW w:w="2448" w:type="dxa"/>
          </w:tcPr>
          <w:p w:rsidR="00965759" w:rsidRDefault="00965759" w:rsidP="002A3A04">
            <w:pPr>
              <w:spacing w:before="40"/>
            </w:pPr>
          </w:p>
        </w:tc>
        <w:tc>
          <w:tcPr>
            <w:tcW w:w="2070" w:type="dxa"/>
          </w:tcPr>
          <w:p w:rsidR="00965759" w:rsidRDefault="00965759" w:rsidP="002A3A04">
            <w:pPr>
              <w:spacing w:before="40"/>
            </w:pPr>
          </w:p>
        </w:tc>
        <w:tc>
          <w:tcPr>
            <w:tcW w:w="2340" w:type="dxa"/>
          </w:tcPr>
          <w:p w:rsidR="00965759" w:rsidRDefault="00965759" w:rsidP="002A3A04">
            <w:pPr>
              <w:spacing w:before="40"/>
            </w:pPr>
          </w:p>
        </w:tc>
        <w:tc>
          <w:tcPr>
            <w:tcW w:w="4140" w:type="dxa"/>
          </w:tcPr>
          <w:p w:rsidR="00965759" w:rsidRDefault="00965759" w:rsidP="002A3A04">
            <w:pPr>
              <w:spacing w:before="40"/>
            </w:pPr>
          </w:p>
        </w:tc>
      </w:tr>
      <w:tr w:rsidR="00965759" w:rsidTr="00126103">
        <w:trPr>
          <w:gridAfter w:val="1"/>
          <w:wAfter w:w="18" w:type="dxa"/>
        </w:trPr>
        <w:tc>
          <w:tcPr>
            <w:tcW w:w="2448" w:type="dxa"/>
          </w:tcPr>
          <w:p w:rsidR="00965759" w:rsidRDefault="00965759" w:rsidP="002A3A04">
            <w:pPr>
              <w:spacing w:before="40"/>
            </w:pPr>
            <w:r>
              <w:t>Bitosh Sinha</w:t>
            </w:r>
          </w:p>
        </w:tc>
        <w:tc>
          <w:tcPr>
            <w:tcW w:w="2070" w:type="dxa"/>
          </w:tcPr>
          <w:p w:rsidR="00965759" w:rsidRDefault="00965759" w:rsidP="002A3A04">
            <w:pPr>
              <w:spacing w:before="40"/>
            </w:pPr>
            <w:r>
              <w:t>MWRO</w:t>
            </w:r>
          </w:p>
        </w:tc>
        <w:tc>
          <w:tcPr>
            <w:tcW w:w="2340" w:type="dxa"/>
          </w:tcPr>
          <w:p w:rsidR="00965759" w:rsidRDefault="00965759" w:rsidP="002A3A04">
            <w:pPr>
              <w:spacing w:before="40"/>
            </w:pPr>
            <w:r>
              <w:t>312-353-2640</w:t>
            </w:r>
          </w:p>
        </w:tc>
        <w:tc>
          <w:tcPr>
            <w:tcW w:w="4140" w:type="dxa"/>
          </w:tcPr>
          <w:p w:rsidR="00965759" w:rsidRDefault="006A0109" w:rsidP="002A3A04">
            <w:pPr>
              <w:spacing w:before="40"/>
            </w:pPr>
            <w:hyperlink r:id="rId77" w:history="1">
              <w:r w:rsidR="00965759" w:rsidRPr="001B5351">
                <w:rPr>
                  <w:rStyle w:val="Hyperlink"/>
                </w:rPr>
                <w:t>Bitosh.sinha@fns.usda.gov</w:t>
              </w:r>
            </w:hyperlink>
          </w:p>
        </w:tc>
      </w:tr>
      <w:tr w:rsidR="00965759" w:rsidTr="00126103">
        <w:trPr>
          <w:gridAfter w:val="1"/>
          <w:wAfter w:w="18" w:type="dxa"/>
        </w:trPr>
        <w:tc>
          <w:tcPr>
            <w:tcW w:w="2448" w:type="dxa"/>
          </w:tcPr>
          <w:p w:rsidR="00965759" w:rsidRDefault="00965759" w:rsidP="002A3A04">
            <w:pPr>
              <w:spacing w:before="40"/>
            </w:pPr>
            <w:r>
              <w:t>Owen Daniels</w:t>
            </w:r>
          </w:p>
        </w:tc>
        <w:tc>
          <w:tcPr>
            <w:tcW w:w="2070" w:type="dxa"/>
          </w:tcPr>
          <w:p w:rsidR="00965759" w:rsidRDefault="00965759" w:rsidP="002A3A04">
            <w:pPr>
              <w:spacing w:before="40"/>
            </w:pPr>
            <w:r>
              <w:t>MWRO</w:t>
            </w:r>
          </w:p>
        </w:tc>
        <w:tc>
          <w:tcPr>
            <w:tcW w:w="2340" w:type="dxa"/>
          </w:tcPr>
          <w:p w:rsidR="00965759" w:rsidRDefault="00965759" w:rsidP="002A3A04">
            <w:pPr>
              <w:spacing w:before="40"/>
            </w:pPr>
            <w:r>
              <w:t>312-353-2796</w:t>
            </w:r>
          </w:p>
        </w:tc>
        <w:tc>
          <w:tcPr>
            <w:tcW w:w="4140" w:type="dxa"/>
          </w:tcPr>
          <w:p w:rsidR="00965759" w:rsidRDefault="006A0109" w:rsidP="002A3A04">
            <w:pPr>
              <w:spacing w:before="40"/>
            </w:pPr>
            <w:hyperlink r:id="rId78" w:history="1">
              <w:r w:rsidR="00965759" w:rsidRPr="001B5351">
                <w:rPr>
                  <w:rStyle w:val="Hyperlink"/>
                </w:rPr>
                <w:t>Owen.daniels@fns.usda.gov</w:t>
              </w:r>
            </w:hyperlink>
          </w:p>
        </w:tc>
      </w:tr>
      <w:tr w:rsidR="00965759" w:rsidTr="00126103">
        <w:trPr>
          <w:gridAfter w:val="1"/>
          <w:wAfter w:w="18" w:type="dxa"/>
        </w:trPr>
        <w:tc>
          <w:tcPr>
            <w:tcW w:w="2448" w:type="dxa"/>
          </w:tcPr>
          <w:p w:rsidR="00965759" w:rsidRDefault="00965759" w:rsidP="002A3A04">
            <w:pPr>
              <w:spacing w:before="40"/>
            </w:pPr>
          </w:p>
        </w:tc>
        <w:tc>
          <w:tcPr>
            <w:tcW w:w="2070" w:type="dxa"/>
          </w:tcPr>
          <w:p w:rsidR="00965759" w:rsidRDefault="00965759" w:rsidP="002A3A04">
            <w:pPr>
              <w:spacing w:before="40"/>
            </w:pPr>
          </w:p>
        </w:tc>
        <w:tc>
          <w:tcPr>
            <w:tcW w:w="2340" w:type="dxa"/>
          </w:tcPr>
          <w:p w:rsidR="00965759" w:rsidRDefault="00965759" w:rsidP="002A3A04">
            <w:pPr>
              <w:spacing w:before="40"/>
            </w:pPr>
          </w:p>
        </w:tc>
        <w:tc>
          <w:tcPr>
            <w:tcW w:w="4140" w:type="dxa"/>
          </w:tcPr>
          <w:p w:rsidR="00965759" w:rsidRDefault="00965759" w:rsidP="002A3A04">
            <w:pPr>
              <w:spacing w:before="40"/>
            </w:pPr>
          </w:p>
        </w:tc>
      </w:tr>
      <w:tr w:rsidR="00965759" w:rsidTr="00126103">
        <w:trPr>
          <w:gridAfter w:val="1"/>
          <w:wAfter w:w="18" w:type="dxa"/>
        </w:trPr>
        <w:tc>
          <w:tcPr>
            <w:tcW w:w="2448" w:type="dxa"/>
          </w:tcPr>
          <w:p w:rsidR="00965759" w:rsidRDefault="00965759" w:rsidP="002A3A04">
            <w:pPr>
              <w:spacing w:before="40"/>
            </w:pPr>
            <w:r>
              <w:t>Karla.Godsey</w:t>
            </w:r>
          </w:p>
        </w:tc>
        <w:tc>
          <w:tcPr>
            <w:tcW w:w="2070" w:type="dxa"/>
          </w:tcPr>
          <w:p w:rsidR="00965759" w:rsidRDefault="00965759" w:rsidP="002A3A04">
            <w:pPr>
              <w:spacing w:before="40"/>
            </w:pPr>
            <w:r>
              <w:t>WRO</w:t>
            </w:r>
          </w:p>
        </w:tc>
        <w:tc>
          <w:tcPr>
            <w:tcW w:w="2340" w:type="dxa"/>
          </w:tcPr>
          <w:p w:rsidR="00965759" w:rsidRDefault="00965759" w:rsidP="002A3A04">
            <w:pPr>
              <w:spacing w:before="40"/>
            </w:pPr>
            <w:r>
              <w:t>415-705-1328 x243</w:t>
            </w:r>
          </w:p>
        </w:tc>
        <w:tc>
          <w:tcPr>
            <w:tcW w:w="4140" w:type="dxa"/>
          </w:tcPr>
          <w:p w:rsidR="00965759" w:rsidRDefault="006A0109" w:rsidP="002A3A04">
            <w:pPr>
              <w:spacing w:before="40"/>
            </w:pPr>
            <w:hyperlink r:id="rId79" w:history="1">
              <w:r w:rsidR="00965759" w:rsidRPr="001B5351">
                <w:rPr>
                  <w:rStyle w:val="Hyperlink"/>
                </w:rPr>
                <w:t>Karla.godsey-crook@fns.usda.gov</w:t>
              </w:r>
            </w:hyperlink>
          </w:p>
        </w:tc>
      </w:tr>
      <w:tr w:rsidR="00965759" w:rsidTr="00126103">
        <w:trPr>
          <w:gridAfter w:val="1"/>
          <w:wAfter w:w="18" w:type="dxa"/>
        </w:trPr>
        <w:tc>
          <w:tcPr>
            <w:tcW w:w="2448" w:type="dxa"/>
          </w:tcPr>
          <w:p w:rsidR="00965759" w:rsidRDefault="00965759" w:rsidP="002A3A04">
            <w:pPr>
              <w:spacing w:before="40"/>
            </w:pPr>
            <w:r>
              <w:t>Betty Phan</w:t>
            </w:r>
          </w:p>
        </w:tc>
        <w:tc>
          <w:tcPr>
            <w:tcW w:w="2070" w:type="dxa"/>
          </w:tcPr>
          <w:p w:rsidR="00965759" w:rsidRDefault="00965759" w:rsidP="002A3A04">
            <w:pPr>
              <w:spacing w:before="40"/>
            </w:pPr>
            <w:r>
              <w:t>WRO</w:t>
            </w:r>
          </w:p>
        </w:tc>
        <w:tc>
          <w:tcPr>
            <w:tcW w:w="2340" w:type="dxa"/>
          </w:tcPr>
          <w:p w:rsidR="00965759" w:rsidRDefault="00965759" w:rsidP="002A3A04">
            <w:pPr>
              <w:spacing w:before="40"/>
            </w:pPr>
            <w:r>
              <w:t>415-705-1328 x247</w:t>
            </w:r>
          </w:p>
        </w:tc>
        <w:tc>
          <w:tcPr>
            <w:tcW w:w="4140" w:type="dxa"/>
          </w:tcPr>
          <w:p w:rsidR="00965759" w:rsidRDefault="006A0109" w:rsidP="002A3A04">
            <w:pPr>
              <w:spacing w:before="40"/>
            </w:pPr>
            <w:hyperlink r:id="rId80" w:history="1">
              <w:r w:rsidR="00965759" w:rsidRPr="001B5351">
                <w:rPr>
                  <w:rStyle w:val="Hyperlink"/>
                </w:rPr>
                <w:t>Betty.phan@fns.usda.gov</w:t>
              </w:r>
            </w:hyperlink>
          </w:p>
        </w:tc>
      </w:tr>
      <w:tr w:rsidR="00965759" w:rsidTr="00126103">
        <w:trPr>
          <w:gridAfter w:val="1"/>
          <w:wAfter w:w="18" w:type="dxa"/>
        </w:trPr>
        <w:tc>
          <w:tcPr>
            <w:tcW w:w="2448" w:type="dxa"/>
          </w:tcPr>
          <w:p w:rsidR="00965759" w:rsidRDefault="00965759" w:rsidP="002A3A04">
            <w:pPr>
              <w:spacing w:before="40"/>
            </w:pPr>
          </w:p>
        </w:tc>
        <w:tc>
          <w:tcPr>
            <w:tcW w:w="2070" w:type="dxa"/>
          </w:tcPr>
          <w:p w:rsidR="00965759" w:rsidRDefault="00965759" w:rsidP="002A3A04">
            <w:pPr>
              <w:spacing w:before="40"/>
            </w:pPr>
          </w:p>
        </w:tc>
        <w:tc>
          <w:tcPr>
            <w:tcW w:w="2340" w:type="dxa"/>
          </w:tcPr>
          <w:p w:rsidR="00965759" w:rsidRDefault="00965759" w:rsidP="002A3A04">
            <w:pPr>
              <w:spacing w:before="40"/>
            </w:pPr>
          </w:p>
        </w:tc>
        <w:tc>
          <w:tcPr>
            <w:tcW w:w="4140" w:type="dxa"/>
          </w:tcPr>
          <w:p w:rsidR="00965759" w:rsidRDefault="00965759" w:rsidP="002A3A04">
            <w:pPr>
              <w:spacing w:before="40"/>
            </w:pPr>
          </w:p>
        </w:tc>
      </w:tr>
      <w:tr w:rsidR="00965759" w:rsidTr="00126103">
        <w:trPr>
          <w:gridAfter w:val="1"/>
          <w:wAfter w:w="18" w:type="dxa"/>
        </w:trPr>
        <w:tc>
          <w:tcPr>
            <w:tcW w:w="2448" w:type="dxa"/>
          </w:tcPr>
          <w:p w:rsidR="00965759" w:rsidRDefault="0035217F" w:rsidP="002A3A04">
            <w:pPr>
              <w:spacing w:before="40"/>
            </w:pPr>
            <w:r>
              <w:t>Eileen Bunn</w:t>
            </w:r>
          </w:p>
        </w:tc>
        <w:tc>
          <w:tcPr>
            <w:tcW w:w="2070" w:type="dxa"/>
          </w:tcPr>
          <w:p w:rsidR="00965759" w:rsidRDefault="0035217F" w:rsidP="002A3A04">
            <w:pPr>
              <w:spacing w:before="40"/>
            </w:pPr>
            <w:r>
              <w:t>Minneapolis</w:t>
            </w:r>
          </w:p>
        </w:tc>
        <w:tc>
          <w:tcPr>
            <w:tcW w:w="2340" w:type="dxa"/>
          </w:tcPr>
          <w:p w:rsidR="00965759" w:rsidRDefault="0035217F" w:rsidP="002A3A04">
            <w:pPr>
              <w:spacing w:before="40"/>
            </w:pPr>
            <w:r>
              <w:t>612-370-3353</w:t>
            </w:r>
          </w:p>
        </w:tc>
        <w:tc>
          <w:tcPr>
            <w:tcW w:w="4140" w:type="dxa"/>
          </w:tcPr>
          <w:p w:rsidR="00965759" w:rsidRDefault="006A0109" w:rsidP="002A3A04">
            <w:pPr>
              <w:spacing w:before="40"/>
            </w:pPr>
            <w:hyperlink r:id="rId81" w:history="1">
              <w:r w:rsidR="0035217F" w:rsidRPr="001B5351">
                <w:rPr>
                  <w:rStyle w:val="Hyperlink"/>
                </w:rPr>
                <w:t>Eileen.bunn@fns.usda.gov</w:t>
              </w:r>
            </w:hyperlink>
          </w:p>
        </w:tc>
      </w:tr>
      <w:tr w:rsidR="00EC1872" w:rsidTr="00126103">
        <w:trPr>
          <w:gridAfter w:val="1"/>
          <w:wAfter w:w="18" w:type="dxa"/>
        </w:trPr>
        <w:tc>
          <w:tcPr>
            <w:tcW w:w="2448" w:type="dxa"/>
          </w:tcPr>
          <w:p w:rsidR="00EC1872" w:rsidRPr="00EC1872" w:rsidRDefault="00EC1872" w:rsidP="002A3A04">
            <w:pPr>
              <w:spacing w:before="40"/>
              <w:rPr>
                <w:b/>
                <w:sz w:val="24"/>
                <w:szCs w:val="24"/>
              </w:rPr>
            </w:pPr>
            <w:r w:rsidRPr="00EC1872">
              <w:rPr>
                <w:b/>
                <w:sz w:val="24"/>
                <w:szCs w:val="24"/>
              </w:rPr>
              <w:t>BDNA</w:t>
            </w:r>
          </w:p>
        </w:tc>
        <w:tc>
          <w:tcPr>
            <w:tcW w:w="2070" w:type="dxa"/>
          </w:tcPr>
          <w:p w:rsidR="00EC1872" w:rsidRDefault="00EC1872" w:rsidP="002A3A04">
            <w:pPr>
              <w:spacing w:before="40"/>
            </w:pPr>
          </w:p>
        </w:tc>
        <w:tc>
          <w:tcPr>
            <w:tcW w:w="2340" w:type="dxa"/>
          </w:tcPr>
          <w:p w:rsidR="00EC1872" w:rsidRDefault="00EC1872" w:rsidP="002A3A04">
            <w:pPr>
              <w:spacing w:before="40"/>
            </w:pPr>
          </w:p>
        </w:tc>
        <w:tc>
          <w:tcPr>
            <w:tcW w:w="4140" w:type="dxa"/>
          </w:tcPr>
          <w:p w:rsidR="00EC1872" w:rsidRDefault="00EC1872" w:rsidP="002A3A04">
            <w:pPr>
              <w:spacing w:before="40"/>
            </w:pPr>
          </w:p>
        </w:tc>
      </w:tr>
      <w:tr w:rsidR="00EC1872" w:rsidTr="00126103">
        <w:trPr>
          <w:gridAfter w:val="1"/>
          <w:wAfter w:w="18" w:type="dxa"/>
        </w:trPr>
        <w:tc>
          <w:tcPr>
            <w:tcW w:w="2448" w:type="dxa"/>
          </w:tcPr>
          <w:p w:rsidR="00EC1872" w:rsidRPr="00EC1872" w:rsidRDefault="00EC1872" w:rsidP="002A3A04">
            <w:pPr>
              <w:spacing w:before="40"/>
              <w:rPr>
                <w:b/>
                <w:sz w:val="24"/>
                <w:szCs w:val="24"/>
              </w:rPr>
            </w:pPr>
            <w:r>
              <w:rPr>
                <w:b/>
                <w:sz w:val="24"/>
                <w:szCs w:val="24"/>
              </w:rPr>
              <w:t>Big Fix</w:t>
            </w:r>
          </w:p>
        </w:tc>
        <w:tc>
          <w:tcPr>
            <w:tcW w:w="2070" w:type="dxa"/>
          </w:tcPr>
          <w:p w:rsidR="00EC1872" w:rsidRDefault="00EC1872" w:rsidP="002A3A04">
            <w:pPr>
              <w:spacing w:before="40"/>
            </w:pPr>
          </w:p>
        </w:tc>
        <w:tc>
          <w:tcPr>
            <w:tcW w:w="2340" w:type="dxa"/>
          </w:tcPr>
          <w:p w:rsidR="00EC1872" w:rsidRDefault="00EC1872" w:rsidP="002A3A04">
            <w:pPr>
              <w:spacing w:before="40"/>
            </w:pPr>
          </w:p>
        </w:tc>
        <w:tc>
          <w:tcPr>
            <w:tcW w:w="4140" w:type="dxa"/>
          </w:tcPr>
          <w:p w:rsidR="00EC1872" w:rsidRDefault="00EC1872" w:rsidP="002A3A04">
            <w:pPr>
              <w:spacing w:before="40"/>
            </w:pPr>
          </w:p>
        </w:tc>
      </w:tr>
      <w:tr w:rsidR="00EC1872" w:rsidTr="00126103">
        <w:trPr>
          <w:gridAfter w:val="1"/>
          <w:wAfter w:w="18" w:type="dxa"/>
        </w:trPr>
        <w:tc>
          <w:tcPr>
            <w:tcW w:w="2448" w:type="dxa"/>
          </w:tcPr>
          <w:p w:rsidR="00EC1872" w:rsidRPr="00EC1872" w:rsidRDefault="00EC1872" w:rsidP="002A3A04">
            <w:pPr>
              <w:spacing w:before="40"/>
              <w:rPr>
                <w:b/>
                <w:sz w:val="24"/>
                <w:szCs w:val="24"/>
              </w:rPr>
            </w:pPr>
            <w:r>
              <w:rPr>
                <w:b/>
                <w:sz w:val="24"/>
                <w:szCs w:val="24"/>
              </w:rPr>
              <w:t>Nessus</w:t>
            </w:r>
          </w:p>
        </w:tc>
        <w:tc>
          <w:tcPr>
            <w:tcW w:w="2070" w:type="dxa"/>
          </w:tcPr>
          <w:p w:rsidR="00EC1872" w:rsidRDefault="00EC1872" w:rsidP="002A3A04">
            <w:pPr>
              <w:spacing w:before="40"/>
            </w:pPr>
          </w:p>
        </w:tc>
        <w:tc>
          <w:tcPr>
            <w:tcW w:w="2340" w:type="dxa"/>
          </w:tcPr>
          <w:p w:rsidR="00EC1872" w:rsidRDefault="00EC1872" w:rsidP="002A3A04">
            <w:pPr>
              <w:spacing w:before="40"/>
            </w:pPr>
          </w:p>
        </w:tc>
        <w:tc>
          <w:tcPr>
            <w:tcW w:w="4140" w:type="dxa"/>
          </w:tcPr>
          <w:p w:rsidR="00EC1872" w:rsidRDefault="00EC1872" w:rsidP="002A3A04">
            <w:pPr>
              <w:spacing w:before="40"/>
            </w:pPr>
          </w:p>
        </w:tc>
      </w:tr>
      <w:tr w:rsidR="00EC1872" w:rsidTr="00126103">
        <w:trPr>
          <w:gridAfter w:val="1"/>
          <w:wAfter w:w="18" w:type="dxa"/>
        </w:trPr>
        <w:tc>
          <w:tcPr>
            <w:tcW w:w="2448" w:type="dxa"/>
          </w:tcPr>
          <w:p w:rsidR="00EC1872" w:rsidRPr="00EC1872" w:rsidRDefault="00EC1872" w:rsidP="002A3A04">
            <w:pPr>
              <w:spacing w:before="40"/>
              <w:rPr>
                <w:b/>
                <w:sz w:val="24"/>
                <w:szCs w:val="24"/>
              </w:rPr>
            </w:pPr>
            <w:r>
              <w:rPr>
                <w:b/>
                <w:sz w:val="24"/>
                <w:szCs w:val="24"/>
              </w:rPr>
              <w:t>Nitro</w:t>
            </w:r>
          </w:p>
        </w:tc>
        <w:tc>
          <w:tcPr>
            <w:tcW w:w="2070" w:type="dxa"/>
          </w:tcPr>
          <w:p w:rsidR="00EC1872" w:rsidRDefault="00EC1872" w:rsidP="002A3A04">
            <w:pPr>
              <w:spacing w:before="40"/>
            </w:pPr>
          </w:p>
        </w:tc>
        <w:tc>
          <w:tcPr>
            <w:tcW w:w="2340" w:type="dxa"/>
          </w:tcPr>
          <w:p w:rsidR="00EC1872" w:rsidRDefault="00EC1872" w:rsidP="002A3A04">
            <w:pPr>
              <w:spacing w:before="40"/>
            </w:pPr>
          </w:p>
        </w:tc>
        <w:tc>
          <w:tcPr>
            <w:tcW w:w="4140" w:type="dxa"/>
          </w:tcPr>
          <w:p w:rsidR="00EC1872" w:rsidRDefault="00EC1872" w:rsidP="002A3A04">
            <w:pPr>
              <w:spacing w:before="40"/>
            </w:pPr>
          </w:p>
        </w:tc>
      </w:tr>
      <w:tr w:rsidR="00EC1872" w:rsidTr="00126103">
        <w:trPr>
          <w:gridAfter w:val="1"/>
          <w:wAfter w:w="18" w:type="dxa"/>
        </w:trPr>
        <w:tc>
          <w:tcPr>
            <w:tcW w:w="2448" w:type="dxa"/>
          </w:tcPr>
          <w:p w:rsidR="00EC1872" w:rsidRPr="00EC1872" w:rsidRDefault="00EC1872" w:rsidP="002A3A04">
            <w:pPr>
              <w:spacing w:before="40"/>
              <w:rPr>
                <w:b/>
                <w:sz w:val="24"/>
                <w:szCs w:val="24"/>
              </w:rPr>
            </w:pPr>
            <w:r>
              <w:rPr>
                <w:b/>
                <w:sz w:val="24"/>
                <w:szCs w:val="24"/>
              </w:rPr>
              <w:t>nCircle</w:t>
            </w:r>
          </w:p>
        </w:tc>
        <w:tc>
          <w:tcPr>
            <w:tcW w:w="2070" w:type="dxa"/>
          </w:tcPr>
          <w:p w:rsidR="00EC1872" w:rsidRDefault="00EC1872" w:rsidP="002A3A04">
            <w:pPr>
              <w:spacing w:before="40"/>
            </w:pPr>
          </w:p>
        </w:tc>
        <w:tc>
          <w:tcPr>
            <w:tcW w:w="2340" w:type="dxa"/>
          </w:tcPr>
          <w:p w:rsidR="00EC1872" w:rsidRDefault="00EC1872" w:rsidP="002A3A04">
            <w:pPr>
              <w:spacing w:before="40"/>
            </w:pPr>
          </w:p>
        </w:tc>
        <w:tc>
          <w:tcPr>
            <w:tcW w:w="4140" w:type="dxa"/>
          </w:tcPr>
          <w:p w:rsidR="00EC1872" w:rsidRDefault="00EC1872" w:rsidP="002A3A04">
            <w:pPr>
              <w:spacing w:before="40"/>
            </w:pPr>
          </w:p>
        </w:tc>
      </w:tr>
      <w:tr w:rsidR="00EC1872" w:rsidTr="00126103">
        <w:trPr>
          <w:gridAfter w:val="1"/>
          <w:wAfter w:w="18" w:type="dxa"/>
        </w:trPr>
        <w:tc>
          <w:tcPr>
            <w:tcW w:w="2448" w:type="dxa"/>
          </w:tcPr>
          <w:p w:rsidR="00EC1872" w:rsidRPr="00EC1872" w:rsidRDefault="006E26C4" w:rsidP="002A3A04">
            <w:pPr>
              <w:spacing w:before="40"/>
              <w:rPr>
                <w:b/>
                <w:sz w:val="24"/>
                <w:szCs w:val="24"/>
              </w:rPr>
            </w:pPr>
            <w:r>
              <w:rPr>
                <w:b/>
                <w:sz w:val="24"/>
                <w:szCs w:val="24"/>
              </w:rPr>
              <w:t>SEP Mngt Console</w:t>
            </w:r>
          </w:p>
        </w:tc>
        <w:tc>
          <w:tcPr>
            <w:tcW w:w="2070" w:type="dxa"/>
          </w:tcPr>
          <w:p w:rsidR="00EC1872" w:rsidRDefault="00EC1872" w:rsidP="002A3A04">
            <w:pPr>
              <w:spacing w:before="40"/>
            </w:pPr>
          </w:p>
        </w:tc>
        <w:tc>
          <w:tcPr>
            <w:tcW w:w="2340" w:type="dxa"/>
          </w:tcPr>
          <w:p w:rsidR="00EC1872" w:rsidRDefault="00EC1872" w:rsidP="002A3A04">
            <w:pPr>
              <w:spacing w:before="40"/>
            </w:pPr>
          </w:p>
        </w:tc>
        <w:tc>
          <w:tcPr>
            <w:tcW w:w="4140" w:type="dxa"/>
          </w:tcPr>
          <w:p w:rsidR="00EC1872" w:rsidRDefault="00EC1872" w:rsidP="002A3A04">
            <w:pPr>
              <w:spacing w:before="40"/>
            </w:pPr>
          </w:p>
        </w:tc>
      </w:tr>
      <w:tr w:rsidR="00EC1872" w:rsidTr="00126103">
        <w:trPr>
          <w:gridAfter w:val="1"/>
          <w:wAfter w:w="18" w:type="dxa"/>
        </w:trPr>
        <w:tc>
          <w:tcPr>
            <w:tcW w:w="2448" w:type="dxa"/>
          </w:tcPr>
          <w:p w:rsidR="00EC1872" w:rsidRPr="00EC1872" w:rsidRDefault="006E26C4" w:rsidP="002A3A04">
            <w:pPr>
              <w:spacing w:before="40"/>
              <w:rPr>
                <w:b/>
                <w:sz w:val="24"/>
                <w:szCs w:val="24"/>
              </w:rPr>
            </w:pPr>
            <w:r>
              <w:rPr>
                <w:b/>
                <w:sz w:val="24"/>
                <w:szCs w:val="24"/>
              </w:rPr>
              <w:t>SCCM</w:t>
            </w:r>
          </w:p>
        </w:tc>
        <w:tc>
          <w:tcPr>
            <w:tcW w:w="2070" w:type="dxa"/>
          </w:tcPr>
          <w:p w:rsidR="00EC1872" w:rsidRDefault="00EC1872" w:rsidP="002A3A04">
            <w:pPr>
              <w:spacing w:before="40"/>
            </w:pPr>
          </w:p>
        </w:tc>
        <w:tc>
          <w:tcPr>
            <w:tcW w:w="2340" w:type="dxa"/>
          </w:tcPr>
          <w:p w:rsidR="00EC1872" w:rsidRDefault="00EC1872" w:rsidP="002A3A04">
            <w:pPr>
              <w:spacing w:before="40"/>
            </w:pPr>
          </w:p>
        </w:tc>
        <w:tc>
          <w:tcPr>
            <w:tcW w:w="4140" w:type="dxa"/>
          </w:tcPr>
          <w:p w:rsidR="00EC1872" w:rsidRDefault="00EC1872" w:rsidP="002A3A04">
            <w:pPr>
              <w:spacing w:before="40"/>
            </w:pPr>
          </w:p>
        </w:tc>
      </w:tr>
      <w:tr w:rsidR="006E26C4" w:rsidTr="00126103">
        <w:trPr>
          <w:gridAfter w:val="1"/>
          <w:wAfter w:w="18" w:type="dxa"/>
        </w:trPr>
        <w:tc>
          <w:tcPr>
            <w:tcW w:w="2448" w:type="dxa"/>
          </w:tcPr>
          <w:p w:rsidR="006E26C4" w:rsidRDefault="006E26C4" w:rsidP="002A3A04">
            <w:pPr>
              <w:spacing w:before="40"/>
              <w:rPr>
                <w:b/>
                <w:sz w:val="24"/>
                <w:szCs w:val="24"/>
              </w:rPr>
            </w:pPr>
            <w:r>
              <w:rPr>
                <w:b/>
                <w:sz w:val="24"/>
                <w:szCs w:val="24"/>
              </w:rPr>
              <w:t>Solar Winds</w:t>
            </w:r>
          </w:p>
        </w:tc>
        <w:tc>
          <w:tcPr>
            <w:tcW w:w="2070" w:type="dxa"/>
          </w:tcPr>
          <w:p w:rsidR="006E26C4" w:rsidRDefault="006E26C4" w:rsidP="002A3A04">
            <w:pPr>
              <w:spacing w:before="40"/>
            </w:pPr>
          </w:p>
        </w:tc>
        <w:tc>
          <w:tcPr>
            <w:tcW w:w="2340" w:type="dxa"/>
          </w:tcPr>
          <w:p w:rsidR="006E26C4" w:rsidRDefault="006E26C4" w:rsidP="002A3A04">
            <w:pPr>
              <w:spacing w:before="40"/>
            </w:pPr>
          </w:p>
        </w:tc>
        <w:tc>
          <w:tcPr>
            <w:tcW w:w="4140" w:type="dxa"/>
          </w:tcPr>
          <w:p w:rsidR="006E26C4" w:rsidRDefault="006E26C4" w:rsidP="002A3A04">
            <w:pPr>
              <w:spacing w:before="40"/>
            </w:pPr>
          </w:p>
        </w:tc>
      </w:tr>
      <w:tr w:rsidR="00EC1872" w:rsidTr="00126103">
        <w:trPr>
          <w:gridAfter w:val="1"/>
          <w:wAfter w:w="18" w:type="dxa"/>
        </w:trPr>
        <w:tc>
          <w:tcPr>
            <w:tcW w:w="2448" w:type="dxa"/>
          </w:tcPr>
          <w:p w:rsidR="00EC1872" w:rsidRDefault="00EC1872" w:rsidP="002A3A04">
            <w:pPr>
              <w:spacing w:before="40"/>
            </w:pPr>
            <w:r>
              <w:t>Rory Schultz</w:t>
            </w:r>
          </w:p>
        </w:tc>
        <w:tc>
          <w:tcPr>
            <w:tcW w:w="2070" w:type="dxa"/>
          </w:tcPr>
          <w:p w:rsidR="00EC1872" w:rsidRDefault="00EC1872" w:rsidP="002A3A04">
            <w:pPr>
              <w:spacing w:before="40"/>
            </w:pPr>
            <w:r>
              <w:t>HQ</w:t>
            </w:r>
          </w:p>
        </w:tc>
        <w:tc>
          <w:tcPr>
            <w:tcW w:w="2340" w:type="dxa"/>
          </w:tcPr>
          <w:p w:rsidR="00EC1872" w:rsidRDefault="00EC1872" w:rsidP="002A3A04">
            <w:pPr>
              <w:spacing w:before="40"/>
            </w:pPr>
            <w:r>
              <w:t>703-305-2244</w:t>
            </w:r>
          </w:p>
        </w:tc>
        <w:tc>
          <w:tcPr>
            <w:tcW w:w="4140" w:type="dxa"/>
          </w:tcPr>
          <w:p w:rsidR="00EC1872" w:rsidRDefault="006A0109" w:rsidP="006E26C4">
            <w:pPr>
              <w:spacing w:before="40"/>
            </w:pPr>
            <w:hyperlink r:id="rId82" w:history="1">
              <w:r w:rsidR="006E26C4" w:rsidRPr="009C1964">
                <w:rPr>
                  <w:rStyle w:val="Hyperlink"/>
                </w:rPr>
                <w:t>rory.schultz@fns.usda.gov</w:t>
              </w:r>
            </w:hyperlink>
          </w:p>
        </w:tc>
      </w:tr>
      <w:tr w:rsidR="006E26C4" w:rsidTr="00126103">
        <w:trPr>
          <w:gridAfter w:val="1"/>
          <w:wAfter w:w="18" w:type="dxa"/>
        </w:trPr>
        <w:tc>
          <w:tcPr>
            <w:tcW w:w="2448" w:type="dxa"/>
          </w:tcPr>
          <w:p w:rsidR="006E26C4" w:rsidRPr="006E26C4" w:rsidRDefault="006E26C4" w:rsidP="002A3A04">
            <w:pPr>
              <w:spacing w:before="40"/>
              <w:rPr>
                <w:b/>
                <w:sz w:val="32"/>
                <w:szCs w:val="32"/>
              </w:rPr>
            </w:pPr>
            <w:r w:rsidRPr="006E26C4">
              <w:rPr>
                <w:b/>
                <w:sz w:val="24"/>
                <w:szCs w:val="24"/>
              </w:rPr>
              <w:t>Encase</w:t>
            </w:r>
          </w:p>
        </w:tc>
        <w:tc>
          <w:tcPr>
            <w:tcW w:w="2070" w:type="dxa"/>
          </w:tcPr>
          <w:p w:rsidR="006E26C4" w:rsidRDefault="006E26C4" w:rsidP="002A3A04">
            <w:pPr>
              <w:spacing w:before="40"/>
            </w:pPr>
          </w:p>
        </w:tc>
        <w:tc>
          <w:tcPr>
            <w:tcW w:w="2340" w:type="dxa"/>
          </w:tcPr>
          <w:p w:rsidR="006E26C4" w:rsidRDefault="006E26C4" w:rsidP="002A3A04">
            <w:pPr>
              <w:spacing w:before="40"/>
            </w:pPr>
          </w:p>
        </w:tc>
        <w:tc>
          <w:tcPr>
            <w:tcW w:w="4140" w:type="dxa"/>
          </w:tcPr>
          <w:p w:rsidR="006E26C4" w:rsidRDefault="006E26C4" w:rsidP="006E26C4">
            <w:pPr>
              <w:spacing w:before="40"/>
            </w:pPr>
          </w:p>
        </w:tc>
      </w:tr>
      <w:tr w:rsidR="006E26C4" w:rsidTr="00126103">
        <w:trPr>
          <w:gridAfter w:val="1"/>
          <w:wAfter w:w="18" w:type="dxa"/>
        </w:trPr>
        <w:tc>
          <w:tcPr>
            <w:tcW w:w="2448" w:type="dxa"/>
          </w:tcPr>
          <w:p w:rsidR="006E26C4" w:rsidRDefault="006E26C4" w:rsidP="002A3A04">
            <w:pPr>
              <w:spacing w:before="40"/>
            </w:pPr>
            <w:r>
              <w:t>Brad Nix</w:t>
            </w:r>
          </w:p>
        </w:tc>
        <w:tc>
          <w:tcPr>
            <w:tcW w:w="2070" w:type="dxa"/>
          </w:tcPr>
          <w:p w:rsidR="006E26C4" w:rsidRDefault="006E26C4" w:rsidP="002A3A04">
            <w:pPr>
              <w:spacing w:before="40"/>
            </w:pPr>
            <w:r>
              <w:t>HQ</w:t>
            </w:r>
          </w:p>
        </w:tc>
        <w:tc>
          <w:tcPr>
            <w:tcW w:w="2340" w:type="dxa"/>
          </w:tcPr>
          <w:p w:rsidR="006E26C4" w:rsidRDefault="006E26C4" w:rsidP="002A3A04">
            <w:pPr>
              <w:spacing w:before="40"/>
            </w:pPr>
            <w:r>
              <w:t>703-305-2242</w:t>
            </w:r>
          </w:p>
        </w:tc>
        <w:tc>
          <w:tcPr>
            <w:tcW w:w="4140" w:type="dxa"/>
          </w:tcPr>
          <w:p w:rsidR="006E26C4" w:rsidRDefault="006A0109" w:rsidP="006E26C4">
            <w:pPr>
              <w:spacing w:before="40"/>
            </w:pPr>
            <w:hyperlink r:id="rId83" w:history="1">
              <w:r w:rsidR="006E26C4" w:rsidRPr="009C1964">
                <w:rPr>
                  <w:rStyle w:val="Hyperlink"/>
                </w:rPr>
                <w:t>Brad.nix@fns.usda.gov</w:t>
              </w:r>
            </w:hyperlink>
          </w:p>
        </w:tc>
      </w:tr>
      <w:tr w:rsidR="006E26C4" w:rsidTr="00126103">
        <w:trPr>
          <w:gridAfter w:val="1"/>
          <w:wAfter w:w="18" w:type="dxa"/>
        </w:trPr>
        <w:tc>
          <w:tcPr>
            <w:tcW w:w="2448" w:type="dxa"/>
          </w:tcPr>
          <w:p w:rsidR="006E26C4" w:rsidRDefault="006E26C4" w:rsidP="002A3A04">
            <w:pPr>
              <w:spacing w:before="40"/>
            </w:pPr>
            <w:r>
              <w:t>Leo Wong</w:t>
            </w:r>
          </w:p>
        </w:tc>
        <w:tc>
          <w:tcPr>
            <w:tcW w:w="2070" w:type="dxa"/>
          </w:tcPr>
          <w:p w:rsidR="006E26C4" w:rsidRDefault="006E26C4" w:rsidP="002A3A04">
            <w:pPr>
              <w:spacing w:before="40"/>
            </w:pPr>
            <w:r>
              <w:t>HQ</w:t>
            </w:r>
          </w:p>
        </w:tc>
        <w:tc>
          <w:tcPr>
            <w:tcW w:w="2340" w:type="dxa"/>
          </w:tcPr>
          <w:p w:rsidR="006E26C4" w:rsidRDefault="006E26C4" w:rsidP="002A3A04">
            <w:pPr>
              <w:spacing w:before="40"/>
            </w:pPr>
            <w:r>
              <w:t>703-605-1181</w:t>
            </w:r>
          </w:p>
        </w:tc>
        <w:tc>
          <w:tcPr>
            <w:tcW w:w="4140" w:type="dxa"/>
          </w:tcPr>
          <w:p w:rsidR="006E26C4" w:rsidRDefault="006A0109" w:rsidP="006E26C4">
            <w:pPr>
              <w:spacing w:before="40"/>
            </w:pPr>
            <w:hyperlink r:id="rId84" w:history="1">
              <w:r w:rsidR="006E26C4" w:rsidRPr="009C1964">
                <w:rPr>
                  <w:rStyle w:val="Hyperlink"/>
                </w:rPr>
                <w:t>Leo.wong@fns.usda.gov</w:t>
              </w:r>
            </w:hyperlink>
          </w:p>
        </w:tc>
      </w:tr>
      <w:tr w:rsidR="003F4E68" w:rsidTr="00A8240F">
        <w:trPr>
          <w:gridAfter w:val="1"/>
          <w:wAfter w:w="18" w:type="dxa"/>
        </w:trPr>
        <w:tc>
          <w:tcPr>
            <w:tcW w:w="10998" w:type="dxa"/>
            <w:gridSpan w:val="4"/>
          </w:tcPr>
          <w:p w:rsidR="003F4E68" w:rsidRDefault="003F4E68" w:rsidP="002A3A04">
            <w:pPr>
              <w:spacing w:before="40"/>
            </w:pPr>
          </w:p>
          <w:p w:rsidR="003F4E68" w:rsidRDefault="003F4E68" w:rsidP="002A3A04">
            <w:pPr>
              <w:spacing w:before="40"/>
            </w:pPr>
          </w:p>
        </w:tc>
      </w:tr>
      <w:tr w:rsidR="00D23344" w:rsidTr="007E3012">
        <w:trPr>
          <w:gridAfter w:val="1"/>
          <w:wAfter w:w="18" w:type="dxa"/>
        </w:trPr>
        <w:tc>
          <w:tcPr>
            <w:tcW w:w="10998" w:type="dxa"/>
            <w:gridSpan w:val="4"/>
          </w:tcPr>
          <w:p w:rsidR="00D23344" w:rsidRDefault="00D23344" w:rsidP="00D23344">
            <w:pPr>
              <w:spacing w:before="120"/>
              <w:rPr>
                <w:b/>
                <w:sz w:val="32"/>
                <w:szCs w:val="32"/>
              </w:rPr>
            </w:pPr>
            <w:r w:rsidRPr="0012036B">
              <w:rPr>
                <w:b/>
                <w:sz w:val="32"/>
                <w:szCs w:val="32"/>
              </w:rPr>
              <w:t>FPRS</w:t>
            </w:r>
            <w:r>
              <w:rPr>
                <w:b/>
                <w:sz w:val="32"/>
                <w:szCs w:val="32"/>
              </w:rPr>
              <w:t xml:space="preserve"> </w:t>
            </w:r>
            <w:r w:rsidRPr="0012036B">
              <w:rPr>
                <w:b/>
                <w:sz w:val="32"/>
                <w:szCs w:val="32"/>
              </w:rPr>
              <w:t>Authorizing Officials</w:t>
            </w:r>
          </w:p>
          <w:p w:rsidR="00D23344" w:rsidRPr="00D23344" w:rsidRDefault="00D23344" w:rsidP="002A3A04">
            <w:pPr>
              <w:spacing w:before="40"/>
              <w:rPr>
                <w:b/>
                <w:szCs w:val="32"/>
              </w:rPr>
            </w:pPr>
          </w:p>
        </w:tc>
      </w:tr>
      <w:tr w:rsidR="00126103" w:rsidTr="00126103">
        <w:trPr>
          <w:gridAfter w:val="1"/>
          <w:wAfter w:w="18" w:type="dxa"/>
        </w:trPr>
        <w:tc>
          <w:tcPr>
            <w:tcW w:w="2448" w:type="dxa"/>
          </w:tcPr>
          <w:p w:rsidR="00126103" w:rsidRPr="00126103" w:rsidRDefault="00126103" w:rsidP="002A3A04">
            <w:pPr>
              <w:spacing w:before="40"/>
              <w:rPr>
                <w:b/>
                <w:sz w:val="24"/>
              </w:rPr>
            </w:pPr>
            <w:r w:rsidRPr="00126103">
              <w:rPr>
                <w:b/>
                <w:sz w:val="24"/>
              </w:rPr>
              <w:t>Name</w:t>
            </w:r>
          </w:p>
        </w:tc>
        <w:tc>
          <w:tcPr>
            <w:tcW w:w="2070" w:type="dxa"/>
          </w:tcPr>
          <w:p w:rsidR="00126103" w:rsidRPr="00126103" w:rsidRDefault="00126103" w:rsidP="002A3A04">
            <w:pPr>
              <w:spacing w:before="40"/>
              <w:rPr>
                <w:b/>
                <w:sz w:val="24"/>
              </w:rPr>
            </w:pPr>
            <w:r w:rsidRPr="00126103">
              <w:rPr>
                <w:b/>
                <w:sz w:val="24"/>
              </w:rPr>
              <w:t>Office Location</w:t>
            </w:r>
          </w:p>
        </w:tc>
        <w:tc>
          <w:tcPr>
            <w:tcW w:w="2340" w:type="dxa"/>
          </w:tcPr>
          <w:p w:rsidR="00126103" w:rsidRPr="00126103" w:rsidRDefault="00126103" w:rsidP="002A3A04">
            <w:pPr>
              <w:spacing w:before="40"/>
              <w:rPr>
                <w:b/>
                <w:sz w:val="24"/>
              </w:rPr>
            </w:pPr>
            <w:r w:rsidRPr="00126103">
              <w:rPr>
                <w:b/>
                <w:sz w:val="24"/>
              </w:rPr>
              <w:t>Phone Number</w:t>
            </w:r>
          </w:p>
        </w:tc>
        <w:tc>
          <w:tcPr>
            <w:tcW w:w="4140" w:type="dxa"/>
          </w:tcPr>
          <w:p w:rsidR="00126103" w:rsidRPr="00126103" w:rsidRDefault="00126103" w:rsidP="002A3A04">
            <w:pPr>
              <w:spacing w:before="40"/>
              <w:rPr>
                <w:b/>
                <w:sz w:val="24"/>
              </w:rPr>
            </w:pPr>
            <w:r w:rsidRPr="00126103">
              <w:rPr>
                <w:b/>
                <w:sz w:val="24"/>
              </w:rPr>
              <w:t>E-Mail Address</w:t>
            </w:r>
          </w:p>
        </w:tc>
      </w:tr>
      <w:tr w:rsidR="00126103" w:rsidTr="00126103">
        <w:trPr>
          <w:gridAfter w:val="1"/>
          <w:wAfter w:w="18" w:type="dxa"/>
        </w:trPr>
        <w:tc>
          <w:tcPr>
            <w:tcW w:w="2448" w:type="dxa"/>
          </w:tcPr>
          <w:p w:rsidR="00126103" w:rsidRDefault="00126103" w:rsidP="002A3A04">
            <w:pPr>
              <w:spacing w:before="40"/>
            </w:pPr>
            <w:r>
              <w:t>Lau Dong</w:t>
            </w:r>
          </w:p>
        </w:tc>
        <w:tc>
          <w:tcPr>
            <w:tcW w:w="2070" w:type="dxa"/>
          </w:tcPr>
          <w:p w:rsidR="00126103" w:rsidRDefault="00126103" w:rsidP="002A3A04">
            <w:pPr>
              <w:spacing w:before="40"/>
            </w:pPr>
            <w:r>
              <w:t>MARO</w:t>
            </w:r>
          </w:p>
        </w:tc>
        <w:tc>
          <w:tcPr>
            <w:tcW w:w="2340" w:type="dxa"/>
          </w:tcPr>
          <w:p w:rsidR="00126103" w:rsidRDefault="00126103" w:rsidP="002A3A04">
            <w:pPr>
              <w:spacing w:before="40"/>
            </w:pPr>
            <w:r>
              <w:t>609-259-5120</w:t>
            </w:r>
          </w:p>
        </w:tc>
        <w:tc>
          <w:tcPr>
            <w:tcW w:w="4140" w:type="dxa"/>
          </w:tcPr>
          <w:p w:rsidR="00126103" w:rsidRDefault="006A0109" w:rsidP="002A3A04">
            <w:pPr>
              <w:spacing w:before="40"/>
            </w:pPr>
            <w:hyperlink r:id="rId85" w:history="1">
              <w:r w:rsidR="00126103" w:rsidRPr="001B5351">
                <w:rPr>
                  <w:rStyle w:val="Hyperlink"/>
                </w:rPr>
                <w:t>Lau.dong@fns.usda.gov</w:t>
              </w:r>
            </w:hyperlink>
          </w:p>
        </w:tc>
      </w:tr>
      <w:tr w:rsidR="00126103" w:rsidTr="00126103">
        <w:trPr>
          <w:gridAfter w:val="1"/>
          <w:wAfter w:w="18" w:type="dxa"/>
        </w:trPr>
        <w:tc>
          <w:tcPr>
            <w:tcW w:w="2448" w:type="dxa"/>
          </w:tcPr>
          <w:p w:rsidR="00126103" w:rsidRDefault="00126103" w:rsidP="002A3A04">
            <w:pPr>
              <w:spacing w:before="40"/>
            </w:pPr>
            <w:r>
              <w:t>Elba Ortega</w:t>
            </w:r>
          </w:p>
        </w:tc>
        <w:tc>
          <w:tcPr>
            <w:tcW w:w="2070" w:type="dxa"/>
          </w:tcPr>
          <w:p w:rsidR="00126103" w:rsidRDefault="00126103" w:rsidP="002A3A04">
            <w:pPr>
              <w:spacing w:before="40"/>
            </w:pPr>
            <w:r>
              <w:t>MARO</w:t>
            </w:r>
          </w:p>
        </w:tc>
        <w:tc>
          <w:tcPr>
            <w:tcW w:w="2340" w:type="dxa"/>
          </w:tcPr>
          <w:p w:rsidR="00126103" w:rsidRDefault="00126103" w:rsidP="002A3A04">
            <w:pPr>
              <w:spacing w:before="40"/>
            </w:pPr>
            <w:r>
              <w:t>609-259-5152</w:t>
            </w:r>
          </w:p>
        </w:tc>
        <w:tc>
          <w:tcPr>
            <w:tcW w:w="4140" w:type="dxa"/>
          </w:tcPr>
          <w:p w:rsidR="00126103" w:rsidRDefault="006A0109" w:rsidP="002A3A04">
            <w:pPr>
              <w:spacing w:before="40"/>
            </w:pPr>
            <w:hyperlink r:id="rId86" w:history="1">
              <w:r w:rsidR="00126103" w:rsidRPr="001B5351">
                <w:rPr>
                  <w:rStyle w:val="Hyperlink"/>
                </w:rPr>
                <w:t>Elba.ortega@fns.usda.gov</w:t>
              </w:r>
            </w:hyperlink>
          </w:p>
        </w:tc>
      </w:tr>
      <w:tr w:rsidR="00126103" w:rsidTr="00126103">
        <w:trPr>
          <w:gridAfter w:val="1"/>
          <w:wAfter w:w="18" w:type="dxa"/>
        </w:trPr>
        <w:tc>
          <w:tcPr>
            <w:tcW w:w="2448" w:type="dxa"/>
          </w:tcPr>
          <w:p w:rsidR="00126103" w:rsidRDefault="00126103" w:rsidP="002A3A04">
            <w:pPr>
              <w:spacing w:before="40"/>
            </w:pPr>
            <w:r>
              <w:t>Connie Mikell</w:t>
            </w:r>
          </w:p>
        </w:tc>
        <w:tc>
          <w:tcPr>
            <w:tcW w:w="2070" w:type="dxa"/>
          </w:tcPr>
          <w:p w:rsidR="00126103" w:rsidRDefault="00126103" w:rsidP="002A3A04">
            <w:pPr>
              <w:spacing w:before="40"/>
            </w:pPr>
            <w:r>
              <w:t>MARO</w:t>
            </w:r>
          </w:p>
        </w:tc>
        <w:tc>
          <w:tcPr>
            <w:tcW w:w="2340" w:type="dxa"/>
          </w:tcPr>
          <w:p w:rsidR="00126103" w:rsidRDefault="00126103" w:rsidP="002A3A04">
            <w:pPr>
              <w:spacing w:before="40"/>
            </w:pPr>
            <w:r>
              <w:t>609-259-5149</w:t>
            </w:r>
          </w:p>
        </w:tc>
        <w:tc>
          <w:tcPr>
            <w:tcW w:w="4140" w:type="dxa"/>
          </w:tcPr>
          <w:p w:rsidR="00126103" w:rsidRDefault="006A0109" w:rsidP="002A3A04">
            <w:pPr>
              <w:spacing w:before="40"/>
            </w:pPr>
            <w:hyperlink r:id="rId87" w:history="1">
              <w:r w:rsidR="00126103" w:rsidRPr="001B5351">
                <w:rPr>
                  <w:rStyle w:val="Hyperlink"/>
                </w:rPr>
                <w:t>Connie.mikell@fns.usda.gov</w:t>
              </w:r>
            </w:hyperlink>
          </w:p>
        </w:tc>
      </w:tr>
      <w:tr w:rsidR="00126103" w:rsidTr="00126103">
        <w:trPr>
          <w:gridAfter w:val="1"/>
          <w:wAfter w:w="18" w:type="dxa"/>
        </w:trPr>
        <w:tc>
          <w:tcPr>
            <w:tcW w:w="2448" w:type="dxa"/>
          </w:tcPr>
          <w:p w:rsidR="00126103" w:rsidRDefault="00126103" w:rsidP="002A3A04">
            <w:pPr>
              <w:spacing w:before="40"/>
            </w:pPr>
            <w:r>
              <w:t>Aquellah Anderson</w:t>
            </w:r>
          </w:p>
        </w:tc>
        <w:tc>
          <w:tcPr>
            <w:tcW w:w="2070" w:type="dxa"/>
          </w:tcPr>
          <w:p w:rsidR="00126103" w:rsidRDefault="00126103" w:rsidP="002A3A04">
            <w:pPr>
              <w:spacing w:before="40"/>
            </w:pPr>
            <w:r>
              <w:t>MARO</w:t>
            </w:r>
          </w:p>
        </w:tc>
        <w:tc>
          <w:tcPr>
            <w:tcW w:w="2340" w:type="dxa"/>
          </w:tcPr>
          <w:p w:rsidR="00126103" w:rsidRDefault="00126103" w:rsidP="002A3A04">
            <w:pPr>
              <w:spacing w:before="40"/>
            </w:pPr>
            <w:r>
              <w:t>609-259-5007</w:t>
            </w:r>
          </w:p>
        </w:tc>
        <w:tc>
          <w:tcPr>
            <w:tcW w:w="4140" w:type="dxa"/>
          </w:tcPr>
          <w:p w:rsidR="00126103" w:rsidRDefault="006A0109" w:rsidP="002A3A04">
            <w:pPr>
              <w:spacing w:before="40"/>
            </w:pPr>
            <w:hyperlink r:id="rId88" w:history="1">
              <w:r w:rsidR="00126103" w:rsidRPr="001B5351">
                <w:rPr>
                  <w:rStyle w:val="Hyperlink"/>
                </w:rPr>
                <w:t>Aqueelah.anderson@fns.usda.gov</w:t>
              </w:r>
            </w:hyperlink>
          </w:p>
        </w:tc>
      </w:tr>
      <w:tr w:rsidR="00126103" w:rsidTr="00126103">
        <w:trPr>
          <w:gridAfter w:val="1"/>
          <w:wAfter w:w="18" w:type="dxa"/>
        </w:trPr>
        <w:tc>
          <w:tcPr>
            <w:tcW w:w="2448" w:type="dxa"/>
          </w:tcPr>
          <w:p w:rsidR="00126103" w:rsidRDefault="00126103" w:rsidP="002A3A04">
            <w:pPr>
              <w:spacing w:before="40"/>
            </w:pPr>
            <w:r>
              <w:t>Cathy Lueck</w:t>
            </w:r>
          </w:p>
        </w:tc>
        <w:tc>
          <w:tcPr>
            <w:tcW w:w="2070" w:type="dxa"/>
          </w:tcPr>
          <w:p w:rsidR="00126103" w:rsidRDefault="00126103" w:rsidP="002A3A04">
            <w:pPr>
              <w:spacing w:before="40"/>
            </w:pPr>
            <w:r>
              <w:t>MARO</w:t>
            </w:r>
          </w:p>
        </w:tc>
        <w:tc>
          <w:tcPr>
            <w:tcW w:w="2340" w:type="dxa"/>
          </w:tcPr>
          <w:p w:rsidR="00126103" w:rsidRDefault="00126103" w:rsidP="002A3A04">
            <w:pPr>
              <w:spacing w:before="40"/>
            </w:pPr>
            <w:r>
              <w:t>609-259-5020</w:t>
            </w:r>
          </w:p>
        </w:tc>
        <w:tc>
          <w:tcPr>
            <w:tcW w:w="4140" w:type="dxa"/>
          </w:tcPr>
          <w:p w:rsidR="00126103" w:rsidRDefault="006A0109" w:rsidP="002A3A04">
            <w:pPr>
              <w:spacing w:before="40"/>
            </w:pPr>
            <w:hyperlink r:id="rId89" w:history="1">
              <w:r w:rsidR="00126103" w:rsidRPr="001B5351">
                <w:rPr>
                  <w:rStyle w:val="Hyperlink"/>
                </w:rPr>
                <w:t>Cathy.lueck@fns.usda.gov</w:t>
              </w:r>
            </w:hyperlink>
          </w:p>
        </w:tc>
      </w:tr>
      <w:tr w:rsidR="00126103" w:rsidTr="00126103">
        <w:trPr>
          <w:gridAfter w:val="1"/>
          <w:wAfter w:w="18" w:type="dxa"/>
        </w:trPr>
        <w:tc>
          <w:tcPr>
            <w:tcW w:w="2448" w:type="dxa"/>
          </w:tcPr>
          <w:p w:rsidR="00126103" w:rsidRDefault="00126103" w:rsidP="002A3A04">
            <w:pPr>
              <w:spacing w:before="40"/>
            </w:pPr>
            <w:r>
              <w:t>Howard Lockstein</w:t>
            </w:r>
          </w:p>
        </w:tc>
        <w:tc>
          <w:tcPr>
            <w:tcW w:w="2070" w:type="dxa"/>
          </w:tcPr>
          <w:p w:rsidR="00126103" w:rsidRDefault="00126103" w:rsidP="002A3A04">
            <w:pPr>
              <w:spacing w:before="40"/>
            </w:pPr>
            <w:r>
              <w:t>MARO</w:t>
            </w:r>
          </w:p>
        </w:tc>
        <w:tc>
          <w:tcPr>
            <w:tcW w:w="2340" w:type="dxa"/>
          </w:tcPr>
          <w:p w:rsidR="00126103" w:rsidRDefault="00126103" w:rsidP="002A3A04">
            <w:pPr>
              <w:spacing w:before="40"/>
            </w:pPr>
            <w:r>
              <w:t>609-259-5170</w:t>
            </w:r>
          </w:p>
        </w:tc>
        <w:tc>
          <w:tcPr>
            <w:tcW w:w="4140" w:type="dxa"/>
          </w:tcPr>
          <w:p w:rsidR="00126103" w:rsidRDefault="006A0109" w:rsidP="002A3A04">
            <w:pPr>
              <w:spacing w:before="40"/>
            </w:pPr>
            <w:hyperlink r:id="rId90" w:history="1">
              <w:r w:rsidR="00126103" w:rsidRPr="001B5351">
                <w:rPr>
                  <w:rStyle w:val="Hyperlink"/>
                </w:rPr>
                <w:t>Howard.lockstein@fns.usda.gov</w:t>
              </w:r>
            </w:hyperlink>
          </w:p>
        </w:tc>
      </w:tr>
      <w:tr w:rsidR="00126103" w:rsidTr="00126103">
        <w:trPr>
          <w:gridAfter w:val="1"/>
          <w:wAfter w:w="18" w:type="dxa"/>
        </w:trPr>
        <w:tc>
          <w:tcPr>
            <w:tcW w:w="2448" w:type="dxa"/>
          </w:tcPr>
          <w:p w:rsidR="00126103" w:rsidRDefault="00126103" w:rsidP="002A3A04">
            <w:pPr>
              <w:spacing w:before="40"/>
            </w:pPr>
          </w:p>
        </w:tc>
        <w:tc>
          <w:tcPr>
            <w:tcW w:w="2070" w:type="dxa"/>
          </w:tcPr>
          <w:p w:rsidR="00126103" w:rsidRDefault="00126103" w:rsidP="002A3A04">
            <w:pPr>
              <w:spacing w:before="40"/>
            </w:pPr>
          </w:p>
        </w:tc>
        <w:tc>
          <w:tcPr>
            <w:tcW w:w="2340" w:type="dxa"/>
          </w:tcPr>
          <w:p w:rsidR="00126103" w:rsidRDefault="00126103" w:rsidP="002A3A04">
            <w:pPr>
              <w:spacing w:before="40"/>
            </w:pPr>
          </w:p>
        </w:tc>
        <w:tc>
          <w:tcPr>
            <w:tcW w:w="4140" w:type="dxa"/>
          </w:tcPr>
          <w:p w:rsidR="00126103" w:rsidRDefault="00126103" w:rsidP="002A3A04">
            <w:pPr>
              <w:spacing w:before="40"/>
            </w:pPr>
          </w:p>
        </w:tc>
      </w:tr>
      <w:tr w:rsidR="00126103" w:rsidTr="00126103">
        <w:trPr>
          <w:gridAfter w:val="1"/>
          <w:wAfter w:w="18" w:type="dxa"/>
        </w:trPr>
        <w:tc>
          <w:tcPr>
            <w:tcW w:w="2448" w:type="dxa"/>
          </w:tcPr>
          <w:p w:rsidR="00126103" w:rsidRDefault="00126103" w:rsidP="002A3A04">
            <w:pPr>
              <w:spacing w:before="40"/>
            </w:pPr>
            <w:r>
              <w:t>Agostinho Nunes</w:t>
            </w:r>
          </w:p>
        </w:tc>
        <w:tc>
          <w:tcPr>
            <w:tcW w:w="2070" w:type="dxa"/>
          </w:tcPr>
          <w:p w:rsidR="00126103" w:rsidRDefault="00126103" w:rsidP="002A3A04">
            <w:pPr>
              <w:spacing w:before="40"/>
            </w:pPr>
            <w:r>
              <w:t>NERO</w:t>
            </w:r>
          </w:p>
        </w:tc>
        <w:tc>
          <w:tcPr>
            <w:tcW w:w="2340" w:type="dxa"/>
          </w:tcPr>
          <w:p w:rsidR="00126103" w:rsidRDefault="00126103" w:rsidP="002A3A04">
            <w:pPr>
              <w:spacing w:before="40"/>
            </w:pPr>
            <w:r>
              <w:t>617-565-6462</w:t>
            </w:r>
          </w:p>
        </w:tc>
        <w:tc>
          <w:tcPr>
            <w:tcW w:w="4140" w:type="dxa"/>
          </w:tcPr>
          <w:p w:rsidR="00126103" w:rsidRDefault="006A0109" w:rsidP="002A3A04">
            <w:pPr>
              <w:spacing w:before="40"/>
            </w:pPr>
            <w:hyperlink r:id="rId91" w:history="1">
              <w:r w:rsidR="00126103" w:rsidRPr="001B5351">
                <w:rPr>
                  <w:rStyle w:val="Hyperlink"/>
                </w:rPr>
                <w:t>Agostinho.nunes@fns.usda.gov</w:t>
              </w:r>
            </w:hyperlink>
          </w:p>
        </w:tc>
      </w:tr>
      <w:tr w:rsidR="00126103" w:rsidTr="00126103">
        <w:trPr>
          <w:gridAfter w:val="1"/>
          <w:wAfter w:w="18" w:type="dxa"/>
        </w:trPr>
        <w:tc>
          <w:tcPr>
            <w:tcW w:w="2448" w:type="dxa"/>
          </w:tcPr>
          <w:p w:rsidR="00126103" w:rsidRDefault="00126103" w:rsidP="002A3A04">
            <w:pPr>
              <w:spacing w:before="40"/>
            </w:pPr>
            <w:r>
              <w:t>Kirk Hassel</w:t>
            </w:r>
          </w:p>
        </w:tc>
        <w:tc>
          <w:tcPr>
            <w:tcW w:w="2070" w:type="dxa"/>
          </w:tcPr>
          <w:p w:rsidR="00126103" w:rsidRDefault="00126103" w:rsidP="002A3A04">
            <w:pPr>
              <w:spacing w:before="40"/>
            </w:pPr>
            <w:r>
              <w:t>NERO</w:t>
            </w:r>
          </w:p>
        </w:tc>
        <w:tc>
          <w:tcPr>
            <w:tcW w:w="2340" w:type="dxa"/>
          </w:tcPr>
          <w:p w:rsidR="00126103" w:rsidRDefault="00126103" w:rsidP="002A3A04">
            <w:pPr>
              <w:spacing w:before="40"/>
            </w:pPr>
            <w:r>
              <w:t>617-565-6483</w:t>
            </w:r>
          </w:p>
        </w:tc>
        <w:tc>
          <w:tcPr>
            <w:tcW w:w="4140" w:type="dxa"/>
          </w:tcPr>
          <w:p w:rsidR="00126103" w:rsidRDefault="006A0109" w:rsidP="002A3A04">
            <w:pPr>
              <w:spacing w:before="40"/>
            </w:pPr>
            <w:hyperlink r:id="rId92" w:history="1">
              <w:r w:rsidR="00126103" w:rsidRPr="001B5351">
                <w:rPr>
                  <w:rStyle w:val="Hyperlink"/>
                </w:rPr>
                <w:t>Kirk.hassel@fns.usda.gov</w:t>
              </w:r>
            </w:hyperlink>
          </w:p>
        </w:tc>
      </w:tr>
      <w:tr w:rsidR="00126103" w:rsidTr="00126103">
        <w:trPr>
          <w:gridAfter w:val="1"/>
          <w:wAfter w:w="18" w:type="dxa"/>
        </w:trPr>
        <w:tc>
          <w:tcPr>
            <w:tcW w:w="2448" w:type="dxa"/>
          </w:tcPr>
          <w:p w:rsidR="00126103" w:rsidRDefault="00126103" w:rsidP="002A3A04">
            <w:pPr>
              <w:spacing w:before="40"/>
            </w:pPr>
            <w:r>
              <w:t>Julie Larkin</w:t>
            </w:r>
          </w:p>
        </w:tc>
        <w:tc>
          <w:tcPr>
            <w:tcW w:w="2070" w:type="dxa"/>
          </w:tcPr>
          <w:p w:rsidR="00126103" w:rsidRDefault="00126103" w:rsidP="002A3A04">
            <w:pPr>
              <w:spacing w:before="40"/>
            </w:pPr>
            <w:r>
              <w:t>NERO</w:t>
            </w:r>
          </w:p>
        </w:tc>
        <w:tc>
          <w:tcPr>
            <w:tcW w:w="2340" w:type="dxa"/>
          </w:tcPr>
          <w:p w:rsidR="00126103" w:rsidRDefault="00126103" w:rsidP="002A3A04">
            <w:pPr>
              <w:spacing w:before="40"/>
            </w:pPr>
            <w:r>
              <w:t>617-565-6483</w:t>
            </w:r>
          </w:p>
        </w:tc>
        <w:tc>
          <w:tcPr>
            <w:tcW w:w="4140" w:type="dxa"/>
          </w:tcPr>
          <w:p w:rsidR="00126103" w:rsidRDefault="006A0109" w:rsidP="002A3A04">
            <w:pPr>
              <w:spacing w:before="40"/>
            </w:pPr>
            <w:hyperlink r:id="rId93" w:history="1">
              <w:r w:rsidR="00126103" w:rsidRPr="001B5351">
                <w:rPr>
                  <w:rStyle w:val="Hyperlink"/>
                </w:rPr>
                <w:t>Julie.larkin@fns.usda.gov</w:t>
              </w:r>
            </w:hyperlink>
          </w:p>
        </w:tc>
      </w:tr>
      <w:tr w:rsidR="00126103" w:rsidTr="00126103">
        <w:trPr>
          <w:gridAfter w:val="1"/>
          <w:wAfter w:w="18" w:type="dxa"/>
        </w:trPr>
        <w:tc>
          <w:tcPr>
            <w:tcW w:w="2448" w:type="dxa"/>
          </w:tcPr>
          <w:p w:rsidR="00126103" w:rsidRDefault="00126103" w:rsidP="002A3A04">
            <w:pPr>
              <w:spacing w:before="40"/>
            </w:pPr>
          </w:p>
        </w:tc>
        <w:tc>
          <w:tcPr>
            <w:tcW w:w="2070" w:type="dxa"/>
          </w:tcPr>
          <w:p w:rsidR="00126103" w:rsidRDefault="00126103" w:rsidP="002A3A04">
            <w:pPr>
              <w:spacing w:before="40"/>
            </w:pPr>
          </w:p>
        </w:tc>
        <w:tc>
          <w:tcPr>
            <w:tcW w:w="2340" w:type="dxa"/>
          </w:tcPr>
          <w:p w:rsidR="00126103" w:rsidRDefault="00126103" w:rsidP="002A3A04">
            <w:pPr>
              <w:spacing w:before="40"/>
            </w:pPr>
          </w:p>
        </w:tc>
        <w:tc>
          <w:tcPr>
            <w:tcW w:w="4140" w:type="dxa"/>
          </w:tcPr>
          <w:p w:rsidR="00126103" w:rsidRDefault="00126103" w:rsidP="002A3A04">
            <w:pPr>
              <w:spacing w:before="40"/>
            </w:pPr>
          </w:p>
        </w:tc>
      </w:tr>
      <w:tr w:rsidR="00126103" w:rsidTr="00126103">
        <w:trPr>
          <w:gridAfter w:val="1"/>
          <w:wAfter w:w="18" w:type="dxa"/>
        </w:trPr>
        <w:tc>
          <w:tcPr>
            <w:tcW w:w="2448" w:type="dxa"/>
          </w:tcPr>
          <w:p w:rsidR="00126103" w:rsidRDefault="00126103" w:rsidP="002A3A04">
            <w:pPr>
              <w:spacing w:before="40"/>
            </w:pPr>
            <w:r>
              <w:t>Toscha Matthews</w:t>
            </w:r>
          </w:p>
        </w:tc>
        <w:tc>
          <w:tcPr>
            <w:tcW w:w="2070" w:type="dxa"/>
          </w:tcPr>
          <w:p w:rsidR="00126103" w:rsidRDefault="00126103" w:rsidP="002A3A04">
            <w:pPr>
              <w:spacing w:before="40"/>
            </w:pPr>
            <w:r>
              <w:t>SERO</w:t>
            </w:r>
          </w:p>
        </w:tc>
        <w:tc>
          <w:tcPr>
            <w:tcW w:w="2340" w:type="dxa"/>
          </w:tcPr>
          <w:p w:rsidR="00126103" w:rsidRDefault="00126103" w:rsidP="002A3A04">
            <w:pPr>
              <w:spacing w:before="40"/>
            </w:pPr>
            <w:r>
              <w:t>404-562-1926</w:t>
            </w:r>
          </w:p>
        </w:tc>
        <w:tc>
          <w:tcPr>
            <w:tcW w:w="4140" w:type="dxa"/>
          </w:tcPr>
          <w:p w:rsidR="00126103" w:rsidRDefault="006A0109" w:rsidP="002A3A04">
            <w:pPr>
              <w:spacing w:before="40"/>
            </w:pPr>
            <w:hyperlink r:id="rId94" w:history="1">
              <w:r w:rsidR="00126103" w:rsidRPr="001B5351">
                <w:rPr>
                  <w:rStyle w:val="Hyperlink"/>
                </w:rPr>
                <w:t>Toscha.matthews@fns.usda.gov</w:t>
              </w:r>
            </w:hyperlink>
          </w:p>
        </w:tc>
      </w:tr>
      <w:tr w:rsidR="00126103" w:rsidTr="00126103">
        <w:trPr>
          <w:gridAfter w:val="1"/>
          <w:wAfter w:w="18" w:type="dxa"/>
        </w:trPr>
        <w:tc>
          <w:tcPr>
            <w:tcW w:w="2448" w:type="dxa"/>
          </w:tcPr>
          <w:p w:rsidR="00126103" w:rsidRDefault="00126103" w:rsidP="002A3A04">
            <w:pPr>
              <w:spacing w:before="40"/>
            </w:pPr>
            <w:r>
              <w:t>Ronald.McKinnon</w:t>
            </w:r>
          </w:p>
        </w:tc>
        <w:tc>
          <w:tcPr>
            <w:tcW w:w="2070" w:type="dxa"/>
          </w:tcPr>
          <w:p w:rsidR="00126103" w:rsidRDefault="00126103" w:rsidP="002A3A04">
            <w:pPr>
              <w:spacing w:before="40"/>
            </w:pPr>
            <w:r>
              <w:t>SERO</w:t>
            </w:r>
          </w:p>
        </w:tc>
        <w:tc>
          <w:tcPr>
            <w:tcW w:w="2340" w:type="dxa"/>
          </w:tcPr>
          <w:p w:rsidR="00126103" w:rsidRDefault="00126103" w:rsidP="002A3A04">
            <w:pPr>
              <w:spacing w:before="40"/>
            </w:pPr>
            <w:r>
              <w:t>404-562-1922</w:t>
            </w:r>
          </w:p>
        </w:tc>
        <w:tc>
          <w:tcPr>
            <w:tcW w:w="4140" w:type="dxa"/>
          </w:tcPr>
          <w:p w:rsidR="00126103" w:rsidRDefault="006A0109" w:rsidP="002A3A04">
            <w:pPr>
              <w:spacing w:before="40"/>
            </w:pPr>
            <w:hyperlink r:id="rId95" w:history="1">
              <w:r w:rsidR="00126103" w:rsidRPr="001B5351">
                <w:rPr>
                  <w:rStyle w:val="Hyperlink"/>
                </w:rPr>
                <w:t>Ronald.mckinnon@fns.usda.gov</w:t>
              </w:r>
            </w:hyperlink>
          </w:p>
        </w:tc>
      </w:tr>
      <w:tr w:rsidR="00126103" w:rsidTr="00126103">
        <w:trPr>
          <w:gridAfter w:val="1"/>
          <w:wAfter w:w="18" w:type="dxa"/>
        </w:trPr>
        <w:tc>
          <w:tcPr>
            <w:tcW w:w="2448" w:type="dxa"/>
          </w:tcPr>
          <w:p w:rsidR="00126103" w:rsidRDefault="00126103" w:rsidP="002A3A04">
            <w:pPr>
              <w:spacing w:before="40"/>
            </w:pPr>
            <w:r>
              <w:t>Elizabeth King</w:t>
            </w:r>
          </w:p>
        </w:tc>
        <w:tc>
          <w:tcPr>
            <w:tcW w:w="2070" w:type="dxa"/>
          </w:tcPr>
          <w:p w:rsidR="00126103" w:rsidRDefault="00126103" w:rsidP="002A3A04">
            <w:pPr>
              <w:spacing w:before="40"/>
            </w:pPr>
            <w:r>
              <w:t>SERO</w:t>
            </w:r>
          </w:p>
        </w:tc>
        <w:tc>
          <w:tcPr>
            <w:tcW w:w="2340" w:type="dxa"/>
          </w:tcPr>
          <w:p w:rsidR="00126103" w:rsidRDefault="00126103" w:rsidP="002A3A04">
            <w:pPr>
              <w:spacing w:before="40"/>
            </w:pPr>
            <w:r>
              <w:t>404-562-1907</w:t>
            </w:r>
          </w:p>
        </w:tc>
        <w:tc>
          <w:tcPr>
            <w:tcW w:w="4140" w:type="dxa"/>
          </w:tcPr>
          <w:p w:rsidR="00126103" w:rsidRDefault="006A0109" w:rsidP="002A3A04">
            <w:pPr>
              <w:spacing w:before="40"/>
            </w:pPr>
            <w:hyperlink r:id="rId96" w:history="1">
              <w:r w:rsidR="00126103" w:rsidRPr="001B5351">
                <w:rPr>
                  <w:rStyle w:val="Hyperlink"/>
                </w:rPr>
                <w:t>Elizabeth.king@fns.usda.gov</w:t>
              </w:r>
            </w:hyperlink>
          </w:p>
        </w:tc>
      </w:tr>
      <w:tr w:rsidR="00126103" w:rsidTr="00126103">
        <w:trPr>
          <w:gridAfter w:val="1"/>
          <w:wAfter w:w="18" w:type="dxa"/>
        </w:trPr>
        <w:tc>
          <w:tcPr>
            <w:tcW w:w="2448" w:type="dxa"/>
          </w:tcPr>
          <w:p w:rsidR="00126103" w:rsidRDefault="00126103" w:rsidP="002A3A04">
            <w:pPr>
              <w:spacing w:before="40"/>
            </w:pPr>
          </w:p>
        </w:tc>
        <w:tc>
          <w:tcPr>
            <w:tcW w:w="2070" w:type="dxa"/>
          </w:tcPr>
          <w:p w:rsidR="00126103" w:rsidRDefault="00126103" w:rsidP="002A3A04">
            <w:pPr>
              <w:spacing w:before="40"/>
            </w:pPr>
          </w:p>
        </w:tc>
        <w:tc>
          <w:tcPr>
            <w:tcW w:w="2340" w:type="dxa"/>
          </w:tcPr>
          <w:p w:rsidR="00126103" w:rsidRDefault="00126103" w:rsidP="002A3A04">
            <w:pPr>
              <w:spacing w:before="40"/>
            </w:pPr>
          </w:p>
        </w:tc>
        <w:tc>
          <w:tcPr>
            <w:tcW w:w="4140" w:type="dxa"/>
          </w:tcPr>
          <w:p w:rsidR="00126103" w:rsidRDefault="00126103" w:rsidP="002A3A04">
            <w:pPr>
              <w:spacing w:before="40"/>
            </w:pPr>
          </w:p>
        </w:tc>
      </w:tr>
      <w:tr w:rsidR="00126103" w:rsidTr="00126103">
        <w:trPr>
          <w:gridAfter w:val="1"/>
          <w:wAfter w:w="18" w:type="dxa"/>
        </w:trPr>
        <w:tc>
          <w:tcPr>
            <w:tcW w:w="2448" w:type="dxa"/>
          </w:tcPr>
          <w:p w:rsidR="00126103" w:rsidRDefault="00126103" w:rsidP="002A3A04">
            <w:pPr>
              <w:spacing w:before="40"/>
            </w:pPr>
            <w:r>
              <w:t>Marva Mosley</w:t>
            </w:r>
          </w:p>
        </w:tc>
        <w:tc>
          <w:tcPr>
            <w:tcW w:w="2070" w:type="dxa"/>
          </w:tcPr>
          <w:p w:rsidR="00126103" w:rsidRDefault="00126103" w:rsidP="002A3A04">
            <w:pPr>
              <w:spacing w:before="40"/>
            </w:pPr>
            <w:r>
              <w:t>MWRO</w:t>
            </w:r>
          </w:p>
        </w:tc>
        <w:tc>
          <w:tcPr>
            <w:tcW w:w="2340" w:type="dxa"/>
          </w:tcPr>
          <w:p w:rsidR="00126103" w:rsidRDefault="00126103" w:rsidP="002A3A04">
            <w:pPr>
              <w:spacing w:before="40"/>
            </w:pPr>
            <w:r>
              <w:t>312-353-1463</w:t>
            </w:r>
          </w:p>
        </w:tc>
        <w:tc>
          <w:tcPr>
            <w:tcW w:w="4140" w:type="dxa"/>
          </w:tcPr>
          <w:p w:rsidR="00126103" w:rsidRDefault="006A0109" w:rsidP="002A3A04">
            <w:pPr>
              <w:spacing w:before="40"/>
            </w:pPr>
            <w:hyperlink r:id="rId97" w:history="1">
              <w:r w:rsidR="00126103" w:rsidRPr="001B5351">
                <w:rPr>
                  <w:rStyle w:val="Hyperlink"/>
                </w:rPr>
                <w:t>Marva.mosley@fns.usda.gov</w:t>
              </w:r>
            </w:hyperlink>
          </w:p>
        </w:tc>
      </w:tr>
      <w:tr w:rsidR="00126103" w:rsidTr="00126103">
        <w:trPr>
          <w:gridAfter w:val="1"/>
          <w:wAfter w:w="18" w:type="dxa"/>
        </w:trPr>
        <w:tc>
          <w:tcPr>
            <w:tcW w:w="2448" w:type="dxa"/>
          </w:tcPr>
          <w:p w:rsidR="00126103" w:rsidRDefault="00126103" w:rsidP="002A3A04">
            <w:pPr>
              <w:spacing w:before="40"/>
            </w:pPr>
            <w:r>
              <w:t>Leo Dohogne</w:t>
            </w:r>
          </w:p>
        </w:tc>
        <w:tc>
          <w:tcPr>
            <w:tcW w:w="2070" w:type="dxa"/>
          </w:tcPr>
          <w:p w:rsidR="00126103" w:rsidRDefault="00126103" w:rsidP="002A3A04">
            <w:pPr>
              <w:spacing w:before="40"/>
            </w:pPr>
            <w:r>
              <w:t>MWRO</w:t>
            </w:r>
          </w:p>
        </w:tc>
        <w:tc>
          <w:tcPr>
            <w:tcW w:w="2340" w:type="dxa"/>
          </w:tcPr>
          <w:p w:rsidR="00126103" w:rsidRDefault="00126103" w:rsidP="002A3A04">
            <w:pPr>
              <w:spacing w:before="40"/>
            </w:pPr>
            <w:r>
              <w:t>312-886-2276</w:t>
            </w:r>
          </w:p>
        </w:tc>
        <w:tc>
          <w:tcPr>
            <w:tcW w:w="4140" w:type="dxa"/>
          </w:tcPr>
          <w:p w:rsidR="00126103" w:rsidRDefault="006A0109" w:rsidP="002A3A04">
            <w:pPr>
              <w:spacing w:before="40"/>
            </w:pPr>
            <w:hyperlink r:id="rId98" w:history="1">
              <w:r w:rsidR="00126103" w:rsidRPr="001B5351">
                <w:rPr>
                  <w:rStyle w:val="Hyperlink"/>
                </w:rPr>
                <w:t>Leo.Dohogne@fns.usda.gov</w:t>
              </w:r>
            </w:hyperlink>
          </w:p>
        </w:tc>
      </w:tr>
      <w:tr w:rsidR="00126103" w:rsidTr="00126103">
        <w:trPr>
          <w:gridAfter w:val="1"/>
          <w:wAfter w:w="18" w:type="dxa"/>
        </w:trPr>
        <w:tc>
          <w:tcPr>
            <w:tcW w:w="2448" w:type="dxa"/>
          </w:tcPr>
          <w:p w:rsidR="00126103" w:rsidRDefault="00126103" w:rsidP="002A3A04">
            <w:pPr>
              <w:spacing w:before="40"/>
            </w:pPr>
          </w:p>
        </w:tc>
        <w:tc>
          <w:tcPr>
            <w:tcW w:w="2070" w:type="dxa"/>
          </w:tcPr>
          <w:p w:rsidR="00126103" w:rsidRDefault="00126103" w:rsidP="002A3A04">
            <w:pPr>
              <w:spacing w:before="40"/>
            </w:pPr>
          </w:p>
        </w:tc>
        <w:tc>
          <w:tcPr>
            <w:tcW w:w="2340" w:type="dxa"/>
          </w:tcPr>
          <w:p w:rsidR="00126103" w:rsidRDefault="00126103" w:rsidP="002A3A04">
            <w:pPr>
              <w:spacing w:before="40"/>
            </w:pPr>
          </w:p>
        </w:tc>
        <w:tc>
          <w:tcPr>
            <w:tcW w:w="4140" w:type="dxa"/>
          </w:tcPr>
          <w:p w:rsidR="00126103" w:rsidRDefault="00126103" w:rsidP="002A3A04">
            <w:pPr>
              <w:spacing w:before="40"/>
            </w:pPr>
          </w:p>
        </w:tc>
      </w:tr>
      <w:tr w:rsidR="00126103" w:rsidTr="00126103">
        <w:trPr>
          <w:gridAfter w:val="1"/>
          <w:wAfter w:w="18" w:type="dxa"/>
        </w:trPr>
        <w:tc>
          <w:tcPr>
            <w:tcW w:w="2448" w:type="dxa"/>
          </w:tcPr>
          <w:p w:rsidR="00126103" w:rsidRDefault="00126103" w:rsidP="002A3A04">
            <w:pPr>
              <w:spacing w:before="40"/>
            </w:pPr>
            <w:r>
              <w:t>JoEllen Collin</w:t>
            </w:r>
          </w:p>
        </w:tc>
        <w:tc>
          <w:tcPr>
            <w:tcW w:w="2070" w:type="dxa"/>
          </w:tcPr>
          <w:p w:rsidR="00126103" w:rsidRDefault="00126103" w:rsidP="002A3A04">
            <w:pPr>
              <w:spacing w:before="40"/>
            </w:pPr>
            <w:r>
              <w:t>SWRO</w:t>
            </w:r>
          </w:p>
        </w:tc>
        <w:tc>
          <w:tcPr>
            <w:tcW w:w="2340" w:type="dxa"/>
          </w:tcPr>
          <w:p w:rsidR="00126103" w:rsidRDefault="00126103" w:rsidP="002A3A04">
            <w:pPr>
              <w:spacing w:before="40"/>
            </w:pPr>
            <w:r>
              <w:t>214-290-9915</w:t>
            </w:r>
          </w:p>
        </w:tc>
        <w:tc>
          <w:tcPr>
            <w:tcW w:w="4140" w:type="dxa"/>
          </w:tcPr>
          <w:p w:rsidR="00126103" w:rsidRDefault="006A0109" w:rsidP="002A3A04">
            <w:pPr>
              <w:spacing w:before="40"/>
            </w:pPr>
            <w:hyperlink r:id="rId99" w:history="1">
              <w:r w:rsidR="00126103" w:rsidRPr="001B5351">
                <w:rPr>
                  <w:rStyle w:val="Hyperlink"/>
                </w:rPr>
                <w:t>Joellen.collin@fns.usda.gov</w:t>
              </w:r>
            </w:hyperlink>
          </w:p>
        </w:tc>
      </w:tr>
      <w:tr w:rsidR="00126103" w:rsidTr="00126103">
        <w:trPr>
          <w:gridAfter w:val="1"/>
          <w:wAfter w:w="18" w:type="dxa"/>
        </w:trPr>
        <w:tc>
          <w:tcPr>
            <w:tcW w:w="2448" w:type="dxa"/>
          </w:tcPr>
          <w:p w:rsidR="00126103" w:rsidRDefault="00126103" w:rsidP="002A3A04">
            <w:pPr>
              <w:spacing w:before="40"/>
            </w:pPr>
            <w:r>
              <w:lastRenderedPageBreak/>
              <w:t>Ollie Wilburn</w:t>
            </w:r>
          </w:p>
        </w:tc>
        <w:tc>
          <w:tcPr>
            <w:tcW w:w="2070" w:type="dxa"/>
          </w:tcPr>
          <w:p w:rsidR="00126103" w:rsidRDefault="00126103" w:rsidP="002A3A04">
            <w:pPr>
              <w:spacing w:before="40"/>
            </w:pPr>
            <w:r>
              <w:t>SWRO</w:t>
            </w:r>
          </w:p>
        </w:tc>
        <w:tc>
          <w:tcPr>
            <w:tcW w:w="2340" w:type="dxa"/>
          </w:tcPr>
          <w:p w:rsidR="00126103" w:rsidRDefault="00126103" w:rsidP="002A3A04">
            <w:pPr>
              <w:spacing w:before="40"/>
            </w:pPr>
            <w:r>
              <w:t>214-290-9893</w:t>
            </w:r>
          </w:p>
        </w:tc>
        <w:tc>
          <w:tcPr>
            <w:tcW w:w="4140" w:type="dxa"/>
          </w:tcPr>
          <w:p w:rsidR="00126103" w:rsidRDefault="006A0109" w:rsidP="002A3A04">
            <w:pPr>
              <w:spacing w:before="40"/>
            </w:pPr>
            <w:hyperlink r:id="rId100" w:history="1">
              <w:r w:rsidR="00126103" w:rsidRPr="001B5351">
                <w:rPr>
                  <w:rStyle w:val="Hyperlink"/>
                </w:rPr>
                <w:t>Ollie.wilburn@fns.usda.gov</w:t>
              </w:r>
            </w:hyperlink>
          </w:p>
        </w:tc>
      </w:tr>
      <w:tr w:rsidR="00126103" w:rsidTr="00126103">
        <w:trPr>
          <w:gridAfter w:val="1"/>
          <w:wAfter w:w="18" w:type="dxa"/>
        </w:trPr>
        <w:tc>
          <w:tcPr>
            <w:tcW w:w="2448" w:type="dxa"/>
          </w:tcPr>
          <w:p w:rsidR="00126103" w:rsidRDefault="00126103" w:rsidP="002A3A04">
            <w:pPr>
              <w:spacing w:before="40"/>
            </w:pPr>
            <w:r>
              <w:t>Chris Hennelly</w:t>
            </w:r>
          </w:p>
        </w:tc>
        <w:tc>
          <w:tcPr>
            <w:tcW w:w="2070" w:type="dxa"/>
          </w:tcPr>
          <w:p w:rsidR="00126103" w:rsidRDefault="00126103" w:rsidP="002A3A04">
            <w:pPr>
              <w:spacing w:before="40"/>
            </w:pPr>
            <w:r>
              <w:t>SWRO</w:t>
            </w:r>
          </w:p>
        </w:tc>
        <w:tc>
          <w:tcPr>
            <w:tcW w:w="2340" w:type="dxa"/>
          </w:tcPr>
          <w:p w:rsidR="00126103" w:rsidRDefault="00126103" w:rsidP="002A3A04">
            <w:pPr>
              <w:spacing w:before="40"/>
            </w:pPr>
            <w:r>
              <w:t>214-290-9923</w:t>
            </w:r>
          </w:p>
        </w:tc>
        <w:tc>
          <w:tcPr>
            <w:tcW w:w="4140" w:type="dxa"/>
          </w:tcPr>
          <w:p w:rsidR="00126103" w:rsidRDefault="006A0109" w:rsidP="002A3A04">
            <w:pPr>
              <w:spacing w:before="40"/>
            </w:pPr>
            <w:hyperlink r:id="rId101" w:history="1">
              <w:r w:rsidR="00126103" w:rsidRPr="001B5351">
                <w:rPr>
                  <w:rStyle w:val="Hyperlink"/>
                </w:rPr>
                <w:t>Chris.hennelly@fns.usda.gov</w:t>
              </w:r>
            </w:hyperlink>
          </w:p>
        </w:tc>
      </w:tr>
      <w:tr w:rsidR="00126103" w:rsidTr="00126103">
        <w:trPr>
          <w:gridAfter w:val="1"/>
          <w:wAfter w:w="18" w:type="dxa"/>
        </w:trPr>
        <w:tc>
          <w:tcPr>
            <w:tcW w:w="2448" w:type="dxa"/>
          </w:tcPr>
          <w:p w:rsidR="00126103" w:rsidRDefault="00126103" w:rsidP="002A3A04">
            <w:pPr>
              <w:spacing w:before="40"/>
            </w:pPr>
            <w:r>
              <w:t>Denise Bradford</w:t>
            </w:r>
          </w:p>
        </w:tc>
        <w:tc>
          <w:tcPr>
            <w:tcW w:w="2070" w:type="dxa"/>
          </w:tcPr>
          <w:p w:rsidR="00126103" w:rsidRDefault="00126103" w:rsidP="002A3A04">
            <w:pPr>
              <w:spacing w:before="40"/>
            </w:pPr>
            <w:r>
              <w:t>SWRO</w:t>
            </w:r>
          </w:p>
        </w:tc>
        <w:tc>
          <w:tcPr>
            <w:tcW w:w="2340" w:type="dxa"/>
          </w:tcPr>
          <w:p w:rsidR="00126103" w:rsidRDefault="00126103" w:rsidP="002A3A04">
            <w:pPr>
              <w:spacing w:before="40"/>
            </w:pPr>
            <w:r>
              <w:t>214-290-9873</w:t>
            </w:r>
          </w:p>
        </w:tc>
        <w:tc>
          <w:tcPr>
            <w:tcW w:w="4140" w:type="dxa"/>
          </w:tcPr>
          <w:p w:rsidR="00126103" w:rsidRDefault="006A0109" w:rsidP="002A3A04">
            <w:pPr>
              <w:spacing w:before="40"/>
            </w:pPr>
            <w:hyperlink r:id="rId102" w:history="1">
              <w:r w:rsidR="00126103" w:rsidRPr="001B5351">
                <w:rPr>
                  <w:rStyle w:val="Hyperlink"/>
                </w:rPr>
                <w:t>Denise.bradford@fns.usda.gov</w:t>
              </w:r>
            </w:hyperlink>
          </w:p>
        </w:tc>
      </w:tr>
      <w:tr w:rsidR="00126103" w:rsidTr="00126103">
        <w:trPr>
          <w:gridAfter w:val="1"/>
          <w:wAfter w:w="18" w:type="dxa"/>
        </w:trPr>
        <w:tc>
          <w:tcPr>
            <w:tcW w:w="2448" w:type="dxa"/>
          </w:tcPr>
          <w:p w:rsidR="00126103" w:rsidRDefault="00126103" w:rsidP="002A3A04">
            <w:pPr>
              <w:spacing w:before="40"/>
            </w:pPr>
            <w:r>
              <w:t>Vernzel Bryd</w:t>
            </w:r>
          </w:p>
        </w:tc>
        <w:tc>
          <w:tcPr>
            <w:tcW w:w="2070" w:type="dxa"/>
          </w:tcPr>
          <w:p w:rsidR="00126103" w:rsidRDefault="00126103" w:rsidP="002A3A04">
            <w:pPr>
              <w:spacing w:before="40"/>
            </w:pPr>
            <w:r>
              <w:t>SWRO</w:t>
            </w:r>
          </w:p>
        </w:tc>
        <w:tc>
          <w:tcPr>
            <w:tcW w:w="2340" w:type="dxa"/>
          </w:tcPr>
          <w:p w:rsidR="00126103" w:rsidRDefault="00126103" w:rsidP="002A3A04">
            <w:pPr>
              <w:spacing w:before="40"/>
            </w:pPr>
            <w:r>
              <w:t>214-290-9879</w:t>
            </w:r>
          </w:p>
        </w:tc>
        <w:tc>
          <w:tcPr>
            <w:tcW w:w="4140" w:type="dxa"/>
          </w:tcPr>
          <w:p w:rsidR="00126103" w:rsidRDefault="006A0109" w:rsidP="002A3A04">
            <w:pPr>
              <w:spacing w:before="40"/>
            </w:pPr>
            <w:hyperlink r:id="rId103" w:history="1">
              <w:r w:rsidR="00126103" w:rsidRPr="001B5351">
                <w:rPr>
                  <w:rStyle w:val="Hyperlink"/>
                </w:rPr>
                <w:t>Vernzel.bryd@fns.usda.gov</w:t>
              </w:r>
            </w:hyperlink>
          </w:p>
        </w:tc>
      </w:tr>
      <w:tr w:rsidR="00126103" w:rsidTr="00126103">
        <w:trPr>
          <w:gridAfter w:val="1"/>
          <w:wAfter w:w="18" w:type="dxa"/>
        </w:trPr>
        <w:tc>
          <w:tcPr>
            <w:tcW w:w="2448" w:type="dxa"/>
          </w:tcPr>
          <w:p w:rsidR="00126103" w:rsidRDefault="00126103" w:rsidP="002A3A04">
            <w:pPr>
              <w:spacing w:before="40"/>
            </w:pPr>
            <w:r>
              <w:t>Ellen Wahlberg</w:t>
            </w:r>
          </w:p>
        </w:tc>
        <w:tc>
          <w:tcPr>
            <w:tcW w:w="2070" w:type="dxa"/>
          </w:tcPr>
          <w:p w:rsidR="00126103" w:rsidRDefault="00126103" w:rsidP="002A3A04">
            <w:pPr>
              <w:spacing w:before="40"/>
            </w:pPr>
            <w:r>
              <w:t>SWRO</w:t>
            </w:r>
          </w:p>
        </w:tc>
        <w:tc>
          <w:tcPr>
            <w:tcW w:w="2340" w:type="dxa"/>
          </w:tcPr>
          <w:p w:rsidR="00126103" w:rsidRDefault="00126103" w:rsidP="002A3A04">
            <w:pPr>
              <w:spacing w:before="40"/>
            </w:pPr>
            <w:r>
              <w:t>214-290-9898</w:t>
            </w:r>
          </w:p>
        </w:tc>
        <w:tc>
          <w:tcPr>
            <w:tcW w:w="4140" w:type="dxa"/>
          </w:tcPr>
          <w:p w:rsidR="00126103" w:rsidRDefault="006A0109" w:rsidP="002A3A04">
            <w:pPr>
              <w:spacing w:before="40"/>
            </w:pPr>
            <w:hyperlink r:id="rId104" w:history="1">
              <w:r w:rsidR="00126103" w:rsidRPr="001B5351">
                <w:rPr>
                  <w:rStyle w:val="Hyperlink"/>
                </w:rPr>
                <w:t>Ellen.wahlberg@fns.usda.gov</w:t>
              </w:r>
            </w:hyperlink>
          </w:p>
        </w:tc>
      </w:tr>
      <w:tr w:rsidR="00126103" w:rsidTr="00126103">
        <w:trPr>
          <w:gridAfter w:val="1"/>
          <w:wAfter w:w="18" w:type="dxa"/>
        </w:trPr>
        <w:tc>
          <w:tcPr>
            <w:tcW w:w="2448" w:type="dxa"/>
          </w:tcPr>
          <w:p w:rsidR="00126103" w:rsidRDefault="00126103" w:rsidP="002A3A04">
            <w:pPr>
              <w:spacing w:before="40"/>
            </w:pPr>
            <w:r>
              <w:t>Jeffery Wingate</w:t>
            </w:r>
          </w:p>
        </w:tc>
        <w:tc>
          <w:tcPr>
            <w:tcW w:w="2070" w:type="dxa"/>
          </w:tcPr>
          <w:p w:rsidR="00126103" w:rsidRDefault="00126103" w:rsidP="002A3A04">
            <w:pPr>
              <w:spacing w:before="40"/>
            </w:pPr>
            <w:r>
              <w:t>SWRO</w:t>
            </w:r>
          </w:p>
        </w:tc>
        <w:tc>
          <w:tcPr>
            <w:tcW w:w="2340" w:type="dxa"/>
          </w:tcPr>
          <w:p w:rsidR="00126103" w:rsidRDefault="00126103" w:rsidP="002A3A04">
            <w:pPr>
              <w:spacing w:before="40"/>
            </w:pPr>
            <w:r>
              <w:t>214-290-9831</w:t>
            </w:r>
          </w:p>
        </w:tc>
        <w:tc>
          <w:tcPr>
            <w:tcW w:w="4140" w:type="dxa"/>
          </w:tcPr>
          <w:p w:rsidR="00126103" w:rsidRDefault="006A0109" w:rsidP="002A3A04">
            <w:pPr>
              <w:spacing w:before="40"/>
            </w:pPr>
            <w:hyperlink r:id="rId105" w:history="1">
              <w:r w:rsidR="00126103" w:rsidRPr="001B5351">
                <w:rPr>
                  <w:rStyle w:val="Hyperlink"/>
                </w:rPr>
                <w:t>Jeffery.wingate@fns.usda.gov</w:t>
              </w:r>
            </w:hyperlink>
          </w:p>
        </w:tc>
      </w:tr>
      <w:tr w:rsidR="00126103" w:rsidTr="00126103">
        <w:trPr>
          <w:gridAfter w:val="1"/>
          <w:wAfter w:w="18" w:type="dxa"/>
        </w:trPr>
        <w:tc>
          <w:tcPr>
            <w:tcW w:w="2448" w:type="dxa"/>
          </w:tcPr>
          <w:p w:rsidR="00126103" w:rsidRDefault="00126103" w:rsidP="002A3A04">
            <w:pPr>
              <w:spacing w:before="40"/>
            </w:pPr>
          </w:p>
        </w:tc>
        <w:tc>
          <w:tcPr>
            <w:tcW w:w="2070" w:type="dxa"/>
          </w:tcPr>
          <w:p w:rsidR="00126103" w:rsidRDefault="00126103" w:rsidP="002A3A04">
            <w:pPr>
              <w:spacing w:before="40"/>
            </w:pPr>
          </w:p>
        </w:tc>
        <w:tc>
          <w:tcPr>
            <w:tcW w:w="2340" w:type="dxa"/>
          </w:tcPr>
          <w:p w:rsidR="00126103" w:rsidRDefault="00126103" w:rsidP="002A3A04">
            <w:pPr>
              <w:spacing w:before="40"/>
            </w:pPr>
          </w:p>
        </w:tc>
        <w:tc>
          <w:tcPr>
            <w:tcW w:w="4140" w:type="dxa"/>
          </w:tcPr>
          <w:p w:rsidR="00126103" w:rsidRDefault="00126103" w:rsidP="002A3A04">
            <w:pPr>
              <w:spacing w:before="40"/>
            </w:pPr>
          </w:p>
        </w:tc>
      </w:tr>
      <w:tr w:rsidR="00126103" w:rsidTr="00126103">
        <w:trPr>
          <w:gridAfter w:val="1"/>
          <w:wAfter w:w="18" w:type="dxa"/>
        </w:trPr>
        <w:tc>
          <w:tcPr>
            <w:tcW w:w="2448" w:type="dxa"/>
          </w:tcPr>
          <w:p w:rsidR="00126103" w:rsidRDefault="00126103" w:rsidP="002A3A04">
            <w:pPr>
              <w:spacing w:before="40"/>
            </w:pPr>
            <w:r>
              <w:t>Douglas Vance</w:t>
            </w:r>
          </w:p>
        </w:tc>
        <w:tc>
          <w:tcPr>
            <w:tcW w:w="2070" w:type="dxa"/>
          </w:tcPr>
          <w:p w:rsidR="00126103" w:rsidRDefault="00126103" w:rsidP="002A3A04">
            <w:pPr>
              <w:spacing w:before="40"/>
            </w:pPr>
            <w:r>
              <w:t>MPRO</w:t>
            </w:r>
          </w:p>
        </w:tc>
        <w:tc>
          <w:tcPr>
            <w:tcW w:w="2340" w:type="dxa"/>
          </w:tcPr>
          <w:p w:rsidR="00126103" w:rsidRDefault="00126103" w:rsidP="002A3A04">
            <w:pPr>
              <w:spacing w:before="40"/>
            </w:pPr>
            <w:r>
              <w:t>303-844-6522</w:t>
            </w:r>
          </w:p>
        </w:tc>
        <w:tc>
          <w:tcPr>
            <w:tcW w:w="4140" w:type="dxa"/>
          </w:tcPr>
          <w:p w:rsidR="00126103" w:rsidRDefault="006A0109" w:rsidP="002A3A04">
            <w:pPr>
              <w:spacing w:before="40"/>
            </w:pPr>
            <w:hyperlink r:id="rId106" w:history="1">
              <w:r w:rsidR="00126103" w:rsidRPr="001B5351">
                <w:rPr>
                  <w:rStyle w:val="Hyperlink"/>
                </w:rPr>
                <w:t>Douglas.vance@fns.usda.gov</w:t>
              </w:r>
            </w:hyperlink>
          </w:p>
        </w:tc>
      </w:tr>
      <w:tr w:rsidR="00126103" w:rsidTr="00126103">
        <w:trPr>
          <w:gridAfter w:val="1"/>
          <w:wAfter w:w="18" w:type="dxa"/>
        </w:trPr>
        <w:tc>
          <w:tcPr>
            <w:tcW w:w="2448" w:type="dxa"/>
          </w:tcPr>
          <w:p w:rsidR="00126103" w:rsidRDefault="00126103" w:rsidP="002A3A04">
            <w:pPr>
              <w:spacing w:before="40"/>
            </w:pPr>
            <w:r>
              <w:t>Brad Nettles</w:t>
            </w:r>
          </w:p>
        </w:tc>
        <w:tc>
          <w:tcPr>
            <w:tcW w:w="2070" w:type="dxa"/>
          </w:tcPr>
          <w:p w:rsidR="00126103" w:rsidRDefault="00126103" w:rsidP="002A3A04">
            <w:pPr>
              <w:spacing w:before="40"/>
            </w:pPr>
            <w:r>
              <w:t>MPRO</w:t>
            </w:r>
          </w:p>
        </w:tc>
        <w:tc>
          <w:tcPr>
            <w:tcW w:w="2340" w:type="dxa"/>
          </w:tcPr>
          <w:p w:rsidR="00126103" w:rsidRDefault="00126103" w:rsidP="002A3A04">
            <w:pPr>
              <w:spacing w:before="40"/>
            </w:pPr>
            <w:r>
              <w:t>303-844-0320</w:t>
            </w:r>
          </w:p>
        </w:tc>
        <w:tc>
          <w:tcPr>
            <w:tcW w:w="4140" w:type="dxa"/>
          </w:tcPr>
          <w:p w:rsidR="00126103" w:rsidRDefault="006A0109" w:rsidP="002A3A04">
            <w:pPr>
              <w:spacing w:before="40"/>
            </w:pPr>
            <w:hyperlink r:id="rId107" w:history="1">
              <w:r w:rsidR="00126103" w:rsidRPr="001B5351">
                <w:rPr>
                  <w:rStyle w:val="Hyperlink"/>
                </w:rPr>
                <w:t>Brad.nettles@fns.usda.gov</w:t>
              </w:r>
            </w:hyperlink>
          </w:p>
        </w:tc>
      </w:tr>
      <w:tr w:rsidR="00126103" w:rsidTr="00126103">
        <w:trPr>
          <w:gridAfter w:val="1"/>
          <w:wAfter w:w="18" w:type="dxa"/>
        </w:trPr>
        <w:tc>
          <w:tcPr>
            <w:tcW w:w="2448" w:type="dxa"/>
          </w:tcPr>
          <w:p w:rsidR="00126103" w:rsidRDefault="00126103" w:rsidP="002A3A04">
            <w:pPr>
              <w:spacing w:before="40"/>
            </w:pPr>
          </w:p>
        </w:tc>
        <w:tc>
          <w:tcPr>
            <w:tcW w:w="2070" w:type="dxa"/>
          </w:tcPr>
          <w:p w:rsidR="00126103" w:rsidRDefault="00126103" w:rsidP="002A3A04">
            <w:pPr>
              <w:spacing w:before="40"/>
            </w:pPr>
          </w:p>
        </w:tc>
        <w:tc>
          <w:tcPr>
            <w:tcW w:w="2340" w:type="dxa"/>
          </w:tcPr>
          <w:p w:rsidR="00126103" w:rsidRDefault="00126103" w:rsidP="002A3A04">
            <w:pPr>
              <w:spacing w:before="40"/>
            </w:pPr>
          </w:p>
        </w:tc>
        <w:tc>
          <w:tcPr>
            <w:tcW w:w="4140" w:type="dxa"/>
          </w:tcPr>
          <w:p w:rsidR="00126103" w:rsidRDefault="00126103" w:rsidP="002A3A04">
            <w:pPr>
              <w:spacing w:before="40"/>
            </w:pPr>
          </w:p>
        </w:tc>
      </w:tr>
      <w:tr w:rsidR="00126103" w:rsidTr="00770B6B">
        <w:trPr>
          <w:gridAfter w:val="1"/>
          <w:wAfter w:w="18" w:type="dxa"/>
          <w:trHeight w:val="287"/>
        </w:trPr>
        <w:tc>
          <w:tcPr>
            <w:tcW w:w="2448" w:type="dxa"/>
          </w:tcPr>
          <w:p w:rsidR="00126103" w:rsidRDefault="00126103" w:rsidP="002A3A04">
            <w:pPr>
              <w:spacing w:before="40"/>
            </w:pPr>
            <w:r>
              <w:t>Maeve Myers</w:t>
            </w:r>
          </w:p>
        </w:tc>
        <w:tc>
          <w:tcPr>
            <w:tcW w:w="2070" w:type="dxa"/>
          </w:tcPr>
          <w:p w:rsidR="00126103" w:rsidRDefault="00126103" w:rsidP="002A3A04">
            <w:pPr>
              <w:spacing w:before="40"/>
            </w:pPr>
            <w:r>
              <w:t>HQ</w:t>
            </w:r>
          </w:p>
        </w:tc>
        <w:tc>
          <w:tcPr>
            <w:tcW w:w="2340" w:type="dxa"/>
          </w:tcPr>
          <w:p w:rsidR="00126103" w:rsidRDefault="005C43C2" w:rsidP="002A3A04">
            <w:pPr>
              <w:spacing w:before="40"/>
            </w:pPr>
            <w:r>
              <w:t>703-305-2158</w:t>
            </w:r>
          </w:p>
        </w:tc>
        <w:tc>
          <w:tcPr>
            <w:tcW w:w="4140" w:type="dxa"/>
          </w:tcPr>
          <w:p w:rsidR="00126103" w:rsidRDefault="006A0109" w:rsidP="00770B6B">
            <w:pPr>
              <w:spacing w:before="40"/>
            </w:pPr>
            <w:hyperlink r:id="rId108" w:history="1">
              <w:r w:rsidR="005C43C2" w:rsidRPr="00F10367">
                <w:rPr>
                  <w:rStyle w:val="Hyperlink"/>
                </w:rPr>
                <w:t>Maeve.myers@fns.usda.gov</w:t>
              </w:r>
            </w:hyperlink>
          </w:p>
        </w:tc>
      </w:tr>
      <w:tr w:rsidR="0076246E" w:rsidTr="00770B6B">
        <w:trPr>
          <w:gridAfter w:val="1"/>
          <w:wAfter w:w="18" w:type="dxa"/>
          <w:trHeight w:val="287"/>
        </w:trPr>
        <w:tc>
          <w:tcPr>
            <w:tcW w:w="2448" w:type="dxa"/>
          </w:tcPr>
          <w:p w:rsidR="0076246E" w:rsidRDefault="0076246E" w:rsidP="002A3A04">
            <w:pPr>
              <w:spacing w:before="40"/>
            </w:pPr>
          </w:p>
        </w:tc>
        <w:tc>
          <w:tcPr>
            <w:tcW w:w="2070" w:type="dxa"/>
          </w:tcPr>
          <w:p w:rsidR="0076246E" w:rsidRDefault="0076246E" w:rsidP="002A3A04">
            <w:pPr>
              <w:spacing w:before="40"/>
            </w:pPr>
          </w:p>
        </w:tc>
        <w:tc>
          <w:tcPr>
            <w:tcW w:w="2340" w:type="dxa"/>
          </w:tcPr>
          <w:p w:rsidR="0076246E" w:rsidRDefault="0076246E" w:rsidP="002A3A04">
            <w:pPr>
              <w:spacing w:before="40"/>
            </w:pPr>
          </w:p>
        </w:tc>
        <w:tc>
          <w:tcPr>
            <w:tcW w:w="4140" w:type="dxa"/>
          </w:tcPr>
          <w:p w:rsidR="0076246E" w:rsidRDefault="0076246E" w:rsidP="00770B6B">
            <w:pPr>
              <w:spacing w:before="40"/>
            </w:pPr>
          </w:p>
        </w:tc>
      </w:tr>
      <w:tr w:rsidR="005C43C2" w:rsidTr="005C43C2">
        <w:trPr>
          <w:gridAfter w:val="1"/>
          <w:wAfter w:w="18" w:type="dxa"/>
          <w:trHeight w:val="287"/>
        </w:trPr>
        <w:tc>
          <w:tcPr>
            <w:tcW w:w="2448" w:type="dxa"/>
          </w:tcPr>
          <w:p w:rsidR="005C43C2" w:rsidRDefault="005C43C2" w:rsidP="007E3012">
            <w:pPr>
              <w:spacing w:before="40"/>
            </w:pPr>
            <w:r>
              <w:t>Sophie Latif</w:t>
            </w:r>
          </w:p>
        </w:tc>
        <w:tc>
          <w:tcPr>
            <w:tcW w:w="2070" w:type="dxa"/>
          </w:tcPr>
          <w:p w:rsidR="005C43C2" w:rsidRDefault="0076246E" w:rsidP="007E3012">
            <w:pPr>
              <w:spacing w:before="40"/>
            </w:pPr>
            <w:r>
              <w:t>WRO</w:t>
            </w:r>
          </w:p>
        </w:tc>
        <w:tc>
          <w:tcPr>
            <w:tcW w:w="2340" w:type="dxa"/>
          </w:tcPr>
          <w:p w:rsidR="005C43C2" w:rsidRDefault="005C43C2" w:rsidP="007E3012">
            <w:pPr>
              <w:spacing w:before="40"/>
            </w:pPr>
            <w:r>
              <w:t>415-705-1332 x237</w:t>
            </w:r>
          </w:p>
        </w:tc>
        <w:tc>
          <w:tcPr>
            <w:tcW w:w="4140" w:type="dxa"/>
          </w:tcPr>
          <w:p w:rsidR="005C43C2" w:rsidRDefault="006A0109" w:rsidP="007E3012">
            <w:pPr>
              <w:spacing w:before="40"/>
            </w:pPr>
            <w:hyperlink r:id="rId109" w:history="1">
              <w:r w:rsidR="005C43C2" w:rsidRPr="001B5351">
                <w:rPr>
                  <w:rStyle w:val="Hyperlink"/>
                </w:rPr>
                <w:t>Sophie.latif@fns.usda.gov</w:t>
              </w:r>
            </w:hyperlink>
          </w:p>
        </w:tc>
      </w:tr>
      <w:tr w:rsidR="00D23344" w:rsidTr="007E3012">
        <w:tc>
          <w:tcPr>
            <w:tcW w:w="11016" w:type="dxa"/>
            <w:gridSpan w:val="5"/>
          </w:tcPr>
          <w:p w:rsidR="00D23344" w:rsidRDefault="00D23344" w:rsidP="00D23344">
            <w:pPr>
              <w:spacing w:before="120"/>
              <w:rPr>
                <w:b/>
                <w:sz w:val="32"/>
                <w:szCs w:val="32"/>
              </w:rPr>
            </w:pPr>
            <w:r w:rsidRPr="00556014">
              <w:rPr>
                <w:b/>
                <w:sz w:val="32"/>
                <w:szCs w:val="32"/>
              </w:rPr>
              <w:t>EDRS</w:t>
            </w:r>
            <w:r>
              <w:rPr>
                <w:b/>
                <w:sz w:val="32"/>
                <w:szCs w:val="32"/>
              </w:rPr>
              <w:t xml:space="preserve"> </w:t>
            </w:r>
            <w:r w:rsidRPr="00556014">
              <w:rPr>
                <w:b/>
                <w:sz w:val="32"/>
                <w:szCs w:val="32"/>
              </w:rPr>
              <w:t>Authorizing Officials</w:t>
            </w:r>
          </w:p>
          <w:p w:rsidR="00D23344" w:rsidRPr="00D23344" w:rsidRDefault="00D23344" w:rsidP="002A3A04">
            <w:pPr>
              <w:spacing w:before="40"/>
              <w:rPr>
                <w:b/>
                <w:szCs w:val="32"/>
              </w:rPr>
            </w:pPr>
          </w:p>
        </w:tc>
      </w:tr>
      <w:tr w:rsidR="00126103" w:rsidTr="00126103">
        <w:tc>
          <w:tcPr>
            <w:tcW w:w="2448" w:type="dxa"/>
          </w:tcPr>
          <w:p w:rsidR="00126103" w:rsidRPr="00126103" w:rsidRDefault="00126103" w:rsidP="002A3A04">
            <w:pPr>
              <w:spacing w:before="40"/>
              <w:rPr>
                <w:b/>
                <w:sz w:val="24"/>
              </w:rPr>
            </w:pPr>
            <w:r w:rsidRPr="00126103">
              <w:rPr>
                <w:b/>
                <w:sz w:val="24"/>
              </w:rPr>
              <w:t>Name</w:t>
            </w:r>
          </w:p>
        </w:tc>
        <w:tc>
          <w:tcPr>
            <w:tcW w:w="2070" w:type="dxa"/>
          </w:tcPr>
          <w:p w:rsidR="00126103" w:rsidRPr="00126103" w:rsidRDefault="00126103" w:rsidP="002A3A04">
            <w:pPr>
              <w:spacing w:before="40"/>
              <w:rPr>
                <w:b/>
                <w:sz w:val="24"/>
              </w:rPr>
            </w:pPr>
            <w:r w:rsidRPr="00126103">
              <w:rPr>
                <w:b/>
                <w:sz w:val="24"/>
              </w:rPr>
              <w:t>Office Location</w:t>
            </w:r>
          </w:p>
        </w:tc>
        <w:tc>
          <w:tcPr>
            <w:tcW w:w="2340" w:type="dxa"/>
          </w:tcPr>
          <w:p w:rsidR="00126103" w:rsidRPr="00126103" w:rsidRDefault="00126103" w:rsidP="002A3A04">
            <w:pPr>
              <w:spacing w:before="40"/>
              <w:rPr>
                <w:b/>
                <w:sz w:val="24"/>
              </w:rPr>
            </w:pPr>
            <w:r w:rsidRPr="00126103">
              <w:rPr>
                <w:b/>
                <w:sz w:val="24"/>
              </w:rPr>
              <w:t>Phone Number</w:t>
            </w:r>
          </w:p>
        </w:tc>
        <w:tc>
          <w:tcPr>
            <w:tcW w:w="4158" w:type="dxa"/>
            <w:gridSpan w:val="2"/>
          </w:tcPr>
          <w:p w:rsidR="00126103" w:rsidRPr="00126103" w:rsidRDefault="00126103" w:rsidP="002A3A04">
            <w:pPr>
              <w:spacing w:before="40"/>
              <w:rPr>
                <w:b/>
                <w:sz w:val="24"/>
              </w:rPr>
            </w:pPr>
            <w:r w:rsidRPr="00126103">
              <w:rPr>
                <w:b/>
                <w:sz w:val="24"/>
              </w:rPr>
              <w:t>E-Mail Address</w:t>
            </w:r>
          </w:p>
        </w:tc>
      </w:tr>
      <w:tr w:rsidR="00126103" w:rsidTr="00126103">
        <w:tc>
          <w:tcPr>
            <w:tcW w:w="2448" w:type="dxa"/>
          </w:tcPr>
          <w:p w:rsidR="00126103" w:rsidRDefault="00126103" w:rsidP="002A3A04">
            <w:pPr>
              <w:spacing w:before="40"/>
            </w:pPr>
            <w:r>
              <w:t>Aquellah Anderson</w:t>
            </w:r>
          </w:p>
        </w:tc>
        <w:tc>
          <w:tcPr>
            <w:tcW w:w="2070" w:type="dxa"/>
          </w:tcPr>
          <w:p w:rsidR="00126103" w:rsidRDefault="00126103" w:rsidP="002A3A04">
            <w:pPr>
              <w:spacing w:before="40"/>
            </w:pPr>
            <w:r>
              <w:t>MARO</w:t>
            </w:r>
          </w:p>
        </w:tc>
        <w:tc>
          <w:tcPr>
            <w:tcW w:w="2340" w:type="dxa"/>
          </w:tcPr>
          <w:p w:rsidR="00126103" w:rsidRDefault="00126103" w:rsidP="002A3A04">
            <w:pPr>
              <w:spacing w:before="40"/>
            </w:pPr>
            <w:r>
              <w:t>609-259-5007</w:t>
            </w:r>
          </w:p>
        </w:tc>
        <w:tc>
          <w:tcPr>
            <w:tcW w:w="4158" w:type="dxa"/>
            <w:gridSpan w:val="2"/>
          </w:tcPr>
          <w:p w:rsidR="00126103" w:rsidRDefault="006A0109" w:rsidP="002A3A04">
            <w:pPr>
              <w:spacing w:before="40"/>
            </w:pPr>
            <w:hyperlink r:id="rId110" w:history="1">
              <w:r w:rsidR="00126103" w:rsidRPr="001B5351">
                <w:rPr>
                  <w:rStyle w:val="Hyperlink"/>
                </w:rPr>
                <w:t>Aquellah.anderson@fns.usda.gov</w:t>
              </w:r>
            </w:hyperlink>
          </w:p>
        </w:tc>
      </w:tr>
      <w:tr w:rsidR="00126103" w:rsidTr="00126103">
        <w:tc>
          <w:tcPr>
            <w:tcW w:w="2448" w:type="dxa"/>
          </w:tcPr>
          <w:p w:rsidR="00126103" w:rsidRDefault="00126103" w:rsidP="002A3A04">
            <w:pPr>
              <w:spacing w:before="40"/>
            </w:pPr>
          </w:p>
        </w:tc>
        <w:tc>
          <w:tcPr>
            <w:tcW w:w="2070" w:type="dxa"/>
          </w:tcPr>
          <w:p w:rsidR="00126103" w:rsidRDefault="00126103" w:rsidP="002A3A04">
            <w:pPr>
              <w:spacing w:before="40"/>
            </w:pPr>
          </w:p>
        </w:tc>
        <w:tc>
          <w:tcPr>
            <w:tcW w:w="2340" w:type="dxa"/>
          </w:tcPr>
          <w:p w:rsidR="00126103" w:rsidRDefault="00126103" w:rsidP="002A3A04">
            <w:pPr>
              <w:spacing w:before="40"/>
            </w:pPr>
          </w:p>
        </w:tc>
        <w:tc>
          <w:tcPr>
            <w:tcW w:w="4158" w:type="dxa"/>
            <w:gridSpan w:val="2"/>
          </w:tcPr>
          <w:p w:rsidR="00126103" w:rsidRDefault="00126103" w:rsidP="002A3A04">
            <w:pPr>
              <w:spacing w:before="40"/>
            </w:pPr>
          </w:p>
        </w:tc>
      </w:tr>
      <w:tr w:rsidR="00126103" w:rsidTr="00126103">
        <w:tc>
          <w:tcPr>
            <w:tcW w:w="2448" w:type="dxa"/>
          </w:tcPr>
          <w:p w:rsidR="00126103" w:rsidRDefault="00126103" w:rsidP="002A3A04">
            <w:pPr>
              <w:spacing w:before="40"/>
            </w:pPr>
            <w:r>
              <w:t>Eileen Noonan</w:t>
            </w:r>
          </w:p>
        </w:tc>
        <w:tc>
          <w:tcPr>
            <w:tcW w:w="2070" w:type="dxa"/>
          </w:tcPr>
          <w:p w:rsidR="00126103" w:rsidRDefault="00126103" w:rsidP="002A3A04">
            <w:pPr>
              <w:spacing w:before="40"/>
            </w:pPr>
            <w:r>
              <w:t>NERO</w:t>
            </w:r>
          </w:p>
        </w:tc>
        <w:tc>
          <w:tcPr>
            <w:tcW w:w="2340" w:type="dxa"/>
          </w:tcPr>
          <w:p w:rsidR="00126103" w:rsidRDefault="00126103" w:rsidP="002A3A04">
            <w:pPr>
              <w:spacing w:before="40"/>
            </w:pPr>
            <w:r>
              <w:t>617-565-6409</w:t>
            </w:r>
          </w:p>
        </w:tc>
        <w:tc>
          <w:tcPr>
            <w:tcW w:w="4158" w:type="dxa"/>
            <w:gridSpan w:val="2"/>
          </w:tcPr>
          <w:p w:rsidR="00126103" w:rsidRDefault="006A0109" w:rsidP="002A3A04">
            <w:pPr>
              <w:spacing w:before="40"/>
            </w:pPr>
            <w:hyperlink r:id="rId111" w:history="1">
              <w:r w:rsidR="00126103" w:rsidRPr="001B5351">
                <w:rPr>
                  <w:rStyle w:val="Hyperlink"/>
                </w:rPr>
                <w:t>Eileen.noonan@fns.usda.gov</w:t>
              </w:r>
            </w:hyperlink>
          </w:p>
        </w:tc>
      </w:tr>
      <w:tr w:rsidR="00126103" w:rsidTr="00126103">
        <w:tc>
          <w:tcPr>
            <w:tcW w:w="2448" w:type="dxa"/>
          </w:tcPr>
          <w:p w:rsidR="00126103" w:rsidRDefault="00126103" w:rsidP="002A3A04">
            <w:pPr>
              <w:spacing w:before="40"/>
            </w:pPr>
          </w:p>
        </w:tc>
        <w:tc>
          <w:tcPr>
            <w:tcW w:w="2070" w:type="dxa"/>
          </w:tcPr>
          <w:p w:rsidR="00126103" w:rsidRDefault="00126103" w:rsidP="002A3A04">
            <w:pPr>
              <w:spacing w:before="40"/>
            </w:pPr>
          </w:p>
        </w:tc>
        <w:tc>
          <w:tcPr>
            <w:tcW w:w="2340" w:type="dxa"/>
          </w:tcPr>
          <w:p w:rsidR="00126103" w:rsidRDefault="00126103" w:rsidP="002A3A04">
            <w:pPr>
              <w:spacing w:before="40"/>
            </w:pPr>
          </w:p>
        </w:tc>
        <w:tc>
          <w:tcPr>
            <w:tcW w:w="4158" w:type="dxa"/>
            <w:gridSpan w:val="2"/>
          </w:tcPr>
          <w:p w:rsidR="00126103" w:rsidRDefault="00126103" w:rsidP="002A3A04">
            <w:pPr>
              <w:spacing w:before="40"/>
            </w:pPr>
          </w:p>
        </w:tc>
      </w:tr>
      <w:tr w:rsidR="00126103" w:rsidTr="00126103">
        <w:tc>
          <w:tcPr>
            <w:tcW w:w="2448" w:type="dxa"/>
          </w:tcPr>
          <w:p w:rsidR="00126103" w:rsidRDefault="00126103" w:rsidP="002A3A04">
            <w:pPr>
              <w:spacing w:before="40"/>
            </w:pPr>
            <w:r>
              <w:t>Linda Reithel</w:t>
            </w:r>
          </w:p>
        </w:tc>
        <w:tc>
          <w:tcPr>
            <w:tcW w:w="2070" w:type="dxa"/>
          </w:tcPr>
          <w:p w:rsidR="00126103" w:rsidRDefault="00126103" w:rsidP="002A3A04">
            <w:pPr>
              <w:spacing w:before="40"/>
            </w:pPr>
            <w:r>
              <w:t>MWRO</w:t>
            </w:r>
          </w:p>
        </w:tc>
        <w:tc>
          <w:tcPr>
            <w:tcW w:w="2340" w:type="dxa"/>
          </w:tcPr>
          <w:p w:rsidR="00126103" w:rsidRDefault="00126103" w:rsidP="002A3A04">
            <w:pPr>
              <w:spacing w:before="40"/>
            </w:pPr>
            <w:r>
              <w:t>312-886-4661</w:t>
            </w:r>
          </w:p>
        </w:tc>
        <w:tc>
          <w:tcPr>
            <w:tcW w:w="4158" w:type="dxa"/>
            <w:gridSpan w:val="2"/>
          </w:tcPr>
          <w:p w:rsidR="00126103" w:rsidRDefault="006A0109" w:rsidP="002A3A04">
            <w:pPr>
              <w:spacing w:before="40"/>
            </w:pPr>
            <w:hyperlink r:id="rId112" w:history="1">
              <w:r w:rsidR="00126103" w:rsidRPr="001B5351">
                <w:rPr>
                  <w:rStyle w:val="Hyperlink"/>
                </w:rPr>
                <w:t>Linda.reithel@fns.usda.gov</w:t>
              </w:r>
            </w:hyperlink>
          </w:p>
        </w:tc>
      </w:tr>
      <w:tr w:rsidR="00126103" w:rsidTr="00126103">
        <w:tc>
          <w:tcPr>
            <w:tcW w:w="2448" w:type="dxa"/>
          </w:tcPr>
          <w:p w:rsidR="00126103" w:rsidRDefault="00126103" w:rsidP="002A3A04">
            <w:pPr>
              <w:spacing w:before="40"/>
            </w:pPr>
          </w:p>
        </w:tc>
        <w:tc>
          <w:tcPr>
            <w:tcW w:w="2070" w:type="dxa"/>
          </w:tcPr>
          <w:p w:rsidR="00126103" w:rsidRDefault="00126103" w:rsidP="002A3A04">
            <w:pPr>
              <w:spacing w:before="40"/>
            </w:pPr>
          </w:p>
        </w:tc>
        <w:tc>
          <w:tcPr>
            <w:tcW w:w="2340" w:type="dxa"/>
          </w:tcPr>
          <w:p w:rsidR="00126103" w:rsidRDefault="00126103" w:rsidP="002A3A04">
            <w:pPr>
              <w:spacing w:before="40"/>
            </w:pPr>
          </w:p>
        </w:tc>
        <w:tc>
          <w:tcPr>
            <w:tcW w:w="4158" w:type="dxa"/>
            <w:gridSpan w:val="2"/>
          </w:tcPr>
          <w:p w:rsidR="00126103" w:rsidRDefault="00126103" w:rsidP="002A3A04">
            <w:pPr>
              <w:spacing w:before="40"/>
            </w:pPr>
          </w:p>
        </w:tc>
      </w:tr>
      <w:tr w:rsidR="00126103" w:rsidTr="00126103">
        <w:tc>
          <w:tcPr>
            <w:tcW w:w="2448" w:type="dxa"/>
          </w:tcPr>
          <w:p w:rsidR="00126103" w:rsidRDefault="00126103" w:rsidP="002A3A04">
            <w:pPr>
              <w:spacing w:before="40"/>
            </w:pPr>
            <w:r>
              <w:t>Phillip Fraley</w:t>
            </w:r>
          </w:p>
        </w:tc>
        <w:tc>
          <w:tcPr>
            <w:tcW w:w="2070" w:type="dxa"/>
          </w:tcPr>
          <w:p w:rsidR="00126103" w:rsidRDefault="00126103" w:rsidP="002A3A04">
            <w:pPr>
              <w:spacing w:before="40"/>
            </w:pPr>
            <w:r>
              <w:t>MPRO</w:t>
            </w:r>
          </w:p>
        </w:tc>
        <w:tc>
          <w:tcPr>
            <w:tcW w:w="2340" w:type="dxa"/>
          </w:tcPr>
          <w:p w:rsidR="00126103" w:rsidRDefault="00126103" w:rsidP="002A3A04">
            <w:pPr>
              <w:spacing w:before="40"/>
            </w:pPr>
            <w:r>
              <w:t>303-844-0321</w:t>
            </w:r>
          </w:p>
        </w:tc>
        <w:tc>
          <w:tcPr>
            <w:tcW w:w="4158" w:type="dxa"/>
            <w:gridSpan w:val="2"/>
          </w:tcPr>
          <w:p w:rsidR="00126103" w:rsidRDefault="006A0109" w:rsidP="002A3A04">
            <w:pPr>
              <w:spacing w:before="40"/>
            </w:pPr>
            <w:hyperlink r:id="rId113" w:history="1">
              <w:r w:rsidR="00126103" w:rsidRPr="001B5351">
                <w:rPr>
                  <w:rStyle w:val="Hyperlink"/>
                </w:rPr>
                <w:t>Philip.Fraley@fns.usda.gov</w:t>
              </w:r>
            </w:hyperlink>
          </w:p>
        </w:tc>
      </w:tr>
      <w:tr w:rsidR="00126103" w:rsidTr="00126103">
        <w:tc>
          <w:tcPr>
            <w:tcW w:w="2448" w:type="dxa"/>
          </w:tcPr>
          <w:p w:rsidR="00126103" w:rsidRDefault="00126103" w:rsidP="002A3A04">
            <w:pPr>
              <w:spacing w:before="40"/>
            </w:pPr>
          </w:p>
        </w:tc>
        <w:tc>
          <w:tcPr>
            <w:tcW w:w="2070" w:type="dxa"/>
          </w:tcPr>
          <w:p w:rsidR="00126103" w:rsidRDefault="00126103" w:rsidP="002A3A04">
            <w:pPr>
              <w:spacing w:before="40"/>
            </w:pPr>
          </w:p>
        </w:tc>
        <w:tc>
          <w:tcPr>
            <w:tcW w:w="2340" w:type="dxa"/>
          </w:tcPr>
          <w:p w:rsidR="00126103" w:rsidRDefault="00126103" w:rsidP="002A3A04">
            <w:pPr>
              <w:spacing w:before="40"/>
            </w:pPr>
          </w:p>
        </w:tc>
        <w:tc>
          <w:tcPr>
            <w:tcW w:w="4158" w:type="dxa"/>
            <w:gridSpan w:val="2"/>
          </w:tcPr>
          <w:p w:rsidR="00126103" w:rsidRDefault="00126103" w:rsidP="002A3A04">
            <w:pPr>
              <w:spacing w:before="40"/>
            </w:pPr>
          </w:p>
        </w:tc>
      </w:tr>
      <w:tr w:rsidR="00126103" w:rsidTr="00126103">
        <w:tc>
          <w:tcPr>
            <w:tcW w:w="2448" w:type="dxa"/>
          </w:tcPr>
          <w:p w:rsidR="00126103" w:rsidRDefault="00126103" w:rsidP="002A3A04">
            <w:pPr>
              <w:spacing w:before="40"/>
            </w:pPr>
            <w:r>
              <w:t>Denise Bradford</w:t>
            </w:r>
          </w:p>
        </w:tc>
        <w:tc>
          <w:tcPr>
            <w:tcW w:w="2070" w:type="dxa"/>
          </w:tcPr>
          <w:p w:rsidR="00126103" w:rsidRDefault="00126103" w:rsidP="002A3A04">
            <w:pPr>
              <w:spacing w:before="40"/>
            </w:pPr>
            <w:r>
              <w:t>SWRO</w:t>
            </w:r>
          </w:p>
        </w:tc>
        <w:tc>
          <w:tcPr>
            <w:tcW w:w="2340" w:type="dxa"/>
          </w:tcPr>
          <w:p w:rsidR="00126103" w:rsidRDefault="00126103" w:rsidP="002A3A04">
            <w:pPr>
              <w:spacing w:before="40"/>
            </w:pPr>
            <w:r>
              <w:t>214-290-9873</w:t>
            </w:r>
          </w:p>
        </w:tc>
        <w:tc>
          <w:tcPr>
            <w:tcW w:w="4158" w:type="dxa"/>
            <w:gridSpan w:val="2"/>
          </w:tcPr>
          <w:p w:rsidR="00126103" w:rsidRDefault="006A0109" w:rsidP="002A3A04">
            <w:pPr>
              <w:spacing w:before="40"/>
            </w:pPr>
            <w:hyperlink r:id="rId114" w:history="1">
              <w:r w:rsidR="00126103" w:rsidRPr="001B5351">
                <w:rPr>
                  <w:rStyle w:val="Hyperlink"/>
                </w:rPr>
                <w:t>Denise.bradford@fns.usda.gov</w:t>
              </w:r>
            </w:hyperlink>
          </w:p>
        </w:tc>
      </w:tr>
      <w:tr w:rsidR="00126103" w:rsidTr="00126103">
        <w:tc>
          <w:tcPr>
            <w:tcW w:w="2448" w:type="dxa"/>
          </w:tcPr>
          <w:p w:rsidR="00126103" w:rsidRDefault="00126103" w:rsidP="002A3A04">
            <w:pPr>
              <w:spacing w:before="40"/>
            </w:pPr>
          </w:p>
        </w:tc>
        <w:tc>
          <w:tcPr>
            <w:tcW w:w="2070" w:type="dxa"/>
          </w:tcPr>
          <w:p w:rsidR="00126103" w:rsidRDefault="00126103" w:rsidP="002A3A04">
            <w:pPr>
              <w:spacing w:before="40"/>
            </w:pPr>
          </w:p>
        </w:tc>
        <w:tc>
          <w:tcPr>
            <w:tcW w:w="2340" w:type="dxa"/>
          </w:tcPr>
          <w:p w:rsidR="00126103" w:rsidRDefault="00126103" w:rsidP="002A3A04">
            <w:pPr>
              <w:spacing w:before="40"/>
            </w:pPr>
          </w:p>
        </w:tc>
        <w:tc>
          <w:tcPr>
            <w:tcW w:w="4158" w:type="dxa"/>
            <w:gridSpan w:val="2"/>
          </w:tcPr>
          <w:p w:rsidR="00126103" w:rsidRDefault="00126103" w:rsidP="002A3A04">
            <w:pPr>
              <w:spacing w:before="40"/>
            </w:pPr>
          </w:p>
        </w:tc>
      </w:tr>
      <w:tr w:rsidR="00126103" w:rsidTr="00126103">
        <w:tc>
          <w:tcPr>
            <w:tcW w:w="2448" w:type="dxa"/>
          </w:tcPr>
          <w:p w:rsidR="00126103" w:rsidRDefault="00126103" w:rsidP="002A3A04">
            <w:pPr>
              <w:spacing w:before="40"/>
            </w:pPr>
            <w:r>
              <w:t>Veronica Barnes</w:t>
            </w:r>
          </w:p>
        </w:tc>
        <w:tc>
          <w:tcPr>
            <w:tcW w:w="2070" w:type="dxa"/>
          </w:tcPr>
          <w:p w:rsidR="00126103" w:rsidRDefault="00126103" w:rsidP="002A3A04">
            <w:pPr>
              <w:spacing w:before="40"/>
            </w:pPr>
            <w:r>
              <w:t>SERO</w:t>
            </w:r>
          </w:p>
        </w:tc>
        <w:tc>
          <w:tcPr>
            <w:tcW w:w="2340" w:type="dxa"/>
          </w:tcPr>
          <w:p w:rsidR="00126103" w:rsidRDefault="00126103" w:rsidP="002A3A04">
            <w:pPr>
              <w:spacing w:before="40"/>
            </w:pPr>
            <w:r>
              <w:t>404-562-1918</w:t>
            </w:r>
          </w:p>
        </w:tc>
        <w:tc>
          <w:tcPr>
            <w:tcW w:w="4158" w:type="dxa"/>
            <w:gridSpan w:val="2"/>
          </w:tcPr>
          <w:p w:rsidR="00126103" w:rsidRDefault="006A0109" w:rsidP="002A3A04">
            <w:pPr>
              <w:spacing w:before="40"/>
            </w:pPr>
            <w:hyperlink r:id="rId115" w:history="1">
              <w:r w:rsidR="00126103" w:rsidRPr="001B5351">
                <w:rPr>
                  <w:rStyle w:val="Hyperlink"/>
                </w:rPr>
                <w:t>Veronica.barnes@fns.usda.gov</w:t>
              </w:r>
            </w:hyperlink>
          </w:p>
        </w:tc>
      </w:tr>
      <w:tr w:rsidR="00126103" w:rsidTr="00126103">
        <w:tc>
          <w:tcPr>
            <w:tcW w:w="2448" w:type="dxa"/>
          </w:tcPr>
          <w:p w:rsidR="00126103" w:rsidRDefault="00126103" w:rsidP="002A3A04">
            <w:pPr>
              <w:spacing w:before="40"/>
            </w:pPr>
          </w:p>
        </w:tc>
        <w:tc>
          <w:tcPr>
            <w:tcW w:w="2070" w:type="dxa"/>
          </w:tcPr>
          <w:p w:rsidR="00126103" w:rsidRDefault="00126103" w:rsidP="002A3A04">
            <w:pPr>
              <w:spacing w:before="40"/>
            </w:pPr>
          </w:p>
        </w:tc>
        <w:tc>
          <w:tcPr>
            <w:tcW w:w="2340" w:type="dxa"/>
          </w:tcPr>
          <w:p w:rsidR="00126103" w:rsidRDefault="00126103" w:rsidP="002A3A04">
            <w:pPr>
              <w:spacing w:before="40"/>
            </w:pPr>
          </w:p>
        </w:tc>
        <w:tc>
          <w:tcPr>
            <w:tcW w:w="4158" w:type="dxa"/>
            <w:gridSpan w:val="2"/>
          </w:tcPr>
          <w:p w:rsidR="00126103" w:rsidRDefault="00126103" w:rsidP="002A3A04">
            <w:pPr>
              <w:spacing w:before="40"/>
            </w:pPr>
          </w:p>
        </w:tc>
      </w:tr>
      <w:tr w:rsidR="00126103" w:rsidTr="00126103">
        <w:tc>
          <w:tcPr>
            <w:tcW w:w="2448" w:type="dxa"/>
          </w:tcPr>
          <w:p w:rsidR="00126103" w:rsidRDefault="00126103" w:rsidP="002A3A04">
            <w:pPr>
              <w:spacing w:before="40"/>
            </w:pPr>
            <w:r>
              <w:t>Ed Mars</w:t>
            </w:r>
          </w:p>
        </w:tc>
        <w:tc>
          <w:tcPr>
            <w:tcW w:w="2070" w:type="dxa"/>
          </w:tcPr>
          <w:p w:rsidR="00126103" w:rsidRDefault="00126103" w:rsidP="002A3A04">
            <w:pPr>
              <w:spacing w:before="40"/>
            </w:pPr>
            <w:r>
              <w:t>WRO</w:t>
            </w:r>
          </w:p>
        </w:tc>
        <w:tc>
          <w:tcPr>
            <w:tcW w:w="2340" w:type="dxa"/>
          </w:tcPr>
          <w:p w:rsidR="00126103" w:rsidRDefault="00126103" w:rsidP="002A3A04">
            <w:pPr>
              <w:spacing w:before="40"/>
            </w:pPr>
            <w:r>
              <w:t>415-705-1364</w:t>
            </w:r>
          </w:p>
        </w:tc>
        <w:tc>
          <w:tcPr>
            <w:tcW w:w="4158" w:type="dxa"/>
            <w:gridSpan w:val="2"/>
          </w:tcPr>
          <w:p w:rsidR="00126103" w:rsidRDefault="006A0109" w:rsidP="002A3A04">
            <w:pPr>
              <w:spacing w:before="40"/>
            </w:pPr>
            <w:hyperlink r:id="rId116" w:history="1">
              <w:r w:rsidR="00126103" w:rsidRPr="001B5351">
                <w:rPr>
                  <w:rStyle w:val="Hyperlink"/>
                </w:rPr>
                <w:t>Ed.mars@fns.usda.gov</w:t>
              </w:r>
            </w:hyperlink>
          </w:p>
        </w:tc>
      </w:tr>
      <w:tr w:rsidR="00126103" w:rsidTr="00126103">
        <w:tc>
          <w:tcPr>
            <w:tcW w:w="2448" w:type="dxa"/>
          </w:tcPr>
          <w:p w:rsidR="00126103" w:rsidRDefault="00126103" w:rsidP="002A3A04">
            <w:pPr>
              <w:spacing w:before="40"/>
            </w:pPr>
          </w:p>
        </w:tc>
        <w:tc>
          <w:tcPr>
            <w:tcW w:w="2070" w:type="dxa"/>
          </w:tcPr>
          <w:p w:rsidR="00126103" w:rsidRDefault="00126103" w:rsidP="002A3A04">
            <w:pPr>
              <w:spacing w:before="40"/>
            </w:pPr>
          </w:p>
        </w:tc>
        <w:tc>
          <w:tcPr>
            <w:tcW w:w="2340" w:type="dxa"/>
          </w:tcPr>
          <w:p w:rsidR="00126103" w:rsidRDefault="00126103" w:rsidP="002A3A04">
            <w:pPr>
              <w:spacing w:before="40"/>
            </w:pPr>
          </w:p>
        </w:tc>
        <w:tc>
          <w:tcPr>
            <w:tcW w:w="4158" w:type="dxa"/>
            <w:gridSpan w:val="2"/>
          </w:tcPr>
          <w:p w:rsidR="00126103" w:rsidRDefault="00126103" w:rsidP="002A3A04">
            <w:pPr>
              <w:spacing w:before="40"/>
            </w:pPr>
          </w:p>
        </w:tc>
      </w:tr>
      <w:tr w:rsidR="00126103" w:rsidTr="00126103">
        <w:tc>
          <w:tcPr>
            <w:tcW w:w="2448" w:type="dxa"/>
          </w:tcPr>
          <w:p w:rsidR="00126103" w:rsidRDefault="00126103" w:rsidP="002A3A04">
            <w:pPr>
              <w:spacing w:before="40"/>
            </w:pPr>
            <w:r>
              <w:t>Christine Daffan</w:t>
            </w:r>
          </w:p>
        </w:tc>
        <w:tc>
          <w:tcPr>
            <w:tcW w:w="2070" w:type="dxa"/>
          </w:tcPr>
          <w:p w:rsidR="00126103" w:rsidRDefault="00126103" w:rsidP="002A3A04">
            <w:pPr>
              <w:spacing w:before="40"/>
            </w:pPr>
            <w:r>
              <w:t>HQ</w:t>
            </w:r>
          </w:p>
        </w:tc>
        <w:tc>
          <w:tcPr>
            <w:tcW w:w="2340" w:type="dxa"/>
          </w:tcPr>
          <w:p w:rsidR="00126103" w:rsidRDefault="00126103" w:rsidP="002A3A04">
            <w:pPr>
              <w:spacing w:before="40"/>
            </w:pPr>
            <w:r>
              <w:t>703-305-2473</w:t>
            </w:r>
          </w:p>
        </w:tc>
        <w:tc>
          <w:tcPr>
            <w:tcW w:w="4158" w:type="dxa"/>
            <w:gridSpan w:val="2"/>
          </w:tcPr>
          <w:p w:rsidR="00126103" w:rsidRDefault="006A0109" w:rsidP="002A3A04">
            <w:pPr>
              <w:spacing w:before="40"/>
            </w:pPr>
            <w:hyperlink r:id="rId117" w:history="1">
              <w:r w:rsidR="00126103" w:rsidRPr="001B5351">
                <w:rPr>
                  <w:rStyle w:val="Hyperlink"/>
                </w:rPr>
                <w:t>Christine.daffan@fns.usda.gov</w:t>
              </w:r>
            </w:hyperlink>
          </w:p>
        </w:tc>
      </w:tr>
      <w:tr w:rsidR="00126103" w:rsidTr="00126103">
        <w:tc>
          <w:tcPr>
            <w:tcW w:w="2448" w:type="dxa"/>
          </w:tcPr>
          <w:p w:rsidR="00126103" w:rsidRDefault="00126103" w:rsidP="002A3A04">
            <w:pPr>
              <w:spacing w:before="40"/>
            </w:pPr>
            <w:r>
              <w:t>Jane Duffield</w:t>
            </w:r>
          </w:p>
        </w:tc>
        <w:tc>
          <w:tcPr>
            <w:tcW w:w="2070" w:type="dxa"/>
          </w:tcPr>
          <w:p w:rsidR="00126103" w:rsidRDefault="00126103" w:rsidP="002A3A04">
            <w:pPr>
              <w:spacing w:before="40"/>
            </w:pPr>
            <w:r>
              <w:t>HQ</w:t>
            </w:r>
          </w:p>
        </w:tc>
        <w:tc>
          <w:tcPr>
            <w:tcW w:w="2340" w:type="dxa"/>
          </w:tcPr>
          <w:p w:rsidR="00126103" w:rsidRDefault="00126103" w:rsidP="002A3A04">
            <w:pPr>
              <w:spacing w:before="40"/>
            </w:pPr>
            <w:r>
              <w:t>703-305-4385</w:t>
            </w:r>
          </w:p>
        </w:tc>
        <w:tc>
          <w:tcPr>
            <w:tcW w:w="4158" w:type="dxa"/>
            <w:gridSpan w:val="2"/>
          </w:tcPr>
          <w:p w:rsidR="00126103" w:rsidRDefault="006A0109" w:rsidP="002A3A04">
            <w:pPr>
              <w:spacing w:before="40"/>
            </w:pPr>
            <w:hyperlink r:id="rId118" w:history="1">
              <w:r w:rsidR="00126103" w:rsidRPr="001B5351">
                <w:rPr>
                  <w:rStyle w:val="Hyperlink"/>
                </w:rPr>
                <w:t>Jane.duffield@fns.usda.gov</w:t>
              </w:r>
            </w:hyperlink>
          </w:p>
        </w:tc>
      </w:tr>
    </w:tbl>
    <w:p w:rsidR="0012036B" w:rsidRDefault="0012036B" w:rsidP="002A3A04">
      <w:pPr>
        <w:spacing w:before="40"/>
      </w:pPr>
    </w:p>
    <w:p w:rsidR="00556014" w:rsidRDefault="00556014" w:rsidP="002A3A04">
      <w:pPr>
        <w:spacing w:before="40"/>
      </w:pPr>
    </w:p>
    <w:tbl>
      <w:tblPr>
        <w:tblStyle w:val="TableGrid"/>
        <w:tblW w:w="0" w:type="auto"/>
        <w:tblLook w:val="04A0"/>
      </w:tblPr>
      <w:tblGrid>
        <w:gridCol w:w="2448"/>
        <w:gridCol w:w="2070"/>
        <w:gridCol w:w="2340"/>
        <w:gridCol w:w="4158"/>
      </w:tblGrid>
      <w:tr w:rsidR="00D23344" w:rsidTr="007E3012">
        <w:tc>
          <w:tcPr>
            <w:tcW w:w="11016" w:type="dxa"/>
            <w:gridSpan w:val="4"/>
          </w:tcPr>
          <w:p w:rsidR="00D23344" w:rsidRDefault="00D23344" w:rsidP="00D23344">
            <w:pPr>
              <w:spacing w:before="120"/>
              <w:rPr>
                <w:b/>
                <w:sz w:val="32"/>
                <w:szCs w:val="32"/>
              </w:rPr>
            </w:pPr>
            <w:r w:rsidRPr="00351CFE">
              <w:rPr>
                <w:b/>
                <w:sz w:val="32"/>
                <w:szCs w:val="32"/>
              </w:rPr>
              <w:t>NDB</w:t>
            </w:r>
            <w:r>
              <w:rPr>
                <w:b/>
                <w:sz w:val="32"/>
                <w:szCs w:val="32"/>
              </w:rPr>
              <w:t xml:space="preserve"> </w:t>
            </w:r>
            <w:r w:rsidRPr="00351CFE">
              <w:rPr>
                <w:b/>
                <w:sz w:val="32"/>
                <w:szCs w:val="32"/>
              </w:rPr>
              <w:t>Authorizing Officials</w:t>
            </w:r>
          </w:p>
          <w:p w:rsidR="00D23344" w:rsidRPr="00D23344" w:rsidRDefault="00D23344" w:rsidP="002A3A04">
            <w:pPr>
              <w:spacing w:before="40"/>
              <w:rPr>
                <w:b/>
                <w:szCs w:val="32"/>
              </w:rPr>
            </w:pPr>
          </w:p>
        </w:tc>
      </w:tr>
      <w:tr w:rsidR="00B108EE" w:rsidTr="00B108EE">
        <w:tc>
          <w:tcPr>
            <w:tcW w:w="2448" w:type="dxa"/>
          </w:tcPr>
          <w:p w:rsidR="00B108EE" w:rsidRPr="00126103" w:rsidRDefault="00536EB1" w:rsidP="002A3A04">
            <w:pPr>
              <w:spacing w:before="40"/>
              <w:rPr>
                <w:b/>
                <w:sz w:val="24"/>
              </w:rPr>
            </w:pPr>
            <w:r>
              <w:rPr>
                <w:b/>
                <w:sz w:val="24"/>
              </w:rPr>
              <w:t>System</w:t>
            </w:r>
          </w:p>
        </w:tc>
        <w:tc>
          <w:tcPr>
            <w:tcW w:w="2070" w:type="dxa"/>
          </w:tcPr>
          <w:p w:rsidR="00B108EE" w:rsidRPr="00126103" w:rsidRDefault="00B108EE" w:rsidP="002A3A04">
            <w:pPr>
              <w:spacing w:before="40"/>
              <w:rPr>
                <w:b/>
                <w:sz w:val="24"/>
              </w:rPr>
            </w:pPr>
            <w:r>
              <w:rPr>
                <w:b/>
                <w:sz w:val="24"/>
              </w:rPr>
              <w:t>Name</w:t>
            </w:r>
          </w:p>
        </w:tc>
        <w:tc>
          <w:tcPr>
            <w:tcW w:w="2340" w:type="dxa"/>
          </w:tcPr>
          <w:p w:rsidR="00B108EE" w:rsidRPr="00126103" w:rsidRDefault="00B108EE" w:rsidP="002A3A04">
            <w:pPr>
              <w:spacing w:before="40"/>
              <w:rPr>
                <w:b/>
                <w:sz w:val="24"/>
              </w:rPr>
            </w:pPr>
            <w:r w:rsidRPr="00126103">
              <w:rPr>
                <w:b/>
                <w:sz w:val="24"/>
              </w:rPr>
              <w:t>Phone Number</w:t>
            </w:r>
          </w:p>
        </w:tc>
        <w:tc>
          <w:tcPr>
            <w:tcW w:w="4158" w:type="dxa"/>
          </w:tcPr>
          <w:p w:rsidR="00B108EE" w:rsidRPr="00126103" w:rsidRDefault="00B108EE" w:rsidP="002A3A04">
            <w:pPr>
              <w:spacing w:before="40"/>
              <w:rPr>
                <w:b/>
                <w:sz w:val="24"/>
              </w:rPr>
            </w:pPr>
            <w:r w:rsidRPr="00126103">
              <w:rPr>
                <w:b/>
                <w:sz w:val="24"/>
              </w:rPr>
              <w:t>E-Mail Address</w:t>
            </w:r>
          </w:p>
        </w:tc>
      </w:tr>
      <w:tr w:rsidR="00351CFE" w:rsidTr="00B108EE">
        <w:tc>
          <w:tcPr>
            <w:tcW w:w="2448" w:type="dxa"/>
          </w:tcPr>
          <w:p w:rsidR="00351CFE" w:rsidRDefault="00351CFE" w:rsidP="002A3A04">
            <w:pPr>
              <w:spacing w:before="40"/>
            </w:pPr>
            <w:r>
              <w:t>New accounts, FAADS, PCIMS,WESCM</w:t>
            </w:r>
          </w:p>
        </w:tc>
        <w:tc>
          <w:tcPr>
            <w:tcW w:w="2070" w:type="dxa"/>
          </w:tcPr>
          <w:p w:rsidR="00351CFE" w:rsidRDefault="00351CFE" w:rsidP="002A3A04">
            <w:pPr>
              <w:spacing w:before="40"/>
            </w:pPr>
            <w:r>
              <w:t>Maeve Myers</w:t>
            </w:r>
          </w:p>
        </w:tc>
        <w:tc>
          <w:tcPr>
            <w:tcW w:w="2340" w:type="dxa"/>
          </w:tcPr>
          <w:p w:rsidR="00351CFE" w:rsidRDefault="00351CFE" w:rsidP="002A3A04">
            <w:pPr>
              <w:spacing w:before="40"/>
            </w:pPr>
            <w:r>
              <w:t>703-305-2158</w:t>
            </w:r>
          </w:p>
        </w:tc>
        <w:tc>
          <w:tcPr>
            <w:tcW w:w="4158" w:type="dxa"/>
          </w:tcPr>
          <w:p w:rsidR="00351CFE" w:rsidRDefault="006A0109" w:rsidP="002A3A04">
            <w:pPr>
              <w:spacing w:before="40"/>
            </w:pPr>
            <w:hyperlink r:id="rId119" w:history="1">
              <w:r w:rsidR="00351CFE" w:rsidRPr="001B5351">
                <w:rPr>
                  <w:rStyle w:val="Hyperlink"/>
                </w:rPr>
                <w:t>Maeve.myers@fns.usda.gov</w:t>
              </w:r>
            </w:hyperlink>
          </w:p>
        </w:tc>
      </w:tr>
      <w:tr w:rsidR="00351CFE" w:rsidTr="002A3A04">
        <w:trPr>
          <w:trHeight w:val="422"/>
        </w:trPr>
        <w:tc>
          <w:tcPr>
            <w:tcW w:w="2448" w:type="dxa"/>
          </w:tcPr>
          <w:p w:rsidR="00351CFE" w:rsidRDefault="00351CFE" w:rsidP="002A3A04">
            <w:pPr>
              <w:spacing w:before="40"/>
            </w:pPr>
            <w:r>
              <w:t>CSFP,FDPIR, TEFAP</w:t>
            </w:r>
          </w:p>
        </w:tc>
        <w:tc>
          <w:tcPr>
            <w:tcW w:w="2070" w:type="dxa"/>
          </w:tcPr>
          <w:p w:rsidR="00351CFE" w:rsidRDefault="00351CFE" w:rsidP="002A3A04">
            <w:pPr>
              <w:spacing w:before="40"/>
            </w:pPr>
            <w:r>
              <w:t>Carolyn Chandler</w:t>
            </w:r>
          </w:p>
        </w:tc>
        <w:tc>
          <w:tcPr>
            <w:tcW w:w="2340" w:type="dxa"/>
          </w:tcPr>
          <w:p w:rsidR="00351CFE" w:rsidRDefault="00351CFE" w:rsidP="002A3A04">
            <w:pPr>
              <w:spacing w:before="40"/>
            </w:pPr>
            <w:r>
              <w:t>703-305-2178</w:t>
            </w:r>
          </w:p>
        </w:tc>
        <w:tc>
          <w:tcPr>
            <w:tcW w:w="4158" w:type="dxa"/>
          </w:tcPr>
          <w:p w:rsidR="00351CFE" w:rsidRDefault="006A0109" w:rsidP="002A3A04">
            <w:pPr>
              <w:spacing w:before="40"/>
            </w:pPr>
            <w:hyperlink r:id="rId120" w:history="1">
              <w:r w:rsidR="00351CFE" w:rsidRPr="001B5351">
                <w:rPr>
                  <w:rStyle w:val="Hyperlink"/>
                </w:rPr>
                <w:t>Carolyn.chandler@fns.usda.gov</w:t>
              </w:r>
            </w:hyperlink>
          </w:p>
        </w:tc>
      </w:tr>
      <w:tr w:rsidR="00351CFE" w:rsidTr="00B108EE">
        <w:tc>
          <w:tcPr>
            <w:tcW w:w="2448" w:type="dxa"/>
          </w:tcPr>
          <w:p w:rsidR="00351CFE" w:rsidRDefault="00351CFE" w:rsidP="002A3A04">
            <w:pPr>
              <w:spacing w:before="40"/>
            </w:pPr>
            <w:r>
              <w:t>SNAP</w:t>
            </w:r>
          </w:p>
        </w:tc>
        <w:tc>
          <w:tcPr>
            <w:tcW w:w="2070" w:type="dxa"/>
          </w:tcPr>
          <w:p w:rsidR="00351CFE" w:rsidRDefault="00351CFE" w:rsidP="002A3A04">
            <w:pPr>
              <w:spacing w:before="40"/>
            </w:pPr>
            <w:r>
              <w:t>Nadine Nichols</w:t>
            </w:r>
          </w:p>
        </w:tc>
        <w:tc>
          <w:tcPr>
            <w:tcW w:w="2340" w:type="dxa"/>
          </w:tcPr>
          <w:p w:rsidR="00351CFE" w:rsidRDefault="00351CFE" w:rsidP="002A3A04">
            <w:pPr>
              <w:spacing w:before="40"/>
            </w:pPr>
            <w:r>
              <w:t>703-305-2109</w:t>
            </w:r>
          </w:p>
        </w:tc>
        <w:tc>
          <w:tcPr>
            <w:tcW w:w="4158" w:type="dxa"/>
          </w:tcPr>
          <w:p w:rsidR="00351CFE" w:rsidRDefault="006A0109" w:rsidP="002A3A04">
            <w:pPr>
              <w:spacing w:before="40"/>
            </w:pPr>
            <w:hyperlink r:id="rId121" w:history="1">
              <w:r w:rsidR="00351CFE" w:rsidRPr="001B5351">
                <w:rPr>
                  <w:rStyle w:val="Hyperlink"/>
                </w:rPr>
                <w:t>Nadine.nichols@fns.usda.gov</w:t>
              </w:r>
            </w:hyperlink>
          </w:p>
        </w:tc>
      </w:tr>
      <w:tr w:rsidR="00351CFE" w:rsidTr="00B108EE">
        <w:tc>
          <w:tcPr>
            <w:tcW w:w="2448" w:type="dxa"/>
          </w:tcPr>
          <w:p w:rsidR="00351CFE" w:rsidRDefault="00351CFE" w:rsidP="002A3A04">
            <w:pPr>
              <w:spacing w:before="40"/>
            </w:pPr>
            <w:r>
              <w:t>CN</w:t>
            </w:r>
          </w:p>
        </w:tc>
        <w:tc>
          <w:tcPr>
            <w:tcW w:w="2070" w:type="dxa"/>
          </w:tcPr>
          <w:p w:rsidR="00351CFE" w:rsidRDefault="00351CFE" w:rsidP="002A3A04">
            <w:pPr>
              <w:spacing w:before="40"/>
            </w:pPr>
            <w:r>
              <w:t>Gene Austin</w:t>
            </w:r>
          </w:p>
        </w:tc>
        <w:tc>
          <w:tcPr>
            <w:tcW w:w="2340" w:type="dxa"/>
          </w:tcPr>
          <w:p w:rsidR="00351CFE" w:rsidRDefault="00351CFE" w:rsidP="002A3A04">
            <w:pPr>
              <w:spacing w:before="40"/>
            </w:pPr>
            <w:r>
              <w:t>703-305-2159</w:t>
            </w:r>
          </w:p>
        </w:tc>
        <w:tc>
          <w:tcPr>
            <w:tcW w:w="4158" w:type="dxa"/>
          </w:tcPr>
          <w:p w:rsidR="00351CFE" w:rsidRDefault="006A0109" w:rsidP="002A3A04">
            <w:pPr>
              <w:spacing w:before="40"/>
            </w:pPr>
            <w:hyperlink r:id="rId122" w:history="1">
              <w:r w:rsidR="00351CFE" w:rsidRPr="001B5351">
                <w:rPr>
                  <w:rStyle w:val="Hyperlink"/>
                </w:rPr>
                <w:t>Gene.austin@fns.usda.gov</w:t>
              </w:r>
            </w:hyperlink>
          </w:p>
        </w:tc>
      </w:tr>
      <w:tr w:rsidR="00351CFE" w:rsidTr="00B108EE">
        <w:tc>
          <w:tcPr>
            <w:tcW w:w="2448" w:type="dxa"/>
          </w:tcPr>
          <w:p w:rsidR="00351CFE" w:rsidRDefault="00351CFE" w:rsidP="002A3A04">
            <w:pPr>
              <w:spacing w:before="40"/>
            </w:pPr>
            <w:r>
              <w:t>WIC</w:t>
            </w:r>
          </w:p>
        </w:tc>
        <w:tc>
          <w:tcPr>
            <w:tcW w:w="2070" w:type="dxa"/>
          </w:tcPr>
          <w:p w:rsidR="00351CFE" w:rsidRDefault="00351CFE" w:rsidP="002A3A04">
            <w:pPr>
              <w:spacing w:before="40"/>
            </w:pPr>
            <w:r>
              <w:t>Candy Mountjoy</w:t>
            </w:r>
          </w:p>
        </w:tc>
        <w:tc>
          <w:tcPr>
            <w:tcW w:w="2340" w:type="dxa"/>
          </w:tcPr>
          <w:p w:rsidR="00351CFE" w:rsidRDefault="00351CFE" w:rsidP="002A3A04">
            <w:pPr>
              <w:spacing w:before="40"/>
            </w:pPr>
            <w:r>
              <w:t>703-305-2113</w:t>
            </w:r>
          </w:p>
        </w:tc>
        <w:tc>
          <w:tcPr>
            <w:tcW w:w="4158" w:type="dxa"/>
          </w:tcPr>
          <w:p w:rsidR="00351CFE" w:rsidRDefault="006A0109" w:rsidP="002A3A04">
            <w:pPr>
              <w:spacing w:before="40"/>
            </w:pPr>
            <w:hyperlink r:id="rId123" w:history="1">
              <w:r w:rsidR="00351CFE" w:rsidRPr="001B5351">
                <w:rPr>
                  <w:rStyle w:val="Hyperlink"/>
                </w:rPr>
                <w:t>Candy.mountjoy@fns.usda.gov</w:t>
              </w:r>
            </w:hyperlink>
          </w:p>
        </w:tc>
      </w:tr>
    </w:tbl>
    <w:p w:rsidR="00556014" w:rsidRDefault="00556014" w:rsidP="002A3A04">
      <w:pPr>
        <w:spacing w:before="40"/>
      </w:pPr>
    </w:p>
    <w:p w:rsidR="00351CFE" w:rsidRDefault="00351CFE" w:rsidP="002A3A04">
      <w:pPr>
        <w:spacing w:before="40"/>
      </w:pPr>
    </w:p>
    <w:tbl>
      <w:tblPr>
        <w:tblStyle w:val="TableGrid"/>
        <w:tblW w:w="0" w:type="auto"/>
        <w:tblLook w:val="04A0"/>
      </w:tblPr>
      <w:tblGrid>
        <w:gridCol w:w="1548"/>
        <w:gridCol w:w="2250"/>
        <w:gridCol w:w="1620"/>
        <w:gridCol w:w="3394"/>
        <w:gridCol w:w="2204"/>
      </w:tblGrid>
      <w:tr w:rsidR="00C03844" w:rsidTr="00B4672D">
        <w:tc>
          <w:tcPr>
            <w:tcW w:w="1548" w:type="dxa"/>
            <w:vAlign w:val="bottom"/>
          </w:tcPr>
          <w:p w:rsidR="00C03844" w:rsidRPr="00C03844" w:rsidRDefault="00536EB1" w:rsidP="002A3A04">
            <w:pPr>
              <w:spacing w:before="40"/>
              <w:rPr>
                <w:rFonts w:cs="Arial"/>
                <w:b/>
                <w:sz w:val="28"/>
                <w:szCs w:val="28"/>
              </w:rPr>
            </w:pPr>
            <w:r>
              <w:rPr>
                <w:rFonts w:cs="Arial"/>
                <w:b/>
                <w:sz w:val="28"/>
                <w:szCs w:val="28"/>
              </w:rPr>
              <w:t>System</w:t>
            </w:r>
          </w:p>
        </w:tc>
        <w:tc>
          <w:tcPr>
            <w:tcW w:w="2250" w:type="dxa"/>
            <w:vAlign w:val="bottom"/>
          </w:tcPr>
          <w:p w:rsidR="00C03844" w:rsidRPr="00C03844" w:rsidRDefault="00C03844" w:rsidP="002A3A04">
            <w:pPr>
              <w:spacing w:before="40"/>
              <w:rPr>
                <w:rFonts w:cs="Arial"/>
                <w:b/>
                <w:sz w:val="28"/>
                <w:szCs w:val="28"/>
              </w:rPr>
            </w:pPr>
            <w:r w:rsidRPr="00C03844">
              <w:rPr>
                <w:rFonts w:cs="Arial"/>
                <w:b/>
                <w:sz w:val="28"/>
                <w:szCs w:val="28"/>
              </w:rPr>
              <w:t>Name</w:t>
            </w:r>
          </w:p>
        </w:tc>
        <w:tc>
          <w:tcPr>
            <w:tcW w:w="1620" w:type="dxa"/>
            <w:vAlign w:val="bottom"/>
          </w:tcPr>
          <w:p w:rsidR="00C03844" w:rsidRPr="00C03844" w:rsidRDefault="00C03844" w:rsidP="002A3A04">
            <w:pPr>
              <w:spacing w:before="40"/>
              <w:rPr>
                <w:rFonts w:cs="Arial"/>
                <w:b/>
                <w:sz w:val="28"/>
                <w:szCs w:val="28"/>
              </w:rPr>
            </w:pPr>
            <w:r w:rsidRPr="00C03844">
              <w:rPr>
                <w:rFonts w:cs="Arial"/>
                <w:b/>
                <w:sz w:val="28"/>
                <w:szCs w:val="28"/>
              </w:rPr>
              <w:t xml:space="preserve">Office </w:t>
            </w:r>
            <w:r w:rsidRPr="00C03844">
              <w:rPr>
                <w:rFonts w:cs="Arial"/>
                <w:b/>
                <w:sz w:val="28"/>
                <w:szCs w:val="28"/>
              </w:rPr>
              <w:lastRenderedPageBreak/>
              <w:t>Location</w:t>
            </w:r>
          </w:p>
        </w:tc>
        <w:tc>
          <w:tcPr>
            <w:tcW w:w="3394" w:type="dxa"/>
            <w:vAlign w:val="bottom"/>
          </w:tcPr>
          <w:p w:rsidR="00C03844" w:rsidRPr="00C03844" w:rsidRDefault="00C03844" w:rsidP="002A3A04">
            <w:pPr>
              <w:spacing w:before="40"/>
              <w:rPr>
                <w:rFonts w:cs="Arial"/>
                <w:b/>
                <w:sz w:val="28"/>
                <w:szCs w:val="28"/>
              </w:rPr>
            </w:pPr>
            <w:r w:rsidRPr="00C03844">
              <w:rPr>
                <w:rFonts w:cs="Arial"/>
                <w:b/>
                <w:sz w:val="28"/>
                <w:szCs w:val="28"/>
              </w:rPr>
              <w:lastRenderedPageBreak/>
              <w:t>E-Mail Address</w:t>
            </w:r>
          </w:p>
        </w:tc>
        <w:tc>
          <w:tcPr>
            <w:tcW w:w="2204" w:type="dxa"/>
            <w:vAlign w:val="bottom"/>
          </w:tcPr>
          <w:p w:rsidR="00C03844" w:rsidRPr="00C03844" w:rsidRDefault="00C03844" w:rsidP="002A3A04">
            <w:pPr>
              <w:spacing w:before="40"/>
              <w:rPr>
                <w:rFonts w:cs="Arial"/>
                <w:b/>
                <w:sz w:val="28"/>
                <w:szCs w:val="28"/>
              </w:rPr>
            </w:pPr>
            <w:r w:rsidRPr="00C03844">
              <w:rPr>
                <w:rFonts w:cs="Arial"/>
                <w:b/>
                <w:sz w:val="28"/>
                <w:szCs w:val="28"/>
              </w:rPr>
              <w:t>Phone Number</w:t>
            </w:r>
          </w:p>
        </w:tc>
      </w:tr>
      <w:tr w:rsidR="00C03844" w:rsidTr="002A3A04">
        <w:trPr>
          <w:trHeight w:val="242"/>
        </w:trPr>
        <w:tc>
          <w:tcPr>
            <w:tcW w:w="1548" w:type="dxa"/>
            <w:vAlign w:val="bottom"/>
          </w:tcPr>
          <w:p w:rsidR="00C03844" w:rsidRPr="00C03844" w:rsidRDefault="00C03844" w:rsidP="002A3A04">
            <w:pPr>
              <w:spacing w:before="40"/>
              <w:rPr>
                <w:rFonts w:cs="Arial"/>
                <w:b/>
                <w:sz w:val="28"/>
                <w:szCs w:val="28"/>
              </w:rPr>
            </w:pPr>
            <w:r w:rsidRPr="00C03844">
              <w:rPr>
                <w:rFonts w:cs="Arial"/>
                <w:b/>
                <w:sz w:val="28"/>
                <w:szCs w:val="28"/>
              </w:rPr>
              <w:lastRenderedPageBreak/>
              <w:t>ALERT</w:t>
            </w:r>
          </w:p>
        </w:tc>
        <w:tc>
          <w:tcPr>
            <w:tcW w:w="2250" w:type="dxa"/>
            <w:vAlign w:val="bottom"/>
          </w:tcPr>
          <w:p w:rsidR="00C03844" w:rsidRDefault="00C03844" w:rsidP="002A3A04">
            <w:pPr>
              <w:spacing w:before="40"/>
              <w:rPr>
                <w:rFonts w:cs="Arial"/>
              </w:rPr>
            </w:pPr>
            <w:r>
              <w:rPr>
                <w:rFonts w:cs="Arial"/>
              </w:rPr>
              <w:t>Linda Sung-Lee</w:t>
            </w:r>
          </w:p>
        </w:tc>
        <w:tc>
          <w:tcPr>
            <w:tcW w:w="1620" w:type="dxa"/>
            <w:vAlign w:val="bottom"/>
          </w:tcPr>
          <w:p w:rsidR="00C03844" w:rsidRDefault="00C03844" w:rsidP="002A3A04">
            <w:pPr>
              <w:spacing w:before="40"/>
              <w:rPr>
                <w:rFonts w:cs="Arial"/>
              </w:rPr>
            </w:pPr>
            <w:r>
              <w:rPr>
                <w:rFonts w:cs="Arial"/>
              </w:rPr>
              <w:t>Alexandria VA</w:t>
            </w:r>
          </w:p>
        </w:tc>
        <w:tc>
          <w:tcPr>
            <w:tcW w:w="3394" w:type="dxa"/>
            <w:vAlign w:val="bottom"/>
          </w:tcPr>
          <w:p w:rsidR="00C03844" w:rsidRDefault="006A0109" w:rsidP="002A3A04">
            <w:pPr>
              <w:spacing w:before="40"/>
              <w:rPr>
                <w:rFonts w:cs="Arial"/>
              </w:rPr>
            </w:pPr>
            <w:hyperlink r:id="rId124" w:history="1">
              <w:r w:rsidR="00C03844" w:rsidRPr="001B5351">
                <w:rPr>
                  <w:rStyle w:val="Hyperlink"/>
                  <w:rFonts w:cs="Arial"/>
                </w:rPr>
                <w:t>Linda.sung-lee@fns.usda.gov</w:t>
              </w:r>
            </w:hyperlink>
          </w:p>
        </w:tc>
        <w:tc>
          <w:tcPr>
            <w:tcW w:w="2204" w:type="dxa"/>
            <w:vAlign w:val="bottom"/>
          </w:tcPr>
          <w:p w:rsidR="00C03844" w:rsidRDefault="00C03844" w:rsidP="002A3A04">
            <w:pPr>
              <w:spacing w:before="40"/>
              <w:rPr>
                <w:rFonts w:cs="Arial"/>
              </w:rPr>
            </w:pPr>
            <w:r>
              <w:rPr>
                <w:rFonts w:cs="Arial"/>
              </w:rPr>
              <w:t> </w:t>
            </w:r>
          </w:p>
        </w:tc>
      </w:tr>
      <w:tr w:rsidR="00C03844" w:rsidTr="00B4672D">
        <w:tc>
          <w:tcPr>
            <w:tcW w:w="1548" w:type="dxa"/>
            <w:vAlign w:val="bottom"/>
          </w:tcPr>
          <w:p w:rsidR="00C03844" w:rsidRPr="00C03844" w:rsidRDefault="00C03844" w:rsidP="002A3A04">
            <w:pPr>
              <w:spacing w:before="40"/>
              <w:rPr>
                <w:rFonts w:cs="Arial"/>
                <w:b/>
              </w:rPr>
            </w:pPr>
            <w:r w:rsidRPr="00C03844">
              <w:rPr>
                <w:rFonts w:cs="Arial"/>
                <w:b/>
              </w:rPr>
              <w:t> </w:t>
            </w:r>
          </w:p>
        </w:tc>
        <w:tc>
          <w:tcPr>
            <w:tcW w:w="2250" w:type="dxa"/>
            <w:vAlign w:val="bottom"/>
          </w:tcPr>
          <w:p w:rsidR="00C03844" w:rsidRDefault="00C03844" w:rsidP="002A3A04">
            <w:pPr>
              <w:spacing w:before="40"/>
              <w:rPr>
                <w:rFonts w:cs="Arial"/>
              </w:rPr>
            </w:pPr>
            <w:r>
              <w:rPr>
                <w:rFonts w:cs="Arial"/>
              </w:rPr>
              <w:t>Shelly Pierce</w:t>
            </w:r>
          </w:p>
        </w:tc>
        <w:tc>
          <w:tcPr>
            <w:tcW w:w="1620" w:type="dxa"/>
            <w:vAlign w:val="bottom"/>
          </w:tcPr>
          <w:p w:rsidR="00C03844" w:rsidRDefault="00C03844" w:rsidP="002A3A04">
            <w:pPr>
              <w:spacing w:before="40"/>
              <w:rPr>
                <w:rFonts w:cs="Arial"/>
              </w:rPr>
            </w:pPr>
            <w:r>
              <w:rPr>
                <w:rFonts w:cs="Arial"/>
              </w:rPr>
              <w:t>Alexandria VA</w:t>
            </w:r>
          </w:p>
        </w:tc>
        <w:tc>
          <w:tcPr>
            <w:tcW w:w="3394" w:type="dxa"/>
            <w:vAlign w:val="bottom"/>
          </w:tcPr>
          <w:p w:rsidR="00C03844" w:rsidRDefault="006A0109" w:rsidP="002A3A04">
            <w:pPr>
              <w:spacing w:before="40"/>
              <w:rPr>
                <w:rFonts w:cs="Arial"/>
              </w:rPr>
            </w:pPr>
            <w:hyperlink r:id="rId125" w:history="1">
              <w:r w:rsidR="00C03844" w:rsidRPr="001B5351">
                <w:rPr>
                  <w:rStyle w:val="Hyperlink"/>
                  <w:rFonts w:cs="Arial"/>
                </w:rPr>
                <w:t>Shelly.pierce@fns.usda.gov</w:t>
              </w:r>
            </w:hyperlink>
          </w:p>
        </w:tc>
        <w:tc>
          <w:tcPr>
            <w:tcW w:w="2204" w:type="dxa"/>
            <w:vAlign w:val="bottom"/>
          </w:tcPr>
          <w:p w:rsidR="00C03844" w:rsidRDefault="00C03844" w:rsidP="002A3A04">
            <w:pPr>
              <w:spacing w:before="40"/>
              <w:rPr>
                <w:rFonts w:cs="Arial"/>
              </w:rPr>
            </w:pPr>
            <w:r>
              <w:rPr>
                <w:rFonts w:cs="Arial"/>
              </w:rPr>
              <w:t>703-605-4400</w:t>
            </w:r>
          </w:p>
        </w:tc>
      </w:tr>
      <w:tr w:rsidR="00C03844" w:rsidTr="00B4672D">
        <w:tc>
          <w:tcPr>
            <w:tcW w:w="1548" w:type="dxa"/>
            <w:vAlign w:val="bottom"/>
          </w:tcPr>
          <w:p w:rsidR="00C03844" w:rsidRPr="00C03844" w:rsidRDefault="00C03844" w:rsidP="002A3A04">
            <w:pPr>
              <w:spacing w:before="40"/>
              <w:rPr>
                <w:rFonts w:cs="Arial"/>
                <w:b/>
                <w:sz w:val="28"/>
                <w:szCs w:val="28"/>
              </w:rPr>
            </w:pPr>
          </w:p>
        </w:tc>
        <w:tc>
          <w:tcPr>
            <w:tcW w:w="2250" w:type="dxa"/>
            <w:vAlign w:val="bottom"/>
          </w:tcPr>
          <w:p w:rsidR="00C03844" w:rsidRDefault="00C03844" w:rsidP="002A3A04">
            <w:pPr>
              <w:spacing w:before="40"/>
              <w:rPr>
                <w:rFonts w:cs="Arial"/>
              </w:rPr>
            </w:pPr>
            <w:r>
              <w:rPr>
                <w:rFonts w:cs="Arial"/>
              </w:rPr>
              <w:t> </w:t>
            </w:r>
          </w:p>
        </w:tc>
        <w:tc>
          <w:tcPr>
            <w:tcW w:w="1620" w:type="dxa"/>
            <w:vAlign w:val="bottom"/>
          </w:tcPr>
          <w:p w:rsidR="00C03844" w:rsidRDefault="00C03844" w:rsidP="002A3A04">
            <w:pPr>
              <w:spacing w:before="40"/>
              <w:rPr>
                <w:rFonts w:cs="Arial"/>
              </w:rPr>
            </w:pPr>
            <w:r>
              <w:rPr>
                <w:rFonts w:cs="Arial"/>
              </w:rPr>
              <w:t> </w:t>
            </w:r>
          </w:p>
        </w:tc>
        <w:tc>
          <w:tcPr>
            <w:tcW w:w="3394" w:type="dxa"/>
            <w:vAlign w:val="bottom"/>
          </w:tcPr>
          <w:p w:rsidR="00C03844" w:rsidRDefault="00C03844" w:rsidP="002A3A04">
            <w:pPr>
              <w:spacing w:before="40"/>
              <w:rPr>
                <w:rFonts w:cs="Arial"/>
              </w:rPr>
            </w:pPr>
            <w:r>
              <w:rPr>
                <w:rFonts w:cs="Arial"/>
              </w:rPr>
              <w:t> </w:t>
            </w:r>
          </w:p>
        </w:tc>
        <w:tc>
          <w:tcPr>
            <w:tcW w:w="2204" w:type="dxa"/>
            <w:vAlign w:val="bottom"/>
          </w:tcPr>
          <w:p w:rsidR="00C03844" w:rsidRDefault="00C03844" w:rsidP="002A3A04">
            <w:pPr>
              <w:spacing w:before="40"/>
              <w:rPr>
                <w:rFonts w:cs="Arial"/>
              </w:rPr>
            </w:pPr>
            <w:r>
              <w:rPr>
                <w:rFonts w:cs="Arial"/>
              </w:rPr>
              <w:t> </w:t>
            </w:r>
          </w:p>
        </w:tc>
      </w:tr>
      <w:tr w:rsidR="00C03844" w:rsidTr="00B4672D">
        <w:tc>
          <w:tcPr>
            <w:tcW w:w="1548" w:type="dxa"/>
            <w:vAlign w:val="bottom"/>
          </w:tcPr>
          <w:p w:rsidR="00C03844" w:rsidRPr="00C03844" w:rsidRDefault="00C03844" w:rsidP="002A3A04">
            <w:pPr>
              <w:spacing w:before="40"/>
              <w:rPr>
                <w:rFonts w:cs="Arial"/>
                <w:b/>
              </w:rPr>
            </w:pPr>
            <w:r w:rsidRPr="00C03844">
              <w:rPr>
                <w:rFonts w:cs="Arial"/>
                <w:b/>
              </w:rPr>
              <w:t> </w:t>
            </w:r>
            <w:r w:rsidR="0027413C" w:rsidRPr="00C03844">
              <w:rPr>
                <w:rFonts w:cs="Arial"/>
                <w:b/>
                <w:sz w:val="28"/>
                <w:szCs w:val="28"/>
              </w:rPr>
              <w:t>STARS</w:t>
            </w:r>
          </w:p>
        </w:tc>
        <w:tc>
          <w:tcPr>
            <w:tcW w:w="2250" w:type="dxa"/>
            <w:vAlign w:val="bottom"/>
          </w:tcPr>
          <w:p w:rsidR="00C03844" w:rsidRDefault="00C03844" w:rsidP="002A3A04">
            <w:pPr>
              <w:spacing w:before="40"/>
              <w:rPr>
                <w:rFonts w:cs="Arial"/>
              </w:rPr>
            </w:pPr>
            <w:r>
              <w:rPr>
                <w:rFonts w:cs="Arial"/>
              </w:rPr>
              <w:t>Reginald Alexander</w:t>
            </w:r>
          </w:p>
        </w:tc>
        <w:tc>
          <w:tcPr>
            <w:tcW w:w="1620" w:type="dxa"/>
            <w:vAlign w:val="bottom"/>
          </w:tcPr>
          <w:p w:rsidR="00C03844" w:rsidRDefault="00C03844" w:rsidP="002A3A04">
            <w:pPr>
              <w:spacing w:before="40"/>
              <w:rPr>
                <w:rFonts w:cs="Arial"/>
              </w:rPr>
            </w:pPr>
            <w:r>
              <w:rPr>
                <w:rFonts w:cs="Arial"/>
              </w:rPr>
              <w:t>Alexandria VA</w:t>
            </w:r>
          </w:p>
        </w:tc>
        <w:tc>
          <w:tcPr>
            <w:tcW w:w="3394" w:type="dxa"/>
            <w:vAlign w:val="bottom"/>
          </w:tcPr>
          <w:p w:rsidR="00C03844" w:rsidRDefault="006A0109" w:rsidP="002A3A04">
            <w:pPr>
              <w:spacing w:before="40"/>
              <w:rPr>
                <w:rFonts w:cs="Arial"/>
              </w:rPr>
            </w:pPr>
            <w:hyperlink r:id="rId126" w:history="1">
              <w:r w:rsidR="00C03844" w:rsidRPr="001B5351">
                <w:rPr>
                  <w:rStyle w:val="Hyperlink"/>
                  <w:rFonts w:cs="Arial"/>
                </w:rPr>
                <w:t>Reginald.alexander@fns.usda.gov</w:t>
              </w:r>
            </w:hyperlink>
          </w:p>
        </w:tc>
        <w:tc>
          <w:tcPr>
            <w:tcW w:w="2204" w:type="dxa"/>
            <w:vAlign w:val="bottom"/>
          </w:tcPr>
          <w:p w:rsidR="00C03844" w:rsidRDefault="00C03844" w:rsidP="002A3A04">
            <w:pPr>
              <w:spacing w:before="40"/>
              <w:rPr>
                <w:rFonts w:cs="Arial"/>
              </w:rPr>
            </w:pPr>
            <w:r>
              <w:rPr>
                <w:rFonts w:cs="Arial"/>
              </w:rPr>
              <w:t>703-305-2421</w:t>
            </w:r>
          </w:p>
        </w:tc>
      </w:tr>
      <w:tr w:rsidR="00C03844" w:rsidTr="00B4672D">
        <w:tc>
          <w:tcPr>
            <w:tcW w:w="1548" w:type="dxa"/>
            <w:vAlign w:val="bottom"/>
          </w:tcPr>
          <w:p w:rsidR="00C03844" w:rsidRPr="00C03844" w:rsidRDefault="00C03844" w:rsidP="002A3A04">
            <w:pPr>
              <w:spacing w:before="40"/>
              <w:rPr>
                <w:rFonts w:cs="Arial"/>
                <w:b/>
              </w:rPr>
            </w:pPr>
            <w:r w:rsidRPr="00C03844">
              <w:rPr>
                <w:rFonts w:cs="Arial"/>
                <w:b/>
              </w:rPr>
              <w:t> </w:t>
            </w:r>
          </w:p>
        </w:tc>
        <w:tc>
          <w:tcPr>
            <w:tcW w:w="2250" w:type="dxa"/>
            <w:vAlign w:val="bottom"/>
          </w:tcPr>
          <w:p w:rsidR="00C03844" w:rsidRDefault="00C03844" w:rsidP="002A3A04">
            <w:pPr>
              <w:spacing w:before="40"/>
              <w:rPr>
                <w:rFonts w:cs="Arial"/>
              </w:rPr>
            </w:pPr>
            <w:r>
              <w:rPr>
                <w:rFonts w:cs="Arial"/>
              </w:rPr>
              <w:t>Ron Ward</w:t>
            </w:r>
          </w:p>
        </w:tc>
        <w:tc>
          <w:tcPr>
            <w:tcW w:w="1620" w:type="dxa"/>
            <w:vAlign w:val="bottom"/>
          </w:tcPr>
          <w:p w:rsidR="00C03844" w:rsidRDefault="00C03844" w:rsidP="002A3A04">
            <w:pPr>
              <w:spacing w:before="40"/>
              <w:rPr>
                <w:rFonts w:cs="Arial"/>
              </w:rPr>
            </w:pPr>
            <w:r>
              <w:rPr>
                <w:rFonts w:cs="Arial"/>
              </w:rPr>
              <w:t>Alexandria VA</w:t>
            </w:r>
          </w:p>
        </w:tc>
        <w:tc>
          <w:tcPr>
            <w:tcW w:w="3394" w:type="dxa"/>
            <w:vAlign w:val="bottom"/>
          </w:tcPr>
          <w:p w:rsidR="00C03844" w:rsidRDefault="006A0109" w:rsidP="002A3A04">
            <w:pPr>
              <w:spacing w:before="40"/>
              <w:rPr>
                <w:rFonts w:cs="Arial"/>
              </w:rPr>
            </w:pPr>
            <w:hyperlink r:id="rId127" w:history="1">
              <w:r w:rsidR="00C03844" w:rsidRPr="001B5351">
                <w:rPr>
                  <w:rStyle w:val="Hyperlink"/>
                  <w:rFonts w:cs="Arial"/>
                </w:rPr>
                <w:t>Ronald.ward@fns.usda.gov</w:t>
              </w:r>
            </w:hyperlink>
          </w:p>
        </w:tc>
        <w:tc>
          <w:tcPr>
            <w:tcW w:w="2204" w:type="dxa"/>
            <w:vAlign w:val="bottom"/>
          </w:tcPr>
          <w:p w:rsidR="00C03844" w:rsidRDefault="00C03844" w:rsidP="002A3A04">
            <w:pPr>
              <w:spacing w:before="40"/>
              <w:rPr>
                <w:rFonts w:cs="Arial"/>
              </w:rPr>
            </w:pPr>
            <w:r>
              <w:rPr>
                <w:rFonts w:cs="Arial"/>
              </w:rPr>
              <w:t>703-305-2523</w:t>
            </w:r>
          </w:p>
        </w:tc>
      </w:tr>
      <w:tr w:rsidR="00C03844" w:rsidTr="00B4672D">
        <w:tc>
          <w:tcPr>
            <w:tcW w:w="1548" w:type="dxa"/>
            <w:vAlign w:val="bottom"/>
          </w:tcPr>
          <w:p w:rsidR="00C03844" w:rsidRPr="00C03844" w:rsidRDefault="00C03844" w:rsidP="002A3A04">
            <w:pPr>
              <w:spacing w:before="40"/>
              <w:rPr>
                <w:rFonts w:cs="Arial"/>
                <w:b/>
              </w:rPr>
            </w:pPr>
            <w:r w:rsidRPr="00C03844">
              <w:rPr>
                <w:rFonts w:cs="Arial"/>
                <w:b/>
              </w:rPr>
              <w:t> </w:t>
            </w:r>
          </w:p>
        </w:tc>
        <w:tc>
          <w:tcPr>
            <w:tcW w:w="2250" w:type="dxa"/>
            <w:vAlign w:val="bottom"/>
          </w:tcPr>
          <w:p w:rsidR="00C03844" w:rsidRDefault="00C03844" w:rsidP="002A3A04">
            <w:pPr>
              <w:spacing w:before="40"/>
              <w:rPr>
                <w:rFonts w:cs="Arial"/>
              </w:rPr>
            </w:pPr>
            <w:r>
              <w:rPr>
                <w:rFonts w:cs="Arial"/>
              </w:rPr>
              <w:t>Carole Miller</w:t>
            </w:r>
          </w:p>
        </w:tc>
        <w:tc>
          <w:tcPr>
            <w:tcW w:w="1620" w:type="dxa"/>
            <w:vAlign w:val="bottom"/>
          </w:tcPr>
          <w:p w:rsidR="00C03844" w:rsidRDefault="00C03844" w:rsidP="002A3A04">
            <w:pPr>
              <w:spacing w:before="40"/>
              <w:rPr>
                <w:rFonts w:cs="Arial"/>
              </w:rPr>
            </w:pPr>
            <w:r>
              <w:rPr>
                <w:rFonts w:cs="Arial"/>
              </w:rPr>
              <w:t>Alexandria VA</w:t>
            </w:r>
          </w:p>
        </w:tc>
        <w:tc>
          <w:tcPr>
            <w:tcW w:w="3394" w:type="dxa"/>
            <w:vAlign w:val="bottom"/>
          </w:tcPr>
          <w:p w:rsidR="00C03844" w:rsidRDefault="006A0109" w:rsidP="002A3A04">
            <w:pPr>
              <w:spacing w:before="40"/>
              <w:rPr>
                <w:rFonts w:cs="Arial"/>
              </w:rPr>
            </w:pPr>
            <w:hyperlink r:id="rId128" w:history="1">
              <w:r w:rsidR="00C03844" w:rsidRPr="001B5351">
                <w:rPr>
                  <w:rStyle w:val="Hyperlink"/>
                  <w:rFonts w:cs="Arial"/>
                </w:rPr>
                <w:t>Carole.miller@fns.usda.gov</w:t>
              </w:r>
            </w:hyperlink>
          </w:p>
        </w:tc>
        <w:tc>
          <w:tcPr>
            <w:tcW w:w="2204" w:type="dxa"/>
            <w:vAlign w:val="bottom"/>
          </w:tcPr>
          <w:p w:rsidR="00C03844" w:rsidRDefault="00C03844" w:rsidP="002A3A04">
            <w:pPr>
              <w:spacing w:before="40"/>
              <w:rPr>
                <w:rFonts w:cs="Arial"/>
              </w:rPr>
            </w:pPr>
            <w:r>
              <w:rPr>
                <w:rFonts w:cs="Arial"/>
              </w:rPr>
              <w:t>703-305-0934</w:t>
            </w:r>
          </w:p>
        </w:tc>
      </w:tr>
      <w:tr w:rsidR="00C03844" w:rsidTr="00B4672D">
        <w:tc>
          <w:tcPr>
            <w:tcW w:w="1548" w:type="dxa"/>
            <w:vAlign w:val="bottom"/>
          </w:tcPr>
          <w:p w:rsidR="00C03844" w:rsidRPr="00C03844" w:rsidRDefault="00C03844" w:rsidP="002A3A04">
            <w:pPr>
              <w:spacing w:before="40"/>
              <w:rPr>
                <w:rFonts w:cs="Arial"/>
                <w:b/>
                <w:sz w:val="28"/>
                <w:szCs w:val="28"/>
              </w:rPr>
            </w:pPr>
          </w:p>
        </w:tc>
        <w:tc>
          <w:tcPr>
            <w:tcW w:w="2250" w:type="dxa"/>
            <w:vAlign w:val="bottom"/>
          </w:tcPr>
          <w:p w:rsidR="00C03844" w:rsidRDefault="00C03844" w:rsidP="002A3A04">
            <w:pPr>
              <w:spacing w:before="40"/>
              <w:rPr>
                <w:rFonts w:cs="Arial"/>
              </w:rPr>
            </w:pPr>
            <w:r>
              <w:rPr>
                <w:rFonts w:cs="Arial"/>
              </w:rPr>
              <w:t> </w:t>
            </w:r>
          </w:p>
        </w:tc>
        <w:tc>
          <w:tcPr>
            <w:tcW w:w="1620" w:type="dxa"/>
            <w:vAlign w:val="bottom"/>
          </w:tcPr>
          <w:p w:rsidR="00C03844" w:rsidRDefault="00C03844" w:rsidP="002A3A04">
            <w:pPr>
              <w:spacing w:before="40"/>
              <w:rPr>
                <w:rFonts w:cs="Arial"/>
              </w:rPr>
            </w:pPr>
            <w:r>
              <w:rPr>
                <w:rFonts w:cs="Arial"/>
              </w:rPr>
              <w:t> </w:t>
            </w:r>
          </w:p>
        </w:tc>
        <w:tc>
          <w:tcPr>
            <w:tcW w:w="3394" w:type="dxa"/>
            <w:vAlign w:val="bottom"/>
          </w:tcPr>
          <w:p w:rsidR="00C03844" w:rsidRDefault="00C03844" w:rsidP="002A3A04">
            <w:pPr>
              <w:spacing w:before="40"/>
              <w:rPr>
                <w:rFonts w:cs="Arial"/>
              </w:rPr>
            </w:pPr>
            <w:r>
              <w:rPr>
                <w:rFonts w:cs="Arial"/>
              </w:rPr>
              <w:t> </w:t>
            </w:r>
          </w:p>
        </w:tc>
        <w:tc>
          <w:tcPr>
            <w:tcW w:w="2204" w:type="dxa"/>
            <w:vAlign w:val="bottom"/>
          </w:tcPr>
          <w:p w:rsidR="00C03844" w:rsidRDefault="00C03844" w:rsidP="002A3A04">
            <w:pPr>
              <w:spacing w:before="40"/>
              <w:rPr>
                <w:rFonts w:cs="Arial"/>
              </w:rPr>
            </w:pPr>
            <w:r>
              <w:rPr>
                <w:rFonts w:cs="Arial"/>
              </w:rPr>
              <w:t> </w:t>
            </w:r>
          </w:p>
        </w:tc>
      </w:tr>
      <w:tr w:rsidR="00C03844" w:rsidTr="00B4672D">
        <w:tc>
          <w:tcPr>
            <w:tcW w:w="1548" w:type="dxa"/>
            <w:vAlign w:val="bottom"/>
          </w:tcPr>
          <w:p w:rsidR="00C03844" w:rsidRPr="00C03844" w:rsidRDefault="00C03844" w:rsidP="002A3A04">
            <w:pPr>
              <w:spacing w:before="40"/>
              <w:rPr>
                <w:rFonts w:cs="Arial"/>
                <w:b/>
                <w:sz w:val="28"/>
                <w:szCs w:val="28"/>
              </w:rPr>
            </w:pPr>
            <w:r w:rsidRPr="00C03844">
              <w:rPr>
                <w:rFonts w:cs="Arial"/>
                <w:b/>
                <w:sz w:val="28"/>
                <w:szCs w:val="28"/>
              </w:rPr>
              <w:t> </w:t>
            </w:r>
            <w:r w:rsidR="0027413C" w:rsidRPr="00C03844">
              <w:rPr>
                <w:rFonts w:cs="Arial"/>
                <w:b/>
                <w:sz w:val="28"/>
                <w:szCs w:val="28"/>
              </w:rPr>
              <w:t>IPAS</w:t>
            </w:r>
          </w:p>
        </w:tc>
        <w:tc>
          <w:tcPr>
            <w:tcW w:w="2250" w:type="dxa"/>
            <w:vAlign w:val="bottom"/>
          </w:tcPr>
          <w:p w:rsidR="00C03844" w:rsidRDefault="00C03844" w:rsidP="002A3A04">
            <w:pPr>
              <w:spacing w:before="40"/>
              <w:rPr>
                <w:rFonts w:cs="Arial"/>
              </w:rPr>
            </w:pPr>
            <w:r>
              <w:rPr>
                <w:rFonts w:cs="Arial"/>
              </w:rPr>
              <w:t>Regina Lau</w:t>
            </w:r>
          </w:p>
        </w:tc>
        <w:tc>
          <w:tcPr>
            <w:tcW w:w="1620" w:type="dxa"/>
            <w:vAlign w:val="bottom"/>
          </w:tcPr>
          <w:p w:rsidR="00C03844" w:rsidRDefault="00C03844" w:rsidP="002A3A04">
            <w:pPr>
              <w:spacing w:before="40"/>
              <w:rPr>
                <w:rFonts w:cs="Arial"/>
              </w:rPr>
            </w:pPr>
            <w:r>
              <w:rPr>
                <w:rFonts w:cs="Arial"/>
              </w:rPr>
              <w:t>Alexandria VA</w:t>
            </w:r>
          </w:p>
        </w:tc>
        <w:tc>
          <w:tcPr>
            <w:tcW w:w="3394" w:type="dxa"/>
            <w:vAlign w:val="bottom"/>
          </w:tcPr>
          <w:p w:rsidR="00C03844" w:rsidRDefault="006A0109" w:rsidP="002A3A04">
            <w:pPr>
              <w:spacing w:before="40"/>
              <w:rPr>
                <w:rFonts w:cs="Arial"/>
              </w:rPr>
            </w:pPr>
            <w:hyperlink r:id="rId129" w:history="1">
              <w:r w:rsidR="00C03844" w:rsidRPr="001B5351">
                <w:rPr>
                  <w:rStyle w:val="Hyperlink"/>
                  <w:rFonts w:cs="Arial"/>
                </w:rPr>
                <w:t>Regina.lau@fns.usda.gov</w:t>
              </w:r>
            </w:hyperlink>
          </w:p>
        </w:tc>
        <w:tc>
          <w:tcPr>
            <w:tcW w:w="2204" w:type="dxa"/>
            <w:vAlign w:val="bottom"/>
          </w:tcPr>
          <w:p w:rsidR="00C03844" w:rsidRDefault="00C03844" w:rsidP="002A3A04">
            <w:pPr>
              <w:spacing w:before="40"/>
              <w:rPr>
                <w:rFonts w:cs="Arial"/>
              </w:rPr>
            </w:pPr>
            <w:r>
              <w:rPr>
                <w:rFonts w:cs="Arial"/>
              </w:rPr>
              <w:t>703-305-2105</w:t>
            </w:r>
          </w:p>
        </w:tc>
      </w:tr>
      <w:tr w:rsidR="00C03844" w:rsidTr="00B4672D">
        <w:tc>
          <w:tcPr>
            <w:tcW w:w="1548" w:type="dxa"/>
            <w:vAlign w:val="bottom"/>
          </w:tcPr>
          <w:p w:rsidR="00C03844" w:rsidRPr="00C03844" w:rsidRDefault="00C03844" w:rsidP="002A3A04">
            <w:pPr>
              <w:spacing w:before="40"/>
              <w:rPr>
                <w:rFonts w:cs="Arial"/>
                <w:b/>
              </w:rPr>
            </w:pPr>
            <w:r w:rsidRPr="00C03844">
              <w:rPr>
                <w:rFonts w:cs="Arial"/>
                <w:b/>
              </w:rPr>
              <w:t> </w:t>
            </w:r>
          </w:p>
        </w:tc>
        <w:tc>
          <w:tcPr>
            <w:tcW w:w="2250" w:type="dxa"/>
            <w:vAlign w:val="bottom"/>
          </w:tcPr>
          <w:p w:rsidR="00C03844" w:rsidRDefault="00C03844" w:rsidP="002A3A04">
            <w:pPr>
              <w:spacing w:before="40"/>
              <w:rPr>
                <w:rFonts w:cs="Arial"/>
              </w:rPr>
            </w:pPr>
            <w:r>
              <w:rPr>
                <w:rFonts w:cs="Arial"/>
              </w:rPr>
              <w:t>Karen Morris</w:t>
            </w:r>
          </w:p>
        </w:tc>
        <w:tc>
          <w:tcPr>
            <w:tcW w:w="1620" w:type="dxa"/>
            <w:vAlign w:val="bottom"/>
          </w:tcPr>
          <w:p w:rsidR="00C03844" w:rsidRDefault="00C03844" w:rsidP="002A3A04">
            <w:pPr>
              <w:spacing w:before="40"/>
              <w:rPr>
                <w:rFonts w:cs="Arial"/>
              </w:rPr>
            </w:pPr>
            <w:r>
              <w:rPr>
                <w:rFonts w:cs="Arial"/>
              </w:rPr>
              <w:t>Alexandria VA</w:t>
            </w:r>
          </w:p>
        </w:tc>
        <w:tc>
          <w:tcPr>
            <w:tcW w:w="3394" w:type="dxa"/>
            <w:vAlign w:val="bottom"/>
          </w:tcPr>
          <w:p w:rsidR="00C03844" w:rsidRDefault="006A0109" w:rsidP="002A3A04">
            <w:pPr>
              <w:spacing w:before="40"/>
              <w:rPr>
                <w:rFonts w:cs="Arial"/>
              </w:rPr>
            </w:pPr>
            <w:hyperlink r:id="rId130" w:history="1">
              <w:r w:rsidR="00C03844" w:rsidRPr="001B5351">
                <w:rPr>
                  <w:rStyle w:val="Hyperlink"/>
                  <w:rFonts w:cs="Arial"/>
                </w:rPr>
                <w:t>Karen.morris@fns.usda.gov</w:t>
              </w:r>
            </w:hyperlink>
          </w:p>
        </w:tc>
        <w:tc>
          <w:tcPr>
            <w:tcW w:w="2204" w:type="dxa"/>
            <w:vAlign w:val="bottom"/>
          </w:tcPr>
          <w:p w:rsidR="00C03844" w:rsidRDefault="00C03844" w:rsidP="002A3A04">
            <w:pPr>
              <w:spacing w:before="40"/>
              <w:rPr>
                <w:rFonts w:cs="Arial"/>
              </w:rPr>
            </w:pPr>
            <w:r>
              <w:rPr>
                <w:rFonts w:cs="Arial"/>
              </w:rPr>
              <w:t>703-305-0931</w:t>
            </w:r>
          </w:p>
        </w:tc>
      </w:tr>
      <w:tr w:rsidR="00C03844" w:rsidTr="00B4672D">
        <w:tc>
          <w:tcPr>
            <w:tcW w:w="1548" w:type="dxa"/>
            <w:vAlign w:val="bottom"/>
          </w:tcPr>
          <w:p w:rsidR="00C03844" w:rsidRPr="00C03844" w:rsidRDefault="00C03844" w:rsidP="002A3A04">
            <w:pPr>
              <w:spacing w:before="40"/>
              <w:rPr>
                <w:rFonts w:cs="Arial"/>
                <w:b/>
                <w:sz w:val="28"/>
                <w:szCs w:val="28"/>
              </w:rPr>
            </w:pPr>
          </w:p>
        </w:tc>
        <w:tc>
          <w:tcPr>
            <w:tcW w:w="2250" w:type="dxa"/>
            <w:vAlign w:val="bottom"/>
          </w:tcPr>
          <w:p w:rsidR="00C03844" w:rsidRDefault="00C03844" w:rsidP="002A3A04">
            <w:pPr>
              <w:spacing w:before="40"/>
              <w:rPr>
                <w:rFonts w:cs="Arial"/>
              </w:rPr>
            </w:pPr>
            <w:r>
              <w:rPr>
                <w:rFonts w:cs="Arial"/>
              </w:rPr>
              <w:t> </w:t>
            </w:r>
          </w:p>
        </w:tc>
        <w:tc>
          <w:tcPr>
            <w:tcW w:w="1620" w:type="dxa"/>
            <w:vAlign w:val="bottom"/>
          </w:tcPr>
          <w:p w:rsidR="00C03844" w:rsidRDefault="00C03844" w:rsidP="002A3A04">
            <w:pPr>
              <w:spacing w:before="40"/>
              <w:rPr>
                <w:rFonts w:cs="Arial"/>
              </w:rPr>
            </w:pPr>
            <w:r>
              <w:rPr>
                <w:rFonts w:cs="Arial"/>
              </w:rPr>
              <w:t> </w:t>
            </w:r>
          </w:p>
        </w:tc>
        <w:tc>
          <w:tcPr>
            <w:tcW w:w="3394" w:type="dxa"/>
            <w:vAlign w:val="bottom"/>
          </w:tcPr>
          <w:p w:rsidR="00C03844" w:rsidRDefault="00C03844" w:rsidP="002A3A04">
            <w:pPr>
              <w:spacing w:before="40"/>
              <w:rPr>
                <w:rFonts w:cs="Arial"/>
              </w:rPr>
            </w:pPr>
            <w:r>
              <w:rPr>
                <w:rFonts w:cs="Arial"/>
              </w:rPr>
              <w:t> </w:t>
            </w:r>
          </w:p>
        </w:tc>
        <w:tc>
          <w:tcPr>
            <w:tcW w:w="2204" w:type="dxa"/>
            <w:vAlign w:val="bottom"/>
          </w:tcPr>
          <w:p w:rsidR="00C03844" w:rsidRDefault="00C03844" w:rsidP="002A3A04">
            <w:pPr>
              <w:spacing w:before="40"/>
              <w:rPr>
                <w:rFonts w:cs="Arial"/>
              </w:rPr>
            </w:pPr>
            <w:r>
              <w:rPr>
                <w:rFonts w:cs="Arial"/>
              </w:rPr>
              <w:t> </w:t>
            </w:r>
          </w:p>
        </w:tc>
      </w:tr>
      <w:tr w:rsidR="00C03844" w:rsidTr="00B4672D">
        <w:tc>
          <w:tcPr>
            <w:tcW w:w="1548" w:type="dxa"/>
            <w:vAlign w:val="bottom"/>
          </w:tcPr>
          <w:p w:rsidR="00C03844" w:rsidRPr="00C03844" w:rsidRDefault="00C03844" w:rsidP="002A3A04">
            <w:pPr>
              <w:spacing w:before="40"/>
              <w:rPr>
                <w:rFonts w:cs="Arial"/>
                <w:b/>
              </w:rPr>
            </w:pPr>
            <w:r w:rsidRPr="00C03844">
              <w:rPr>
                <w:rFonts w:cs="Arial"/>
                <w:b/>
              </w:rPr>
              <w:t> </w:t>
            </w:r>
            <w:r w:rsidR="00A8240F" w:rsidRPr="00C03844">
              <w:rPr>
                <w:rFonts w:cs="Arial"/>
                <w:b/>
                <w:sz w:val="28"/>
                <w:szCs w:val="28"/>
              </w:rPr>
              <w:t>IAS</w:t>
            </w:r>
          </w:p>
        </w:tc>
        <w:tc>
          <w:tcPr>
            <w:tcW w:w="2250" w:type="dxa"/>
            <w:vAlign w:val="bottom"/>
          </w:tcPr>
          <w:p w:rsidR="00C03844" w:rsidRDefault="00C03844" w:rsidP="002A3A04">
            <w:pPr>
              <w:spacing w:before="40"/>
              <w:rPr>
                <w:rFonts w:cs="Arial"/>
              </w:rPr>
            </w:pPr>
            <w:r>
              <w:rPr>
                <w:rFonts w:cs="Arial"/>
              </w:rPr>
              <w:t>Karen Scott</w:t>
            </w:r>
          </w:p>
        </w:tc>
        <w:tc>
          <w:tcPr>
            <w:tcW w:w="1620" w:type="dxa"/>
            <w:vAlign w:val="bottom"/>
          </w:tcPr>
          <w:p w:rsidR="00C03844" w:rsidRDefault="00C03844" w:rsidP="002A3A04">
            <w:pPr>
              <w:spacing w:before="40"/>
              <w:rPr>
                <w:rFonts w:cs="Arial"/>
              </w:rPr>
            </w:pPr>
            <w:r>
              <w:rPr>
                <w:rFonts w:cs="Arial"/>
              </w:rPr>
              <w:t>Alexandria VA</w:t>
            </w:r>
          </w:p>
        </w:tc>
        <w:tc>
          <w:tcPr>
            <w:tcW w:w="3394" w:type="dxa"/>
            <w:vAlign w:val="bottom"/>
          </w:tcPr>
          <w:p w:rsidR="00C03844" w:rsidRDefault="006A0109" w:rsidP="002A3A04">
            <w:pPr>
              <w:spacing w:before="40"/>
              <w:rPr>
                <w:rFonts w:cs="Arial"/>
              </w:rPr>
            </w:pPr>
            <w:hyperlink r:id="rId131" w:history="1">
              <w:r w:rsidR="00C03844" w:rsidRPr="001B5351">
                <w:rPr>
                  <w:rStyle w:val="Hyperlink"/>
                  <w:rFonts w:cs="Arial"/>
                </w:rPr>
                <w:t>Karen.scott@fns.usda.gov</w:t>
              </w:r>
            </w:hyperlink>
          </w:p>
        </w:tc>
        <w:tc>
          <w:tcPr>
            <w:tcW w:w="2204" w:type="dxa"/>
            <w:vAlign w:val="bottom"/>
          </w:tcPr>
          <w:p w:rsidR="00C03844" w:rsidRDefault="00C03844" w:rsidP="002A3A04">
            <w:pPr>
              <w:spacing w:before="40"/>
              <w:rPr>
                <w:rFonts w:cs="Arial"/>
              </w:rPr>
            </w:pPr>
            <w:r>
              <w:rPr>
                <w:rFonts w:cs="Arial"/>
              </w:rPr>
              <w:t>703-305-2453</w:t>
            </w:r>
          </w:p>
        </w:tc>
      </w:tr>
      <w:tr w:rsidR="00C03844" w:rsidTr="00B4672D">
        <w:tc>
          <w:tcPr>
            <w:tcW w:w="1548" w:type="dxa"/>
            <w:vAlign w:val="bottom"/>
          </w:tcPr>
          <w:p w:rsidR="00C03844" w:rsidRPr="00C03844" w:rsidRDefault="00C03844" w:rsidP="002A3A04">
            <w:pPr>
              <w:spacing w:before="40"/>
              <w:rPr>
                <w:rFonts w:cs="Arial"/>
                <w:b/>
                <w:sz w:val="28"/>
                <w:szCs w:val="28"/>
              </w:rPr>
            </w:pPr>
          </w:p>
        </w:tc>
        <w:tc>
          <w:tcPr>
            <w:tcW w:w="2250" w:type="dxa"/>
            <w:vAlign w:val="bottom"/>
          </w:tcPr>
          <w:p w:rsidR="00C03844" w:rsidRDefault="00C03844" w:rsidP="002A3A04">
            <w:pPr>
              <w:spacing w:before="40"/>
              <w:rPr>
                <w:rFonts w:cs="Arial"/>
              </w:rPr>
            </w:pPr>
            <w:r>
              <w:rPr>
                <w:rFonts w:cs="Arial"/>
              </w:rPr>
              <w:t> </w:t>
            </w:r>
          </w:p>
        </w:tc>
        <w:tc>
          <w:tcPr>
            <w:tcW w:w="1620" w:type="dxa"/>
            <w:vAlign w:val="bottom"/>
          </w:tcPr>
          <w:p w:rsidR="00C03844" w:rsidRDefault="00C03844" w:rsidP="002A3A04">
            <w:pPr>
              <w:spacing w:before="40"/>
              <w:rPr>
                <w:rFonts w:cs="Arial"/>
              </w:rPr>
            </w:pPr>
            <w:r>
              <w:rPr>
                <w:rFonts w:cs="Arial"/>
              </w:rPr>
              <w:t> </w:t>
            </w:r>
          </w:p>
        </w:tc>
        <w:tc>
          <w:tcPr>
            <w:tcW w:w="3394" w:type="dxa"/>
            <w:vAlign w:val="bottom"/>
          </w:tcPr>
          <w:p w:rsidR="00C03844" w:rsidRDefault="00C03844" w:rsidP="002A3A04">
            <w:pPr>
              <w:spacing w:before="40"/>
              <w:rPr>
                <w:rFonts w:cs="Arial"/>
              </w:rPr>
            </w:pPr>
            <w:r>
              <w:rPr>
                <w:rFonts w:cs="Arial"/>
              </w:rPr>
              <w:t> </w:t>
            </w:r>
          </w:p>
        </w:tc>
        <w:tc>
          <w:tcPr>
            <w:tcW w:w="2204" w:type="dxa"/>
            <w:vAlign w:val="bottom"/>
          </w:tcPr>
          <w:p w:rsidR="00C03844" w:rsidRDefault="00C03844" w:rsidP="002A3A04">
            <w:pPr>
              <w:spacing w:before="40"/>
              <w:rPr>
                <w:rFonts w:cs="Arial"/>
              </w:rPr>
            </w:pPr>
            <w:r>
              <w:rPr>
                <w:rFonts w:cs="Arial"/>
              </w:rPr>
              <w:t> </w:t>
            </w:r>
          </w:p>
        </w:tc>
      </w:tr>
      <w:tr w:rsidR="00C03844" w:rsidTr="00B4672D">
        <w:tc>
          <w:tcPr>
            <w:tcW w:w="1548" w:type="dxa"/>
            <w:vAlign w:val="bottom"/>
          </w:tcPr>
          <w:p w:rsidR="00C03844" w:rsidRPr="00C03844" w:rsidRDefault="00C03844" w:rsidP="002A3A04">
            <w:pPr>
              <w:spacing w:before="40"/>
              <w:rPr>
                <w:rFonts w:cs="Arial"/>
                <w:b/>
              </w:rPr>
            </w:pPr>
            <w:r w:rsidRPr="00C03844">
              <w:rPr>
                <w:rFonts w:cs="Arial"/>
                <w:b/>
              </w:rPr>
              <w:t> </w:t>
            </w:r>
            <w:r w:rsidR="00A8240F" w:rsidRPr="00C03844">
              <w:rPr>
                <w:rFonts w:cs="Arial"/>
                <w:b/>
                <w:sz w:val="28"/>
                <w:szCs w:val="28"/>
              </w:rPr>
              <w:t>MITS</w:t>
            </w:r>
          </w:p>
        </w:tc>
        <w:tc>
          <w:tcPr>
            <w:tcW w:w="2250" w:type="dxa"/>
            <w:vAlign w:val="bottom"/>
          </w:tcPr>
          <w:p w:rsidR="00C03844" w:rsidRDefault="00C03844" w:rsidP="002A3A04">
            <w:pPr>
              <w:spacing w:before="40"/>
              <w:rPr>
                <w:rFonts w:cs="Arial"/>
              </w:rPr>
            </w:pPr>
            <w:r>
              <w:rPr>
                <w:rFonts w:cs="Arial"/>
              </w:rPr>
              <w:t>Carol Gregg</w:t>
            </w:r>
          </w:p>
        </w:tc>
        <w:tc>
          <w:tcPr>
            <w:tcW w:w="1620" w:type="dxa"/>
            <w:vAlign w:val="bottom"/>
          </w:tcPr>
          <w:p w:rsidR="00C03844" w:rsidRDefault="00C03844" w:rsidP="002A3A04">
            <w:pPr>
              <w:spacing w:before="40"/>
              <w:rPr>
                <w:rFonts w:cs="Arial"/>
              </w:rPr>
            </w:pPr>
            <w:r>
              <w:rPr>
                <w:rFonts w:cs="Arial"/>
              </w:rPr>
              <w:t>NITC</w:t>
            </w:r>
          </w:p>
        </w:tc>
        <w:tc>
          <w:tcPr>
            <w:tcW w:w="3394" w:type="dxa"/>
            <w:vAlign w:val="bottom"/>
          </w:tcPr>
          <w:p w:rsidR="00C03844" w:rsidRDefault="006A0109" w:rsidP="002A3A04">
            <w:pPr>
              <w:spacing w:before="40"/>
              <w:rPr>
                <w:rFonts w:cs="Arial"/>
              </w:rPr>
            </w:pPr>
            <w:hyperlink r:id="rId132" w:history="1">
              <w:r w:rsidR="00C03844" w:rsidRPr="001B5351">
                <w:rPr>
                  <w:rStyle w:val="Hyperlink"/>
                  <w:rFonts w:cs="Arial"/>
                </w:rPr>
                <w:t>Carol.gregg@usda.gov</w:t>
              </w:r>
            </w:hyperlink>
          </w:p>
        </w:tc>
        <w:tc>
          <w:tcPr>
            <w:tcW w:w="2204" w:type="dxa"/>
            <w:vAlign w:val="bottom"/>
          </w:tcPr>
          <w:p w:rsidR="00C03844" w:rsidRDefault="00C03844" w:rsidP="002A3A04">
            <w:pPr>
              <w:spacing w:before="40"/>
              <w:rPr>
                <w:rFonts w:cs="Arial"/>
              </w:rPr>
            </w:pPr>
            <w:r>
              <w:rPr>
                <w:rFonts w:cs="Arial"/>
              </w:rPr>
              <w:t>816-926-6422</w:t>
            </w:r>
          </w:p>
        </w:tc>
      </w:tr>
      <w:tr w:rsidR="00C03844" w:rsidTr="00B4672D">
        <w:tc>
          <w:tcPr>
            <w:tcW w:w="1548" w:type="dxa"/>
            <w:vAlign w:val="bottom"/>
          </w:tcPr>
          <w:p w:rsidR="00C03844" w:rsidRPr="00C03844" w:rsidRDefault="00C03844" w:rsidP="002A3A04">
            <w:pPr>
              <w:spacing w:before="40"/>
              <w:rPr>
                <w:rFonts w:cs="Arial"/>
                <w:b/>
                <w:sz w:val="28"/>
                <w:szCs w:val="28"/>
              </w:rPr>
            </w:pPr>
          </w:p>
        </w:tc>
        <w:tc>
          <w:tcPr>
            <w:tcW w:w="2250" w:type="dxa"/>
            <w:vAlign w:val="bottom"/>
          </w:tcPr>
          <w:p w:rsidR="00C03844" w:rsidRDefault="00C03844" w:rsidP="002A3A04">
            <w:pPr>
              <w:spacing w:before="40"/>
              <w:rPr>
                <w:rFonts w:cs="Arial"/>
              </w:rPr>
            </w:pPr>
            <w:r>
              <w:rPr>
                <w:rFonts w:cs="Arial"/>
              </w:rPr>
              <w:t> </w:t>
            </w:r>
          </w:p>
        </w:tc>
        <w:tc>
          <w:tcPr>
            <w:tcW w:w="1620" w:type="dxa"/>
            <w:vAlign w:val="bottom"/>
          </w:tcPr>
          <w:p w:rsidR="00C03844" w:rsidRDefault="00C03844" w:rsidP="002A3A04">
            <w:pPr>
              <w:spacing w:before="40"/>
              <w:rPr>
                <w:rFonts w:cs="Arial"/>
              </w:rPr>
            </w:pPr>
            <w:r>
              <w:rPr>
                <w:rFonts w:cs="Arial"/>
              </w:rPr>
              <w:t> </w:t>
            </w:r>
          </w:p>
        </w:tc>
        <w:tc>
          <w:tcPr>
            <w:tcW w:w="3394" w:type="dxa"/>
            <w:vAlign w:val="bottom"/>
          </w:tcPr>
          <w:p w:rsidR="00C03844" w:rsidRDefault="00C03844" w:rsidP="002A3A04">
            <w:pPr>
              <w:spacing w:before="40"/>
              <w:rPr>
                <w:rFonts w:cs="Arial"/>
              </w:rPr>
            </w:pPr>
            <w:r>
              <w:rPr>
                <w:rFonts w:cs="Arial"/>
              </w:rPr>
              <w:t> </w:t>
            </w:r>
          </w:p>
        </w:tc>
        <w:tc>
          <w:tcPr>
            <w:tcW w:w="2204" w:type="dxa"/>
            <w:vAlign w:val="bottom"/>
          </w:tcPr>
          <w:p w:rsidR="00C03844" w:rsidRDefault="00C03844" w:rsidP="002A3A04">
            <w:pPr>
              <w:spacing w:before="40"/>
              <w:rPr>
                <w:rFonts w:cs="Arial"/>
              </w:rPr>
            </w:pPr>
            <w:r>
              <w:rPr>
                <w:rFonts w:cs="Arial"/>
              </w:rPr>
              <w:t> </w:t>
            </w:r>
          </w:p>
        </w:tc>
      </w:tr>
      <w:tr w:rsidR="00C03844" w:rsidTr="00B4672D">
        <w:tc>
          <w:tcPr>
            <w:tcW w:w="1548" w:type="dxa"/>
            <w:vAlign w:val="bottom"/>
          </w:tcPr>
          <w:p w:rsidR="00C03844" w:rsidRPr="00C03844" w:rsidRDefault="00C03844" w:rsidP="002A3A04">
            <w:pPr>
              <w:spacing w:before="40"/>
              <w:rPr>
                <w:rFonts w:cs="Arial"/>
                <w:b/>
              </w:rPr>
            </w:pPr>
            <w:r w:rsidRPr="00C03844">
              <w:rPr>
                <w:rFonts w:cs="Arial"/>
                <w:b/>
              </w:rPr>
              <w:t> </w:t>
            </w:r>
            <w:r w:rsidR="00A8240F" w:rsidRPr="00C03844">
              <w:rPr>
                <w:rFonts w:cs="Arial"/>
                <w:b/>
                <w:sz w:val="28"/>
                <w:szCs w:val="28"/>
              </w:rPr>
              <w:t>FFIS</w:t>
            </w:r>
          </w:p>
        </w:tc>
        <w:tc>
          <w:tcPr>
            <w:tcW w:w="2250" w:type="dxa"/>
            <w:vAlign w:val="bottom"/>
          </w:tcPr>
          <w:p w:rsidR="00C03844" w:rsidRDefault="00C03844" w:rsidP="002A3A04">
            <w:pPr>
              <w:spacing w:before="40"/>
              <w:rPr>
                <w:rFonts w:cs="Arial"/>
              </w:rPr>
            </w:pPr>
            <w:r>
              <w:rPr>
                <w:rFonts w:cs="Arial"/>
              </w:rPr>
              <w:t>Latonya Williams</w:t>
            </w:r>
          </w:p>
        </w:tc>
        <w:tc>
          <w:tcPr>
            <w:tcW w:w="1620" w:type="dxa"/>
            <w:vAlign w:val="bottom"/>
          </w:tcPr>
          <w:p w:rsidR="00C03844" w:rsidRDefault="00C03844" w:rsidP="002A3A04">
            <w:pPr>
              <w:spacing w:before="40"/>
              <w:rPr>
                <w:rFonts w:cs="Arial"/>
              </w:rPr>
            </w:pPr>
            <w:r>
              <w:rPr>
                <w:rFonts w:cs="Arial"/>
              </w:rPr>
              <w:t>Alexandria VA</w:t>
            </w:r>
          </w:p>
        </w:tc>
        <w:tc>
          <w:tcPr>
            <w:tcW w:w="3394" w:type="dxa"/>
            <w:vAlign w:val="bottom"/>
          </w:tcPr>
          <w:p w:rsidR="00C03844" w:rsidRDefault="006A0109" w:rsidP="002A3A04">
            <w:pPr>
              <w:spacing w:before="40"/>
              <w:rPr>
                <w:rFonts w:cs="Arial"/>
              </w:rPr>
            </w:pPr>
            <w:hyperlink r:id="rId133" w:history="1">
              <w:r w:rsidR="00C03844" w:rsidRPr="001B5351">
                <w:rPr>
                  <w:rStyle w:val="Hyperlink"/>
                  <w:rFonts w:cs="Arial"/>
                </w:rPr>
                <w:t>Latonya.williams@fns.usda.gov</w:t>
              </w:r>
            </w:hyperlink>
          </w:p>
        </w:tc>
        <w:tc>
          <w:tcPr>
            <w:tcW w:w="2204" w:type="dxa"/>
            <w:vAlign w:val="bottom"/>
          </w:tcPr>
          <w:p w:rsidR="00C03844" w:rsidRDefault="00C03844" w:rsidP="002A3A04">
            <w:pPr>
              <w:spacing w:before="40"/>
              <w:rPr>
                <w:rFonts w:cs="Arial"/>
              </w:rPr>
            </w:pPr>
            <w:r>
              <w:rPr>
                <w:rFonts w:cs="Arial"/>
              </w:rPr>
              <w:t>703-305-2830</w:t>
            </w:r>
          </w:p>
        </w:tc>
      </w:tr>
      <w:tr w:rsidR="00C03844" w:rsidTr="00B4672D">
        <w:tc>
          <w:tcPr>
            <w:tcW w:w="1548" w:type="dxa"/>
            <w:vAlign w:val="bottom"/>
          </w:tcPr>
          <w:p w:rsidR="00C03844" w:rsidRPr="00C03844" w:rsidRDefault="00C03844" w:rsidP="002A3A04">
            <w:pPr>
              <w:spacing w:before="40"/>
              <w:rPr>
                <w:rFonts w:cs="Arial"/>
                <w:b/>
              </w:rPr>
            </w:pPr>
            <w:r w:rsidRPr="00C03844">
              <w:rPr>
                <w:rFonts w:cs="Arial"/>
                <w:b/>
              </w:rPr>
              <w:t> </w:t>
            </w:r>
          </w:p>
        </w:tc>
        <w:tc>
          <w:tcPr>
            <w:tcW w:w="2250" w:type="dxa"/>
            <w:vAlign w:val="bottom"/>
          </w:tcPr>
          <w:p w:rsidR="00C03844" w:rsidRDefault="00C03844" w:rsidP="002A3A04">
            <w:pPr>
              <w:spacing w:before="40"/>
              <w:rPr>
                <w:rFonts w:cs="Arial"/>
              </w:rPr>
            </w:pPr>
            <w:r>
              <w:rPr>
                <w:rFonts w:cs="Arial"/>
              </w:rPr>
              <w:t>Oswalso Zarabia</w:t>
            </w:r>
          </w:p>
        </w:tc>
        <w:tc>
          <w:tcPr>
            <w:tcW w:w="1620" w:type="dxa"/>
            <w:vAlign w:val="bottom"/>
          </w:tcPr>
          <w:p w:rsidR="00C03844" w:rsidRDefault="00C03844" w:rsidP="002A3A04">
            <w:pPr>
              <w:spacing w:before="40"/>
              <w:rPr>
                <w:rFonts w:cs="Arial"/>
              </w:rPr>
            </w:pPr>
            <w:r>
              <w:rPr>
                <w:rFonts w:cs="Arial"/>
              </w:rPr>
              <w:t>Alexandria VA</w:t>
            </w:r>
          </w:p>
        </w:tc>
        <w:tc>
          <w:tcPr>
            <w:tcW w:w="3394" w:type="dxa"/>
            <w:vAlign w:val="bottom"/>
          </w:tcPr>
          <w:p w:rsidR="00C03844" w:rsidRDefault="006A0109" w:rsidP="002A3A04">
            <w:pPr>
              <w:spacing w:before="40"/>
              <w:rPr>
                <w:rFonts w:cs="Arial"/>
              </w:rPr>
            </w:pPr>
            <w:hyperlink r:id="rId134" w:history="1">
              <w:r w:rsidR="00C03844" w:rsidRPr="001B5351">
                <w:rPr>
                  <w:rStyle w:val="Hyperlink"/>
                  <w:rFonts w:cs="Arial"/>
                </w:rPr>
                <w:t>Oswaldo.zarabia@fns.usda.gov</w:t>
              </w:r>
            </w:hyperlink>
          </w:p>
        </w:tc>
        <w:tc>
          <w:tcPr>
            <w:tcW w:w="2204" w:type="dxa"/>
            <w:vAlign w:val="bottom"/>
          </w:tcPr>
          <w:p w:rsidR="00C03844" w:rsidRDefault="00C03844" w:rsidP="002A3A04">
            <w:pPr>
              <w:spacing w:before="40"/>
              <w:rPr>
                <w:rFonts w:cs="Arial"/>
              </w:rPr>
            </w:pPr>
            <w:r>
              <w:rPr>
                <w:rFonts w:cs="Arial"/>
              </w:rPr>
              <w:t>919-790-2929</w:t>
            </w:r>
          </w:p>
        </w:tc>
      </w:tr>
      <w:tr w:rsidR="00C03844" w:rsidTr="00B4672D">
        <w:tc>
          <w:tcPr>
            <w:tcW w:w="1548" w:type="dxa"/>
            <w:vAlign w:val="bottom"/>
          </w:tcPr>
          <w:p w:rsidR="00C03844" w:rsidRPr="00C03844" w:rsidRDefault="00C03844" w:rsidP="002A3A04">
            <w:pPr>
              <w:spacing w:before="40"/>
              <w:rPr>
                <w:rFonts w:cs="Arial"/>
                <w:b/>
              </w:rPr>
            </w:pPr>
            <w:r w:rsidRPr="00C03844">
              <w:rPr>
                <w:rFonts w:cs="Arial"/>
                <w:b/>
              </w:rPr>
              <w:t> </w:t>
            </w:r>
          </w:p>
        </w:tc>
        <w:tc>
          <w:tcPr>
            <w:tcW w:w="2250" w:type="dxa"/>
            <w:vAlign w:val="bottom"/>
          </w:tcPr>
          <w:p w:rsidR="00C03844" w:rsidRDefault="00C03844" w:rsidP="002A3A04">
            <w:pPr>
              <w:spacing w:before="40"/>
              <w:rPr>
                <w:rFonts w:cs="Arial"/>
              </w:rPr>
            </w:pPr>
            <w:r>
              <w:rPr>
                <w:rFonts w:cs="Arial"/>
              </w:rPr>
              <w:t>Larry Blim</w:t>
            </w:r>
          </w:p>
        </w:tc>
        <w:tc>
          <w:tcPr>
            <w:tcW w:w="1620" w:type="dxa"/>
            <w:vAlign w:val="bottom"/>
          </w:tcPr>
          <w:p w:rsidR="00C03844" w:rsidRDefault="00C03844" w:rsidP="002A3A04">
            <w:pPr>
              <w:spacing w:before="40"/>
              <w:rPr>
                <w:rFonts w:cs="Arial"/>
              </w:rPr>
            </w:pPr>
            <w:r>
              <w:rPr>
                <w:rFonts w:cs="Arial"/>
              </w:rPr>
              <w:t>Alexandria VA</w:t>
            </w:r>
          </w:p>
        </w:tc>
        <w:tc>
          <w:tcPr>
            <w:tcW w:w="3394" w:type="dxa"/>
            <w:vAlign w:val="bottom"/>
          </w:tcPr>
          <w:p w:rsidR="00C03844" w:rsidRDefault="006A0109" w:rsidP="002A3A04">
            <w:pPr>
              <w:spacing w:before="40"/>
              <w:rPr>
                <w:rFonts w:cs="Arial"/>
              </w:rPr>
            </w:pPr>
            <w:hyperlink r:id="rId135" w:history="1">
              <w:r w:rsidR="00C03844" w:rsidRPr="001B5351">
                <w:rPr>
                  <w:rStyle w:val="Hyperlink"/>
                  <w:rFonts w:cs="Arial"/>
                </w:rPr>
                <w:t>Larry.blim@fns.usda.gov</w:t>
              </w:r>
            </w:hyperlink>
          </w:p>
        </w:tc>
        <w:tc>
          <w:tcPr>
            <w:tcW w:w="2204" w:type="dxa"/>
            <w:vAlign w:val="bottom"/>
          </w:tcPr>
          <w:p w:rsidR="00C03844" w:rsidRDefault="00C03844" w:rsidP="002A3A04">
            <w:pPr>
              <w:spacing w:before="40"/>
              <w:rPr>
                <w:rFonts w:cs="Arial"/>
              </w:rPr>
            </w:pPr>
            <w:r>
              <w:rPr>
                <w:rFonts w:cs="Arial"/>
              </w:rPr>
              <w:t>703-305-1548</w:t>
            </w:r>
          </w:p>
        </w:tc>
      </w:tr>
      <w:tr w:rsidR="00C03844" w:rsidTr="00B4672D">
        <w:tc>
          <w:tcPr>
            <w:tcW w:w="1548" w:type="dxa"/>
            <w:vAlign w:val="bottom"/>
          </w:tcPr>
          <w:p w:rsidR="00C03844" w:rsidRPr="00C03844" w:rsidRDefault="00C03844" w:rsidP="002A3A04">
            <w:pPr>
              <w:spacing w:before="40"/>
              <w:rPr>
                <w:rFonts w:cs="Arial"/>
                <w:b/>
                <w:sz w:val="28"/>
                <w:szCs w:val="28"/>
              </w:rPr>
            </w:pPr>
          </w:p>
        </w:tc>
        <w:tc>
          <w:tcPr>
            <w:tcW w:w="2250" w:type="dxa"/>
            <w:vAlign w:val="bottom"/>
          </w:tcPr>
          <w:p w:rsidR="00C03844" w:rsidRDefault="00C03844" w:rsidP="002A3A04">
            <w:pPr>
              <w:spacing w:before="40"/>
              <w:rPr>
                <w:rFonts w:cs="Arial"/>
              </w:rPr>
            </w:pPr>
            <w:r>
              <w:rPr>
                <w:rFonts w:cs="Arial"/>
              </w:rPr>
              <w:t> </w:t>
            </w:r>
          </w:p>
        </w:tc>
        <w:tc>
          <w:tcPr>
            <w:tcW w:w="1620" w:type="dxa"/>
            <w:vAlign w:val="bottom"/>
          </w:tcPr>
          <w:p w:rsidR="00C03844" w:rsidRDefault="00C03844" w:rsidP="002A3A04">
            <w:pPr>
              <w:spacing w:before="40"/>
              <w:rPr>
                <w:rFonts w:cs="Arial"/>
              </w:rPr>
            </w:pPr>
            <w:r>
              <w:rPr>
                <w:rFonts w:cs="Arial"/>
              </w:rPr>
              <w:t> </w:t>
            </w:r>
          </w:p>
        </w:tc>
        <w:tc>
          <w:tcPr>
            <w:tcW w:w="3394" w:type="dxa"/>
            <w:vAlign w:val="bottom"/>
          </w:tcPr>
          <w:p w:rsidR="00C03844" w:rsidRDefault="00C03844" w:rsidP="002A3A04">
            <w:pPr>
              <w:spacing w:before="40"/>
              <w:rPr>
                <w:rFonts w:cs="Arial"/>
              </w:rPr>
            </w:pPr>
            <w:r>
              <w:rPr>
                <w:rFonts w:cs="Arial"/>
              </w:rPr>
              <w:t> </w:t>
            </w:r>
          </w:p>
        </w:tc>
        <w:tc>
          <w:tcPr>
            <w:tcW w:w="2204" w:type="dxa"/>
            <w:vAlign w:val="bottom"/>
          </w:tcPr>
          <w:p w:rsidR="00C03844" w:rsidRDefault="00C03844" w:rsidP="002A3A04">
            <w:pPr>
              <w:spacing w:before="40"/>
              <w:rPr>
                <w:rFonts w:cs="Arial"/>
              </w:rPr>
            </w:pPr>
            <w:r>
              <w:rPr>
                <w:rFonts w:cs="Arial"/>
              </w:rPr>
              <w:t> </w:t>
            </w:r>
          </w:p>
        </w:tc>
      </w:tr>
      <w:tr w:rsidR="00C03844" w:rsidTr="00B4672D">
        <w:tc>
          <w:tcPr>
            <w:tcW w:w="1548" w:type="dxa"/>
            <w:vAlign w:val="bottom"/>
          </w:tcPr>
          <w:p w:rsidR="00C03844" w:rsidRPr="00C03844" w:rsidRDefault="00C03844" w:rsidP="002A3A04">
            <w:pPr>
              <w:spacing w:before="40"/>
              <w:rPr>
                <w:rFonts w:cs="Arial"/>
                <w:b/>
              </w:rPr>
            </w:pPr>
            <w:r w:rsidRPr="00C03844">
              <w:rPr>
                <w:rFonts w:cs="Arial"/>
                <w:b/>
              </w:rPr>
              <w:t> </w:t>
            </w:r>
            <w:r w:rsidR="006C661C" w:rsidRPr="00C03844">
              <w:rPr>
                <w:rFonts w:cs="Arial"/>
                <w:b/>
                <w:sz w:val="28"/>
                <w:szCs w:val="28"/>
              </w:rPr>
              <w:t>FDW</w:t>
            </w:r>
          </w:p>
        </w:tc>
        <w:tc>
          <w:tcPr>
            <w:tcW w:w="2250" w:type="dxa"/>
            <w:vAlign w:val="bottom"/>
          </w:tcPr>
          <w:p w:rsidR="00C03844" w:rsidRDefault="00C03844" w:rsidP="002A3A04">
            <w:pPr>
              <w:spacing w:before="40"/>
              <w:rPr>
                <w:rFonts w:cs="Arial"/>
              </w:rPr>
            </w:pPr>
            <w:r>
              <w:rPr>
                <w:rFonts w:cs="Arial"/>
              </w:rPr>
              <w:t>William Heitman</w:t>
            </w:r>
          </w:p>
        </w:tc>
        <w:tc>
          <w:tcPr>
            <w:tcW w:w="1620" w:type="dxa"/>
            <w:vAlign w:val="bottom"/>
          </w:tcPr>
          <w:p w:rsidR="00C03844" w:rsidRDefault="00C03844" w:rsidP="002A3A04">
            <w:pPr>
              <w:spacing w:before="40"/>
              <w:rPr>
                <w:rFonts w:cs="Arial"/>
              </w:rPr>
            </w:pPr>
            <w:r>
              <w:rPr>
                <w:rFonts w:cs="Arial"/>
              </w:rPr>
              <w:t>NITC</w:t>
            </w:r>
          </w:p>
        </w:tc>
        <w:tc>
          <w:tcPr>
            <w:tcW w:w="3394" w:type="dxa"/>
            <w:vAlign w:val="bottom"/>
          </w:tcPr>
          <w:p w:rsidR="00C03844" w:rsidRDefault="006A0109" w:rsidP="002A3A04">
            <w:pPr>
              <w:spacing w:before="40"/>
              <w:rPr>
                <w:rFonts w:cs="Arial"/>
              </w:rPr>
            </w:pPr>
            <w:hyperlink r:id="rId136" w:history="1">
              <w:r w:rsidR="00C03844" w:rsidRPr="001B5351">
                <w:rPr>
                  <w:rStyle w:val="Hyperlink"/>
                  <w:rFonts w:cs="Arial"/>
                </w:rPr>
                <w:t>William.heitman@usda.gov</w:t>
              </w:r>
            </w:hyperlink>
          </w:p>
        </w:tc>
        <w:tc>
          <w:tcPr>
            <w:tcW w:w="2204" w:type="dxa"/>
            <w:vAlign w:val="bottom"/>
          </w:tcPr>
          <w:p w:rsidR="00C03844" w:rsidRDefault="00C03844" w:rsidP="002A3A04">
            <w:pPr>
              <w:spacing w:before="40"/>
              <w:rPr>
                <w:rFonts w:cs="Arial"/>
              </w:rPr>
            </w:pPr>
            <w:r>
              <w:rPr>
                <w:rFonts w:cs="Arial"/>
              </w:rPr>
              <w:t>816-823-4946</w:t>
            </w:r>
          </w:p>
        </w:tc>
      </w:tr>
      <w:tr w:rsidR="00C03844" w:rsidTr="00B4672D">
        <w:tc>
          <w:tcPr>
            <w:tcW w:w="1548" w:type="dxa"/>
            <w:vAlign w:val="bottom"/>
          </w:tcPr>
          <w:p w:rsidR="00C03844" w:rsidRPr="00C03844" w:rsidRDefault="00C03844" w:rsidP="002A3A04">
            <w:pPr>
              <w:spacing w:before="40"/>
              <w:rPr>
                <w:rFonts w:cs="Arial"/>
                <w:b/>
                <w:sz w:val="28"/>
                <w:szCs w:val="28"/>
              </w:rPr>
            </w:pPr>
          </w:p>
        </w:tc>
        <w:tc>
          <w:tcPr>
            <w:tcW w:w="2250" w:type="dxa"/>
            <w:vAlign w:val="bottom"/>
          </w:tcPr>
          <w:p w:rsidR="00C03844" w:rsidRDefault="00C03844" w:rsidP="002A3A04">
            <w:pPr>
              <w:spacing w:before="40"/>
              <w:rPr>
                <w:rFonts w:cs="Arial"/>
              </w:rPr>
            </w:pPr>
            <w:r>
              <w:rPr>
                <w:rFonts w:cs="Arial"/>
              </w:rPr>
              <w:t> </w:t>
            </w:r>
          </w:p>
        </w:tc>
        <w:tc>
          <w:tcPr>
            <w:tcW w:w="1620" w:type="dxa"/>
            <w:vAlign w:val="bottom"/>
          </w:tcPr>
          <w:p w:rsidR="00C03844" w:rsidRDefault="00C03844" w:rsidP="002A3A04">
            <w:pPr>
              <w:spacing w:before="40"/>
              <w:rPr>
                <w:rFonts w:cs="Arial"/>
              </w:rPr>
            </w:pPr>
            <w:r>
              <w:rPr>
                <w:rFonts w:cs="Arial"/>
              </w:rPr>
              <w:t> </w:t>
            </w:r>
          </w:p>
        </w:tc>
        <w:tc>
          <w:tcPr>
            <w:tcW w:w="3394" w:type="dxa"/>
            <w:vAlign w:val="bottom"/>
          </w:tcPr>
          <w:p w:rsidR="00C03844" w:rsidRDefault="00C03844" w:rsidP="002A3A04">
            <w:pPr>
              <w:spacing w:before="40"/>
              <w:rPr>
                <w:rFonts w:cs="Arial"/>
              </w:rPr>
            </w:pPr>
            <w:r>
              <w:rPr>
                <w:rFonts w:cs="Arial"/>
              </w:rPr>
              <w:t> </w:t>
            </w:r>
          </w:p>
        </w:tc>
        <w:tc>
          <w:tcPr>
            <w:tcW w:w="2204" w:type="dxa"/>
            <w:vAlign w:val="bottom"/>
          </w:tcPr>
          <w:p w:rsidR="00C03844" w:rsidRDefault="00C03844" w:rsidP="002A3A04">
            <w:pPr>
              <w:spacing w:before="40"/>
              <w:rPr>
                <w:rFonts w:cs="Arial"/>
              </w:rPr>
            </w:pPr>
            <w:r>
              <w:rPr>
                <w:rFonts w:cs="Arial"/>
              </w:rPr>
              <w:t> </w:t>
            </w:r>
          </w:p>
        </w:tc>
      </w:tr>
      <w:tr w:rsidR="00C03844" w:rsidTr="00B4672D">
        <w:tc>
          <w:tcPr>
            <w:tcW w:w="1548" w:type="dxa"/>
            <w:vAlign w:val="bottom"/>
          </w:tcPr>
          <w:p w:rsidR="00C03844" w:rsidRPr="00C03844" w:rsidRDefault="00C03844" w:rsidP="002A3A04">
            <w:pPr>
              <w:spacing w:before="40"/>
              <w:rPr>
                <w:rFonts w:cs="Arial"/>
                <w:b/>
              </w:rPr>
            </w:pPr>
            <w:r w:rsidRPr="00C03844">
              <w:rPr>
                <w:rFonts w:cs="Arial"/>
                <w:b/>
              </w:rPr>
              <w:t> </w:t>
            </w:r>
            <w:r w:rsidR="006C661C" w:rsidRPr="00C03844">
              <w:rPr>
                <w:rFonts w:cs="Arial"/>
                <w:b/>
                <w:sz w:val="28"/>
                <w:szCs w:val="28"/>
              </w:rPr>
              <w:t>CADI</w:t>
            </w:r>
          </w:p>
        </w:tc>
        <w:tc>
          <w:tcPr>
            <w:tcW w:w="2250" w:type="dxa"/>
            <w:vAlign w:val="bottom"/>
          </w:tcPr>
          <w:p w:rsidR="00C03844" w:rsidRDefault="00C03844" w:rsidP="002A3A04">
            <w:pPr>
              <w:spacing w:before="40"/>
              <w:rPr>
                <w:rFonts w:cs="Arial"/>
              </w:rPr>
            </w:pPr>
            <w:r>
              <w:rPr>
                <w:rFonts w:cs="Arial"/>
              </w:rPr>
              <w:t>Evelyn Sanford</w:t>
            </w:r>
          </w:p>
        </w:tc>
        <w:tc>
          <w:tcPr>
            <w:tcW w:w="1620" w:type="dxa"/>
            <w:vAlign w:val="bottom"/>
          </w:tcPr>
          <w:p w:rsidR="00C03844" w:rsidRDefault="00C03844" w:rsidP="002A3A04">
            <w:pPr>
              <w:spacing w:before="40"/>
              <w:rPr>
                <w:rFonts w:cs="Arial"/>
              </w:rPr>
            </w:pPr>
            <w:r>
              <w:rPr>
                <w:rFonts w:cs="Arial"/>
              </w:rPr>
              <w:t>NFC</w:t>
            </w:r>
          </w:p>
        </w:tc>
        <w:tc>
          <w:tcPr>
            <w:tcW w:w="3394" w:type="dxa"/>
            <w:vAlign w:val="bottom"/>
          </w:tcPr>
          <w:p w:rsidR="00C03844" w:rsidRDefault="00C03844" w:rsidP="002A3A04">
            <w:pPr>
              <w:spacing w:before="40"/>
              <w:rPr>
                <w:rFonts w:cs="Arial"/>
              </w:rPr>
            </w:pPr>
            <w:r>
              <w:rPr>
                <w:rFonts w:cs="Arial"/>
              </w:rPr>
              <w:t>Supv. IT Specialits</w:t>
            </w:r>
          </w:p>
        </w:tc>
        <w:tc>
          <w:tcPr>
            <w:tcW w:w="2204" w:type="dxa"/>
            <w:vAlign w:val="bottom"/>
          </w:tcPr>
          <w:p w:rsidR="00C03844" w:rsidRDefault="00C03844" w:rsidP="002A3A04">
            <w:pPr>
              <w:spacing w:before="40"/>
              <w:rPr>
                <w:rFonts w:cs="Arial"/>
              </w:rPr>
            </w:pPr>
            <w:r>
              <w:rPr>
                <w:rFonts w:cs="Arial"/>
              </w:rPr>
              <w:t>504-426-1233</w:t>
            </w:r>
          </w:p>
        </w:tc>
      </w:tr>
      <w:tr w:rsidR="00C03844" w:rsidTr="00B4672D">
        <w:tc>
          <w:tcPr>
            <w:tcW w:w="1548" w:type="dxa"/>
            <w:vAlign w:val="bottom"/>
          </w:tcPr>
          <w:p w:rsidR="00C03844" w:rsidRPr="00C03844" w:rsidRDefault="00C03844" w:rsidP="002A3A04">
            <w:pPr>
              <w:spacing w:before="40"/>
              <w:rPr>
                <w:rFonts w:cs="Arial"/>
                <w:b/>
                <w:sz w:val="28"/>
                <w:szCs w:val="28"/>
              </w:rPr>
            </w:pPr>
          </w:p>
        </w:tc>
        <w:tc>
          <w:tcPr>
            <w:tcW w:w="2250" w:type="dxa"/>
            <w:vAlign w:val="bottom"/>
          </w:tcPr>
          <w:p w:rsidR="00C03844" w:rsidRDefault="00C03844" w:rsidP="002A3A04">
            <w:pPr>
              <w:spacing w:before="40"/>
              <w:rPr>
                <w:rFonts w:cs="Arial"/>
              </w:rPr>
            </w:pPr>
            <w:r>
              <w:rPr>
                <w:rFonts w:cs="Arial"/>
              </w:rPr>
              <w:t> </w:t>
            </w:r>
          </w:p>
        </w:tc>
        <w:tc>
          <w:tcPr>
            <w:tcW w:w="1620" w:type="dxa"/>
            <w:vAlign w:val="bottom"/>
          </w:tcPr>
          <w:p w:rsidR="00C03844" w:rsidRDefault="00C03844" w:rsidP="002A3A04">
            <w:pPr>
              <w:spacing w:before="40"/>
              <w:rPr>
                <w:rFonts w:cs="Arial"/>
              </w:rPr>
            </w:pPr>
            <w:r>
              <w:rPr>
                <w:rFonts w:cs="Arial"/>
              </w:rPr>
              <w:t> </w:t>
            </w:r>
          </w:p>
        </w:tc>
        <w:tc>
          <w:tcPr>
            <w:tcW w:w="3394" w:type="dxa"/>
            <w:vAlign w:val="bottom"/>
          </w:tcPr>
          <w:p w:rsidR="00C03844" w:rsidRDefault="00C03844" w:rsidP="002A3A04">
            <w:pPr>
              <w:spacing w:before="40"/>
              <w:rPr>
                <w:rFonts w:cs="Arial"/>
              </w:rPr>
            </w:pPr>
            <w:r>
              <w:rPr>
                <w:rFonts w:cs="Arial"/>
              </w:rPr>
              <w:t> </w:t>
            </w:r>
          </w:p>
        </w:tc>
        <w:tc>
          <w:tcPr>
            <w:tcW w:w="2204" w:type="dxa"/>
            <w:vAlign w:val="bottom"/>
          </w:tcPr>
          <w:p w:rsidR="00C03844" w:rsidRDefault="00C03844" w:rsidP="002A3A04">
            <w:pPr>
              <w:spacing w:before="40"/>
              <w:rPr>
                <w:rFonts w:cs="Arial"/>
              </w:rPr>
            </w:pPr>
            <w:r>
              <w:rPr>
                <w:rFonts w:cs="Arial"/>
              </w:rPr>
              <w:t> </w:t>
            </w:r>
          </w:p>
        </w:tc>
      </w:tr>
      <w:tr w:rsidR="00C03844" w:rsidTr="00B4672D">
        <w:tc>
          <w:tcPr>
            <w:tcW w:w="1548" w:type="dxa"/>
            <w:vAlign w:val="bottom"/>
          </w:tcPr>
          <w:p w:rsidR="00C03844" w:rsidRPr="00C03844" w:rsidRDefault="00C03844" w:rsidP="002A3A04">
            <w:pPr>
              <w:spacing w:before="40"/>
              <w:rPr>
                <w:rFonts w:cs="Arial"/>
                <w:b/>
              </w:rPr>
            </w:pPr>
            <w:r w:rsidRPr="00C03844">
              <w:rPr>
                <w:rFonts w:cs="Arial"/>
                <w:b/>
              </w:rPr>
              <w:t> </w:t>
            </w:r>
            <w:r w:rsidR="006C661C" w:rsidRPr="00C03844">
              <w:rPr>
                <w:rFonts w:cs="Arial"/>
                <w:b/>
                <w:sz w:val="28"/>
                <w:szCs w:val="28"/>
              </w:rPr>
              <w:t>ECOS</w:t>
            </w:r>
          </w:p>
        </w:tc>
        <w:tc>
          <w:tcPr>
            <w:tcW w:w="2250" w:type="dxa"/>
            <w:vAlign w:val="bottom"/>
          </w:tcPr>
          <w:p w:rsidR="00C03844" w:rsidRDefault="00C03844" w:rsidP="002A3A04">
            <w:pPr>
              <w:spacing w:before="40"/>
              <w:rPr>
                <w:rFonts w:cs="Arial"/>
              </w:rPr>
            </w:pPr>
            <w:r>
              <w:rPr>
                <w:rFonts w:cs="Arial"/>
              </w:rPr>
              <w:t>Dennis Sullivan</w:t>
            </w:r>
          </w:p>
        </w:tc>
        <w:tc>
          <w:tcPr>
            <w:tcW w:w="1620" w:type="dxa"/>
            <w:vAlign w:val="bottom"/>
          </w:tcPr>
          <w:p w:rsidR="00C03844" w:rsidRDefault="00C03844" w:rsidP="002A3A04">
            <w:pPr>
              <w:spacing w:before="40"/>
              <w:rPr>
                <w:rFonts w:cs="Arial"/>
              </w:rPr>
            </w:pPr>
            <w:r>
              <w:rPr>
                <w:rFonts w:cs="Arial"/>
              </w:rPr>
              <w:t>Alexandria VA</w:t>
            </w:r>
          </w:p>
        </w:tc>
        <w:tc>
          <w:tcPr>
            <w:tcW w:w="3394" w:type="dxa"/>
            <w:vAlign w:val="bottom"/>
          </w:tcPr>
          <w:p w:rsidR="00C03844" w:rsidRDefault="006A0109" w:rsidP="002A3A04">
            <w:pPr>
              <w:spacing w:before="40"/>
              <w:rPr>
                <w:rFonts w:cs="Arial"/>
              </w:rPr>
            </w:pPr>
            <w:hyperlink r:id="rId137" w:history="1">
              <w:r w:rsidR="00C03844" w:rsidRPr="001B5351">
                <w:rPr>
                  <w:rStyle w:val="Hyperlink"/>
                  <w:rFonts w:cs="Arial"/>
                </w:rPr>
                <w:t>Dennis.sullivan@fns.usda.gov</w:t>
              </w:r>
            </w:hyperlink>
          </w:p>
        </w:tc>
        <w:tc>
          <w:tcPr>
            <w:tcW w:w="2204" w:type="dxa"/>
            <w:vAlign w:val="bottom"/>
          </w:tcPr>
          <w:p w:rsidR="00C03844" w:rsidRDefault="00C03844" w:rsidP="002A3A04">
            <w:pPr>
              <w:spacing w:before="40"/>
              <w:rPr>
                <w:rFonts w:cs="Arial"/>
              </w:rPr>
            </w:pPr>
            <w:r>
              <w:rPr>
                <w:rFonts w:cs="Arial"/>
              </w:rPr>
              <w:t>703-305-7506</w:t>
            </w:r>
          </w:p>
        </w:tc>
      </w:tr>
      <w:tr w:rsidR="00C03844" w:rsidTr="00B4672D">
        <w:tc>
          <w:tcPr>
            <w:tcW w:w="1548" w:type="dxa"/>
            <w:vAlign w:val="bottom"/>
          </w:tcPr>
          <w:p w:rsidR="00C03844" w:rsidRPr="00C03844" w:rsidRDefault="00C03844" w:rsidP="002A3A04">
            <w:pPr>
              <w:spacing w:before="40"/>
              <w:rPr>
                <w:rFonts w:cs="Arial"/>
                <w:b/>
              </w:rPr>
            </w:pPr>
            <w:r w:rsidRPr="00C03844">
              <w:rPr>
                <w:rFonts w:cs="Arial"/>
                <w:b/>
              </w:rPr>
              <w:t> </w:t>
            </w:r>
          </w:p>
        </w:tc>
        <w:tc>
          <w:tcPr>
            <w:tcW w:w="2250" w:type="dxa"/>
            <w:vAlign w:val="bottom"/>
          </w:tcPr>
          <w:p w:rsidR="00C03844" w:rsidRDefault="00C03844" w:rsidP="002A3A04">
            <w:pPr>
              <w:spacing w:before="40"/>
              <w:rPr>
                <w:rFonts w:cs="Arial"/>
              </w:rPr>
            </w:pPr>
            <w:r>
              <w:rPr>
                <w:rFonts w:cs="Arial"/>
              </w:rPr>
              <w:t>Paula Criste</w:t>
            </w:r>
          </w:p>
        </w:tc>
        <w:tc>
          <w:tcPr>
            <w:tcW w:w="1620" w:type="dxa"/>
            <w:vAlign w:val="bottom"/>
          </w:tcPr>
          <w:p w:rsidR="00C03844" w:rsidRDefault="00C03844" w:rsidP="002A3A04">
            <w:pPr>
              <w:spacing w:before="40"/>
              <w:rPr>
                <w:rFonts w:cs="Arial"/>
              </w:rPr>
            </w:pPr>
            <w:r>
              <w:rPr>
                <w:rFonts w:cs="Arial"/>
              </w:rPr>
              <w:t>Alexandria VA</w:t>
            </w:r>
          </w:p>
        </w:tc>
        <w:tc>
          <w:tcPr>
            <w:tcW w:w="3394" w:type="dxa"/>
            <w:vAlign w:val="bottom"/>
          </w:tcPr>
          <w:p w:rsidR="00C03844" w:rsidRDefault="006A0109" w:rsidP="002A3A04">
            <w:pPr>
              <w:spacing w:before="40"/>
              <w:rPr>
                <w:rFonts w:cs="Arial"/>
              </w:rPr>
            </w:pPr>
            <w:hyperlink r:id="rId138" w:history="1">
              <w:r w:rsidR="00C03844" w:rsidRPr="001B5351">
                <w:rPr>
                  <w:rStyle w:val="Hyperlink"/>
                  <w:rFonts w:cs="Arial"/>
                </w:rPr>
                <w:t>Paula.criste@fns.usda.gov</w:t>
              </w:r>
            </w:hyperlink>
          </w:p>
        </w:tc>
        <w:tc>
          <w:tcPr>
            <w:tcW w:w="2204" w:type="dxa"/>
            <w:vAlign w:val="bottom"/>
          </w:tcPr>
          <w:p w:rsidR="00C03844" w:rsidRDefault="00C03844" w:rsidP="002A3A04">
            <w:pPr>
              <w:spacing w:before="40"/>
              <w:rPr>
                <w:rFonts w:cs="Arial"/>
              </w:rPr>
            </w:pPr>
            <w:r>
              <w:rPr>
                <w:rFonts w:cs="Arial"/>
              </w:rPr>
              <w:t>703-305-7521</w:t>
            </w:r>
          </w:p>
        </w:tc>
      </w:tr>
      <w:tr w:rsidR="00C03844" w:rsidTr="00B4672D">
        <w:tc>
          <w:tcPr>
            <w:tcW w:w="1548" w:type="dxa"/>
            <w:vAlign w:val="bottom"/>
          </w:tcPr>
          <w:p w:rsidR="00C03844" w:rsidRPr="00C03844" w:rsidRDefault="00C03844" w:rsidP="002A3A04">
            <w:pPr>
              <w:spacing w:before="40"/>
              <w:rPr>
                <w:rFonts w:cs="Arial"/>
                <w:b/>
              </w:rPr>
            </w:pPr>
            <w:r w:rsidRPr="00C03844">
              <w:rPr>
                <w:rFonts w:cs="Arial"/>
                <w:b/>
              </w:rPr>
              <w:t> </w:t>
            </w:r>
          </w:p>
        </w:tc>
        <w:tc>
          <w:tcPr>
            <w:tcW w:w="2250" w:type="dxa"/>
            <w:vAlign w:val="bottom"/>
          </w:tcPr>
          <w:p w:rsidR="00C03844" w:rsidRDefault="00C03844" w:rsidP="002A3A04">
            <w:pPr>
              <w:spacing w:before="40"/>
              <w:rPr>
                <w:rFonts w:cs="Arial"/>
              </w:rPr>
            </w:pPr>
            <w:r>
              <w:rPr>
                <w:rFonts w:cs="Arial"/>
              </w:rPr>
              <w:t>Martha Shramel</w:t>
            </w:r>
          </w:p>
        </w:tc>
        <w:tc>
          <w:tcPr>
            <w:tcW w:w="1620" w:type="dxa"/>
            <w:vAlign w:val="bottom"/>
          </w:tcPr>
          <w:p w:rsidR="00C03844" w:rsidRDefault="00C03844" w:rsidP="002A3A04">
            <w:pPr>
              <w:spacing w:before="40"/>
              <w:rPr>
                <w:rFonts w:cs="Arial"/>
              </w:rPr>
            </w:pPr>
            <w:r>
              <w:rPr>
                <w:rFonts w:cs="Arial"/>
              </w:rPr>
              <w:t>Alexandria VA</w:t>
            </w:r>
          </w:p>
        </w:tc>
        <w:tc>
          <w:tcPr>
            <w:tcW w:w="3394" w:type="dxa"/>
            <w:vAlign w:val="bottom"/>
          </w:tcPr>
          <w:p w:rsidR="00C03844" w:rsidRDefault="006A0109" w:rsidP="002A3A04">
            <w:pPr>
              <w:spacing w:before="40"/>
              <w:rPr>
                <w:rFonts w:cs="Arial"/>
              </w:rPr>
            </w:pPr>
            <w:hyperlink r:id="rId139" w:history="1">
              <w:r w:rsidR="00C03844" w:rsidRPr="001B5351">
                <w:rPr>
                  <w:rStyle w:val="Hyperlink"/>
                  <w:rFonts w:cs="Arial"/>
                </w:rPr>
                <w:t>Martha.shramel@fns.usda.gov</w:t>
              </w:r>
            </w:hyperlink>
          </w:p>
        </w:tc>
        <w:tc>
          <w:tcPr>
            <w:tcW w:w="2204" w:type="dxa"/>
            <w:vAlign w:val="bottom"/>
          </w:tcPr>
          <w:p w:rsidR="00C03844" w:rsidRDefault="00C03844" w:rsidP="002A3A04">
            <w:pPr>
              <w:spacing w:before="40"/>
              <w:rPr>
                <w:rFonts w:cs="Arial"/>
              </w:rPr>
            </w:pPr>
            <w:r>
              <w:rPr>
                <w:rFonts w:cs="Arial"/>
              </w:rPr>
              <w:t>703-305-7535</w:t>
            </w:r>
          </w:p>
        </w:tc>
      </w:tr>
      <w:tr w:rsidR="00C03844" w:rsidTr="00B4672D">
        <w:tc>
          <w:tcPr>
            <w:tcW w:w="1548" w:type="dxa"/>
            <w:vAlign w:val="bottom"/>
          </w:tcPr>
          <w:p w:rsidR="00C03844" w:rsidRPr="00C03844" w:rsidRDefault="00C03844" w:rsidP="002A3A04">
            <w:pPr>
              <w:spacing w:before="40"/>
              <w:rPr>
                <w:rFonts w:cs="Arial"/>
                <w:b/>
              </w:rPr>
            </w:pPr>
            <w:r w:rsidRPr="00C03844">
              <w:rPr>
                <w:rFonts w:cs="Arial"/>
                <w:b/>
              </w:rPr>
              <w:t> </w:t>
            </w:r>
          </w:p>
        </w:tc>
        <w:tc>
          <w:tcPr>
            <w:tcW w:w="2250" w:type="dxa"/>
            <w:vAlign w:val="bottom"/>
          </w:tcPr>
          <w:p w:rsidR="00C03844" w:rsidRDefault="00C03844" w:rsidP="002A3A04">
            <w:pPr>
              <w:spacing w:before="40"/>
              <w:rPr>
                <w:rFonts w:cs="Arial"/>
              </w:rPr>
            </w:pPr>
            <w:r>
              <w:rPr>
                <w:rFonts w:cs="Arial"/>
              </w:rPr>
              <w:t>Todd Griffith</w:t>
            </w:r>
          </w:p>
        </w:tc>
        <w:tc>
          <w:tcPr>
            <w:tcW w:w="1620" w:type="dxa"/>
            <w:vAlign w:val="bottom"/>
          </w:tcPr>
          <w:p w:rsidR="00C03844" w:rsidRDefault="00C03844" w:rsidP="002A3A04">
            <w:pPr>
              <w:spacing w:before="40"/>
              <w:rPr>
                <w:rFonts w:cs="Arial"/>
              </w:rPr>
            </w:pPr>
            <w:r>
              <w:rPr>
                <w:rFonts w:cs="Arial"/>
              </w:rPr>
              <w:t>Alexandria VA</w:t>
            </w:r>
          </w:p>
        </w:tc>
        <w:tc>
          <w:tcPr>
            <w:tcW w:w="3394" w:type="dxa"/>
            <w:vAlign w:val="bottom"/>
          </w:tcPr>
          <w:p w:rsidR="00C03844" w:rsidRDefault="006A0109" w:rsidP="002A3A04">
            <w:pPr>
              <w:spacing w:before="40"/>
              <w:rPr>
                <w:rFonts w:cs="Arial"/>
              </w:rPr>
            </w:pPr>
            <w:hyperlink r:id="rId140" w:history="1">
              <w:r w:rsidR="00C03844" w:rsidRPr="001B5351">
                <w:rPr>
                  <w:rStyle w:val="Hyperlink"/>
                  <w:rFonts w:cs="Arial"/>
                </w:rPr>
                <w:t>Todd.griffith@fns.usda..gov</w:t>
              </w:r>
            </w:hyperlink>
          </w:p>
        </w:tc>
        <w:tc>
          <w:tcPr>
            <w:tcW w:w="2204" w:type="dxa"/>
            <w:vAlign w:val="bottom"/>
          </w:tcPr>
          <w:p w:rsidR="00C03844" w:rsidRDefault="00C03844" w:rsidP="002A3A04">
            <w:pPr>
              <w:spacing w:before="40"/>
              <w:rPr>
                <w:rFonts w:cs="Arial"/>
              </w:rPr>
            </w:pPr>
            <w:r>
              <w:rPr>
                <w:rFonts w:cs="Arial"/>
              </w:rPr>
              <w:t>703-305-7506</w:t>
            </w:r>
          </w:p>
        </w:tc>
      </w:tr>
      <w:tr w:rsidR="00C03844" w:rsidTr="00B4672D">
        <w:tc>
          <w:tcPr>
            <w:tcW w:w="1548" w:type="dxa"/>
            <w:vAlign w:val="bottom"/>
          </w:tcPr>
          <w:p w:rsidR="00C03844" w:rsidRPr="00C03844" w:rsidRDefault="00C03844" w:rsidP="002A3A04">
            <w:pPr>
              <w:spacing w:before="40"/>
              <w:rPr>
                <w:rFonts w:cs="Arial"/>
                <w:b/>
              </w:rPr>
            </w:pPr>
            <w:r w:rsidRPr="00C03844">
              <w:rPr>
                <w:rFonts w:cs="Arial"/>
                <w:b/>
              </w:rPr>
              <w:t> </w:t>
            </w:r>
          </w:p>
        </w:tc>
        <w:tc>
          <w:tcPr>
            <w:tcW w:w="2250" w:type="dxa"/>
            <w:vAlign w:val="bottom"/>
          </w:tcPr>
          <w:p w:rsidR="00C03844" w:rsidRDefault="00C03844" w:rsidP="002A3A04">
            <w:pPr>
              <w:spacing w:before="40"/>
              <w:rPr>
                <w:rFonts w:cs="Arial"/>
              </w:rPr>
            </w:pPr>
            <w:r>
              <w:rPr>
                <w:rFonts w:cs="Arial"/>
              </w:rPr>
              <w:t>Martha Shramek</w:t>
            </w:r>
          </w:p>
        </w:tc>
        <w:tc>
          <w:tcPr>
            <w:tcW w:w="1620" w:type="dxa"/>
            <w:vAlign w:val="bottom"/>
          </w:tcPr>
          <w:p w:rsidR="00C03844" w:rsidRDefault="00C03844" w:rsidP="002A3A04">
            <w:pPr>
              <w:spacing w:before="40"/>
              <w:rPr>
                <w:rFonts w:cs="Arial"/>
              </w:rPr>
            </w:pPr>
            <w:r>
              <w:rPr>
                <w:rFonts w:cs="Arial"/>
              </w:rPr>
              <w:t>National Offices</w:t>
            </w:r>
          </w:p>
        </w:tc>
        <w:tc>
          <w:tcPr>
            <w:tcW w:w="3394" w:type="dxa"/>
            <w:vAlign w:val="bottom"/>
          </w:tcPr>
          <w:p w:rsidR="00C03844" w:rsidRDefault="006A0109" w:rsidP="002A3A04">
            <w:pPr>
              <w:spacing w:before="40"/>
              <w:rPr>
                <w:rFonts w:cs="Arial"/>
              </w:rPr>
            </w:pPr>
            <w:hyperlink r:id="rId141" w:history="1">
              <w:r w:rsidR="00C03844" w:rsidRPr="001B5351">
                <w:rPr>
                  <w:rStyle w:val="Hyperlink"/>
                  <w:rFonts w:cs="Arial"/>
                </w:rPr>
                <w:t>Martha.shramek@fns.usda.gov</w:t>
              </w:r>
            </w:hyperlink>
          </w:p>
        </w:tc>
        <w:tc>
          <w:tcPr>
            <w:tcW w:w="2204" w:type="dxa"/>
            <w:vAlign w:val="bottom"/>
          </w:tcPr>
          <w:p w:rsidR="00C03844" w:rsidRDefault="00C03844" w:rsidP="002A3A04">
            <w:pPr>
              <w:spacing w:before="40"/>
              <w:rPr>
                <w:rFonts w:cs="Arial"/>
              </w:rPr>
            </w:pPr>
            <w:r>
              <w:rPr>
                <w:rFonts w:cs="Arial"/>
              </w:rPr>
              <w:t>703-305-7535</w:t>
            </w:r>
          </w:p>
        </w:tc>
      </w:tr>
      <w:tr w:rsidR="00C03844" w:rsidTr="00B4672D">
        <w:tc>
          <w:tcPr>
            <w:tcW w:w="1548" w:type="dxa"/>
            <w:vAlign w:val="bottom"/>
          </w:tcPr>
          <w:p w:rsidR="00C03844" w:rsidRPr="00C03844" w:rsidRDefault="00C03844" w:rsidP="002A3A04">
            <w:pPr>
              <w:spacing w:before="40"/>
              <w:rPr>
                <w:rFonts w:cs="Arial"/>
                <w:b/>
                <w:sz w:val="28"/>
                <w:szCs w:val="28"/>
              </w:rPr>
            </w:pPr>
          </w:p>
        </w:tc>
        <w:tc>
          <w:tcPr>
            <w:tcW w:w="2250" w:type="dxa"/>
            <w:vAlign w:val="bottom"/>
          </w:tcPr>
          <w:p w:rsidR="00C03844" w:rsidRDefault="00C03844" w:rsidP="002A3A04">
            <w:pPr>
              <w:spacing w:before="40"/>
              <w:rPr>
                <w:rFonts w:cs="Arial"/>
              </w:rPr>
            </w:pPr>
          </w:p>
        </w:tc>
        <w:tc>
          <w:tcPr>
            <w:tcW w:w="1620" w:type="dxa"/>
            <w:vAlign w:val="bottom"/>
          </w:tcPr>
          <w:p w:rsidR="00C03844" w:rsidRDefault="00C03844" w:rsidP="002A3A04">
            <w:pPr>
              <w:spacing w:before="40"/>
              <w:rPr>
                <w:rFonts w:cs="Arial"/>
              </w:rPr>
            </w:pPr>
          </w:p>
        </w:tc>
        <w:tc>
          <w:tcPr>
            <w:tcW w:w="3394" w:type="dxa"/>
            <w:vAlign w:val="bottom"/>
          </w:tcPr>
          <w:p w:rsidR="00C03844" w:rsidRDefault="00C03844" w:rsidP="002A3A04">
            <w:pPr>
              <w:spacing w:before="40"/>
              <w:rPr>
                <w:rFonts w:cs="Arial"/>
              </w:rPr>
            </w:pPr>
          </w:p>
        </w:tc>
        <w:tc>
          <w:tcPr>
            <w:tcW w:w="2204" w:type="dxa"/>
            <w:vAlign w:val="bottom"/>
          </w:tcPr>
          <w:p w:rsidR="00C03844" w:rsidRDefault="00C03844" w:rsidP="002A3A04">
            <w:pPr>
              <w:spacing w:before="40"/>
              <w:rPr>
                <w:rFonts w:cs="Arial"/>
              </w:rPr>
            </w:pPr>
          </w:p>
        </w:tc>
      </w:tr>
      <w:tr w:rsidR="00C03844" w:rsidTr="00B4672D">
        <w:tc>
          <w:tcPr>
            <w:tcW w:w="1548" w:type="dxa"/>
            <w:vAlign w:val="bottom"/>
          </w:tcPr>
          <w:p w:rsidR="00C03844" w:rsidRDefault="006C661C" w:rsidP="002A3A04">
            <w:pPr>
              <w:spacing w:before="40"/>
              <w:rPr>
                <w:rFonts w:cs="Arial"/>
                <w:b/>
              </w:rPr>
            </w:pPr>
            <w:r w:rsidRPr="00C03844">
              <w:rPr>
                <w:rFonts w:cs="Arial"/>
                <w:b/>
                <w:sz w:val="28"/>
                <w:szCs w:val="28"/>
              </w:rPr>
              <w:t>ROAP</w:t>
            </w:r>
          </w:p>
        </w:tc>
        <w:tc>
          <w:tcPr>
            <w:tcW w:w="2250" w:type="dxa"/>
            <w:vAlign w:val="bottom"/>
          </w:tcPr>
          <w:p w:rsidR="00C03844" w:rsidRDefault="00C03844" w:rsidP="002A3A04">
            <w:pPr>
              <w:spacing w:before="40"/>
              <w:rPr>
                <w:rFonts w:cs="Arial"/>
              </w:rPr>
            </w:pPr>
            <w:r>
              <w:rPr>
                <w:rFonts w:cs="Arial"/>
              </w:rPr>
              <w:t>Ed Band</w:t>
            </w:r>
          </w:p>
        </w:tc>
        <w:tc>
          <w:tcPr>
            <w:tcW w:w="1620" w:type="dxa"/>
            <w:vAlign w:val="bottom"/>
          </w:tcPr>
          <w:p w:rsidR="00C03844" w:rsidRDefault="00C03844" w:rsidP="002A3A04">
            <w:pPr>
              <w:spacing w:before="40"/>
              <w:rPr>
                <w:rFonts w:cs="Arial"/>
              </w:rPr>
            </w:pPr>
            <w:r>
              <w:rPr>
                <w:rFonts w:cs="Arial"/>
              </w:rPr>
              <w:t>MARO</w:t>
            </w:r>
          </w:p>
        </w:tc>
        <w:tc>
          <w:tcPr>
            <w:tcW w:w="3394" w:type="dxa"/>
            <w:vAlign w:val="bottom"/>
          </w:tcPr>
          <w:p w:rsidR="00C03844" w:rsidRDefault="006A0109" w:rsidP="002A3A04">
            <w:pPr>
              <w:spacing w:before="40"/>
              <w:rPr>
                <w:rFonts w:cs="Arial"/>
              </w:rPr>
            </w:pPr>
            <w:hyperlink r:id="rId142" w:history="1">
              <w:r w:rsidR="00C03844" w:rsidRPr="001B5351">
                <w:rPr>
                  <w:rStyle w:val="Hyperlink"/>
                  <w:rFonts w:cs="Arial"/>
                </w:rPr>
                <w:t>Ed.Band@fns.usda.gov</w:t>
              </w:r>
            </w:hyperlink>
          </w:p>
        </w:tc>
        <w:tc>
          <w:tcPr>
            <w:tcW w:w="2204" w:type="dxa"/>
            <w:vAlign w:val="bottom"/>
          </w:tcPr>
          <w:p w:rsidR="00C03844" w:rsidRDefault="00C03844" w:rsidP="002A3A04">
            <w:pPr>
              <w:spacing w:before="40"/>
              <w:rPr>
                <w:rFonts w:cs="Arial"/>
              </w:rPr>
            </w:pPr>
            <w:r>
              <w:rPr>
                <w:rFonts w:cs="Arial"/>
              </w:rPr>
              <w:t>609-259-5032</w:t>
            </w:r>
          </w:p>
        </w:tc>
      </w:tr>
      <w:tr w:rsidR="00C03844" w:rsidTr="00B4672D">
        <w:tc>
          <w:tcPr>
            <w:tcW w:w="1548" w:type="dxa"/>
            <w:vAlign w:val="bottom"/>
          </w:tcPr>
          <w:p w:rsidR="00C03844" w:rsidRDefault="00C03844" w:rsidP="002A3A04">
            <w:pPr>
              <w:spacing w:before="40"/>
              <w:rPr>
                <w:rFonts w:cs="Arial"/>
                <w:b/>
              </w:rPr>
            </w:pPr>
          </w:p>
        </w:tc>
        <w:tc>
          <w:tcPr>
            <w:tcW w:w="2250" w:type="dxa"/>
            <w:vAlign w:val="bottom"/>
          </w:tcPr>
          <w:p w:rsidR="00C03844" w:rsidRDefault="00C03844" w:rsidP="002A3A04">
            <w:pPr>
              <w:spacing w:before="40"/>
              <w:rPr>
                <w:rFonts w:cs="Arial"/>
              </w:rPr>
            </w:pPr>
            <w:r>
              <w:rPr>
                <w:rFonts w:cs="Arial"/>
              </w:rPr>
              <w:t>April Denson</w:t>
            </w:r>
          </w:p>
        </w:tc>
        <w:tc>
          <w:tcPr>
            <w:tcW w:w="1620" w:type="dxa"/>
            <w:vAlign w:val="bottom"/>
          </w:tcPr>
          <w:p w:rsidR="00C03844" w:rsidRDefault="00C03844" w:rsidP="002A3A04">
            <w:pPr>
              <w:spacing w:before="40"/>
              <w:rPr>
                <w:rFonts w:cs="Arial"/>
              </w:rPr>
            </w:pPr>
            <w:r>
              <w:rPr>
                <w:rFonts w:cs="Arial"/>
              </w:rPr>
              <w:t>MARO</w:t>
            </w:r>
          </w:p>
        </w:tc>
        <w:tc>
          <w:tcPr>
            <w:tcW w:w="3394" w:type="dxa"/>
            <w:vAlign w:val="bottom"/>
          </w:tcPr>
          <w:p w:rsidR="00C03844" w:rsidRDefault="006A0109" w:rsidP="002A3A04">
            <w:pPr>
              <w:spacing w:before="40"/>
              <w:rPr>
                <w:rFonts w:cs="Arial"/>
              </w:rPr>
            </w:pPr>
            <w:hyperlink r:id="rId143" w:history="1">
              <w:r w:rsidR="00C03844" w:rsidRPr="001B5351">
                <w:rPr>
                  <w:rStyle w:val="Hyperlink"/>
                  <w:rFonts w:cs="Arial"/>
                </w:rPr>
                <w:t>April.Denson@fns.usda.gov</w:t>
              </w:r>
            </w:hyperlink>
          </w:p>
        </w:tc>
        <w:tc>
          <w:tcPr>
            <w:tcW w:w="2204" w:type="dxa"/>
            <w:vAlign w:val="bottom"/>
          </w:tcPr>
          <w:p w:rsidR="00C03844" w:rsidRDefault="00C03844" w:rsidP="002A3A04">
            <w:pPr>
              <w:spacing w:before="40"/>
              <w:rPr>
                <w:rFonts w:cs="Arial"/>
              </w:rPr>
            </w:pPr>
            <w:r>
              <w:rPr>
                <w:rFonts w:cs="Arial"/>
              </w:rPr>
              <w:t>609-259-5195</w:t>
            </w:r>
          </w:p>
        </w:tc>
      </w:tr>
      <w:tr w:rsidR="00C03844" w:rsidTr="00B4672D">
        <w:tc>
          <w:tcPr>
            <w:tcW w:w="1548" w:type="dxa"/>
            <w:vAlign w:val="bottom"/>
          </w:tcPr>
          <w:p w:rsidR="00C03844" w:rsidRPr="00A75A40" w:rsidRDefault="00C03844" w:rsidP="002A3A04">
            <w:pPr>
              <w:spacing w:before="40"/>
              <w:rPr>
                <w:rFonts w:cs="Arial"/>
                <w:b/>
                <w:sz w:val="28"/>
                <w:szCs w:val="28"/>
              </w:rPr>
            </w:pPr>
          </w:p>
        </w:tc>
        <w:tc>
          <w:tcPr>
            <w:tcW w:w="2250" w:type="dxa"/>
            <w:vAlign w:val="bottom"/>
          </w:tcPr>
          <w:p w:rsidR="00C03844" w:rsidRDefault="00C03844" w:rsidP="002A3A04">
            <w:pPr>
              <w:spacing w:before="40"/>
              <w:rPr>
                <w:rFonts w:cs="Arial"/>
              </w:rPr>
            </w:pPr>
          </w:p>
        </w:tc>
        <w:tc>
          <w:tcPr>
            <w:tcW w:w="1620" w:type="dxa"/>
            <w:vAlign w:val="bottom"/>
          </w:tcPr>
          <w:p w:rsidR="00C03844" w:rsidRDefault="00C03844" w:rsidP="002A3A04">
            <w:pPr>
              <w:spacing w:before="40"/>
              <w:rPr>
                <w:rFonts w:cs="Arial"/>
              </w:rPr>
            </w:pPr>
          </w:p>
        </w:tc>
        <w:tc>
          <w:tcPr>
            <w:tcW w:w="3394" w:type="dxa"/>
            <w:vAlign w:val="bottom"/>
          </w:tcPr>
          <w:p w:rsidR="00C03844" w:rsidRDefault="00C03844" w:rsidP="002A3A04">
            <w:pPr>
              <w:spacing w:before="40"/>
              <w:rPr>
                <w:rFonts w:cs="Arial"/>
              </w:rPr>
            </w:pPr>
          </w:p>
        </w:tc>
        <w:tc>
          <w:tcPr>
            <w:tcW w:w="2204" w:type="dxa"/>
            <w:vAlign w:val="bottom"/>
          </w:tcPr>
          <w:p w:rsidR="00C03844" w:rsidRDefault="00C03844" w:rsidP="002A3A04">
            <w:pPr>
              <w:spacing w:before="40"/>
              <w:rPr>
                <w:rFonts w:cs="Arial"/>
              </w:rPr>
            </w:pPr>
          </w:p>
        </w:tc>
      </w:tr>
      <w:tr w:rsidR="00C03844" w:rsidTr="00B4672D">
        <w:tc>
          <w:tcPr>
            <w:tcW w:w="1548" w:type="dxa"/>
            <w:vAlign w:val="bottom"/>
          </w:tcPr>
          <w:p w:rsidR="00C03844" w:rsidRPr="00A75A40" w:rsidRDefault="006C661C" w:rsidP="002A3A04">
            <w:pPr>
              <w:spacing w:before="40"/>
              <w:rPr>
                <w:rFonts w:cs="Arial"/>
                <w:b/>
                <w:sz w:val="28"/>
                <w:szCs w:val="28"/>
              </w:rPr>
            </w:pPr>
            <w:r w:rsidRPr="00A75A40">
              <w:rPr>
                <w:rFonts w:cs="Arial"/>
                <w:b/>
                <w:sz w:val="28"/>
                <w:szCs w:val="28"/>
              </w:rPr>
              <w:t>EPPIC</w:t>
            </w:r>
          </w:p>
        </w:tc>
        <w:tc>
          <w:tcPr>
            <w:tcW w:w="2250" w:type="dxa"/>
            <w:vAlign w:val="bottom"/>
          </w:tcPr>
          <w:p w:rsidR="00C03844" w:rsidRDefault="00C03844" w:rsidP="002A3A04">
            <w:pPr>
              <w:spacing w:before="40"/>
              <w:rPr>
                <w:rFonts w:cs="Arial"/>
              </w:rPr>
            </w:pPr>
            <w:r>
              <w:rPr>
                <w:rFonts w:cs="Arial"/>
              </w:rPr>
              <w:t>Doug Wilson</w:t>
            </w:r>
          </w:p>
        </w:tc>
        <w:tc>
          <w:tcPr>
            <w:tcW w:w="1620" w:type="dxa"/>
            <w:vAlign w:val="bottom"/>
          </w:tcPr>
          <w:p w:rsidR="00C03844" w:rsidRDefault="00C03844" w:rsidP="002A3A04">
            <w:pPr>
              <w:spacing w:before="40"/>
              <w:rPr>
                <w:rFonts w:cs="Arial"/>
              </w:rPr>
            </w:pPr>
            <w:r>
              <w:rPr>
                <w:rFonts w:cs="Arial"/>
              </w:rPr>
              <w:t>Alexandria Va</w:t>
            </w:r>
          </w:p>
        </w:tc>
        <w:tc>
          <w:tcPr>
            <w:tcW w:w="3394" w:type="dxa"/>
            <w:vAlign w:val="bottom"/>
          </w:tcPr>
          <w:p w:rsidR="00C03844" w:rsidRDefault="006A0109" w:rsidP="002A3A04">
            <w:pPr>
              <w:spacing w:before="40"/>
              <w:rPr>
                <w:rFonts w:cs="Arial"/>
              </w:rPr>
            </w:pPr>
            <w:hyperlink r:id="rId144" w:history="1">
              <w:r w:rsidR="00C03844" w:rsidRPr="001B5351">
                <w:rPr>
                  <w:rStyle w:val="Hyperlink"/>
                  <w:rFonts w:cs="Arial"/>
                </w:rPr>
                <w:t>Doug.wilson@fns.usda.gov</w:t>
              </w:r>
            </w:hyperlink>
          </w:p>
        </w:tc>
        <w:tc>
          <w:tcPr>
            <w:tcW w:w="2204" w:type="dxa"/>
            <w:vAlign w:val="bottom"/>
          </w:tcPr>
          <w:p w:rsidR="00C03844" w:rsidRDefault="00C03844" w:rsidP="002A3A04">
            <w:pPr>
              <w:spacing w:before="40"/>
              <w:rPr>
                <w:rFonts w:cs="Arial"/>
              </w:rPr>
            </w:pPr>
            <w:r>
              <w:rPr>
                <w:rFonts w:cs="Arial"/>
              </w:rPr>
              <w:t>703-305-7464</w:t>
            </w:r>
          </w:p>
        </w:tc>
      </w:tr>
      <w:tr w:rsidR="00C03844" w:rsidTr="00B4672D">
        <w:tc>
          <w:tcPr>
            <w:tcW w:w="1548" w:type="dxa"/>
            <w:vAlign w:val="bottom"/>
          </w:tcPr>
          <w:p w:rsidR="00C03844" w:rsidRPr="00A75A40" w:rsidRDefault="00C03844" w:rsidP="002A3A04">
            <w:pPr>
              <w:spacing w:before="40"/>
              <w:rPr>
                <w:rFonts w:cs="Arial"/>
                <w:b/>
                <w:sz w:val="28"/>
                <w:szCs w:val="28"/>
              </w:rPr>
            </w:pPr>
          </w:p>
        </w:tc>
        <w:tc>
          <w:tcPr>
            <w:tcW w:w="2250" w:type="dxa"/>
            <w:vAlign w:val="bottom"/>
          </w:tcPr>
          <w:p w:rsidR="00C03844" w:rsidRDefault="00C03844" w:rsidP="002A3A04">
            <w:pPr>
              <w:spacing w:before="40"/>
              <w:rPr>
                <w:rFonts w:cs="Arial"/>
              </w:rPr>
            </w:pPr>
            <w:r>
              <w:rPr>
                <w:rFonts w:cs="Arial"/>
              </w:rPr>
              <w:t>Kathy Ottbre</w:t>
            </w:r>
          </w:p>
        </w:tc>
        <w:tc>
          <w:tcPr>
            <w:tcW w:w="1620" w:type="dxa"/>
            <w:vAlign w:val="bottom"/>
          </w:tcPr>
          <w:p w:rsidR="00C03844" w:rsidRDefault="00C03844" w:rsidP="002A3A04">
            <w:pPr>
              <w:spacing w:before="40"/>
              <w:rPr>
                <w:rFonts w:cs="Arial"/>
              </w:rPr>
            </w:pPr>
            <w:r>
              <w:rPr>
                <w:rFonts w:cs="Arial"/>
              </w:rPr>
              <w:t>NERO</w:t>
            </w:r>
          </w:p>
        </w:tc>
        <w:tc>
          <w:tcPr>
            <w:tcW w:w="3394" w:type="dxa"/>
            <w:vAlign w:val="bottom"/>
          </w:tcPr>
          <w:p w:rsidR="00C03844" w:rsidRDefault="006A0109" w:rsidP="002A3A04">
            <w:pPr>
              <w:spacing w:before="40"/>
              <w:rPr>
                <w:rFonts w:cs="Arial"/>
              </w:rPr>
            </w:pPr>
            <w:hyperlink r:id="rId145" w:history="1">
              <w:r w:rsidR="00C03844" w:rsidRPr="001B5351">
                <w:rPr>
                  <w:rStyle w:val="Hyperlink"/>
                  <w:rFonts w:cs="Arial"/>
                </w:rPr>
                <w:t>Kathy.ottbre@fns.usda.gov</w:t>
              </w:r>
            </w:hyperlink>
          </w:p>
        </w:tc>
        <w:tc>
          <w:tcPr>
            <w:tcW w:w="2204" w:type="dxa"/>
            <w:vAlign w:val="bottom"/>
          </w:tcPr>
          <w:p w:rsidR="00C03844" w:rsidRDefault="00C03844" w:rsidP="002A3A04">
            <w:pPr>
              <w:spacing w:before="40"/>
              <w:rPr>
                <w:rFonts w:cs="Arial"/>
              </w:rPr>
            </w:pPr>
            <w:r>
              <w:rPr>
                <w:rFonts w:cs="Arial"/>
              </w:rPr>
              <w:t>617-565-5200</w:t>
            </w:r>
          </w:p>
        </w:tc>
      </w:tr>
      <w:tr w:rsidR="00A75A40" w:rsidTr="00B4672D">
        <w:tc>
          <w:tcPr>
            <w:tcW w:w="1548" w:type="dxa"/>
            <w:vAlign w:val="bottom"/>
          </w:tcPr>
          <w:p w:rsidR="00A75A40" w:rsidRPr="00A75A40" w:rsidRDefault="00A75A40" w:rsidP="002A3A04">
            <w:pPr>
              <w:spacing w:before="40"/>
              <w:rPr>
                <w:rFonts w:cs="Arial"/>
                <w:b/>
                <w:sz w:val="28"/>
                <w:szCs w:val="28"/>
              </w:rPr>
            </w:pPr>
          </w:p>
        </w:tc>
        <w:tc>
          <w:tcPr>
            <w:tcW w:w="2250" w:type="dxa"/>
            <w:vAlign w:val="bottom"/>
          </w:tcPr>
          <w:p w:rsidR="00A75A40" w:rsidRDefault="00A75A40" w:rsidP="002A3A04">
            <w:pPr>
              <w:spacing w:before="40"/>
              <w:rPr>
                <w:rFonts w:cs="Arial"/>
              </w:rPr>
            </w:pPr>
          </w:p>
        </w:tc>
        <w:tc>
          <w:tcPr>
            <w:tcW w:w="1620" w:type="dxa"/>
            <w:vAlign w:val="bottom"/>
          </w:tcPr>
          <w:p w:rsidR="00A75A40" w:rsidRDefault="00A75A40" w:rsidP="002A3A04">
            <w:pPr>
              <w:spacing w:before="40"/>
              <w:rPr>
                <w:rFonts w:cs="Arial"/>
              </w:rPr>
            </w:pPr>
          </w:p>
        </w:tc>
        <w:tc>
          <w:tcPr>
            <w:tcW w:w="3394" w:type="dxa"/>
            <w:vAlign w:val="bottom"/>
          </w:tcPr>
          <w:p w:rsidR="00A75A40" w:rsidRDefault="00A75A40" w:rsidP="002A3A04">
            <w:pPr>
              <w:spacing w:before="40"/>
              <w:rPr>
                <w:rFonts w:cs="Arial"/>
              </w:rPr>
            </w:pPr>
          </w:p>
        </w:tc>
        <w:tc>
          <w:tcPr>
            <w:tcW w:w="2204" w:type="dxa"/>
            <w:vAlign w:val="bottom"/>
          </w:tcPr>
          <w:p w:rsidR="00A75A40" w:rsidRDefault="00A75A40" w:rsidP="002A3A04">
            <w:pPr>
              <w:spacing w:before="40"/>
              <w:rPr>
                <w:rFonts w:cs="Arial"/>
              </w:rPr>
            </w:pPr>
          </w:p>
        </w:tc>
      </w:tr>
      <w:tr w:rsidR="006C661C" w:rsidTr="00B4672D">
        <w:tc>
          <w:tcPr>
            <w:tcW w:w="1548" w:type="dxa"/>
            <w:vAlign w:val="bottom"/>
          </w:tcPr>
          <w:p w:rsidR="006C661C" w:rsidRPr="00A75A40" w:rsidRDefault="006C661C" w:rsidP="002A3A04">
            <w:pPr>
              <w:spacing w:before="40"/>
              <w:rPr>
                <w:rFonts w:cs="Arial"/>
                <w:b/>
                <w:sz w:val="28"/>
                <w:szCs w:val="28"/>
              </w:rPr>
            </w:pPr>
            <w:r w:rsidRPr="00A75A40">
              <w:rPr>
                <w:rFonts w:cs="Arial"/>
                <w:b/>
                <w:sz w:val="28"/>
                <w:szCs w:val="28"/>
              </w:rPr>
              <w:t>WEB GSS</w:t>
            </w:r>
          </w:p>
        </w:tc>
        <w:tc>
          <w:tcPr>
            <w:tcW w:w="2250" w:type="dxa"/>
            <w:vAlign w:val="bottom"/>
          </w:tcPr>
          <w:p w:rsidR="006C661C" w:rsidRDefault="006C661C" w:rsidP="002A3A04">
            <w:pPr>
              <w:spacing w:before="40"/>
              <w:rPr>
                <w:rFonts w:cs="Arial"/>
              </w:rPr>
            </w:pPr>
            <w:r>
              <w:rPr>
                <w:rFonts w:cs="Arial"/>
              </w:rPr>
              <w:t>Allison Wilcox</w:t>
            </w:r>
          </w:p>
        </w:tc>
        <w:tc>
          <w:tcPr>
            <w:tcW w:w="1620" w:type="dxa"/>
            <w:vAlign w:val="bottom"/>
          </w:tcPr>
          <w:p w:rsidR="006C661C" w:rsidRDefault="006C661C" w:rsidP="002A3A04">
            <w:pPr>
              <w:spacing w:before="40"/>
              <w:rPr>
                <w:rFonts w:cs="Arial"/>
              </w:rPr>
            </w:pPr>
            <w:r>
              <w:rPr>
                <w:rFonts w:cs="Arial"/>
              </w:rPr>
              <w:t>Alexandria VA</w:t>
            </w:r>
          </w:p>
        </w:tc>
        <w:tc>
          <w:tcPr>
            <w:tcW w:w="3394" w:type="dxa"/>
            <w:vAlign w:val="bottom"/>
          </w:tcPr>
          <w:p w:rsidR="006C661C" w:rsidRDefault="006A0109" w:rsidP="002A3A04">
            <w:pPr>
              <w:spacing w:before="40"/>
              <w:rPr>
                <w:rFonts w:cs="Arial"/>
              </w:rPr>
            </w:pPr>
            <w:hyperlink r:id="rId146" w:history="1">
              <w:r w:rsidR="006C661C" w:rsidRPr="001B5351">
                <w:rPr>
                  <w:rStyle w:val="Hyperlink"/>
                  <w:rFonts w:cs="Arial"/>
                </w:rPr>
                <w:t>Allison.wilcox@fns.usda.gov</w:t>
              </w:r>
            </w:hyperlink>
          </w:p>
        </w:tc>
        <w:tc>
          <w:tcPr>
            <w:tcW w:w="2204" w:type="dxa"/>
            <w:vAlign w:val="bottom"/>
          </w:tcPr>
          <w:p w:rsidR="006C661C" w:rsidRDefault="006C661C" w:rsidP="002A3A04">
            <w:pPr>
              <w:spacing w:before="40"/>
              <w:rPr>
                <w:rFonts w:cs="Arial"/>
              </w:rPr>
            </w:pPr>
            <w:r>
              <w:rPr>
                <w:rFonts w:cs="Arial"/>
              </w:rPr>
              <w:t>703-305-2961</w:t>
            </w:r>
          </w:p>
        </w:tc>
      </w:tr>
      <w:tr w:rsidR="006C661C" w:rsidTr="00B4672D">
        <w:tc>
          <w:tcPr>
            <w:tcW w:w="1548" w:type="dxa"/>
            <w:vAlign w:val="bottom"/>
          </w:tcPr>
          <w:p w:rsidR="006C661C" w:rsidRPr="00A75A40" w:rsidRDefault="006C661C" w:rsidP="002A3A04">
            <w:pPr>
              <w:spacing w:before="40"/>
              <w:rPr>
                <w:rFonts w:cs="Arial"/>
                <w:b/>
                <w:sz w:val="28"/>
                <w:szCs w:val="28"/>
              </w:rPr>
            </w:pPr>
          </w:p>
        </w:tc>
        <w:tc>
          <w:tcPr>
            <w:tcW w:w="2250" w:type="dxa"/>
            <w:vAlign w:val="bottom"/>
          </w:tcPr>
          <w:p w:rsidR="006C661C" w:rsidRDefault="006C661C" w:rsidP="002A3A04">
            <w:pPr>
              <w:spacing w:before="40"/>
              <w:rPr>
                <w:rFonts w:cs="Arial"/>
              </w:rPr>
            </w:pPr>
          </w:p>
        </w:tc>
        <w:tc>
          <w:tcPr>
            <w:tcW w:w="1620" w:type="dxa"/>
            <w:vAlign w:val="bottom"/>
          </w:tcPr>
          <w:p w:rsidR="006C661C" w:rsidRDefault="006C661C" w:rsidP="002A3A04">
            <w:pPr>
              <w:spacing w:before="40"/>
              <w:rPr>
                <w:rFonts w:cs="Arial"/>
              </w:rPr>
            </w:pPr>
          </w:p>
        </w:tc>
        <w:tc>
          <w:tcPr>
            <w:tcW w:w="3394" w:type="dxa"/>
            <w:vAlign w:val="bottom"/>
          </w:tcPr>
          <w:p w:rsidR="006C661C" w:rsidRDefault="006C661C" w:rsidP="002A3A04">
            <w:pPr>
              <w:spacing w:before="40"/>
              <w:rPr>
                <w:rFonts w:cs="Arial"/>
              </w:rPr>
            </w:pPr>
          </w:p>
        </w:tc>
        <w:tc>
          <w:tcPr>
            <w:tcW w:w="2204" w:type="dxa"/>
            <w:vAlign w:val="bottom"/>
          </w:tcPr>
          <w:p w:rsidR="006C661C" w:rsidRDefault="006C661C" w:rsidP="002A3A04">
            <w:pPr>
              <w:spacing w:before="40"/>
              <w:rPr>
                <w:rFonts w:cs="Arial"/>
              </w:rPr>
            </w:pPr>
          </w:p>
        </w:tc>
      </w:tr>
      <w:tr w:rsidR="006C661C" w:rsidTr="00B4672D">
        <w:tc>
          <w:tcPr>
            <w:tcW w:w="1548" w:type="dxa"/>
            <w:vAlign w:val="bottom"/>
          </w:tcPr>
          <w:p w:rsidR="006C661C" w:rsidRPr="00A75A40" w:rsidRDefault="006C661C" w:rsidP="002A3A04">
            <w:pPr>
              <w:spacing w:before="40"/>
              <w:rPr>
                <w:rFonts w:cs="Arial"/>
                <w:b/>
                <w:sz w:val="28"/>
                <w:szCs w:val="28"/>
              </w:rPr>
            </w:pPr>
            <w:r w:rsidRPr="00A75A40">
              <w:rPr>
                <w:rFonts w:cs="Arial"/>
                <w:b/>
                <w:sz w:val="28"/>
                <w:szCs w:val="28"/>
              </w:rPr>
              <w:t>WIC-TIP</w:t>
            </w:r>
          </w:p>
        </w:tc>
        <w:tc>
          <w:tcPr>
            <w:tcW w:w="2250" w:type="dxa"/>
            <w:vAlign w:val="bottom"/>
          </w:tcPr>
          <w:p w:rsidR="006C661C" w:rsidRDefault="006C661C" w:rsidP="002A3A04">
            <w:pPr>
              <w:spacing w:before="40"/>
              <w:rPr>
                <w:rFonts w:cs="Arial"/>
              </w:rPr>
            </w:pPr>
            <w:r>
              <w:rPr>
                <w:rFonts w:cs="Arial"/>
              </w:rPr>
              <w:t>Tony Hardy</w:t>
            </w:r>
          </w:p>
        </w:tc>
        <w:tc>
          <w:tcPr>
            <w:tcW w:w="1620" w:type="dxa"/>
            <w:vAlign w:val="bottom"/>
          </w:tcPr>
          <w:p w:rsidR="006C661C" w:rsidRDefault="006C661C" w:rsidP="002A3A04">
            <w:pPr>
              <w:spacing w:before="40"/>
              <w:rPr>
                <w:rFonts w:cs="Arial"/>
              </w:rPr>
            </w:pPr>
            <w:r>
              <w:rPr>
                <w:rFonts w:cs="Arial"/>
              </w:rPr>
              <w:t>Alexandria VA</w:t>
            </w:r>
          </w:p>
        </w:tc>
        <w:tc>
          <w:tcPr>
            <w:tcW w:w="3394" w:type="dxa"/>
            <w:vAlign w:val="bottom"/>
          </w:tcPr>
          <w:p w:rsidR="006C661C" w:rsidRDefault="006A0109" w:rsidP="002A3A04">
            <w:pPr>
              <w:spacing w:before="40"/>
              <w:rPr>
                <w:rFonts w:cs="Arial"/>
              </w:rPr>
            </w:pPr>
            <w:hyperlink r:id="rId147" w:history="1">
              <w:r w:rsidR="006C661C" w:rsidRPr="001B5351">
                <w:rPr>
                  <w:rStyle w:val="Hyperlink"/>
                  <w:rFonts w:cs="Arial"/>
                </w:rPr>
                <w:t>anthony.hardy@fns.usda.gov</w:t>
              </w:r>
            </w:hyperlink>
          </w:p>
        </w:tc>
        <w:tc>
          <w:tcPr>
            <w:tcW w:w="2204" w:type="dxa"/>
            <w:vAlign w:val="bottom"/>
          </w:tcPr>
          <w:p w:rsidR="006C661C" w:rsidRDefault="006C661C" w:rsidP="002A3A04">
            <w:pPr>
              <w:spacing w:before="40"/>
              <w:rPr>
                <w:rFonts w:cs="Arial"/>
              </w:rPr>
            </w:pPr>
            <w:r>
              <w:rPr>
                <w:rFonts w:cs="Arial"/>
              </w:rPr>
              <w:t>703-305-2715</w:t>
            </w:r>
          </w:p>
        </w:tc>
      </w:tr>
      <w:tr w:rsidR="006C661C" w:rsidTr="00B4672D">
        <w:tc>
          <w:tcPr>
            <w:tcW w:w="1548" w:type="dxa"/>
            <w:vAlign w:val="bottom"/>
          </w:tcPr>
          <w:p w:rsidR="006C661C" w:rsidRPr="00A75A40" w:rsidRDefault="006C661C" w:rsidP="002A3A04">
            <w:pPr>
              <w:spacing w:before="40"/>
              <w:rPr>
                <w:rFonts w:cs="Arial"/>
                <w:b/>
                <w:sz w:val="28"/>
                <w:szCs w:val="28"/>
              </w:rPr>
            </w:pPr>
          </w:p>
        </w:tc>
        <w:tc>
          <w:tcPr>
            <w:tcW w:w="2250" w:type="dxa"/>
            <w:vAlign w:val="bottom"/>
          </w:tcPr>
          <w:p w:rsidR="006C661C" w:rsidRDefault="006C661C" w:rsidP="002A3A04">
            <w:pPr>
              <w:spacing w:before="40"/>
              <w:rPr>
                <w:rFonts w:cs="Arial"/>
              </w:rPr>
            </w:pPr>
            <w:r>
              <w:rPr>
                <w:rFonts w:cs="Arial"/>
              </w:rPr>
              <w:t>Linda Clarke</w:t>
            </w:r>
          </w:p>
        </w:tc>
        <w:tc>
          <w:tcPr>
            <w:tcW w:w="1620" w:type="dxa"/>
            <w:vAlign w:val="bottom"/>
          </w:tcPr>
          <w:p w:rsidR="006C661C" w:rsidRDefault="006C661C" w:rsidP="002A3A04">
            <w:pPr>
              <w:spacing w:before="40"/>
              <w:rPr>
                <w:rFonts w:cs="Arial"/>
              </w:rPr>
            </w:pPr>
            <w:r>
              <w:rPr>
                <w:rFonts w:cs="Arial"/>
              </w:rPr>
              <w:t>Alexandria VA</w:t>
            </w:r>
          </w:p>
        </w:tc>
        <w:tc>
          <w:tcPr>
            <w:tcW w:w="3394" w:type="dxa"/>
            <w:vAlign w:val="bottom"/>
          </w:tcPr>
          <w:p w:rsidR="006C661C" w:rsidRDefault="006A0109" w:rsidP="002A3A04">
            <w:pPr>
              <w:spacing w:before="40"/>
              <w:rPr>
                <w:rFonts w:cs="Arial"/>
              </w:rPr>
            </w:pPr>
            <w:hyperlink r:id="rId148" w:history="1">
              <w:r w:rsidR="006C661C" w:rsidRPr="001B5351">
                <w:rPr>
                  <w:rStyle w:val="Hyperlink"/>
                  <w:rFonts w:cs="Arial"/>
                </w:rPr>
                <w:t>Linda.clarke@fns.usda.gov</w:t>
              </w:r>
            </w:hyperlink>
          </w:p>
        </w:tc>
        <w:tc>
          <w:tcPr>
            <w:tcW w:w="2204" w:type="dxa"/>
            <w:vAlign w:val="bottom"/>
          </w:tcPr>
          <w:p w:rsidR="006C661C" w:rsidRDefault="006C661C" w:rsidP="002A3A04">
            <w:pPr>
              <w:spacing w:before="40"/>
              <w:rPr>
                <w:rFonts w:cs="Arial"/>
              </w:rPr>
            </w:pPr>
            <w:r>
              <w:rPr>
                <w:rFonts w:cs="Arial"/>
              </w:rPr>
              <w:t>703-305-2727</w:t>
            </w:r>
          </w:p>
        </w:tc>
      </w:tr>
      <w:tr w:rsidR="006C661C" w:rsidTr="00B4672D">
        <w:tc>
          <w:tcPr>
            <w:tcW w:w="1548" w:type="dxa"/>
            <w:vAlign w:val="bottom"/>
          </w:tcPr>
          <w:p w:rsidR="006C661C" w:rsidRPr="00A75A40" w:rsidRDefault="006C661C" w:rsidP="002A3A04">
            <w:pPr>
              <w:spacing w:before="40"/>
              <w:rPr>
                <w:rFonts w:cs="Arial"/>
                <w:b/>
                <w:sz w:val="28"/>
                <w:szCs w:val="28"/>
              </w:rPr>
            </w:pPr>
          </w:p>
        </w:tc>
        <w:tc>
          <w:tcPr>
            <w:tcW w:w="2250" w:type="dxa"/>
            <w:vAlign w:val="bottom"/>
          </w:tcPr>
          <w:p w:rsidR="006C661C" w:rsidRDefault="006C661C" w:rsidP="002A3A04">
            <w:pPr>
              <w:spacing w:before="40"/>
              <w:rPr>
                <w:rFonts w:cs="Arial"/>
              </w:rPr>
            </w:pPr>
          </w:p>
        </w:tc>
        <w:tc>
          <w:tcPr>
            <w:tcW w:w="1620" w:type="dxa"/>
            <w:vAlign w:val="bottom"/>
          </w:tcPr>
          <w:p w:rsidR="006C661C" w:rsidRDefault="006C661C" w:rsidP="002A3A04">
            <w:pPr>
              <w:spacing w:before="40"/>
              <w:rPr>
                <w:rFonts w:cs="Arial"/>
              </w:rPr>
            </w:pPr>
          </w:p>
        </w:tc>
        <w:tc>
          <w:tcPr>
            <w:tcW w:w="3394" w:type="dxa"/>
            <w:vAlign w:val="bottom"/>
          </w:tcPr>
          <w:p w:rsidR="006C661C" w:rsidRDefault="006C661C" w:rsidP="002A3A04">
            <w:pPr>
              <w:spacing w:before="40"/>
              <w:rPr>
                <w:rFonts w:cs="Arial"/>
              </w:rPr>
            </w:pPr>
          </w:p>
        </w:tc>
        <w:tc>
          <w:tcPr>
            <w:tcW w:w="2204" w:type="dxa"/>
            <w:vAlign w:val="bottom"/>
          </w:tcPr>
          <w:p w:rsidR="006C661C" w:rsidRDefault="006C661C" w:rsidP="002A3A04">
            <w:pPr>
              <w:spacing w:before="40"/>
              <w:rPr>
                <w:rFonts w:cs="Arial"/>
              </w:rPr>
            </w:pPr>
          </w:p>
        </w:tc>
      </w:tr>
      <w:tr w:rsidR="006C661C" w:rsidTr="00B4672D">
        <w:tc>
          <w:tcPr>
            <w:tcW w:w="1548" w:type="dxa"/>
            <w:vAlign w:val="bottom"/>
          </w:tcPr>
          <w:p w:rsidR="006C661C" w:rsidRPr="00A75A40" w:rsidRDefault="006C661C" w:rsidP="002A3A04">
            <w:pPr>
              <w:spacing w:before="40"/>
              <w:rPr>
                <w:rFonts w:cs="Arial"/>
                <w:b/>
                <w:sz w:val="28"/>
                <w:szCs w:val="28"/>
              </w:rPr>
            </w:pPr>
            <w:r w:rsidRPr="00A75A40">
              <w:rPr>
                <w:rFonts w:cs="Arial"/>
                <w:b/>
                <w:sz w:val="28"/>
                <w:szCs w:val="28"/>
              </w:rPr>
              <w:lastRenderedPageBreak/>
              <w:t>TOP</w:t>
            </w:r>
          </w:p>
        </w:tc>
        <w:tc>
          <w:tcPr>
            <w:tcW w:w="2250" w:type="dxa"/>
            <w:vAlign w:val="bottom"/>
          </w:tcPr>
          <w:p w:rsidR="006C661C" w:rsidRDefault="006C661C" w:rsidP="002A3A04">
            <w:pPr>
              <w:spacing w:before="40"/>
              <w:rPr>
                <w:rFonts w:cs="Arial"/>
              </w:rPr>
            </w:pPr>
            <w:r>
              <w:rPr>
                <w:rFonts w:cs="Arial"/>
              </w:rPr>
              <w:t>Susan Beard</w:t>
            </w:r>
          </w:p>
        </w:tc>
        <w:tc>
          <w:tcPr>
            <w:tcW w:w="1620" w:type="dxa"/>
            <w:vAlign w:val="bottom"/>
          </w:tcPr>
          <w:p w:rsidR="006C661C" w:rsidRDefault="006C661C" w:rsidP="002A3A04">
            <w:pPr>
              <w:spacing w:before="40"/>
              <w:rPr>
                <w:rFonts w:cs="Arial"/>
              </w:rPr>
            </w:pPr>
            <w:r>
              <w:rPr>
                <w:rFonts w:cs="Arial"/>
              </w:rPr>
              <w:t>Alexandria VA</w:t>
            </w:r>
          </w:p>
        </w:tc>
        <w:tc>
          <w:tcPr>
            <w:tcW w:w="3394" w:type="dxa"/>
            <w:vAlign w:val="bottom"/>
          </w:tcPr>
          <w:p w:rsidR="006C661C" w:rsidRDefault="006A0109" w:rsidP="002A3A04">
            <w:pPr>
              <w:spacing w:before="40"/>
              <w:rPr>
                <w:rFonts w:cs="Arial"/>
              </w:rPr>
            </w:pPr>
            <w:hyperlink r:id="rId149" w:history="1">
              <w:r w:rsidR="006C661C" w:rsidRPr="001B5351">
                <w:rPr>
                  <w:rStyle w:val="Hyperlink"/>
                  <w:rFonts w:cs="Arial"/>
                </w:rPr>
                <w:t>Susan.beard@fns.usda.gov</w:t>
              </w:r>
            </w:hyperlink>
          </w:p>
        </w:tc>
        <w:tc>
          <w:tcPr>
            <w:tcW w:w="2204" w:type="dxa"/>
            <w:vAlign w:val="bottom"/>
          </w:tcPr>
          <w:p w:rsidR="006C661C" w:rsidRDefault="006C661C" w:rsidP="002A3A04">
            <w:pPr>
              <w:spacing w:before="40"/>
              <w:rPr>
                <w:rFonts w:cs="Arial"/>
              </w:rPr>
            </w:pPr>
            <w:r>
              <w:rPr>
                <w:rFonts w:cs="Arial"/>
              </w:rPr>
              <w:t>703-305-0239</w:t>
            </w:r>
          </w:p>
        </w:tc>
      </w:tr>
      <w:tr w:rsidR="006C661C" w:rsidTr="00B4672D">
        <w:tc>
          <w:tcPr>
            <w:tcW w:w="1548" w:type="dxa"/>
            <w:vAlign w:val="bottom"/>
          </w:tcPr>
          <w:p w:rsidR="006C661C" w:rsidRPr="00A75A40" w:rsidRDefault="006C661C" w:rsidP="002A3A04">
            <w:pPr>
              <w:spacing w:before="40"/>
              <w:rPr>
                <w:rFonts w:cs="Arial"/>
                <w:b/>
                <w:sz w:val="28"/>
                <w:szCs w:val="28"/>
              </w:rPr>
            </w:pPr>
          </w:p>
        </w:tc>
        <w:tc>
          <w:tcPr>
            <w:tcW w:w="2250" w:type="dxa"/>
            <w:vAlign w:val="bottom"/>
          </w:tcPr>
          <w:p w:rsidR="006C661C" w:rsidRDefault="006C661C" w:rsidP="002A3A04">
            <w:pPr>
              <w:spacing w:before="40"/>
              <w:rPr>
                <w:rFonts w:cs="Arial"/>
              </w:rPr>
            </w:pPr>
            <w:r>
              <w:rPr>
                <w:rFonts w:cs="Arial"/>
              </w:rPr>
              <w:t>Mark Porter</w:t>
            </w:r>
          </w:p>
        </w:tc>
        <w:tc>
          <w:tcPr>
            <w:tcW w:w="1620" w:type="dxa"/>
            <w:vAlign w:val="bottom"/>
          </w:tcPr>
          <w:p w:rsidR="006C661C" w:rsidRDefault="006C661C" w:rsidP="002A3A04">
            <w:pPr>
              <w:spacing w:before="40"/>
              <w:rPr>
                <w:rFonts w:cs="Arial"/>
              </w:rPr>
            </w:pPr>
            <w:r>
              <w:rPr>
                <w:rFonts w:cs="Arial"/>
              </w:rPr>
              <w:t>Alexandria VA</w:t>
            </w:r>
          </w:p>
        </w:tc>
        <w:tc>
          <w:tcPr>
            <w:tcW w:w="3394" w:type="dxa"/>
            <w:vAlign w:val="bottom"/>
          </w:tcPr>
          <w:p w:rsidR="006C661C" w:rsidRDefault="006A0109" w:rsidP="002A3A04">
            <w:pPr>
              <w:spacing w:before="40"/>
              <w:rPr>
                <w:rFonts w:cs="Arial"/>
              </w:rPr>
            </w:pPr>
            <w:hyperlink r:id="rId150" w:history="1">
              <w:r w:rsidR="006C661C" w:rsidRPr="001B5351">
                <w:rPr>
                  <w:rStyle w:val="Hyperlink"/>
                  <w:rFonts w:cs="Arial"/>
                </w:rPr>
                <w:t>Mark.Porter@fns.usda.gov</w:t>
              </w:r>
            </w:hyperlink>
          </w:p>
        </w:tc>
        <w:tc>
          <w:tcPr>
            <w:tcW w:w="2204" w:type="dxa"/>
            <w:vAlign w:val="bottom"/>
          </w:tcPr>
          <w:p w:rsidR="006C661C" w:rsidRDefault="006C661C" w:rsidP="002A3A04">
            <w:pPr>
              <w:spacing w:before="40"/>
              <w:rPr>
                <w:rFonts w:cs="Arial"/>
              </w:rPr>
            </w:pPr>
            <w:r>
              <w:rPr>
                <w:rFonts w:cs="Arial"/>
              </w:rPr>
              <w:t>703-305-0901</w:t>
            </w:r>
          </w:p>
        </w:tc>
      </w:tr>
      <w:tr w:rsidR="006C661C" w:rsidTr="00B4672D">
        <w:tc>
          <w:tcPr>
            <w:tcW w:w="1548" w:type="dxa"/>
            <w:vAlign w:val="bottom"/>
          </w:tcPr>
          <w:p w:rsidR="006C661C" w:rsidRPr="00A75A40" w:rsidRDefault="006C661C" w:rsidP="002A3A04">
            <w:pPr>
              <w:spacing w:before="40"/>
              <w:rPr>
                <w:rFonts w:cs="Arial"/>
                <w:b/>
                <w:sz w:val="28"/>
                <w:szCs w:val="28"/>
              </w:rPr>
            </w:pPr>
          </w:p>
        </w:tc>
        <w:tc>
          <w:tcPr>
            <w:tcW w:w="2250" w:type="dxa"/>
            <w:vAlign w:val="bottom"/>
          </w:tcPr>
          <w:p w:rsidR="006C661C" w:rsidRDefault="006C661C" w:rsidP="002A3A04">
            <w:pPr>
              <w:spacing w:before="40"/>
              <w:rPr>
                <w:rFonts w:cs="Arial"/>
              </w:rPr>
            </w:pPr>
          </w:p>
        </w:tc>
        <w:tc>
          <w:tcPr>
            <w:tcW w:w="1620" w:type="dxa"/>
            <w:vAlign w:val="bottom"/>
          </w:tcPr>
          <w:p w:rsidR="006C661C" w:rsidRDefault="006C661C" w:rsidP="002A3A04">
            <w:pPr>
              <w:spacing w:before="40"/>
              <w:rPr>
                <w:rFonts w:cs="Arial"/>
              </w:rPr>
            </w:pPr>
          </w:p>
        </w:tc>
        <w:tc>
          <w:tcPr>
            <w:tcW w:w="3394" w:type="dxa"/>
            <w:vAlign w:val="bottom"/>
          </w:tcPr>
          <w:p w:rsidR="006C661C" w:rsidRDefault="006C661C" w:rsidP="002A3A04">
            <w:pPr>
              <w:spacing w:before="40"/>
              <w:rPr>
                <w:rFonts w:cs="Arial"/>
              </w:rPr>
            </w:pPr>
          </w:p>
        </w:tc>
        <w:tc>
          <w:tcPr>
            <w:tcW w:w="2204" w:type="dxa"/>
            <w:vAlign w:val="bottom"/>
          </w:tcPr>
          <w:p w:rsidR="006C661C" w:rsidRDefault="006C661C" w:rsidP="002A3A04">
            <w:pPr>
              <w:spacing w:before="40"/>
              <w:rPr>
                <w:rFonts w:cs="Arial"/>
              </w:rPr>
            </w:pPr>
          </w:p>
        </w:tc>
      </w:tr>
      <w:tr w:rsidR="006C661C" w:rsidTr="00B4672D">
        <w:tc>
          <w:tcPr>
            <w:tcW w:w="1548" w:type="dxa"/>
            <w:vAlign w:val="bottom"/>
          </w:tcPr>
          <w:p w:rsidR="006C661C" w:rsidRPr="00A75A40" w:rsidRDefault="006C661C" w:rsidP="002A3A04">
            <w:pPr>
              <w:spacing w:before="40"/>
              <w:rPr>
                <w:rFonts w:cs="Arial"/>
                <w:b/>
                <w:sz w:val="28"/>
                <w:szCs w:val="28"/>
              </w:rPr>
            </w:pPr>
            <w:r w:rsidRPr="00A75A40">
              <w:rPr>
                <w:rFonts w:cs="Arial"/>
                <w:b/>
                <w:sz w:val="28"/>
                <w:szCs w:val="28"/>
              </w:rPr>
              <w:t>WIC ME Tools</w:t>
            </w:r>
          </w:p>
        </w:tc>
        <w:tc>
          <w:tcPr>
            <w:tcW w:w="2250" w:type="dxa"/>
            <w:vAlign w:val="bottom"/>
          </w:tcPr>
          <w:p w:rsidR="006C661C" w:rsidRDefault="006C661C" w:rsidP="002A3A04">
            <w:pPr>
              <w:spacing w:before="40"/>
              <w:rPr>
                <w:rFonts w:cs="Arial"/>
              </w:rPr>
            </w:pPr>
            <w:r>
              <w:rPr>
                <w:rFonts w:cs="Arial"/>
              </w:rPr>
              <w:t>Tony Hardy</w:t>
            </w:r>
          </w:p>
        </w:tc>
        <w:tc>
          <w:tcPr>
            <w:tcW w:w="1620" w:type="dxa"/>
            <w:vAlign w:val="bottom"/>
          </w:tcPr>
          <w:p w:rsidR="006C661C" w:rsidRDefault="006C661C" w:rsidP="002A3A04">
            <w:pPr>
              <w:spacing w:before="40"/>
              <w:rPr>
                <w:rFonts w:cs="Arial"/>
              </w:rPr>
            </w:pPr>
            <w:r>
              <w:rPr>
                <w:rFonts w:cs="Arial"/>
              </w:rPr>
              <w:t>Alexandria VA</w:t>
            </w:r>
          </w:p>
        </w:tc>
        <w:tc>
          <w:tcPr>
            <w:tcW w:w="3394" w:type="dxa"/>
            <w:vAlign w:val="bottom"/>
          </w:tcPr>
          <w:p w:rsidR="006C661C" w:rsidRDefault="006A0109" w:rsidP="002A3A04">
            <w:pPr>
              <w:spacing w:before="40"/>
              <w:rPr>
                <w:rFonts w:cs="Arial"/>
              </w:rPr>
            </w:pPr>
            <w:hyperlink r:id="rId151" w:history="1">
              <w:r w:rsidR="006C661C" w:rsidRPr="001B5351">
                <w:rPr>
                  <w:rStyle w:val="Hyperlink"/>
                  <w:rFonts w:cs="Arial"/>
                </w:rPr>
                <w:t>anthony.hardy@fns.usda.gov</w:t>
              </w:r>
            </w:hyperlink>
          </w:p>
        </w:tc>
        <w:tc>
          <w:tcPr>
            <w:tcW w:w="2204" w:type="dxa"/>
            <w:vAlign w:val="bottom"/>
          </w:tcPr>
          <w:p w:rsidR="006C661C" w:rsidRDefault="006C661C" w:rsidP="002A3A04">
            <w:pPr>
              <w:spacing w:before="40"/>
              <w:rPr>
                <w:rFonts w:cs="Arial"/>
              </w:rPr>
            </w:pPr>
            <w:r>
              <w:rPr>
                <w:rFonts w:cs="Arial"/>
              </w:rPr>
              <w:t>703-305-2715</w:t>
            </w:r>
          </w:p>
        </w:tc>
      </w:tr>
      <w:tr w:rsidR="006C661C" w:rsidTr="00B4672D">
        <w:tc>
          <w:tcPr>
            <w:tcW w:w="1548" w:type="dxa"/>
            <w:vAlign w:val="bottom"/>
          </w:tcPr>
          <w:p w:rsidR="006C661C" w:rsidRPr="00A75A40" w:rsidRDefault="006C661C" w:rsidP="002A3A04">
            <w:pPr>
              <w:spacing w:before="40"/>
              <w:rPr>
                <w:rFonts w:cs="Arial"/>
                <w:b/>
                <w:sz w:val="28"/>
                <w:szCs w:val="28"/>
              </w:rPr>
            </w:pPr>
          </w:p>
        </w:tc>
        <w:tc>
          <w:tcPr>
            <w:tcW w:w="2250" w:type="dxa"/>
            <w:vAlign w:val="bottom"/>
          </w:tcPr>
          <w:p w:rsidR="006C661C" w:rsidRDefault="006C661C" w:rsidP="002A3A04">
            <w:pPr>
              <w:spacing w:before="40"/>
              <w:rPr>
                <w:rFonts w:cs="Arial"/>
              </w:rPr>
            </w:pPr>
            <w:r>
              <w:rPr>
                <w:rFonts w:cs="Arial"/>
              </w:rPr>
              <w:t>Linda Clarke</w:t>
            </w:r>
          </w:p>
        </w:tc>
        <w:tc>
          <w:tcPr>
            <w:tcW w:w="1620" w:type="dxa"/>
            <w:vAlign w:val="bottom"/>
          </w:tcPr>
          <w:p w:rsidR="006C661C" w:rsidRDefault="006C661C" w:rsidP="002A3A04">
            <w:pPr>
              <w:spacing w:before="40"/>
              <w:rPr>
                <w:rFonts w:cs="Arial"/>
              </w:rPr>
            </w:pPr>
            <w:r>
              <w:rPr>
                <w:rFonts w:cs="Arial"/>
              </w:rPr>
              <w:t>Alexandria VA</w:t>
            </w:r>
          </w:p>
        </w:tc>
        <w:tc>
          <w:tcPr>
            <w:tcW w:w="3394" w:type="dxa"/>
            <w:vAlign w:val="bottom"/>
          </w:tcPr>
          <w:p w:rsidR="006C661C" w:rsidRDefault="006A0109" w:rsidP="002A3A04">
            <w:pPr>
              <w:spacing w:before="40"/>
              <w:rPr>
                <w:rFonts w:cs="Arial"/>
              </w:rPr>
            </w:pPr>
            <w:hyperlink r:id="rId152" w:history="1">
              <w:r w:rsidR="006C661C" w:rsidRPr="001B5351">
                <w:rPr>
                  <w:rStyle w:val="Hyperlink"/>
                  <w:rFonts w:cs="Arial"/>
                </w:rPr>
                <w:t>Linda.clarke@fns.usda.gov</w:t>
              </w:r>
            </w:hyperlink>
          </w:p>
        </w:tc>
        <w:tc>
          <w:tcPr>
            <w:tcW w:w="2204" w:type="dxa"/>
            <w:vAlign w:val="bottom"/>
          </w:tcPr>
          <w:p w:rsidR="006C661C" w:rsidRDefault="006C661C" w:rsidP="002A3A04">
            <w:pPr>
              <w:spacing w:before="40"/>
              <w:rPr>
                <w:rFonts w:cs="Arial"/>
              </w:rPr>
            </w:pPr>
            <w:r>
              <w:rPr>
                <w:rFonts w:cs="Arial"/>
              </w:rPr>
              <w:t>703-305-2727</w:t>
            </w:r>
          </w:p>
        </w:tc>
      </w:tr>
      <w:tr w:rsidR="006C661C" w:rsidTr="00B4672D">
        <w:tc>
          <w:tcPr>
            <w:tcW w:w="1548" w:type="dxa"/>
            <w:vAlign w:val="bottom"/>
          </w:tcPr>
          <w:p w:rsidR="006C661C" w:rsidRPr="00A75A40" w:rsidRDefault="006C661C" w:rsidP="002A3A04">
            <w:pPr>
              <w:spacing w:before="40"/>
              <w:rPr>
                <w:rFonts w:cs="Arial"/>
                <w:b/>
                <w:sz w:val="28"/>
                <w:szCs w:val="28"/>
              </w:rPr>
            </w:pPr>
          </w:p>
        </w:tc>
        <w:tc>
          <w:tcPr>
            <w:tcW w:w="2250" w:type="dxa"/>
            <w:vAlign w:val="bottom"/>
          </w:tcPr>
          <w:p w:rsidR="006C661C" w:rsidRDefault="006C661C" w:rsidP="002A3A04">
            <w:pPr>
              <w:spacing w:before="40"/>
              <w:rPr>
                <w:rFonts w:cs="Arial"/>
              </w:rPr>
            </w:pPr>
          </w:p>
        </w:tc>
        <w:tc>
          <w:tcPr>
            <w:tcW w:w="1620" w:type="dxa"/>
            <w:vAlign w:val="bottom"/>
          </w:tcPr>
          <w:p w:rsidR="006C661C" w:rsidRDefault="006C661C" w:rsidP="002A3A04">
            <w:pPr>
              <w:spacing w:before="40"/>
              <w:rPr>
                <w:rFonts w:cs="Arial"/>
              </w:rPr>
            </w:pPr>
          </w:p>
        </w:tc>
        <w:tc>
          <w:tcPr>
            <w:tcW w:w="3394" w:type="dxa"/>
            <w:vAlign w:val="bottom"/>
          </w:tcPr>
          <w:p w:rsidR="006C661C" w:rsidRDefault="006C661C" w:rsidP="002A3A04">
            <w:pPr>
              <w:spacing w:before="40"/>
              <w:rPr>
                <w:rFonts w:cs="Arial"/>
              </w:rPr>
            </w:pPr>
          </w:p>
        </w:tc>
        <w:tc>
          <w:tcPr>
            <w:tcW w:w="2204" w:type="dxa"/>
            <w:vAlign w:val="bottom"/>
          </w:tcPr>
          <w:p w:rsidR="006C661C" w:rsidRDefault="006C661C" w:rsidP="002A3A04">
            <w:pPr>
              <w:spacing w:before="40"/>
              <w:rPr>
                <w:rFonts w:cs="Arial"/>
              </w:rPr>
            </w:pPr>
          </w:p>
        </w:tc>
      </w:tr>
      <w:tr w:rsidR="006C661C" w:rsidTr="00B4672D">
        <w:tc>
          <w:tcPr>
            <w:tcW w:w="1548" w:type="dxa"/>
            <w:vAlign w:val="bottom"/>
          </w:tcPr>
          <w:p w:rsidR="006C661C" w:rsidRPr="00A75A40" w:rsidRDefault="006C661C" w:rsidP="002A3A04">
            <w:pPr>
              <w:spacing w:before="40"/>
              <w:rPr>
                <w:rFonts w:cs="Arial"/>
                <w:b/>
                <w:sz w:val="28"/>
                <w:szCs w:val="28"/>
              </w:rPr>
            </w:pPr>
            <w:r w:rsidRPr="00A75A40">
              <w:rPr>
                <w:rFonts w:cs="Arial"/>
                <w:b/>
                <w:sz w:val="28"/>
                <w:szCs w:val="28"/>
              </w:rPr>
              <w:t>EDRS MOVE-IT</w:t>
            </w:r>
          </w:p>
        </w:tc>
        <w:tc>
          <w:tcPr>
            <w:tcW w:w="2250" w:type="dxa"/>
            <w:vAlign w:val="bottom"/>
          </w:tcPr>
          <w:p w:rsidR="006C661C" w:rsidRDefault="006C661C" w:rsidP="002A3A04">
            <w:pPr>
              <w:spacing w:before="40"/>
              <w:rPr>
                <w:rFonts w:cs="Arial"/>
              </w:rPr>
            </w:pPr>
            <w:r>
              <w:rPr>
                <w:rFonts w:cs="Arial"/>
              </w:rPr>
              <w:t>Paul Kimball</w:t>
            </w:r>
          </w:p>
        </w:tc>
        <w:tc>
          <w:tcPr>
            <w:tcW w:w="1620" w:type="dxa"/>
            <w:vAlign w:val="bottom"/>
          </w:tcPr>
          <w:p w:rsidR="006C661C" w:rsidRDefault="006C661C" w:rsidP="002A3A04">
            <w:pPr>
              <w:spacing w:before="40"/>
              <w:rPr>
                <w:rFonts w:cs="Arial"/>
              </w:rPr>
            </w:pPr>
            <w:r>
              <w:rPr>
                <w:rFonts w:cs="Arial"/>
              </w:rPr>
              <w:t>SSB, MINN</w:t>
            </w:r>
          </w:p>
        </w:tc>
        <w:tc>
          <w:tcPr>
            <w:tcW w:w="3394" w:type="dxa"/>
            <w:vAlign w:val="bottom"/>
          </w:tcPr>
          <w:p w:rsidR="006C661C" w:rsidRDefault="006A0109" w:rsidP="002A3A04">
            <w:pPr>
              <w:spacing w:before="40"/>
              <w:rPr>
                <w:rFonts w:cs="Arial"/>
              </w:rPr>
            </w:pPr>
            <w:hyperlink r:id="rId153" w:history="1">
              <w:r w:rsidR="006C661C" w:rsidRPr="001B5351">
                <w:rPr>
                  <w:rStyle w:val="Hyperlink"/>
                  <w:rFonts w:cs="Arial"/>
                </w:rPr>
                <w:t>Paul.Kimball@fns.usda.gov</w:t>
              </w:r>
            </w:hyperlink>
          </w:p>
        </w:tc>
        <w:tc>
          <w:tcPr>
            <w:tcW w:w="2204" w:type="dxa"/>
            <w:vAlign w:val="bottom"/>
          </w:tcPr>
          <w:p w:rsidR="006C661C" w:rsidRDefault="006C661C" w:rsidP="002A3A04">
            <w:pPr>
              <w:spacing w:before="40"/>
              <w:rPr>
                <w:rFonts w:cs="Arial"/>
              </w:rPr>
            </w:pPr>
            <w:r>
              <w:rPr>
                <w:rFonts w:cs="Arial"/>
              </w:rPr>
              <w:t>612-370-3266</w:t>
            </w:r>
          </w:p>
        </w:tc>
      </w:tr>
    </w:tbl>
    <w:p w:rsidR="00351CFE" w:rsidRDefault="00351CFE" w:rsidP="00C155B5"/>
    <w:p w:rsidR="00BC403C" w:rsidRDefault="00BC403C" w:rsidP="00C155B5"/>
    <w:p w:rsidR="000F3237" w:rsidRDefault="000F3237"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Pr="0045652A" w:rsidRDefault="0045652A" w:rsidP="009911EA">
      <w:pPr>
        <w:pStyle w:val="Heading1"/>
        <w:rPr>
          <w:b w:val="0"/>
          <w:sz w:val="36"/>
          <w:szCs w:val="36"/>
        </w:rPr>
      </w:pPr>
      <w:bookmarkStart w:id="72" w:name="_Toc307999447"/>
      <w:r w:rsidRPr="0045652A">
        <w:rPr>
          <w:b w:val="0"/>
          <w:sz w:val="36"/>
          <w:szCs w:val="36"/>
        </w:rPr>
        <w:lastRenderedPageBreak/>
        <w:t>Appendix C:</w:t>
      </w:r>
      <w:bookmarkEnd w:id="72"/>
    </w:p>
    <w:p w:rsidR="0045652A" w:rsidRDefault="0045652A" w:rsidP="00C155B5">
      <w:pPr>
        <w:rPr>
          <w:sz w:val="32"/>
          <w:szCs w:val="32"/>
        </w:rPr>
      </w:pPr>
    </w:p>
    <w:p w:rsidR="000F3237" w:rsidRPr="005F62CC" w:rsidRDefault="000F3237" w:rsidP="009911EA">
      <w:pPr>
        <w:pStyle w:val="Default"/>
        <w:outlineLvl w:val="1"/>
      </w:pPr>
      <w:bookmarkStart w:id="73" w:name="_Toc307999448"/>
      <w:r w:rsidRPr="005F62CC">
        <w:t>Recommendations to justify network security tool account access:</w:t>
      </w:r>
      <w:bookmarkEnd w:id="73"/>
    </w:p>
    <w:p w:rsidR="000F3237" w:rsidRPr="005F62CC" w:rsidRDefault="000F3237" w:rsidP="000F3237">
      <w:pPr>
        <w:pStyle w:val="Default"/>
      </w:pPr>
    </w:p>
    <w:p w:rsidR="000F3237" w:rsidRDefault="000F3237" w:rsidP="000F3237">
      <w:pPr>
        <w:pStyle w:val="Default"/>
        <w:rPr>
          <w:color w:val="1F497D" w:themeColor="text2"/>
        </w:rPr>
      </w:pPr>
      <w:r>
        <w:rPr>
          <w:color w:val="1F497D" w:themeColor="text2"/>
        </w:rPr>
        <w:t>-System Name: BDNA</w:t>
      </w:r>
    </w:p>
    <w:p w:rsidR="000F3237" w:rsidRDefault="000F3237" w:rsidP="000F3237">
      <w:pPr>
        <w:pStyle w:val="Default"/>
        <w:ind w:left="720"/>
        <w:rPr>
          <w:color w:val="1F497D" w:themeColor="text2"/>
        </w:rPr>
      </w:pPr>
      <w:r>
        <w:rPr>
          <w:color w:val="1F497D" w:themeColor="text2"/>
        </w:rPr>
        <w:t>-Type of access: NOEB</w:t>
      </w:r>
    </w:p>
    <w:p w:rsidR="000F3237" w:rsidRDefault="000F3237" w:rsidP="000F3237">
      <w:pPr>
        <w:pStyle w:val="Default"/>
        <w:ind w:left="720"/>
        <w:rPr>
          <w:color w:val="1F497D" w:themeColor="text2"/>
        </w:rPr>
      </w:pPr>
      <w:r>
        <w:rPr>
          <w:color w:val="1F497D" w:themeColor="text2"/>
        </w:rPr>
        <w:t>-Action: create account</w:t>
      </w:r>
    </w:p>
    <w:p w:rsidR="000F3237" w:rsidRDefault="000F3237" w:rsidP="000F3237">
      <w:pPr>
        <w:pStyle w:val="Default"/>
        <w:ind w:left="720"/>
        <w:rPr>
          <w:color w:val="1F497D" w:themeColor="text2"/>
        </w:rPr>
      </w:pPr>
      <w:r>
        <w:rPr>
          <w:color w:val="1F497D" w:themeColor="text2"/>
        </w:rPr>
        <w:t>-Justification: User requires this access in order to perform reporting functions on system data in support of operation security or network security or investigate network traffic flows.</w:t>
      </w:r>
    </w:p>
    <w:p w:rsidR="000F3237" w:rsidRDefault="000F3237" w:rsidP="000F3237">
      <w:pPr>
        <w:pStyle w:val="Default"/>
        <w:ind w:left="720"/>
        <w:rPr>
          <w:color w:val="1F497D" w:themeColor="text2"/>
        </w:rPr>
      </w:pPr>
      <w:r>
        <w:rPr>
          <w:color w:val="1F497D" w:themeColor="text2"/>
        </w:rPr>
        <w:t>-Supervisor: User supervisor</w:t>
      </w:r>
    </w:p>
    <w:p w:rsidR="000F3237" w:rsidRDefault="000F3237" w:rsidP="000F3237">
      <w:pPr>
        <w:pStyle w:val="Default"/>
        <w:ind w:left="720"/>
        <w:rPr>
          <w:color w:val="1F497D" w:themeColor="text2"/>
        </w:rPr>
      </w:pPr>
      <w:r>
        <w:rPr>
          <w:color w:val="1F497D" w:themeColor="text2"/>
        </w:rPr>
        <w:t>-Authorizing Official: Rory Schultz</w:t>
      </w:r>
    </w:p>
    <w:p w:rsidR="000F3237" w:rsidRDefault="000F3237" w:rsidP="000F3237">
      <w:pPr>
        <w:pStyle w:val="Default"/>
        <w:rPr>
          <w:color w:val="1F497D" w:themeColor="text2"/>
        </w:rPr>
      </w:pPr>
    </w:p>
    <w:p w:rsidR="000F3237" w:rsidRDefault="000F3237" w:rsidP="000F3237">
      <w:pPr>
        <w:pStyle w:val="Default"/>
        <w:rPr>
          <w:color w:val="1F497D" w:themeColor="text2"/>
        </w:rPr>
      </w:pPr>
      <w:r>
        <w:rPr>
          <w:color w:val="1F497D" w:themeColor="text2"/>
        </w:rPr>
        <w:t xml:space="preserve">System Name: Big Fix </w:t>
      </w:r>
    </w:p>
    <w:p w:rsidR="000F3237" w:rsidRDefault="000F3237" w:rsidP="000F3237">
      <w:pPr>
        <w:pStyle w:val="Default"/>
        <w:ind w:left="720"/>
        <w:rPr>
          <w:color w:val="1F497D" w:themeColor="text2"/>
        </w:rPr>
      </w:pPr>
      <w:r>
        <w:rPr>
          <w:color w:val="1F497D" w:themeColor="text2"/>
        </w:rPr>
        <w:t>-Type of access: Console &amp; Web Reporting</w:t>
      </w:r>
    </w:p>
    <w:p w:rsidR="000F3237" w:rsidRDefault="000F3237" w:rsidP="000F3237">
      <w:pPr>
        <w:pStyle w:val="Default"/>
        <w:ind w:left="720"/>
        <w:rPr>
          <w:color w:val="1F497D" w:themeColor="text2"/>
        </w:rPr>
      </w:pPr>
      <w:r>
        <w:rPr>
          <w:color w:val="1F497D" w:themeColor="text2"/>
        </w:rPr>
        <w:t>-Action: create account</w:t>
      </w:r>
    </w:p>
    <w:p w:rsidR="000F3237" w:rsidRDefault="000F3237" w:rsidP="000F3237">
      <w:pPr>
        <w:pStyle w:val="Default"/>
        <w:ind w:left="720"/>
        <w:rPr>
          <w:color w:val="1F497D" w:themeColor="text2"/>
        </w:rPr>
      </w:pPr>
      <w:r>
        <w:rPr>
          <w:color w:val="1F497D" w:themeColor="text2"/>
        </w:rPr>
        <w:t>-Justification: User requires this access in order to perform reporting, patching and configuration tasks supporting operation security or network security or investigates network traffic flows.</w:t>
      </w:r>
    </w:p>
    <w:p w:rsidR="000F3237" w:rsidRDefault="000F3237" w:rsidP="000F3237">
      <w:pPr>
        <w:pStyle w:val="Default"/>
        <w:ind w:left="720"/>
        <w:rPr>
          <w:color w:val="1F497D" w:themeColor="text2"/>
        </w:rPr>
      </w:pPr>
      <w:r>
        <w:rPr>
          <w:color w:val="1F497D" w:themeColor="text2"/>
        </w:rPr>
        <w:t>-Supervisor: User supervisor</w:t>
      </w:r>
    </w:p>
    <w:p w:rsidR="000F3237" w:rsidRDefault="000F3237" w:rsidP="000F3237">
      <w:pPr>
        <w:pStyle w:val="Default"/>
        <w:ind w:left="720"/>
        <w:rPr>
          <w:color w:val="1F497D" w:themeColor="text2"/>
        </w:rPr>
      </w:pPr>
      <w:r>
        <w:rPr>
          <w:color w:val="1F497D" w:themeColor="text2"/>
        </w:rPr>
        <w:t>-Authorizing Official: Rory Schultz</w:t>
      </w:r>
    </w:p>
    <w:p w:rsidR="000F3237" w:rsidRDefault="000F3237" w:rsidP="000F3237">
      <w:pPr>
        <w:pStyle w:val="Default"/>
        <w:ind w:left="720"/>
        <w:rPr>
          <w:color w:val="1F497D" w:themeColor="text2"/>
        </w:rPr>
      </w:pPr>
    </w:p>
    <w:p w:rsidR="000F3237" w:rsidRDefault="000F3237" w:rsidP="000F3237">
      <w:pPr>
        <w:pStyle w:val="Default"/>
        <w:rPr>
          <w:color w:val="1F497D" w:themeColor="text2"/>
        </w:rPr>
      </w:pPr>
      <w:r>
        <w:rPr>
          <w:color w:val="1F497D" w:themeColor="text2"/>
        </w:rPr>
        <w:t>System Name: Encase</w:t>
      </w:r>
    </w:p>
    <w:p w:rsidR="000F3237" w:rsidRDefault="000F3237" w:rsidP="000F3237">
      <w:pPr>
        <w:pStyle w:val="Default"/>
        <w:ind w:left="720"/>
        <w:rPr>
          <w:color w:val="1F497D" w:themeColor="text2"/>
        </w:rPr>
      </w:pPr>
      <w:r>
        <w:rPr>
          <w:color w:val="1F497D" w:themeColor="text2"/>
        </w:rPr>
        <w:t xml:space="preserve">-Type of access: </w:t>
      </w:r>
    </w:p>
    <w:p w:rsidR="000F3237" w:rsidRDefault="000F3237" w:rsidP="000F3237">
      <w:pPr>
        <w:pStyle w:val="Default"/>
        <w:ind w:left="720"/>
        <w:rPr>
          <w:color w:val="1F497D" w:themeColor="text2"/>
        </w:rPr>
      </w:pPr>
      <w:r>
        <w:rPr>
          <w:color w:val="1F497D" w:themeColor="text2"/>
        </w:rPr>
        <w:t>-Action: create account</w:t>
      </w:r>
    </w:p>
    <w:p w:rsidR="000F3237" w:rsidRDefault="000F3237" w:rsidP="000F3237">
      <w:pPr>
        <w:pStyle w:val="Default"/>
        <w:ind w:left="720"/>
        <w:rPr>
          <w:color w:val="1F497D" w:themeColor="text2"/>
        </w:rPr>
      </w:pPr>
      <w:r>
        <w:rPr>
          <w:color w:val="1F497D" w:themeColor="text2"/>
        </w:rPr>
        <w:t xml:space="preserve">-Justification: User requires this access in order to perform imaging hard drives, extracting data and files for ediscovery production, development as required to extract or locate data. Additionally, to perform detailed analyses of user activity, images, and creation of detailed reports that lay out findings in a meaningful and understandable format. </w:t>
      </w:r>
    </w:p>
    <w:p w:rsidR="000F3237" w:rsidRDefault="000F3237" w:rsidP="000F3237">
      <w:pPr>
        <w:pStyle w:val="Default"/>
        <w:ind w:left="720"/>
        <w:rPr>
          <w:color w:val="1F497D" w:themeColor="text2"/>
        </w:rPr>
      </w:pPr>
      <w:r>
        <w:rPr>
          <w:color w:val="1F497D" w:themeColor="text2"/>
        </w:rPr>
        <w:t xml:space="preserve"> -Supervisor: User supervisor</w:t>
      </w:r>
    </w:p>
    <w:p w:rsidR="000F3237" w:rsidRDefault="000F3237" w:rsidP="000F3237">
      <w:pPr>
        <w:pStyle w:val="Default"/>
        <w:ind w:left="720"/>
        <w:rPr>
          <w:color w:val="1F497D" w:themeColor="text2"/>
        </w:rPr>
      </w:pPr>
      <w:r>
        <w:rPr>
          <w:color w:val="1F497D" w:themeColor="text2"/>
        </w:rPr>
        <w:t>-Authorizing Official: Brad Nix or Leo Wong</w:t>
      </w:r>
    </w:p>
    <w:p w:rsidR="000F3237" w:rsidRDefault="000F3237" w:rsidP="000F3237">
      <w:pPr>
        <w:pStyle w:val="Default"/>
        <w:rPr>
          <w:color w:val="1F497D" w:themeColor="text2"/>
        </w:rPr>
      </w:pPr>
    </w:p>
    <w:p w:rsidR="000F3237" w:rsidRDefault="000F3237" w:rsidP="000F3237">
      <w:pPr>
        <w:pStyle w:val="Default"/>
        <w:rPr>
          <w:color w:val="1F497D" w:themeColor="text2"/>
        </w:rPr>
      </w:pPr>
      <w:r>
        <w:rPr>
          <w:color w:val="1F497D" w:themeColor="text2"/>
        </w:rPr>
        <w:t>System Name: Nessus</w:t>
      </w:r>
    </w:p>
    <w:p w:rsidR="000F3237" w:rsidRDefault="000F3237" w:rsidP="000F3237">
      <w:pPr>
        <w:pStyle w:val="Default"/>
        <w:ind w:left="720"/>
        <w:rPr>
          <w:color w:val="1F497D" w:themeColor="text2"/>
        </w:rPr>
      </w:pPr>
      <w:r>
        <w:rPr>
          <w:color w:val="1F497D" w:themeColor="text2"/>
        </w:rPr>
        <w:t>-Type of access: scanning</w:t>
      </w:r>
    </w:p>
    <w:p w:rsidR="000F3237" w:rsidRDefault="000F3237" w:rsidP="000F3237">
      <w:pPr>
        <w:pStyle w:val="Default"/>
        <w:ind w:left="720"/>
        <w:rPr>
          <w:color w:val="1F497D" w:themeColor="text2"/>
        </w:rPr>
      </w:pPr>
      <w:r>
        <w:rPr>
          <w:color w:val="1F497D" w:themeColor="text2"/>
        </w:rPr>
        <w:t>-Action: create account</w:t>
      </w:r>
    </w:p>
    <w:p w:rsidR="000F3237" w:rsidRDefault="000F3237" w:rsidP="000F3237">
      <w:pPr>
        <w:pStyle w:val="Default"/>
        <w:ind w:left="720"/>
        <w:rPr>
          <w:color w:val="1F497D" w:themeColor="text2"/>
        </w:rPr>
      </w:pPr>
      <w:r>
        <w:rPr>
          <w:color w:val="1F497D" w:themeColor="text2"/>
        </w:rPr>
        <w:t>-Justification: User requires this access in order to perform vulnerability assessment scanning and reporting functions in support of operation security or network security or investigates network traffic flows.</w:t>
      </w:r>
    </w:p>
    <w:p w:rsidR="000F3237" w:rsidRDefault="000F3237" w:rsidP="000F3237">
      <w:pPr>
        <w:pStyle w:val="Default"/>
        <w:ind w:left="720"/>
        <w:rPr>
          <w:color w:val="1F497D" w:themeColor="text2"/>
        </w:rPr>
      </w:pPr>
      <w:r>
        <w:rPr>
          <w:color w:val="1F497D" w:themeColor="text2"/>
        </w:rPr>
        <w:t>-Supervisor: User supervisor</w:t>
      </w:r>
    </w:p>
    <w:p w:rsidR="000F3237" w:rsidRDefault="000F3237" w:rsidP="000F3237">
      <w:pPr>
        <w:pStyle w:val="Default"/>
        <w:ind w:left="720"/>
        <w:rPr>
          <w:color w:val="1F497D" w:themeColor="text2"/>
        </w:rPr>
      </w:pPr>
      <w:r>
        <w:rPr>
          <w:color w:val="1F497D" w:themeColor="text2"/>
        </w:rPr>
        <w:t>-Authorizing Official: Rory Schultz</w:t>
      </w:r>
    </w:p>
    <w:p w:rsidR="000F3237" w:rsidRDefault="000F3237" w:rsidP="000F3237">
      <w:pPr>
        <w:pStyle w:val="Default"/>
        <w:rPr>
          <w:color w:val="1F497D" w:themeColor="text2"/>
        </w:rPr>
      </w:pPr>
    </w:p>
    <w:p w:rsidR="000F3237" w:rsidRDefault="000F3237" w:rsidP="000F3237">
      <w:pPr>
        <w:pStyle w:val="Default"/>
        <w:rPr>
          <w:color w:val="1F497D" w:themeColor="text2"/>
        </w:rPr>
      </w:pPr>
      <w:r>
        <w:rPr>
          <w:color w:val="1F497D" w:themeColor="text2"/>
        </w:rPr>
        <w:t xml:space="preserve">System Name: Nitro </w:t>
      </w:r>
    </w:p>
    <w:p w:rsidR="000F3237" w:rsidRDefault="000F3237" w:rsidP="000F3237">
      <w:pPr>
        <w:pStyle w:val="Default"/>
        <w:ind w:left="720"/>
        <w:rPr>
          <w:color w:val="1F497D" w:themeColor="text2"/>
        </w:rPr>
      </w:pPr>
      <w:r>
        <w:rPr>
          <w:color w:val="1F497D" w:themeColor="text2"/>
        </w:rPr>
        <w:t>-Type of access: Reporting</w:t>
      </w:r>
    </w:p>
    <w:p w:rsidR="000F3237" w:rsidRDefault="000F3237" w:rsidP="000F3237">
      <w:pPr>
        <w:pStyle w:val="Default"/>
        <w:ind w:left="720"/>
        <w:rPr>
          <w:color w:val="1F497D" w:themeColor="text2"/>
        </w:rPr>
      </w:pPr>
      <w:r>
        <w:rPr>
          <w:color w:val="1F497D" w:themeColor="text2"/>
        </w:rPr>
        <w:t>-Action: create account</w:t>
      </w:r>
    </w:p>
    <w:p w:rsidR="000F3237" w:rsidRDefault="000F3237" w:rsidP="000F3237">
      <w:pPr>
        <w:pStyle w:val="Default"/>
        <w:ind w:left="720"/>
        <w:rPr>
          <w:color w:val="1F497D" w:themeColor="text2"/>
        </w:rPr>
      </w:pPr>
      <w:r>
        <w:rPr>
          <w:color w:val="1F497D" w:themeColor="text2"/>
        </w:rPr>
        <w:t>-Justification: User requires this access in order to perform systems and network monitoring functions in support of operation security or network security or investigates network traffic flows.</w:t>
      </w:r>
    </w:p>
    <w:p w:rsidR="000F3237" w:rsidRDefault="000F3237" w:rsidP="000F3237">
      <w:pPr>
        <w:pStyle w:val="Default"/>
        <w:ind w:left="720"/>
        <w:rPr>
          <w:color w:val="1F497D" w:themeColor="text2"/>
        </w:rPr>
      </w:pPr>
      <w:r>
        <w:rPr>
          <w:color w:val="1F497D" w:themeColor="text2"/>
        </w:rPr>
        <w:t>-Supervisor: User supervisor</w:t>
      </w:r>
    </w:p>
    <w:p w:rsidR="000F3237" w:rsidRDefault="000F3237" w:rsidP="000F3237">
      <w:pPr>
        <w:pStyle w:val="Default"/>
        <w:ind w:left="720"/>
        <w:rPr>
          <w:color w:val="1F497D" w:themeColor="text2"/>
        </w:rPr>
      </w:pPr>
      <w:r>
        <w:rPr>
          <w:color w:val="1F497D" w:themeColor="text2"/>
        </w:rPr>
        <w:t>-Authorizing Official: Rory Schultz</w:t>
      </w:r>
    </w:p>
    <w:p w:rsidR="000F3237" w:rsidRDefault="000F3237" w:rsidP="00C155B5">
      <w:pPr>
        <w:rPr>
          <w:sz w:val="32"/>
          <w:szCs w:val="32"/>
        </w:rPr>
      </w:pPr>
    </w:p>
    <w:p w:rsidR="000F3237" w:rsidRDefault="000F3237" w:rsidP="000F3237">
      <w:pPr>
        <w:pStyle w:val="Default"/>
        <w:rPr>
          <w:color w:val="1F497D" w:themeColor="text2"/>
        </w:rPr>
      </w:pPr>
      <w:r>
        <w:rPr>
          <w:color w:val="1F497D" w:themeColor="text2"/>
        </w:rPr>
        <w:lastRenderedPageBreak/>
        <w:t>System Name: nCircle</w:t>
      </w:r>
    </w:p>
    <w:p w:rsidR="000F3237" w:rsidRDefault="000F3237" w:rsidP="000F3237">
      <w:pPr>
        <w:pStyle w:val="Default"/>
        <w:ind w:left="720"/>
        <w:rPr>
          <w:color w:val="1F497D" w:themeColor="text2"/>
        </w:rPr>
      </w:pPr>
      <w:r>
        <w:rPr>
          <w:color w:val="1F497D" w:themeColor="text2"/>
        </w:rPr>
        <w:t>-Type of access: NOEB</w:t>
      </w:r>
    </w:p>
    <w:p w:rsidR="000F3237" w:rsidRDefault="000F3237" w:rsidP="000F3237">
      <w:pPr>
        <w:pStyle w:val="Default"/>
        <w:ind w:left="720"/>
        <w:rPr>
          <w:color w:val="1F497D" w:themeColor="text2"/>
        </w:rPr>
      </w:pPr>
      <w:r>
        <w:rPr>
          <w:color w:val="1F497D" w:themeColor="text2"/>
        </w:rPr>
        <w:t>-Action: create account</w:t>
      </w:r>
    </w:p>
    <w:p w:rsidR="000F3237" w:rsidRDefault="000F3237" w:rsidP="000F3237">
      <w:pPr>
        <w:pStyle w:val="Default"/>
        <w:ind w:left="720"/>
        <w:rPr>
          <w:color w:val="1F497D" w:themeColor="text2"/>
        </w:rPr>
      </w:pPr>
      <w:r>
        <w:rPr>
          <w:color w:val="1F497D" w:themeColor="text2"/>
        </w:rPr>
        <w:t>-Justification: User requires this access in order to perform vulnerability assessment scanning and reporting functions in support of operation security or network security or investigates network traffic flows.</w:t>
      </w:r>
      <w:r w:rsidRPr="002F0CCB">
        <w:rPr>
          <w:color w:val="1F497D" w:themeColor="text2"/>
        </w:rPr>
        <w:t xml:space="preserve"> </w:t>
      </w:r>
    </w:p>
    <w:p w:rsidR="000F3237" w:rsidRDefault="000F3237" w:rsidP="000F3237">
      <w:pPr>
        <w:pStyle w:val="Default"/>
        <w:ind w:left="720"/>
        <w:rPr>
          <w:color w:val="1F497D" w:themeColor="text2"/>
        </w:rPr>
      </w:pPr>
      <w:r>
        <w:rPr>
          <w:color w:val="1F497D" w:themeColor="text2"/>
        </w:rPr>
        <w:t>-Supervisor: User supervisor</w:t>
      </w:r>
    </w:p>
    <w:p w:rsidR="000F3237" w:rsidRDefault="000F3237" w:rsidP="000F3237">
      <w:pPr>
        <w:pStyle w:val="Default"/>
        <w:ind w:left="720"/>
        <w:rPr>
          <w:color w:val="1F497D" w:themeColor="text2"/>
        </w:rPr>
      </w:pPr>
      <w:r>
        <w:rPr>
          <w:color w:val="1F497D" w:themeColor="text2"/>
        </w:rPr>
        <w:t>-Authorizing Official: Rory Schultz</w:t>
      </w:r>
    </w:p>
    <w:p w:rsidR="000F3237" w:rsidRDefault="000F3237" w:rsidP="000F3237">
      <w:pPr>
        <w:pStyle w:val="Default"/>
        <w:rPr>
          <w:color w:val="1F497D" w:themeColor="text2"/>
        </w:rPr>
      </w:pPr>
    </w:p>
    <w:p w:rsidR="000F3237" w:rsidRDefault="000F3237" w:rsidP="000F3237">
      <w:pPr>
        <w:pStyle w:val="Default"/>
        <w:rPr>
          <w:color w:val="1F497D" w:themeColor="text2"/>
        </w:rPr>
      </w:pPr>
      <w:r>
        <w:rPr>
          <w:color w:val="1F497D" w:themeColor="text2"/>
        </w:rPr>
        <w:t>System Name: SEP Management Console</w:t>
      </w:r>
    </w:p>
    <w:p w:rsidR="000F3237" w:rsidRDefault="000F3237" w:rsidP="000F3237">
      <w:pPr>
        <w:pStyle w:val="Default"/>
        <w:ind w:left="720"/>
        <w:rPr>
          <w:color w:val="1F497D" w:themeColor="text2"/>
        </w:rPr>
      </w:pPr>
      <w:r>
        <w:rPr>
          <w:color w:val="1F497D" w:themeColor="text2"/>
        </w:rPr>
        <w:t>-Type of access: Reporting and scan</w:t>
      </w:r>
    </w:p>
    <w:p w:rsidR="000F3237" w:rsidRDefault="000F3237" w:rsidP="000F3237">
      <w:pPr>
        <w:pStyle w:val="Default"/>
        <w:ind w:left="720"/>
        <w:rPr>
          <w:color w:val="1F497D" w:themeColor="text2"/>
        </w:rPr>
      </w:pPr>
      <w:r>
        <w:rPr>
          <w:color w:val="1F497D" w:themeColor="text2"/>
        </w:rPr>
        <w:t>-Action: create account</w:t>
      </w:r>
    </w:p>
    <w:p w:rsidR="000F3237" w:rsidRDefault="000F3237" w:rsidP="000F3237">
      <w:pPr>
        <w:pStyle w:val="Default"/>
        <w:ind w:left="720"/>
        <w:rPr>
          <w:color w:val="1F497D" w:themeColor="text2"/>
        </w:rPr>
      </w:pPr>
      <w:r>
        <w:rPr>
          <w:color w:val="1F497D" w:themeColor="text2"/>
        </w:rPr>
        <w:t>-Justification: User requires this access in order to perform virus and malware assessment and remediation duties in support of operation security or network security or investigates network traffic flows.</w:t>
      </w:r>
    </w:p>
    <w:p w:rsidR="000F3237" w:rsidRDefault="000F3237" w:rsidP="000F3237">
      <w:pPr>
        <w:pStyle w:val="Default"/>
        <w:ind w:left="720"/>
        <w:rPr>
          <w:color w:val="1F497D" w:themeColor="text2"/>
        </w:rPr>
      </w:pPr>
      <w:r>
        <w:rPr>
          <w:color w:val="1F497D" w:themeColor="text2"/>
        </w:rPr>
        <w:t>-Supervisor: User supervisor</w:t>
      </w:r>
    </w:p>
    <w:p w:rsidR="000F3237" w:rsidRDefault="000F3237" w:rsidP="000F3237">
      <w:pPr>
        <w:pStyle w:val="Default"/>
        <w:ind w:left="720"/>
        <w:rPr>
          <w:color w:val="1F497D" w:themeColor="text2"/>
        </w:rPr>
      </w:pPr>
      <w:r>
        <w:rPr>
          <w:color w:val="1F497D" w:themeColor="text2"/>
        </w:rPr>
        <w:t>-Authorizing Official: Rory Schultz</w:t>
      </w:r>
    </w:p>
    <w:p w:rsidR="000F3237" w:rsidRDefault="000F3237" w:rsidP="000F3237">
      <w:pPr>
        <w:pStyle w:val="Default"/>
        <w:rPr>
          <w:color w:val="1F497D" w:themeColor="text2"/>
        </w:rPr>
      </w:pPr>
    </w:p>
    <w:p w:rsidR="000F3237" w:rsidRDefault="000F3237" w:rsidP="000F3237">
      <w:pPr>
        <w:pStyle w:val="Default"/>
        <w:rPr>
          <w:color w:val="1F497D" w:themeColor="text2"/>
        </w:rPr>
      </w:pPr>
      <w:r>
        <w:rPr>
          <w:color w:val="1F497D" w:themeColor="text2"/>
        </w:rPr>
        <w:t>System Name: SCCM</w:t>
      </w:r>
    </w:p>
    <w:p w:rsidR="000F3237" w:rsidRDefault="000F3237" w:rsidP="000F3237">
      <w:pPr>
        <w:pStyle w:val="Default"/>
        <w:ind w:left="720"/>
        <w:rPr>
          <w:color w:val="1F497D" w:themeColor="text2"/>
        </w:rPr>
      </w:pPr>
      <w:r>
        <w:rPr>
          <w:color w:val="1F497D" w:themeColor="text2"/>
        </w:rPr>
        <w:t>-Type of access: Reporting</w:t>
      </w:r>
    </w:p>
    <w:p w:rsidR="000F3237" w:rsidRDefault="000F3237" w:rsidP="000F3237">
      <w:pPr>
        <w:pStyle w:val="Default"/>
        <w:ind w:left="720"/>
        <w:rPr>
          <w:color w:val="1F497D" w:themeColor="text2"/>
        </w:rPr>
      </w:pPr>
      <w:r>
        <w:rPr>
          <w:color w:val="1F497D" w:themeColor="text2"/>
        </w:rPr>
        <w:t>-Action: create account</w:t>
      </w:r>
    </w:p>
    <w:p w:rsidR="000F3237" w:rsidRDefault="000F3237" w:rsidP="000F3237">
      <w:pPr>
        <w:pStyle w:val="Default"/>
        <w:ind w:left="720"/>
        <w:rPr>
          <w:color w:val="1F497D" w:themeColor="text2"/>
        </w:rPr>
      </w:pPr>
      <w:r>
        <w:rPr>
          <w:color w:val="1F497D" w:themeColor="text2"/>
        </w:rPr>
        <w:t>-Justification: User requires this access in order to perform monitoring and reporting functions for deployment jobs and system inventory attributes in support of operation security or network security or investigates network traffic flows.</w:t>
      </w:r>
    </w:p>
    <w:p w:rsidR="000F3237" w:rsidRDefault="000F3237" w:rsidP="000F3237">
      <w:pPr>
        <w:pStyle w:val="Default"/>
        <w:ind w:left="720"/>
        <w:rPr>
          <w:color w:val="1F497D" w:themeColor="text2"/>
        </w:rPr>
      </w:pPr>
      <w:r>
        <w:rPr>
          <w:color w:val="1F497D" w:themeColor="text2"/>
        </w:rPr>
        <w:t>-Supervisor: User supervisor</w:t>
      </w:r>
    </w:p>
    <w:p w:rsidR="000F3237" w:rsidRDefault="000F3237" w:rsidP="000F3237">
      <w:pPr>
        <w:pStyle w:val="Default"/>
        <w:ind w:left="720"/>
        <w:rPr>
          <w:color w:val="1F497D" w:themeColor="text2"/>
        </w:rPr>
      </w:pPr>
      <w:r>
        <w:rPr>
          <w:color w:val="1F497D" w:themeColor="text2"/>
        </w:rPr>
        <w:t>-Authorizing Official: Rory Schultz</w:t>
      </w:r>
    </w:p>
    <w:p w:rsidR="000F3237" w:rsidRDefault="000F3237" w:rsidP="000F3237">
      <w:pPr>
        <w:pStyle w:val="Default"/>
        <w:rPr>
          <w:color w:val="1F497D" w:themeColor="text2"/>
        </w:rPr>
      </w:pPr>
    </w:p>
    <w:p w:rsidR="000F3237" w:rsidRDefault="000F3237" w:rsidP="000F3237">
      <w:pPr>
        <w:pStyle w:val="Default"/>
        <w:rPr>
          <w:color w:val="1F497D" w:themeColor="text2"/>
        </w:rPr>
      </w:pPr>
      <w:r>
        <w:rPr>
          <w:color w:val="1F497D" w:themeColor="text2"/>
        </w:rPr>
        <w:t>System Name: Solar winds</w:t>
      </w:r>
    </w:p>
    <w:p w:rsidR="000F3237" w:rsidRDefault="000F3237" w:rsidP="000F3237">
      <w:pPr>
        <w:pStyle w:val="Default"/>
        <w:ind w:left="720"/>
        <w:rPr>
          <w:color w:val="1F497D" w:themeColor="text2"/>
        </w:rPr>
      </w:pPr>
      <w:r>
        <w:rPr>
          <w:color w:val="1F497D" w:themeColor="text2"/>
        </w:rPr>
        <w:t>-Type of access: Reporting</w:t>
      </w:r>
    </w:p>
    <w:p w:rsidR="000F3237" w:rsidRDefault="000F3237" w:rsidP="000F3237">
      <w:pPr>
        <w:pStyle w:val="Default"/>
        <w:ind w:left="720"/>
        <w:rPr>
          <w:color w:val="1F497D" w:themeColor="text2"/>
        </w:rPr>
      </w:pPr>
      <w:r>
        <w:rPr>
          <w:color w:val="1F497D" w:themeColor="text2"/>
        </w:rPr>
        <w:t>-Action: create account</w:t>
      </w:r>
    </w:p>
    <w:p w:rsidR="000F3237" w:rsidRDefault="000F3237" w:rsidP="000F3237">
      <w:pPr>
        <w:pStyle w:val="Default"/>
        <w:ind w:left="720"/>
        <w:rPr>
          <w:color w:val="1F497D" w:themeColor="text2"/>
        </w:rPr>
      </w:pPr>
      <w:r>
        <w:rPr>
          <w:color w:val="1F497D" w:themeColor="text2"/>
        </w:rPr>
        <w:t>-Justification: User requires this access in order to perform reporting functions in support of operation security or network security or investigates network traffic flows.</w:t>
      </w:r>
    </w:p>
    <w:p w:rsidR="000F3237" w:rsidRDefault="000F3237" w:rsidP="000F3237">
      <w:pPr>
        <w:pStyle w:val="Default"/>
        <w:ind w:left="720"/>
        <w:rPr>
          <w:color w:val="1F497D" w:themeColor="text2"/>
        </w:rPr>
      </w:pPr>
      <w:r>
        <w:rPr>
          <w:color w:val="1F497D" w:themeColor="text2"/>
        </w:rPr>
        <w:t>-Supervisor: User supervisor</w:t>
      </w:r>
    </w:p>
    <w:p w:rsidR="000F3237" w:rsidRDefault="000F3237" w:rsidP="000F3237">
      <w:pPr>
        <w:pStyle w:val="Default"/>
        <w:ind w:left="720"/>
        <w:rPr>
          <w:color w:val="1F497D" w:themeColor="text2"/>
        </w:rPr>
      </w:pPr>
      <w:r>
        <w:rPr>
          <w:color w:val="1F497D" w:themeColor="text2"/>
        </w:rPr>
        <w:t>-Authorizing Official: Rory Schultz</w:t>
      </w: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45652A" w:rsidRDefault="0045652A" w:rsidP="00C155B5">
      <w:pPr>
        <w:rPr>
          <w:sz w:val="32"/>
          <w:szCs w:val="32"/>
        </w:rPr>
      </w:pPr>
    </w:p>
    <w:p w:rsidR="000F3237" w:rsidRPr="0045652A" w:rsidRDefault="000F3237" w:rsidP="009911EA">
      <w:pPr>
        <w:pStyle w:val="Heading1"/>
        <w:rPr>
          <w:b w:val="0"/>
          <w:sz w:val="36"/>
          <w:szCs w:val="36"/>
        </w:rPr>
      </w:pPr>
      <w:bookmarkStart w:id="74" w:name="_Toc307999449"/>
      <w:r w:rsidRPr="0045652A">
        <w:rPr>
          <w:b w:val="0"/>
          <w:sz w:val="36"/>
          <w:szCs w:val="36"/>
        </w:rPr>
        <w:lastRenderedPageBreak/>
        <w:t>Appendix D</w:t>
      </w:r>
      <w:bookmarkEnd w:id="74"/>
    </w:p>
    <w:p w:rsidR="000F3237" w:rsidRDefault="000F3237" w:rsidP="00C155B5">
      <w:pPr>
        <w:rPr>
          <w:sz w:val="32"/>
          <w:szCs w:val="32"/>
        </w:rPr>
      </w:pPr>
    </w:p>
    <w:p w:rsidR="00BC403C" w:rsidRPr="00BC403C" w:rsidRDefault="00BC403C" w:rsidP="00C94EC8">
      <w:pPr>
        <w:pStyle w:val="Heading2"/>
        <w:rPr>
          <w:sz w:val="32"/>
          <w:szCs w:val="32"/>
        </w:rPr>
      </w:pPr>
      <w:bookmarkStart w:id="75" w:name="_Toc307999450"/>
      <w:r w:rsidRPr="00BC403C">
        <w:rPr>
          <w:sz w:val="32"/>
          <w:szCs w:val="32"/>
        </w:rPr>
        <w:t>Sample FNS-674-A</w:t>
      </w:r>
      <w:bookmarkEnd w:id="75"/>
    </w:p>
    <w:p w:rsidR="00BC403C" w:rsidRDefault="00BC403C" w:rsidP="00C155B5"/>
    <w:p w:rsidR="00BC403C" w:rsidRDefault="00BC403C" w:rsidP="00C155B5">
      <w:r>
        <w:rPr>
          <w:noProof/>
        </w:rPr>
        <w:drawing>
          <wp:inline distT="0" distB="0" distL="0" distR="0">
            <wp:extent cx="5852595" cy="7378262"/>
            <wp:effectExtent l="1905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4" cstate="print"/>
                    <a:srcRect/>
                    <a:stretch>
                      <a:fillRect/>
                    </a:stretch>
                  </pic:blipFill>
                  <pic:spPr bwMode="auto">
                    <a:xfrm>
                      <a:off x="0" y="0"/>
                      <a:ext cx="5856738" cy="7383485"/>
                    </a:xfrm>
                    <a:prstGeom prst="rect">
                      <a:avLst/>
                    </a:prstGeom>
                    <a:noFill/>
                    <a:ln w="9525">
                      <a:noFill/>
                      <a:miter lim="800000"/>
                      <a:headEnd/>
                      <a:tailEnd/>
                    </a:ln>
                  </pic:spPr>
                </pic:pic>
              </a:graphicData>
            </a:graphic>
          </wp:inline>
        </w:drawing>
      </w:r>
    </w:p>
    <w:p w:rsidR="00BC3C51" w:rsidRDefault="00BC3C51" w:rsidP="00C155B5">
      <w:r>
        <w:rPr>
          <w:noProof/>
        </w:rPr>
        <w:lastRenderedPageBreak/>
        <w:drawing>
          <wp:inline distT="0" distB="0" distL="0" distR="0">
            <wp:extent cx="6858000" cy="8812019"/>
            <wp:effectExtent l="19050" t="0" r="0" b="0"/>
            <wp:docPr id="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5" cstate="print"/>
                    <a:srcRect/>
                    <a:stretch>
                      <a:fillRect/>
                    </a:stretch>
                  </pic:blipFill>
                  <pic:spPr bwMode="auto">
                    <a:xfrm>
                      <a:off x="0" y="0"/>
                      <a:ext cx="6858000" cy="8812019"/>
                    </a:xfrm>
                    <a:prstGeom prst="rect">
                      <a:avLst/>
                    </a:prstGeom>
                    <a:noFill/>
                    <a:ln w="9525">
                      <a:noFill/>
                      <a:miter lim="800000"/>
                      <a:headEnd/>
                      <a:tailEnd/>
                    </a:ln>
                  </pic:spPr>
                </pic:pic>
              </a:graphicData>
            </a:graphic>
          </wp:inline>
        </w:drawing>
      </w:r>
    </w:p>
    <w:p w:rsidR="00BC3C51" w:rsidRDefault="00BC3C51" w:rsidP="00C155B5">
      <w:r>
        <w:rPr>
          <w:noProof/>
        </w:rPr>
        <w:lastRenderedPageBreak/>
        <w:drawing>
          <wp:inline distT="0" distB="0" distL="0" distR="0">
            <wp:extent cx="6858000" cy="8867615"/>
            <wp:effectExtent l="19050" t="0" r="0" b="0"/>
            <wp:docPr id="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cstate="print"/>
                    <a:srcRect/>
                    <a:stretch>
                      <a:fillRect/>
                    </a:stretch>
                  </pic:blipFill>
                  <pic:spPr bwMode="auto">
                    <a:xfrm>
                      <a:off x="0" y="0"/>
                      <a:ext cx="6858000" cy="8867615"/>
                    </a:xfrm>
                    <a:prstGeom prst="rect">
                      <a:avLst/>
                    </a:prstGeom>
                    <a:noFill/>
                    <a:ln w="9525">
                      <a:noFill/>
                      <a:miter lim="800000"/>
                      <a:headEnd/>
                      <a:tailEnd/>
                    </a:ln>
                  </pic:spPr>
                </pic:pic>
              </a:graphicData>
            </a:graphic>
          </wp:inline>
        </w:drawing>
      </w:r>
    </w:p>
    <w:p w:rsidR="00BC3C51" w:rsidRDefault="00BC3C51" w:rsidP="00C155B5">
      <w:r>
        <w:rPr>
          <w:noProof/>
        </w:rPr>
        <w:lastRenderedPageBreak/>
        <w:drawing>
          <wp:inline distT="0" distB="0" distL="0" distR="0">
            <wp:extent cx="6858000" cy="8867615"/>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7" cstate="print"/>
                    <a:srcRect/>
                    <a:stretch>
                      <a:fillRect/>
                    </a:stretch>
                  </pic:blipFill>
                  <pic:spPr bwMode="auto">
                    <a:xfrm>
                      <a:off x="0" y="0"/>
                      <a:ext cx="6858000" cy="8867615"/>
                    </a:xfrm>
                    <a:prstGeom prst="rect">
                      <a:avLst/>
                    </a:prstGeom>
                    <a:noFill/>
                    <a:ln w="9525">
                      <a:noFill/>
                      <a:miter lim="800000"/>
                      <a:headEnd/>
                      <a:tailEnd/>
                    </a:ln>
                  </pic:spPr>
                </pic:pic>
              </a:graphicData>
            </a:graphic>
          </wp:inline>
        </w:drawing>
      </w:r>
    </w:p>
    <w:sectPr w:rsidR="00BC3C51" w:rsidSect="003112E9">
      <w:footerReference w:type="default" r:id="rId158"/>
      <w:pgSz w:w="12240" w:h="15840"/>
      <w:pgMar w:top="720" w:right="720" w:bottom="720" w:left="72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279B3" w:rsidRDefault="000279B3" w:rsidP="00125087">
      <w:r>
        <w:separator/>
      </w:r>
    </w:p>
  </w:endnote>
  <w:endnote w:type="continuationSeparator" w:id="0">
    <w:p w:rsidR="000279B3" w:rsidRDefault="000279B3" w:rsidP="0012508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Garamond">
    <w:altName w:val="Garamond"/>
    <w:panose1 w:val="02020404030301010803"/>
    <w:charset w:val="00"/>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580535"/>
      <w:docPartObj>
        <w:docPartGallery w:val="Page Numbers (Bottom of Page)"/>
        <w:docPartUnique/>
      </w:docPartObj>
    </w:sdtPr>
    <w:sdtContent>
      <w:p w:rsidR="00C94EC8" w:rsidRDefault="006A0109">
        <w:pPr>
          <w:pStyle w:val="Footer"/>
          <w:jc w:val="right"/>
        </w:pPr>
        <w:fldSimple w:instr=" PAGE   \* MERGEFORMAT ">
          <w:r w:rsidR="004911F3">
            <w:rPr>
              <w:noProof/>
            </w:rPr>
            <w:t>2</w:t>
          </w:r>
        </w:fldSimple>
      </w:p>
    </w:sdtContent>
  </w:sdt>
  <w:p w:rsidR="00C94EC8" w:rsidRDefault="00C94EC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279B3" w:rsidRDefault="000279B3" w:rsidP="00125087">
      <w:r>
        <w:separator/>
      </w:r>
    </w:p>
  </w:footnote>
  <w:footnote w:type="continuationSeparator" w:id="0">
    <w:p w:rsidR="000279B3" w:rsidRDefault="000279B3" w:rsidP="00125087">
      <w:r>
        <w:continuationSeparator/>
      </w:r>
    </w:p>
  </w:footnote>
  <w:footnote w:id="1">
    <w:p w:rsidR="00C94EC8" w:rsidRPr="00C8123E" w:rsidRDefault="00C94EC8" w:rsidP="00E90850">
      <w:pPr>
        <w:pStyle w:val="FootnoteText"/>
        <w:rPr>
          <w:rFonts w:ascii="Arial" w:eastAsia="Arial Unicode MS" w:hAnsi="Arial" w:cs="Arial Unicode MS"/>
          <w:sz w:val="16"/>
          <w:szCs w:val="16"/>
        </w:rPr>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A5088E"/>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7334FC6"/>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D61439"/>
    <w:multiLevelType w:val="hybridMultilevel"/>
    <w:tmpl w:val="1A244E7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A120241"/>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A41178E"/>
    <w:multiLevelType w:val="hybridMultilevel"/>
    <w:tmpl w:val="544E9C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BB6286"/>
    <w:multiLevelType w:val="hybridMultilevel"/>
    <w:tmpl w:val="ECF4F042"/>
    <w:lvl w:ilvl="0" w:tplc="04090001">
      <w:start w:val="1"/>
      <w:numFmt w:val="bullet"/>
      <w:lvlText w:val=""/>
      <w:lvlJc w:val="left"/>
      <w:pPr>
        <w:tabs>
          <w:tab w:val="num" w:pos="720"/>
        </w:tabs>
        <w:ind w:left="720" w:hanging="360"/>
      </w:pPr>
      <w:rPr>
        <w:rFonts w:ascii="Symbol" w:hAnsi="Symbol" w:hint="default"/>
      </w:rPr>
    </w:lvl>
    <w:lvl w:ilvl="1" w:tplc="0FD82B64">
      <w:start w:val="1"/>
      <w:numFmt w:val="bullet"/>
      <w:lvlText w:val="□"/>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A3515FC"/>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AF732F1"/>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CC30DFA"/>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7145961"/>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9E45247"/>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A0240C4"/>
    <w:multiLevelType w:val="hybridMultilevel"/>
    <w:tmpl w:val="ACDCEC3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BE53724"/>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3FE4A60"/>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790417E"/>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A8B2DC8"/>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D7044C8"/>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F722FAF"/>
    <w:multiLevelType w:val="hybridMultilevel"/>
    <w:tmpl w:val="2CDAFDE4"/>
    <w:lvl w:ilvl="0" w:tplc="04090001">
      <w:start w:val="1"/>
      <w:numFmt w:val="bullet"/>
      <w:lvlText w:val=""/>
      <w:lvlJc w:val="left"/>
      <w:pPr>
        <w:tabs>
          <w:tab w:val="num" w:pos="720"/>
        </w:tabs>
        <w:ind w:left="720" w:hanging="360"/>
      </w:pPr>
      <w:rPr>
        <w:rFonts w:ascii="Symbol" w:hAnsi="Symbol" w:hint="default"/>
      </w:rPr>
    </w:lvl>
    <w:lvl w:ilvl="1" w:tplc="844A909C">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
    <w:nsid w:val="412D1FBD"/>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062B62"/>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59E6840"/>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5E046DF"/>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58340B6E"/>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B830BA8"/>
    <w:multiLevelType w:val="hybridMultilevel"/>
    <w:tmpl w:val="A66CF8EA"/>
    <w:lvl w:ilvl="0" w:tplc="15525D0A">
      <w:start w:val="1"/>
      <w:numFmt w:val="decimal"/>
      <w:lvlText w:val="%1."/>
      <w:lvlJc w:val="left"/>
      <w:pPr>
        <w:ind w:left="1080" w:hanging="360"/>
      </w:pPr>
      <w:rPr>
        <w:rFonts w:cs="Aria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nsid w:val="69727961"/>
    <w:multiLevelType w:val="hybridMultilevel"/>
    <w:tmpl w:val="C88AEB42"/>
    <w:lvl w:ilvl="0" w:tplc="E8C6A5F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A173B3A"/>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A811DEA"/>
    <w:multiLevelType w:val="hybridMultilevel"/>
    <w:tmpl w:val="912858F4"/>
    <w:lvl w:ilvl="0" w:tplc="19F2D6B8">
      <w:start w:val="1"/>
      <w:numFmt w:val="lowerLetter"/>
      <w:lvlText w:val="%1."/>
      <w:lvlJc w:val="left"/>
      <w:pPr>
        <w:ind w:left="720" w:hanging="360"/>
      </w:pPr>
      <w:rPr>
        <w:rFonts w:ascii="Arial" w:eastAsia="Times New Roman" w:hAnsi="Arial" w:cs="Times New Roman"/>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F671A00"/>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13C6D60"/>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18C5EC6"/>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B803892"/>
    <w:multiLevelType w:val="hybridMultilevel"/>
    <w:tmpl w:val="65B2C214"/>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7"/>
  </w:num>
  <w:num w:numId="3">
    <w:abstractNumId w:val="27"/>
  </w:num>
  <w:num w:numId="4">
    <w:abstractNumId w:val="14"/>
  </w:num>
  <w:num w:numId="5">
    <w:abstractNumId w:val="7"/>
  </w:num>
  <w:num w:numId="6">
    <w:abstractNumId w:val="6"/>
  </w:num>
  <w:num w:numId="7">
    <w:abstractNumId w:val="0"/>
  </w:num>
  <w:num w:numId="8">
    <w:abstractNumId w:val="24"/>
  </w:num>
  <w:num w:numId="9">
    <w:abstractNumId w:val="10"/>
  </w:num>
  <w:num w:numId="1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num>
  <w:num w:numId="12">
    <w:abstractNumId w:val="29"/>
  </w:num>
  <w:num w:numId="13">
    <w:abstractNumId w:val="12"/>
  </w:num>
  <w:num w:numId="14">
    <w:abstractNumId w:val="21"/>
  </w:num>
  <w:num w:numId="15">
    <w:abstractNumId w:val="9"/>
  </w:num>
  <w:num w:numId="16">
    <w:abstractNumId w:val="8"/>
  </w:num>
  <w:num w:numId="17">
    <w:abstractNumId w:val="16"/>
  </w:num>
  <w:num w:numId="18">
    <w:abstractNumId w:val="25"/>
  </w:num>
  <w:num w:numId="19">
    <w:abstractNumId w:val="28"/>
  </w:num>
  <w:num w:numId="20">
    <w:abstractNumId w:val="20"/>
  </w:num>
  <w:num w:numId="21">
    <w:abstractNumId w:val="3"/>
  </w:num>
  <w:num w:numId="22">
    <w:abstractNumId w:val="26"/>
  </w:num>
  <w:num w:numId="23">
    <w:abstractNumId w:val="11"/>
  </w:num>
  <w:num w:numId="24">
    <w:abstractNumId w:val="1"/>
  </w:num>
  <w:num w:numId="25">
    <w:abstractNumId w:val="22"/>
  </w:num>
  <w:num w:numId="26">
    <w:abstractNumId w:val="19"/>
  </w:num>
  <w:num w:numId="27">
    <w:abstractNumId w:val="13"/>
  </w:num>
  <w:num w:numId="28">
    <w:abstractNumId w:val="30"/>
  </w:num>
  <w:num w:numId="29">
    <w:abstractNumId w:val="15"/>
  </w:num>
  <w:num w:numId="30">
    <w:abstractNumId w:val="18"/>
  </w:num>
  <w:num w:numId="31">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9"/>
  <w:defaultTabStop w:val="720"/>
  <w:drawingGridHorizontalSpacing w:val="195"/>
  <w:characterSpacingControl w:val="doNotCompress"/>
  <w:hdrShapeDefaults>
    <o:shapedefaults v:ext="edit" spidmax="58369"/>
  </w:hdrShapeDefaults>
  <w:footnotePr>
    <w:footnote w:id="-1"/>
    <w:footnote w:id="0"/>
  </w:footnotePr>
  <w:endnotePr>
    <w:endnote w:id="-1"/>
    <w:endnote w:id="0"/>
  </w:endnotePr>
  <w:compat/>
  <w:rsids>
    <w:rsidRoot w:val="00BD4C27"/>
    <w:rsid w:val="000078A2"/>
    <w:rsid w:val="00012F6D"/>
    <w:rsid w:val="000279B3"/>
    <w:rsid w:val="0003256F"/>
    <w:rsid w:val="00040299"/>
    <w:rsid w:val="00057DCD"/>
    <w:rsid w:val="00061080"/>
    <w:rsid w:val="00067DC5"/>
    <w:rsid w:val="00076827"/>
    <w:rsid w:val="00084E44"/>
    <w:rsid w:val="000B1867"/>
    <w:rsid w:val="000C2590"/>
    <w:rsid w:val="000C6654"/>
    <w:rsid w:val="000D53AC"/>
    <w:rsid w:val="000F3237"/>
    <w:rsid w:val="000F7F8F"/>
    <w:rsid w:val="0011426B"/>
    <w:rsid w:val="0012036B"/>
    <w:rsid w:val="001218AF"/>
    <w:rsid w:val="001224A7"/>
    <w:rsid w:val="00125087"/>
    <w:rsid w:val="00126103"/>
    <w:rsid w:val="00137BF2"/>
    <w:rsid w:val="00142E3A"/>
    <w:rsid w:val="00150E33"/>
    <w:rsid w:val="0015776C"/>
    <w:rsid w:val="0019067B"/>
    <w:rsid w:val="001917F9"/>
    <w:rsid w:val="00195D25"/>
    <w:rsid w:val="001A3857"/>
    <w:rsid w:val="001A6D38"/>
    <w:rsid w:val="001E57BA"/>
    <w:rsid w:val="001F53D6"/>
    <w:rsid w:val="001F7512"/>
    <w:rsid w:val="001F78A8"/>
    <w:rsid w:val="00223967"/>
    <w:rsid w:val="00224125"/>
    <w:rsid w:val="00230B2F"/>
    <w:rsid w:val="002525B7"/>
    <w:rsid w:val="00257B48"/>
    <w:rsid w:val="002607AA"/>
    <w:rsid w:val="0026703D"/>
    <w:rsid w:val="0027413C"/>
    <w:rsid w:val="00276E9F"/>
    <w:rsid w:val="00291D04"/>
    <w:rsid w:val="002A3A04"/>
    <w:rsid w:val="002A6B8C"/>
    <w:rsid w:val="002B67F4"/>
    <w:rsid w:val="002C3CF5"/>
    <w:rsid w:val="002D25CD"/>
    <w:rsid w:val="002F0675"/>
    <w:rsid w:val="003112E9"/>
    <w:rsid w:val="00311FA6"/>
    <w:rsid w:val="0032541D"/>
    <w:rsid w:val="00327787"/>
    <w:rsid w:val="00331A5B"/>
    <w:rsid w:val="003327B1"/>
    <w:rsid w:val="0033628E"/>
    <w:rsid w:val="00344D26"/>
    <w:rsid w:val="00346AD8"/>
    <w:rsid w:val="00346C3B"/>
    <w:rsid w:val="00347539"/>
    <w:rsid w:val="00350DB0"/>
    <w:rsid w:val="00351CFE"/>
    <w:rsid w:val="0035217F"/>
    <w:rsid w:val="003521EA"/>
    <w:rsid w:val="003579E2"/>
    <w:rsid w:val="003773D2"/>
    <w:rsid w:val="00386DB2"/>
    <w:rsid w:val="0039337C"/>
    <w:rsid w:val="0039489C"/>
    <w:rsid w:val="003B0AFA"/>
    <w:rsid w:val="003B5E09"/>
    <w:rsid w:val="003C6B91"/>
    <w:rsid w:val="003F1823"/>
    <w:rsid w:val="003F4E68"/>
    <w:rsid w:val="004018B6"/>
    <w:rsid w:val="004100A8"/>
    <w:rsid w:val="0043571D"/>
    <w:rsid w:val="00435BE8"/>
    <w:rsid w:val="0045652A"/>
    <w:rsid w:val="0046135A"/>
    <w:rsid w:val="004672F5"/>
    <w:rsid w:val="00476EDD"/>
    <w:rsid w:val="004911F3"/>
    <w:rsid w:val="00492D4F"/>
    <w:rsid w:val="004E4D0C"/>
    <w:rsid w:val="004E6DA2"/>
    <w:rsid w:val="0050520D"/>
    <w:rsid w:val="00510EEE"/>
    <w:rsid w:val="005211EB"/>
    <w:rsid w:val="00524504"/>
    <w:rsid w:val="00530221"/>
    <w:rsid w:val="00536EB1"/>
    <w:rsid w:val="00550E7F"/>
    <w:rsid w:val="00551A60"/>
    <w:rsid w:val="00556014"/>
    <w:rsid w:val="00561589"/>
    <w:rsid w:val="00564E46"/>
    <w:rsid w:val="00564FD7"/>
    <w:rsid w:val="0057110B"/>
    <w:rsid w:val="005776DE"/>
    <w:rsid w:val="00591AEC"/>
    <w:rsid w:val="005A1AF5"/>
    <w:rsid w:val="005C0FAB"/>
    <w:rsid w:val="005C43C2"/>
    <w:rsid w:val="005C4EB1"/>
    <w:rsid w:val="005D6F0D"/>
    <w:rsid w:val="005E6A81"/>
    <w:rsid w:val="005F205E"/>
    <w:rsid w:val="00604EE5"/>
    <w:rsid w:val="00605471"/>
    <w:rsid w:val="00606C32"/>
    <w:rsid w:val="0061324F"/>
    <w:rsid w:val="006140F0"/>
    <w:rsid w:val="00623B16"/>
    <w:rsid w:val="006341ED"/>
    <w:rsid w:val="006404EA"/>
    <w:rsid w:val="0065072F"/>
    <w:rsid w:val="0065077C"/>
    <w:rsid w:val="00663758"/>
    <w:rsid w:val="00670921"/>
    <w:rsid w:val="00672E1D"/>
    <w:rsid w:val="006765B9"/>
    <w:rsid w:val="00687371"/>
    <w:rsid w:val="00690734"/>
    <w:rsid w:val="006A0109"/>
    <w:rsid w:val="006A299C"/>
    <w:rsid w:val="006C2278"/>
    <w:rsid w:val="006C385A"/>
    <w:rsid w:val="006C3A07"/>
    <w:rsid w:val="006C661C"/>
    <w:rsid w:val="006E26C4"/>
    <w:rsid w:val="006E2DA9"/>
    <w:rsid w:val="006E52B5"/>
    <w:rsid w:val="006E5BF9"/>
    <w:rsid w:val="006F2BBB"/>
    <w:rsid w:val="007005C1"/>
    <w:rsid w:val="00703F0F"/>
    <w:rsid w:val="00705592"/>
    <w:rsid w:val="00706396"/>
    <w:rsid w:val="00714CC1"/>
    <w:rsid w:val="00723674"/>
    <w:rsid w:val="00737AF4"/>
    <w:rsid w:val="00740DBF"/>
    <w:rsid w:val="0076246E"/>
    <w:rsid w:val="0076593A"/>
    <w:rsid w:val="00770B6B"/>
    <w:rsid w:val="00782BF0"/>
    <w:rsid w:val="00786125"/>
    <w:rsid w:val="0078626C"/>
    <w:rsid w:val="007B3A1D"/>
    <w:rsid w:val="007E3012"/>
    <w:rsid w:val="007F2488"/>
    <w:rsid w:val="007F298C"/>
    <w:rsid w:val="00802BA2"/>
    <w:rsid w:val="00806683"/>
    <w:rsid w:val="00810A62"/>
    <w:rsid w:val="008131CC"/>
    <w:rsid w:val="0082326F"/>
    <w:rsid w:val="00825642"/>
    <w:rsid w:val="00832F3E"/>
    <w:rsid w:val="00850520"/>
    <w:rsid w:val="00857AE0"/>
    <w:rsid w:val="00861669"/>
    <w:rsid w:val="00873C0F"/>
    <w:rsid w:val="00877072"/>
    <w:rsid w:val="0088058D"/>
    <w:rsid w:val="00886454"/>
    <w:rsid w:val="008976BD"/>
    <w:rsid w:val="008A2FB2"/>
    <w:rsid w:val="008A4FEF"/>
    <w:rsid w:val="008B47F3"/>
    <w:rsid w:val="008B618E"/>
    <w:rsid w:val="008C76BA"/>
    <w:rsid w:val="008F0951"/>
    <w:rsid w:val="00915E35"/>
    <w:rsid w:val="009236BD"/>
    <w:rsid w:val="00924A0B"/>
    <w:rsid w:val="00962470"/>
    <w:rsid w:val="00962615"/>
    <w:rsid w:val="00965759"/>
    <w:rsid w:val="00981290"/>
    <w:rsid w:val="009911EA"/>
    <w:rsid w:val="00992047"/>
    <w:rsid w:val="009A4A83"/>
    <w:rsid w:val="009A4BE9"/>
    <w:rsid w:val="009B3022"/>
    <w:rsid w:val="009C3907"/>
    <w:rsid w:val="009C6AEB"/>
    <w:rsid w:val="009D48AE"/>
    <w:rsid w:val="009D6FB8"/>
    <w:rsid w:val="009D7BD4"/>
    <w:rsid w:val="00A035EF"/>
    <w:rsid w:val="00A14613"/>
    <w:rsid w:val="00A1536E"/>
    <w:rsid w:val="00A23101"/>
    <w:rsid w:val="00A2599A"/>
    <w:rsid w:val="00A33640"/>
    <w:rsid w:val="00A46A9A"/>
    <w:rsid w:val="00A602DD"/>
    <w:rsid w:val="00A73223"/>
    <w:rsid w:val="00A75A40"/>
    <w:rsid w:val="00A8240F"/>
    <w:rsid w:val="00AA4394"/>
    <w:rsid w:val="00AC557C"/>
    <w:rsid w:val="00AE2EB1"/>
    <w:rsid w:val="00AF5C22"/>
    <w:rsid w:val="00B017F3"/>
    <w:rsid w:val="00B108EE"/>
    <w:rsid w:val="00B20895"/>
    <w:rsid w:val="00B26F49"/>
    <w:rsid w:val="00B44778"/>
    <w:rsid w:val="00B4672D"/>
    <w:rsid w:val="00B57E57"/>
    <w:rsid w:val="00B801C3"/>
    <w:rsid w:val="00B867B0"/>
    <w:rsid w:val="00BA60E4"/>
    <w:rsid w:val="00BB59DA"/>
    <w:rsid w:val="00BC1761"/>
    <w:rsid w:val="00BC2793"/>
    <w:rsid w:val="00BC3B6A"/>
    <w:rsid w:val="00BC3C51"/>
    <w:rsid w:val="00BC403C"/>
    <w:rsid w:val="00BD4C27"/>
    <w:rsid w:val="00BD64CB"/>
    <w:rsid w:val="00BE26FB"/>
    <w:rsid w:val="00BF0F56"/>
    <w:rsid w:val="00BF145A"/>
    <w:rsid w:val="00C015E8"/>
    <w:rsid w:val="00C03844"/>
    <w:rsid w:val="00C1054D"/>
    <w:rsid w:val="00C155B5"/>
    <w:rsid w:val="00C15BDF"/>
    <w:rsid w:val="00C23BB1"/>
    <w:rsid w:val="00C36534"/>
    <w:rsid w:val="00C51C31"/>
    <w:rsid w:val="00C73B01"/>
    <w:rsid w:val="00C76A11"/>
    <w:rsid w:val="00C94EC8"/>
    <w:rsid w:val="00CA7C09"/>
    <w:rsid w:val="00CB1258"/>
    <w:rsid w:val="00CB5810"/>
    <w:rsid w:val="00CC40F4"/>
    <w:rsid w:val="00CD54F4"/>
    <w:rsid w:val="00CE42B5"/>
    <w:rsid w:val="00CF4A35"/>
    <w:rsid w:val="00CF77B4"/>
    <w:rsid w:val="00D03287"/>
    <w:rsid w:val="00D16770"/>
    <w:rsid w:val="00D23344"/>
    <w:rsid w:val="00D61FED"/>
    <w:rsid w:val="00D7773A"/>
    <w:rsid w:val="00D841BA"/>
    <w:rsid w:val="00D87797"/>
    <w:rsid w:val="00D9707B"/>
    <w:rsid w:val="00DA48E2"/>
    <w:rsid w:val="00DA76AF"/>
    <w:rsid w:val="00DB6277"/>
    <w:rsid w:val="00DE52E9"/>
    <w:rsid w:val="00DF74BD"/>
    <w:rsid w:val="00E13E65"/>
    <w:rsid w:val="00E45A98"/>
    <w:rsid w:val="00E7191E"/>
    <w:rsid w:val="00E72EB8"/>
    <w:rsid w:val="00E814F7"/>
    <w:rsid w:val="00E825D8"/>
    <w:rsid w:val="00E850BB"/>
    <w:rsid w:val="00E90850"/>
    <w:rsid w:val="00EA5EED"/>
    <w:rsid w:val="00EC1872"/>
    <w:rsid w:val="00EF08D0"/>
    <w:rsid w:val="00EF59A0"/>
    <w:rsid w:val="00EF68DF"/>
    <w:rsid w:val="00F04924"/>
    <w:rsid w:val="00F05F05"/>
    <w:rsid w:val="00F13A8A"/>
    <w:rsid w:val="00F13CA4"/>
    <w:rsid w:val="00F15370"/>
    <w:rsid w:val="00F16BA3"/>
    <w:rsid w:val="00F36A5A"/>
    <w:rsid w:val="00F42377"/>
    <w:rsid w:val="00F738FE"/>
    <w:rsid w:val="00FB29FF"/>
    <w:rsid w:val="00FB5E84"/>
    <w:rsid w:val="00FC31E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836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4C27"/>
    <w:pPr>
      <w:overflowPunct w:val="0"/>
      <w:autoSpaceDE w:val="0"/>
      <w:autoSpaceDN w:val="0"/>
      <w:adjustRightInd w:val="0"/>
      <w:spacing w:after="0" w:line="240" w:lineRule="auto"/>
      <w:textAlignment w:val="baseline"/>
    </w:pPr>
    <w:rPr>
      <w:rFonts w:ascii="Arial" w:eastAsia="Times New Roman" w:hAnsi="Arial" w:cs="Times New Roman"/>
      <w:spacing w:val="-5"/>
      <w:sz w:val="20"/>
      <w:szCs w:val="20"/>
    </w:rPr>
  </w:style>
  <w:style w:type="paragraph" w:styleId="Heading1">
    <w:name w:val="heading 1"/>
    <w:basedOn w:val="Normal"/>
    <w:next w:val="Normal"/>
    <w:link w:val="Heading1Char"/>
    <w:qFormat/>
    <w:rsid w:val="00C15BDF"/>
    <w:pPr>
      <w:keepNext/>
      <w:overflowPunct/>
      <w:autoSpaceDE/>
      <w:autoSpaceDN/>
      <w:adjustRightInd/>
      <w:spacing w:before="240" w:after="60"/>
      <w:textAlignment w:val="auto"/>
      <w:outlineLvl w:val="0"/>
    </w:pPr>
    <w:rPr>
      <w:rFonts w:cs="Arial"/>
      <w:b/>
      <w:bCs/>
      <w:spacing w:val="0"/>
      <w:kern w:val="32"/>
      <w:sz w:val="32"/>
      <w:szCs w:val="32"/>
    </w:rPr>
  </w:style>
  <w:style w:type="paragraph" w:styleId="Heading2">
    <w:name w:val="heading 2"/>
    <w:basedOn w:val="Normal"/>
    <w:next w:val="Normal"/>
    <w:link w:val="Heading2Char"/>
    <w:uiPriority w:val="9"/>
    <w:unhideWhenUsed/>
    <w:qFormat/>
    <w:rsid w:val="005776DE"/>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26F49"/>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rsid w:val="00BD4C27"/>
    <w:rPr>
      <w:color w:val="0000FF"/>
      <w:u w:val="single"/>
    </w:rPr>
  </w:style>
  <w:style w:type="paragraph" w:styleId="ListParagraph">
    <w:name w:val="List Paragraph"/>
    <w:basedOn w:val="Normal"/>
    <w:link w:val="ListParagraphChar"/>
    <w:uiPriority w:val="34"/>
    <w:qFormat/>
    <w:rsid w:val="00782BF0"/>
    <w:pPr>
      <w:ind w:left="720"/>
      <w:contextualSpacing/>
    </w:pPr>
  </w:style>
  <w:style w:type="paragraph" w:styleId="BalloonText">
    <w:name w:val="Balloon Text"/>
    <w:basedOn w:val="Normal"/>
    <w:link w:val="BalloonTextChar"/>
    <w:uiPriority w:val="99"/>
    <w:semiHidden/>
    <w:unhideWhenUsed/>
    <w:rsid w:val="008C76BA"/>
    <w:rPr>
      <w:rFonts w:ascii="Tahoma" w:hAnsi="Tahoma" w:cs="Tahoma"/>
      <w:sz w:val="16"/>
      <w:szCs w:val="16"/>
    </w:rPr>
  </w:style>
  <w:style w:type="character" w:customStyle="1" w:styleId="BalloonTextChar">
    <w:name w:val="Balloon Text Char"/>
    <w:basedOn w:val="DefaultParagraphFont"/>
    <w:link w:val="BalloonText"/>
    <w:uiPriority w:val="99"/>
    <w:semiHidden/>
    <w:rsid w:val="008C76BA"/>
    <w:rPr>
      <w:rFonts w:ascii="Tahoma" w:eastAsia="Times New Roman" w:hAnsi="Tahoma" w:cs="Tahoma"/>
      <w:spacing w:val="-5"/>
      <w:sz w:val="16"/>
      <w:szCs w:val="16"/>
    </w:rPr>
  </w:style>
  <w:style w:type="character" w:customStyle="1" w:styleId="Heading1Char">
    <w:name w:val="Heading 1 Char"/>
    <w:basedOn w:val="DefaultParagraphFont"/>
    <w:link w:val="Heading1"/>
    <w:rsid w:val="00C15BDF"/>
    <w:rPr>
      <w:rFonts w:ascii="Arial" w:eastAsia="Times New Roman" w:hAnsi="Arial" w:cs="Arial"/>
      <w:b/>
      <w:bCs/>
      <w:kern w:val="32"/>
      <w:sz w:val="32"/>
      <w:szCs w:val="32"/>
    </w:rPr>
  </w:style>
  <w:style w:type="paragraph" w:styleId="NoSpacing">
    <w:name w:val="No Spacing"/>
    <w:link w:val="NoSpacingChar"/>
    <w:uiPriority w:val="1"/>
    <w:qFormat/>
    <w:rsid w:val="003112E9"/>
    <w:pPr>
      <w:spacing w:after="0" w:line="240" w:lineRule="auto"/>
    </w:pPr>
    <w:rPr>
      <w:rFonts w:eastAsiaTheme="minorEastAsia"/>
    </w:rPr>
  </w:style>
  <w:style w:type="character" w:customStyle="1" w:styleId="NoSpacingChar">
    <w:name w:val="No Spacing Char"/>
    <w:basedOn w:val="DefaultParagraphFont"/>
    <w:link w:val="NoSpacing"/>
    <w:uiPriority w:val="1"/>
    <w:rsid w:val="003112E9"/>
    <w:rPr>
      <w:rFonts w:eastAsiaTheme="minorEastAsia"/>
    </w:rPr>
  </w:style>
  <w:style w:type="paragraph" w:styleId="TOCHeading">
    <w:name w:val="TOC Heading"/>
    <w:basedOn w:val="Heading1"/>
    <w:next w:val="Normal"/>
    <w:uiPriority w:val="39"/>
    <w:unhideWhenUsed/>
    <w:qFormat/>
    <w:rsid w:val="003112E9"/>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rPr>
  </w:style>
  <w:style w:type="paragraph" w:styleId="TOC1">
    <w:name w:val="toc 1"/>
    <w:basedOn w:val="Normal"/>
    <w:next w:val="Normal"/>
    <w:autoRedefine/>
    <w:uiPriority w:val="39"/>
    <w:unhideWhenUsed/>
    <w:qFormat/>
    <w:rsid w:val="003112E9"/>
    <w:pPr>
      <w:spacing w:before="240" w:after="120"/>
    </w:pPr>
    <w:rPr>
      <w:rFonts w:asciiTheme="minorHAnsi" w:hAnsiTheme="minorHAnsi"/>
      <w:b/>
      <w:bCs/>
    </w:rPr>
  </w:style>
  <w:style w:type="paragraph" w:styleId="TOC2">
    <w:name w:val="toc 2"/>
    <w:basedOn w:val="Normal"/>
    <w:next w:val="Normal"/>
    <w:autoRedefine/>
    <w:uiPriority w:val="39"/>
    <w:unhideWhenUsed/>
    <w:qFormat/>
    <w:rsid w:val="003112E9"/>
    <w:pPr>
      <w:spacing w:before="120"/>
      <w:ind w:left="200"/>
    </w:pPr>
    <w:rPr>
      <w:rFonts w:asciiTheme="minorHAnsi" w:hAnsiTheme="minorHAnsi"/>
      <w:i/>
      <w:iCs/>
    </w:rPr>
  </w:style>
  <w:style w:type="paragraph" w:styleId="TOC3">
    <w:name w:val="toc 3"/>
    <w:basedOn w:val="Normal"/>
    <w:next w:val="Normal"/>
    <w:autoRedefine/>
    <w:uiPriority w:val="39"/>
    <w:unhideWhenUsed/>
    <w:qFormat/>
    <w:rsid w:val="00F16BA3"/>
    <w:pPr>
      <w:ind w:left="400"/>
    </w:pPr>
    <w:rPr>
      <w:rFonts w:asciiTheme="minorHAnsi" w:hAnsiTheme="minorHAnsi"/>
    </w:rPr>
  </w:style>
  <w:style w:type="paragraph" w:styleId="Header">
    <w:name w:val="header"/>
    <w:basedOn w:val="Normal"/>
    <w:link w:val="HeaderChar"/>
    <w:uiPriority w:val="99"/>
    <w:semiHidden/>
    <w:unhideWhenUsed/>
    <w:rsid w:val="00125087"/>
    <w:pPr>
      <w:tabs>
        <w:tab w:val="center" w:pos="4680"/>
        <w:tab w:val="right" w:pos="9360"/>
      </w:tabs>
    </w:pPr>
  </w:style>
  <w:style w:type="character" w:customStyle="1" w:styleId="HeaderChar">
    <w:name w:val="Header Char"/>
    <w:basedOn w:val="DefaultParagraphFont"/>
    <w:link w:val="Header"/>
    <w:uiPriority w:val="99"/>
    <w:semiHidden/>
    <w:rsid w:val="00125087"/>
    <w:rPr>
      <w:rFonts w:ascii="Arial" w:eastAsia="Times New Roman" w:hAnsi="Arial" w:cs="Times New Roman"/>
      <w:spacing w:val="-5"/>
      <w:sz w:val="20"/>
      <w:szCs w:val="20"/>
    </w:rPr>
  </w:style>
  <w:style w:type="paragraph" w:styleId="Footer">
    <w:name w:val="footer"/>
    <w:basedOn w:val="Normal"/>
    <w:link w:val="FooterChar"/>
    <w:uiPriority w:val="99"/>
    <w:unhideWhenUsed/>
    <w:rsid w:val="00125087"/>
    <w:pPr>
      <w:tabs>
        <w:tab w:val="center" w:pos="4680"/>
        <w:tab w:val="right" w:pos="9360"/>
      </w:tabs>
    </w:pPr>
  </w:style>
  <w:style w:type="character" w:customStyle="1" w:styleId="FooterChar">
    <w:name w:val="Footer Char"/>
    <w:basedOn w:val="DefaultParagraphFont"/>
    <w:link w:val="Footer"/>
    <w:uiPriority w:val="99"/>
    <w:rsid w:val="00125087"/>
    <w:rPr>
      <w:rFonts w:ascii="Arial" w:eastAsia="Times New Roman" w:hAnsi="Arial" w:cs="Times New Roman"/>
      <w:spacing w:val="-5"/>
      <w:sz w:val="20"/>
      <w:szCs w:val="20"/>
    </w:rPr>
  </w:style>
  <w:style w:type="character" w:styleId="FollowedHyperlink">
    <w:name w:val="FollowedHyperlink"/>
    <w:basedOn w:val="DefaultParagraphFont"/>
    <w:uiPriority w:val="99"/>
    <w:semiHidden/>
    <w:unhideWhenUsed/>
    <w:rsid w:val="006A299C"/>
    <w:rPr>
      <w:color w:val="800080" w:themeColor="followedHyperlink"/>
      <w:u w:val="single"/>
    </w:rPr>
  </w:style>
  <w:style w:type="character" w:customStyle="1" w:styleId="ListParagraphChar">
    <w:name w:val="List Paragraph Char"/>
    <w:basedOn w:val="DefaultParagraphFont"/>
    <w:link w:val="ListParagraph"/>
    <w:rsid w:val="00551A60"/>
    <w:rPr>
      <w:rFonts w:ascii="Arial" w:eastAsia="Times New Roman" w:hAnsi="Arial" w:cs="Times New Roman"/>
      <w:spacing w:val="-5"/>
      <w:sz w:val="20"/>
      <w:szCs w:val="20"/>
    </w:rPr>
  </w:style>
  <w:style w:type="paragraph" w:customStyle="1" w:styleId="Default">
    <w:name w:val="Default"/>
    <w:rsid w:val="00223967"/>
    <w:pPr>
      <w:autoSpaceDE w:val="0"/>
      <w:autoSpaceDN w:val="0"/>
      <w:adjustRightInd w:val="0"/>
      <w:spacing w:after="0" w:line="240" w:lineRule="auto"/>
    </w:pPr>
    <w:rPr>
      <w:rFonts w:ascii="Arial" w:hAnsi="Arial" w:cs="Arial"/>
      <w:color w:val="000000"/>
      <w:sz w:val="24"/>
      <w:szCs w:val="24"/>
    </w:rPr>
  </w:style>
  <w:style w:type="character" w:customStyle="1" w:styleId="Heading3Char">
    <w:name w:val="Heading 3 Char"/>
    <w:basedOn w:val="DefaultParagraphFont"/>
    <w:link w:val="Heading3"/>
    <w:uiPriority w:val="9"/>
    <w:semiHidden/>
    <w:rsid w:val="00B26F49"/>
    <w:rPr>
      <w:rFonts w:asciiTheme="majorHAnsi" w:eastAsiaTheme="majorEastAsia" w:hAnsiTheme="majorHAnsi" w:cstheme="majorBidi"/>
      <w:b/>
      <w:bCs/>
      <w:color w:val="4F81BD" w:themeColor="accent1"/>
      <w:spacing w:val="-5"/>
      <w:sz w:val="20"/>
      <w:szCs w:val="20"/>
    </w:rPr>
  </w:style>
  <w:style w:type="paragraph" w:customStyle="1" w:styleId="a">
    <w:name w:val="_"/>
    <w:basedOn w:val="Normal"/>
    <w:rsid w:val="00B26F49"/>
    <w:pPr>
      <w:widowControl w:val="0"/>
      <w:overflowPunct/>
      <w:autoSpaceDE/>
      <w:autoSpaceDN/>
      <w:adjustRightInd/>
      <w:ind w:left="720" w:hanging="270"/>
      <w:textAlignment w:val="auto"/>
    </w:pPr>
    <w:rPr>
      <w:rFonts w:ascii="Courier" w:hAnsi="Courier"/>
      <w:snapToGrid w:val="0"/>
      <w:spacing w:val="0"/>
      <w:sz w:val="24"/>
    </w:rPr>
  </w:style>
  <w:style w:type="paragraph" w:customStyle="1" w:styleId="bp">
    <w:name w:val="bp"/>
    <w:link w:val="bpChar"/>
    <w:autoRedefine/>
    <w:rsid w:val="00AC557C"/>
    <w:pPr>
      <w:spacing w:after="120" w:line="260" w:lineRule="atLeast"/>
      <w:jc w:val="both"/>
    </w:pPr>
    <w:rPr>
      <w:rFonts w:ascii="Times New Roman" w:eastAsia="Times New Roman" w:hAnsi="Times New Roman" w:cs="Times New Roman"/>
      <w:sz w:val="24"/>
      <w:szCs w:val="20"/>
    </w:rPr>
  </w:style>
  <w:style w:type="character" w:customStyle="1" w:styleId="bpChar">
    <w:name w:val="bp Char"/>
    <w:basedOn w:val="DefaultParagraphFont"/>
    <w:link w:val="bp"/>
    <w:rsid w:val="00AC557C"/>
    <w:rPr>
      <w:rFonts w:ascii="Times New Roman" w:eastAsia="Times New Roman" w:hAnsi="Times New Roman" w:cs="Times New Roman"/>
      <w:sz w:val="24"/>
      <w:szCs w:val="20"/>
    </w:rPr>
  </w:style>
  <w:style w:type="paragraph" w:styleId="FootnoteText">
    <w:name w:val="footnote text"/>
    <w:basedOn w:val="Normal"/>
    <w:link w:val="FootnoteTextChar"/>
    <w:semiHidden/>
    <w:rsid w:val="00E90850"/>
    <w:pPr>
      <w:overflowPunct/>
      <w:autoSpaceDE/>
      <w:autoSpaceDN/>
      <w:adjustRightInd/>
      <w:textAlignment w:val="auto"/>
    </w:pPr>
    <w:rPr>
      <w:rFonts w:ascii="Times New Roman" w:hAnsi="Times New Roman"/>
      <w:spacing w:val="0"/>
    </w:rPr>
  </w:style>
  <w:style w:type="character" w:customStyle="1" w:styleId="FootnoteTextChar">
    <w:name w:val="Footnote Text Char"/>
    <w:basedOn w:val="DefaultParagraphFont"/>
    <w:link w:val="FootnoteText"/>
    <w:semiHidden/>
    <w:rsid w:val="00E90850"/>
    <w:rPr>
      <w:rFonts w:ascii="Times New Roman" w:eastAsia="Times New Roman" w:hAnsi="Times New Roman" w:cs="Times New Roman"/>
      <w:sz w:val="20"/>
      <w:szCs w:val="20"/>
    </w:rPr>
  </w:style>
  <w:style w:type="character" w:styleId="FootnoteReference">
    <w:name w:val="footnote reference"/>
    <w:basedOn w:val="DefaultParagraphFont"/>
    <w:semiHidden/>
    <w:rsid w:val="00E90850"/>
    <w:rPr>
      <w:vertAlign w:val="superscript"/>
    </w:rPr>
  </w:style>
  <w:style w:type="table" w:styleId="TableGrid">
    <w:name w:val="Table Grid"/>
    <w:basedOn w:val="TableNormal"/>
    <w:uiPriority w:val="59"/>
    <w:rsid w:val="00A7322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2Char">
    <w:name w:val="Heading 2 Char"/>
    <w:basedOn w:val="DefaultParagraphFont"/>
    <w:link w:val="Heading2"/>
    <w:uiPriority w:val="9"/>
    <w:rsid w:val="005776DE"/>
    <w:rPr>
      <w:rFonts w:asciiTheme="majorHAnsi" w:eastAsiaTheme="majorEastAsia" w:hAnsiTheme="majorHAnsi" w:cstheme="majorBidi"/>
      <w:b/>
      <w:bCs/>
      <w:color w:val="4F81BD" w:themeColor="accent1"/>
      <w:spacing w:val="-5"/>
      <w:sz w:val="26"/>
      <w:szCs w:val="26"/>
    </w:rPr>
  </w:style>
  <w:style w:type="paragraph" w:styleId="TOC4">
    <w:name w:val="toc 4"/>
    <w:basedOn w:val="Normal"/>
    <w:next w:val="Normal"/>
    <w:autoRedefine/>
    <w:uiPriority w:val="39"/>
    <w:unhideWhenUsed/>
    <w:rsid w:val="009911EA"/>
    <w:pPr>
      <w:ind w:left="600"/>
    </w:pPr>
    <w:rPr>
      <w:rFonts w:asciiTheme="minorHAnsi" w:hAnsiTheme="minorHAnsi"/>
    </w:rPr>
  </w:style>
  <w:style w:type="paragraph" w:styleId="TOC5">
    <w:name w:val="toc 5"/>
    <w:basedOn w:val="Normal"/>
    <w:next w:val="Normal"/>
    <w:autoRedefine/>
    <w:uiPriority w:val="39"/>
    <w:unhideWhenUsed/>
    <w:rsid w:val="009911EA"/>
    <w:pPr>
      <w:ind w:left="800"/>
    </w:pPr>
    <w:rPr>
      <w:rFonts w:asciiTheme="minorHAnsi" w:hAnsiTheme="minorHAnsi"/>
    </w:rPr>
  </w:style>
  <w:style w:type="paragraph" w:styleId="TOC6">
    <w:name w:val="toc 6"/>
    <w:basedOn w:val="Normal"/>
    <w:next w:val="Normal"/>
    <w:autoRedefine/>
    <w:uiPriority w:val="39"/>
    <w:unhideWhenUsed/>
    <w:rsid w:val="009911EA"/>
    <w:pPr>
      <w:ind w:left="1000"/>
    </w:pPr>
    <w:rPr>
      <w:rFonts w:asciiTheme="minorHAnsi" w:hAnsiTheme="minorHAnsi"/>
    </w:rPr>
  </w:style>
  <w:style w:type="paragraph" w:styleId="TOC7">
    <w:name w:val="toc 7"/>
    <w:basedOn w:val="Normal"/>
    <w:next w:val="Normal"/>
    <w:autoRedefine/>
    <w:uiPriority w:val="39"/>
    <w:unhideWhenUsed/>
    <w:rsid w:val="009911EA"/>
    <w:pPr>
      <w:ind w:left="1200"/>
    </w:pPr>
    <w:rPr>
      <w:rFonts w:asciiTheme="minorHAnsi" w:hAnsiTheme="minorHAnsi"/>
    </w:rPr>
  </w:style>
  <w:style w:type="paragraph" w:styleId="TOC8">
    <w:name w:val="toc 8"/>
    <w:basedOn w:val="Normal"/>
    <w:next w:val="Normal"/>
    <w:autoRedefine/>
    <w:uiPriority w:val="39"/>
    <w:unhideWhenUsed/>
    <w:rsid w:val="009911EA"/>
    <w:pPr>
      <w:ind w:left="1400"/>
    </w:pPr>
    <w:rPr>
      <w:rFonts w:asciiTheme="minorHAnsi" w:hAnsiTheme="minorHAnsi"/>
    </w:rPr>
  </w:style>
  <w:style w:type="paragraph" w:styleId="TOC9">
    <w:name w:val="toc 9"/>
    <w:basedOn w:val="Normal"/>
    <w:next w:val="Normal"/>
    <w:autoRedefine/>
    <w:uiPriority w:val="39"/>
    <w:unhideWhenUsed/>
    <w:rsid w:val="009911EA"/>
    <w:pPr>
      <w:ind w:left="1600"/>
    </w:pPr>
    <w:rPr>
      <w:rFonts w:asciiTheme="minorHAnsi" w:hAnsiTheme="minorHAnsi"/>
    </w:rPr>
  </w:style>
  <w:style w:type="paragraph" w:styleId="Revision">
    <w:name w:val="Revision"/>
    <w:hidden/>
    <w:uiPriority w:val="99"/>
    <w:semiHidden/>
    <w:rsid w:val="006E2DA9"/>
    <w:pPr>
      <w:spacing w:after="0" w:line="240" w:lineRule="auto"/>
    </w:pPr>
    <w:rPr>
      <w:rFonts w:ascii="Arial" w:eastAsia="Times New Roman" w:hAnsi="Arial" w:cs="Times New Roman"/>
      <w:spacing w:val="-5"/>
      <w:sz w:val="20"/>
      <w:szCs w:val="20"/>
    </w:rPr>
  </w:style>
</w:styles>
</file>

<file path=word/webSettings.xml><?xml version="1.0" encoding="utf-8"?>
<w:webSettings xmlns:r="http://schemas.openxmlformats.org/officeDocument/2006/relationships" xmlns:w="http://schemas.openxmlformats.org/wordprocessingml/2006/main">
  <w:divs>
    <w:div w:id="467362078">
      <w:bodyDiv w:val="1"/>
      <w:marLeft w:val="0"/>
      <w:marRight w:val="0"/>
      <w:marTop w:val="0"/>
      <w:marBottom w:val="0"/>
      <w:divBdr>
        <w:top w:val="none" w:sz="0" w:space="0" w:color="auto"/>
        <w:left w:val="none" w:sz="0" w:space="0" w:color="auto"/>
        <w:bottom w:val="none" w:sz="0" w:space="0" w:color="auto"/>
        <w:right w:val="none" w:sz="0" w:space="0" w:color="auto"/>
      </w:divBdr>
    </w:div>
    <w:div w:id="515535133">
      <w:bodyDiv w:val="1"/>
      <w:marLeft w:val="0"/>
      <w:marRight w:val="0"/>
      <w:marTop w:val="0"/>
      <w:marBottom w:val="0"/>
      <w:divBdr>
        <w:top w:val="none" w:sz="0" w:space="0" w:color="auto"/>
        <w:left w:val="none" w:sz="0" w:space="0" w:color="auto"/>
        <w:bottom w:val="none" w:sz="0" w:space="0" w:color="auto"/>
        <w:right w:val="none" w:sz="0" w:space="0" w:color="auto"/>
      </w:divBdr>
    </w:div>
    <w:div w:id="720448631">
      <w:bodyDiv w:val="1"/>
      <w:marLeft w:val="0"/>
      <w:marRight w:val="0"/>
      <w:marTop w:val="0"/>
      <w:marBottom w:val="0"/>
      <w:divBdr>
        <w:top w:val="none" w:sz="0" w:space="0" w:color="auto"/>
        <w:left w:val="none" w:sz="0" w:space="0" w:color="auto"/>
        <w:bottom w:val="none" w:sz="0" w:space="0" w:color="auto"/>
        <w:right w:val="none" w:sz="0" w:space="0" w:color="auto"/>
      </w:divBdr>
    </w:div>
    <w:div w:id="933898031">
      <w:bodyDiv w:val="1"/>
      <w:marLeft w:val="0"/>
      <w:marRight w:val="0"/>
      <w:marTop w:val="0"/>
      <w:marBottom w:val="0"/>
      <w:divBdr>
        <w:top w:val="none" w:sz="0" w:space="0" w:color="auto"/>
        <w:left w:val="none" w:sz="0" w:space="0" w:color="auto"/>
        <w:bottom w:val="none" w:sz="0" w:space="0" w:color="auto"/>
        <w:right w:val="none" w:sz="0" w:space="0" w:color="auto"/>
      </w:divBdr>
    </w:div>
    <w:div w:id="1286885454">
      <w:bodyDiv w:val="1"/>
      <w:marLeft w:val="0"/>
      <w:marRight w:val="0"/>
      <w:marTop w:val="0"/>
      <w:marBottom w:val="0"/>
      <w:divBdr>
        <w:top w:val="none" w:sz="0" w:space="0" w:color="auto"/>
        <w:left w:val="none" w:sz="0" w:space="0" w:color="auto"/>
        <w:bottom w:val="none" w:sz="0" w:space="0" w:color="auto"/>
        <w:right w:val="none" w:sz="0" w:space="0" w:color="auto"/>
      </w:divBdr>
    </w:div>
    <w:div w:id="1351877441">
      <w:bodyDiv w:val="1"/>
      <w:marLeft w:val="0"/>
      <w:marRight w:val="0"/>
      <w:marTop w:val="0"/>
      <w:marBottom w:val="0"/>
      <w:divBdr>
        <w:top w:val="none" w:sz="0" w:space="0" w:color="auto"/>
        <w:left w:val="none" w:sz="0" w:space="0" w:color="auto"/>
        <w:bottom w:val="none" w:sz="0" w:space="0" w:color="auto"/>
        <w:right w:val="none" w:sz="0" w:space="0" w:color="auto"/>
      </w:divBdr>
    </w:div>
    <w:div w:id="1818525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117" Type="http://schemas.openxmlformats.org/officeDocument/2006/relationships/hyperlink" Target="mailto:Christine.daffan@fns.usda.gov" TargetMode="External"/><Relationship Id="rId21" Type="http://schemas.openxmlformats.org/officeDocument/2006/relationships/image" Target="media/image7.emf"/><Relationship Id="rId42" Type="http://schemas.openxmlformats.org/officeDocument/2006/relationships/image" Target="media/image20.emf"/><Relationship Id="rId47" Type="http://schemas.openxmlformats.org/officeDocument/2006/relationships/hyperlink" Target="mailto:Securityofficers.mailbox@fns.usda.gov" TargetMode="External"/><Relationship Id="rId63" Type="http://schemas.openxmlformats.org/officeDocument/2006/relationships/hyperlink" Target="mailto:Jason.starkey@fns.usda.gov" TargetMode="External"/><Relationship Id="rId68" Type="http://schemas.openxmlformats.org/officeDocument/2006/relationships/hyperlink" Target="mailto:Daniel.willard@fns.usda.gov" TargetMode="External"/><Relationship Id="rId84" Type="http://schemas.openxmlformats.org/officeDocument/2006/relationships/hyperlink" Target="mailto:Leo.wong@fns.usda.gov" TargetMode="External"/><Relationship Id="rId89" Type="http://schemas.openxmlformats.org/officeDocument/2006/relationships/hyperlink" Target="mailto:Cathy.lueck@fns.usda.gov" TargetMode="External"/><Relationship Id="rId112" Type="http://schemas.openxmlformats.org/officeDocument/2006/relationships/hyperlink" Target="mailto:Linda.reithel@fns.usda.gov" TargetMode="External"/><Relationship Id="rId133" Type="http://schemas.openxmlformats.org/officeDocument/2006/relationships/hyperlink" Target="mailto:Latonya.williams@fns.usda.gov" TargetMode="External"/><Relationship Id="rId138" Type="http://schemas.openxmlformats.org/officeDocument/2006/relationships/hyperlink" Target="mailto:Paula.criste@fns.usda.gov" TargetMode="External"/><Relationship Id="rId154" Type="http://schemas.openxmlformats.org/officeDocument/2006/relationships/image" Target="media/image27.emf"/><Relationship Id="rId159" Type="http://schemas.openxmlformats.org/officeDocument/2006/relationships/fontTable" Target="fontTable.xml"/><Relationship Id="rId16" Type="http://schemas.openxmlformats.org/officeDocument/2006/relationships/hyperlink" Target="mailto:Securityofficers.mailbox@fns.usda.gov" TargetMode="External"/><Relationship Id="rId107" Type="http://schemas.openxmlformats.org/officeDocument/2006/relationships/hyperlink" Target="mailto:Brad.nettles@fns.usda.gov" TargetMode="External"/><Relationship Id="rId11" Type="http://schemas.openxmlformats.org/officeDocument/2006/relationships/image" Target="media/image2.emf"/><Relationship Id="rId32" Type="http://schemas.openxmlformats.org/officeDocument/2006/relationships/hyperlink" Target="http://ndbweb01/NDB8/Home/SignIn.aspx" TargetMode="External"/><Relationship Id="rId37" Type="http://schemas.openxmlformats.org/officeDocument/2006/relationships/image" Target="media/image17.emf"/><Relationship Id="rId53" Type="http://schemas.openxmlformats.org/officeDocument/2006/relationships/hyperlink" Target="mailto:Securityofficers.mailbox@fns.usda.gov" TargetMode="External"/><Relationship Id="rId58" Type="http://schemas.openxmlformats.org/officeDocument/2006/relationships/hyperlink" Target="mailto:Rich.platt@fns.usda.gov" TargetMode="External"/><Relationship Id="rId74" Type="http://schemas.openxmlformats.org/officeDocument/2006/relationships/hyperlink" Target="mailto:Nick.ranone@fns.usda.gov" TargetMode="External"/><Relationship Id="rId79" Type="http://schemas.openxmlformats.org/officeDocument/2006/relationships/hyperlink" Target="mailto:Karla.godsey-crook@fns.usda.gov" TargetMode="External"/><Relationship Id="rId102" Type="http://schemas.openxmlformats.org/officeDocument/2006/relationships/hyperlink" Target="mailto:Denise.bradford@fns.usda.gov" TargetMode="External"/><Relationship Id="rId123" Type="http://schemas.openxmlformats.org/officeDocument/2006/relationships/hyperlink" Target="mailto:Candy.mountjoy@fns.usda.gov" TargetMode="External"/><Relationship Id="rId128" Type="http://schemas.openxmlformats.org/officeDocument/2006/relationships/hyperlink" Target="mailto:Carole.miller@fns.usda.gov" TargetMode="External"/><Relationship Id="rId144" Type="http://schemas.openxmlformats.org/officeDocument/2006/relationships/hyperlink" Target="mailto:Doug.wilson@fns.usda.gov" TargetMode="External"/><Relationship Id="rId149" Type="http://schemas.openxmlformats.org/officeDocument/2006/relationships/hyperlink" Target="mailto:Susan.beard@fns.usda.gov" TargetMode="External"/><Relationship Id="rId5" Type="http://schemas.openxmlformats.org/officeDocument/2006/relationships/settings" Target="settings.xml"/><Relationship Id="rId90" Type="http://schemas.openxmlformats.org/officeDocument/2006/relationships/hyperlink" Target="mailto:Howard.lockstein@fns.usda.gov" TargetMode="External"/><Relationship Id="rId95" Type="http://schemas.openxmlformats.org/officeDocument/2006/relationships/hyperlink" Target="mailto:Ronald.mckinnon@fns.usda.gov" TargetMode="External"/><Relationship Id="rId160" Type="http://schemas.openxmlformats.org/officeDocument/2006/relationships/theme" Target="theme/theme1.xml"/><Relationship Id="rId22" Type="http://schemas.openxmlformats.org/officeDocument/2006/relationships/hyperlink" Target="mailto:Securityofficers.mailbox@fns.usda.gov" TargetMode="External"/><Relationship Id="rId27" Type="http://schemas.openxmlformats.org/officeDocument/2006/relationships/hyperlink" Target="mailto:Securityofficers.mailbox@fns.usda.gov" TargetMode="External"/><Relationship Id="rId43" Type="http://schemas.openxmlformats.org/officeDocument/2006/relationships/hyperlink" Target="mailto:Securityofficers.mailbox@fns.usda.gov" TargetMode="External"/><Relationship Id="rId48" Type="http://schemas.openxmlformats.org/officeDocument/2006/relationships/image" Target="media/image24.emf"/><Relationship Id="rId64" Type="http://schemas.openxmlformats.org/officeDocument/2006/relationships/hyperlink" Target="mailto:Kevin.lutgen@fns.usda.gov" TargetMode="External"/><Relationship Id="rId69" Type="http://schemas.openxmlformats.org/officeDocument/2006/relationships/hyperlink" Target="mailto:Esther.liu@fns.usda.gov" TargetMode="External"/><Relationship Id="rId113" Type="http://schemas.openxmlformats.org/officeDocument/2006/relationships/hyperlink" Target="mailto:Philip.Fraley@fns.usda.gov" TargetMode="External"/><Relationship Id="rId118" Type="http://schemas.openxmlformats.org/officeDocument/2006/relationships/hyperlink" Target="mailto:Jane.duffield@fns.usda.gov" TargetMode="External"/><Relationship Id="rId134" Type="http://schemas.openxmlformats.org/officeDocument/2006/relationships/hyperlink" Target="mailto:Oswaldo.zarabia@fns.usda.gov" TargetMode="External"/><Relationship Id="rId139" Type="http://schemas.openxmlformats.org/officeDocument/2006/relationships/hyperlink" Target="mailto:Martha.shramel@fns.usda.gov" TargetMode="External"/><Relationship Id="rId80" Type="http://schemas.openxmlformats.org/officeDocument/2006/relationships/hyperlink" Target="mailto:Betty.phan@fns.usda.gov" TargetMode="External"/><Relationship Id="rId85" Type="http://schemas.openxmlformats.org/officeDocument/2006/relationships/hyperlink" Target="mailto:Lau.dong@fns.usda.gov" TargetMode="External"/><Relationship Id="rId150" Type="http://schemas.openxmlformats.org/officeDocument/2006/relationships/hyperlink" Target="mailto:Mark.Porter@fns.usda.gov" TargetMode="External"/><Relationship Id="rId155" Type="http://schemas.openxmlformats.org/officeDocument/2006/relationships/image" Target="media/image28.emf"/><Relationship Id="rId12" Type="http://schemas.openxmlformats.org/officeDocument/2006/relationships/hyperlink" Target="mailto:Securityofficers.mailbox@fns.usda.gov" TargetMode="External"/><Relationship Id="rId17" Type="http://schemas.openxmlformats.org/officeDocument/2006/relationships/image" Target="media/image5.emf"/><Relationship Id="rId33" Type="http://schemas.openxmlformats.org/officeDocument/2006/relationships/image" Target="media/image14.emf"/><Relationship Id="rId38" Type="http://schemas.openxmlformats.org/officeDocument/2006/relationships/image" Target="media/image18.emf"/><Relationship Id="rId59" Type="http://schemas.openxmlformats.org/officeDocument/2006/relationships/hyperlink" Target="mailto:Vangie.cypher@fns.usda.gov" TargetMode="External"/><Relationship Id="rId103" Type="http://schemas.openxmlformats.org/officeDocument/2006/relationships/hyperlink" Target="mailto:Vernzel.bryd@fns.usda.gov" TargetMode="External"/><Relationship Id="rId108" Type="http://schemas.openxmlformats.org/officeDocument/2006/relationships/hyperlink" Target="mailto:Maeve.myers@fns.usda.gov" TargetMode="External"/><Relationship Id="rId124" Type="http://schemas.openxmlformats.org/officeDocument/2006/relationships/hyperlink" Target="mailto:Linda.sung-lee@fns.usda.gov" TargetMode="External"/><Relationship Id="rId129" Type="http://schemas.openxmlformats.org/officeDocument/2006/relationships/hyperlink" Target="mailto:Regina.lau@fns.usda.gov" TargetMode="External"/><Relationship Id="rId20" Type="http://schemas.openxmlformats.org/officeDocument/2006/relationships/hyperlink" Target="mailto:Securityofficers.mailbox@fns.usda.gov" TargetMode="External"/><Relationship Id="rId41" Type="http://schemas.openxmlformats.org/officeDocument/2006/relationships/hyperlink" Target="mailto:Securityofficers.mailbox@fns.usda.gov" TargetMode="External"/><Relationship Id="rId54" Type="http://schemas.openxmlformats.org/officeDocument/2006/relationships/hyperlink" Target="https://eauth.sc.egov.usda.gov/eAuth/selfRegistration/selfRegLevel2Step1.jsp" TargetMode="External"/><Relationship Id="rId62" Type="http://schemas.openxmlformats.org/officeDocument/2006/relationships/hyperlink" Target="mailto:Donald.staren-dobey@fns.usda.gov" TargetMode="External"/><Relationship Id="rId70" Type="http://schemas.openxmlformats.org/officeDocument/2006/relationships/hyperlink" Target="mailto:Dennis.rector@fns.usda.gov" TargetMode="External"/><Relationship Id="rId75" Type="http://schemas.openxmlformats.org/officeDocument/2006/relationships/hyperlink" Target="mailto:Charlene.grundhoffer@fns.usda.gov" TargetMode="External"/><Relationship Id="rId83" Type="http://schemas.openxmlformats.org/officeDocument/2006/relationships/hyperlink" Target="mailto:Brad.nix@fns.usda.gov" TargetMode="External"/><Relationship Id="rId88" Type="http://schemas.openxmlformats.org/officeDocument/2006/relationships/hyperlink" Target="mailto:Aqueelah.anderson@fns.usda.gov" TargetMode="External"/><Relationship Id="rId91" Type="http://schemas.openxmlformats.org/officeDocument/2006/relationships/hyperlink" Target="mailto:Agostinho.nunes@fns.usda.gov" TargetMode="External"/><Relationship Id="rId96" Type="http://schemas.openxmlformats.org/officeDocument/2006/relationships/hyperlink" Target="mailto:Elizabeth.king@fns.usda.gov" TargetMode="External"/><Relationship Id="rId111" Type="http://schemas.openxmlformats.org/officeDocument/2006/relationships/hyperlink" Target="mailto:Eileen.noonan@fns.usda.gov" TargetMode="External"/><Relationship Id="rId132" Type="http://schemas.openxmlformats.org/officeDocument/2006/relationships/hyperlink" Target="mailto:Carol.gregg@usda.gov" TargetMode="External"/><Relationship Id="rId140" Type="http://schemas.openxmlformats.org/officeDocument/2006/relationships/hyperlink" Target="mailto:Todd.griffith@fns.usda..gov" TargetMode="External"/><Relationship Id="rId145" Type="http://schemas.openxmlformats.org/officeDocument/2006/relationships/hyperlink" Target="mailto:Kathy.ottbre@fns.usda.gov" TargetMode="External"/><Relationship Id="rId153" Type="http://schemas.openxmlformats.org/officeDocument/2006/relationships/hyperlink" Target="mailto:Paul.Kimball@fns.usda.gov"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8.emf"/><Relationship Id="rId28" Type="http://schemas.openxmlformats.org/officeDocument/2006/relationships/image" Target="media/image11.emf"/><Relationship Id="rId36" Type="http://schemas.openxmlformats.org/officeDocument/2006/relationships/hyperlink" Target="mailto:Securityofficers.mailbox@fns.usda.gov" TargetMode="External"/><Relationship Id="rId49" Type="http://schemas.openxmlformats.org/officeDocument/2006/relationships/hyperlink" Target="mailto:Securityofficers.mailbox@fns.usda.gov" TargetMode="External"/><Relationship Id="rId57" Type="http://schemas.openxmlformats.org/officeDocument/2006/relationships/hyperlink" Target="mailto:Jonathan.alboum@fns.usda.gov" TargetMode="External"/><Relationship Id="rId106" Type="http://schemas.openxmlformats.org/officeDocument/2006/relationships/hyperlink" Target="mailto:Douglas.vance@fns.usda.gov" TargetMode="External"/><Relationship Id="rId114" Type="http://schemas.openxmlformats.org/officeDocument/2006/relationships/hyperlink" Target="mailto:Denise.bradford@fns.usda.gov" TargetMode="External"/><Relationship Id="rId119" Type="http://schemas.openxmlformats.org/officeDocument/2006/relationships/hyperlink" Target="mailto:Maeve.myers@fns.usda.gov" TargetMode="External"/><Relationship Id="rId127" Type="http://schemas.openxmlformats.org/officeDocument/2006/relationships/hyperlink" Target="mailto:Ronald.ward@fns.usda.gov" TargetMode="External"/><Relationship Id="rId10" Type="http://schemas.openxmlformats.org/officeDocument/2006/relationships/hyperlink" Target="mailto:securityofficers.mailbox@fns.usda.gov" TargetMode="External"/><Relationship Id="rId31" Type="http://schemas.openxmlformats.org/officeDocument/2006/relationships/hyperlink" Target="mailto:Securityofficers.mailbox@fns.usda.gov" TargetMode="External"/><Relationship Id="rId44" Type="http://schemas.openxmlformats.org/officeDocument/2006/relationships/image" Target="media/image21.png"/><Relationship Id="rId52" Type="http://schemas.openxmlformats.org/officeDocument/2006/relationships/image" Target="media/image26.emf"/><Relationship Id="rId60" Type="http://schemas.openxmlformats.org/officeDocument/2006/relationships/hyperlink" Target="mailto:Tim.smith@fns.usda.gov" TargetMode="External"/><Relationship Id="rId65" Type="http://schemas.openxmlformats.org/officeDocument/2006/relationships/hyperlink" Target="mailto:Robert.speary@fns.usda.gov" TargetMode="External"/><Relationship Id="rId73" Type="http://schemas.openxmlformats.org/officeDocument/2006/relationships/hyperlink" Target="mailto:Ralph.king@fns.usda.gov" TargetMode="External"/><Relationship Id="rId78" Type="http://schemas.openxmlformats.org/officeDocument/2006/relationships/hyperlink" Target="mailto:Owen.daniels@fns.usda.gov" TargetMode="External"/><Relationship Id="rId81" Type="http://schemas.openxmlformats.org/officeDocument/2006/relationships/hyperlink" Target="mailto:Eileen.bunn@fns.usda.gov" TargetMode="External"/><Relationship Id="rId86" Type="http://schemas.openxmlformats.org/officeDocument/2006/relationships/hyperlink" Target="mailto:Elba.ortega@fns.usda.gov" TargetMode="External"/><Relationship Id="rId94" Type="http://schemas.openxmlformats.org/officeDocument/2006/relationships/hyperlink" Target="mailto:Toscha.matthews@fns.usda.gov" TargetMode="External"/><Relationship Id="rId99" Type="http://schemas.openxmlformats.org/officeDocument/2006/relationships/hyperlink" Target="mailto:Joellen.collin@fns.usda.gov" TargetMode="External"/><Relationship Id="rId101" Type="http://schemas.openxmlformats.org/officeDocument/2006/relationships/hyperlink" Target="mailto:Chris.hennelly@fns.usda.gov" TargetMode="External"/><Relationship Id="rId122" Type="http://schemas.openxmlformats.org/officeDocument/2006/relationships/hyperlink" Target="mailto:Gene.austin@fns.usda.gov" TargetMode="External"/><Relationship Id="rId130" Type="http://schemas.openxmlformats.org/officeDocument/2006/relationships/hyperlink" Target="mailto:Karen.morris@fns.usda.gov" TargetMode="External"/><Relationship Id="rId135" Type="http://schemas.openxmlformats.org/officeDocument/2006/relationships/hyperlink" Target="mailto:Larry.blim@fns.usda.gov" TargetMode="External"/><Relationship Id="rId143" Type="http://schemas.openxmlformats.org/officeDocument/2006/relationships/hyperlink" Target="mailto:April.Denson@fns.usda.gov" TargetMode="External"/><Relationship Id="rId148" Type="http://schemas.openxmlformats.org/officeDocument/2006/relationships/hyperlink" Target="mailto:Linda.clarke@fns.usda.gov" TargetMode="External"/><Relationship Id="rId151" Type="http://schemas.openxmlformats.org/officeDocument/2006/relationships/hyperlink" Target="mailto:anthony.hardy@fns.usda.gov" TargetMode="External"/><Relationship Id="rId156" Type="http://schemas.openxmlformats.org/officeDocument/2006/relationships/image" Target="media/image29.emf"/><Relationship Id="rId4" Type="http://schemas.openxmlformats.org/officeDocument/2006/relationships/styles" Target="styles.xml"/><Relationship Id="rId9" Type="http://schemas.openxmlformats.org/officeDocument/2006/relationships/image" Target="media/image1.gif"/><Relationship Id="rId13" Type="http://schemas.openxmlformats.org/officeDocument/2006/relationships/image" Target="media/image3.emf"/><Relationship Id="rId18" Type="http://schemas.openxmlformats.org/officeDocument/2006/relationships/hyperlink" Target="mailto:Securityofficers.mailbox@fns.usda.gov" TargetMode="External"/><Relationship Id="rId39" Type="http://schemas.openxmlformats.org/officeDocument/2006/relationships/hyperlink" Target="mailto:Securityofficers.mailbox@fns.usda.gov" TargetMode="External"/><Relationship Id="rId109" Type="http://schemas.openxmlformats.org/officeDocument/2006/relationships/hyperlink" Target="mailto:Sophie.latif@fns.usda.gov" TargetMode="External"/><Relationship Id="rId34" Type="http://schemas.openxmlformats.org/officeDocument/2006/relationships/image" Target="media/image15.emf"/><Relationship Id="rId50" Type="http://schemas.openxmlformats.org/officeDocument/2006/relationships/image" Target="media/image25.emf"/><Relationship Id="rId55" Type="http://schemas.openxmlformats.org/officeDocument/2006/relationships/hyperlink" Target="http://www.eauth.egov.usda.gov/index.html" TargetMode="External"/><Relationship Id="rId76" Type="http://schemas.openxmlformats.org/officeDocument/2006/relationships/hyperlink" Target="mailto:Gwen.rodriguez@fns.usda.gov" TargetMode="External"/><Relationship Id="rId97" Type="http://schemas.openxmlformats.org/officeDocument/2006/relationships/hyperlink" Target="mailto:Marva.mosley@fns.usda.gov" TargetMode="External"/><Relationship Id="rId104" Type="http://schemas.openxmlformats.org/officeDocument/2006/relationships/hyperlink" Target="mailto:Ellen.wahlberg@fns.usda.gov" TargetMode="External"/><Relationship Id="rId120" Type="http://schemas.openxmlformats.org/officeDocument/2006/relationships/hyperlink" Target="mailto:Carolyn.chandler@fns.usda.gov" TargetMode="External"/><Relationship Id="rId125" Type="http://schemas.openxmlformats.org/officeDocument/2006/relationships/hyperlink" Target="mailto:Shelly.pierce@fns.usda.gov" TargetMode="External"/><Relationship Id="rId141" Type="http://schemas.openxmlformats.org/officeDocument/2006/relationships/hyperlink" Target="mailto:Martha.shramek@fns.usda.gov" TargetMode="External"/><Relationship Id="rId146" Type="http://schemas.openxmlformats.org/officeDocument/2006/relationships/hyperlink" Target="mailto:Allison.wilcox@fns.usda.gov" TargetMode="External"/><Relationship Id="rId7" Type="http://schemas.openxmlformats.org/officeDocument/2006/relationships/footnotes" Target="footnotes.xml"/><Relationship Id="rId71" Type="http://schemas.openxmlformats.org/officeDocument/2006/relationships/hyperlink" Target="mailto:Charles.evans@fns.usda.gov" TargetMode="External"/><Relationship Id="rId92" Type="http://schemas.openxmlformats.org/officeDocument/2006/relationships/hyperlink" Target="mailto:Kirk.hassel@fns.usda.gov" TargetMode="External"/><Relationship Id="rId2" Type="http://schemas.openxmlformats.org/officeDocument/2006/relationships/customXml" Target="../customXml/item2.xml"/><Relationship Id="rId29" Type="http://schemas.openxmlformats.org/officeDocument/2006/relationships/image" Target="media/image12.emf"/><Relationship Id="rId24" Type="http://schemas.openxmlformats.org/officeDocument/2006/relationships/image" Target="media/image9.emf"/><Relationship Id="rId40" Type="http://schemas.openxmlformats.org/officeDocument/2006/relationships/image" Target="media/image19.emf"/><Relationship Id="rId45" Type="http://schemas.openxmlformats.org/officeDocument/2006/relationships/image" Target="media/image22.png"/><Relationship Id="rId66" Type="http://schemas.openxmlformats.org/officeDocument/2006/relationships/hyperlink" Target="mailto:Madeline.diaz@fns.usda.gov" TargetMode="External"/><Relationship Id="rId87" Type="http://schemas.openxmlformats.org/officeDocument/2006/relationships/hyperlink" Target="mailto:Connie.mikell@fns.usda.gov" TargetMode="External"/><Relationship Id="rId110" Type="http://schemas.openxmlformats.org/officeDocument/2006/relationships/hyperlink" Target="mailto:Aquellah.anderson@fns.usda.gov" TargetMode="External"/><Relationship Id="rId115" Type="http://schemas.openxmlformats.org/officeDocument/2006/relationships/hyperlink" Target="mailto:Veronica.barnes@fns.usda.gov" TargetMode="External"/><Relationship Id="rId131" Type="http://schemas.openxmlformats.org/officeDocument/2006/relationships/hyperlink" Target="mailto:Karen.scott@fns.usda.gov" TargetMode="External"/><Relationship Id="rId136" Type="http://schemas.openxmlformats.org/officeDocument/2006/relationships/hyperlink" Target="mailto:William.heitman@usda.gov" TargetMode="External"/><Relationship Id="rId157" Type="http://schemas.openxmlformats.org/officeDocument/2006/relationships/image" Target="media/image30.emf"/><Relationship Id="rId61" Type="http://schemas.openxmlformats.org/officeDocument/2006/relationships/hyperlink" Target="mailto:Angela.piscitelli@fns.usda.gov" TargetMode="External"/><Relationship Id="rId82" Type="http://schemas.openxmlformats.org/officeDocument/2006/relationships/hyperlink" Target="mailto:rory.schultz@fns.usda.gov" TargetMode="External"/><Relationship Id="rId152" Type="http://schemas.openxmlformats.org/officeDocument/2006/relationships/hyperlink" Target="mailto:Linda.clarke@fns.usda.gov" TargetMode="External"/><Relationship Id="rId19" Type="http://schemas.openxmlformats.org/officeDocument/2006/relationships/image" Target="media/image6.emf"/><Relationship Id="rId14" Type="http://schemas.openxmlformats.org/officeDocument/2006/relationships/hyperlink" Target="mailto:Securityofficers.mailbox@fns.usda.gov" TargetMode="External"/><Relationship Id="rId30" Type="http://schemas.openxmlformats.org/officeDocument/2006/relationships/image" Target="media/image13.emf"/><Relationship Id="rId35" Type="http://schemas.openxmlformats.org/officeDocument/2006/relationships/image" Target="media/image16.emf"/><Relationship Id="rId56" Type="http://schemas.openxmlformats.org/officeDocument/2006/relationships/hyperlink" Target="http://www.eauth.egov.usda.gov/index.html" TargetMode="External"/><Relationship Id="rId77" Type="http://schemas.openxmlformats.org/officeDocument/2006/relationships/hyperlink" Target="mailto:Bitosh.sinha@fns.usda.gov" TargetMode="External"/><Relationship Id="rId100" Type="http://schemas.openxmlformats.org/officeDocument/2006/relationships/hyperlink" Target="mailto:Ollie.wilburn@fns.usda.gov" TargetMode="External"/><Relationship Id="rId105" Type="http://schemas.openxmlformats.org/officeDocument/2006/relationships/hyperlink" Target="mailto:Jeffery.wingate@fns.usda.gov" TargetMode="External"/><Relationship Id="rId126" Type="http://schemas.openxmlformats.org/officeDocument/2006/relationships/hyperlink" Target="mailto:Reginald.alexander@fns.usda.gov" TargetMode="External"/><Relationship Id="rId147" Type="http://schemas.openxmlformats.org/officeDocument/2006/relationships/hyperlink" Target="mailto:anthony.hardy@fns.usda.gov" TargetMode="External"/><Relationship Id="rId8" Type="http://schemas.openxmlformats.org/officeDocument/2006/relationships/endnotes" Target="endnotes.xml"/><Relationship Id="rId51" Type="http://schemas.openxmlformats.org/officeDocument/2006/relationships/hyperlink" Target="mailto:Securityofficers.mailbox@fns.usda.gov" TargetMode="External"/><Relationship Id="rId72" Type="http://schemas.openxmlformats.org/officeDocument/2006/relationships/hyperlink" Target="mailto:Lori.lodato@fns.usda.gov" TargetMode="External"/><Relationship Id="rId93" Type="http://schemas.openxmlformats.org/officeDocument/2006/relationships/hyperlink" Target="mailto:Julie.larkin@fns.usda.gov" TargetMode="External"/><Relationship Id="rId98" Type="http://schemas.openxmlformats.org/officeDocument/2006/relationships/hyperlink" Target="mailto:Leo.Dohogne@fns.usda.gov" TargetMode="External"/><Relationship Id="rId121" Type="http://schemas.openxmlformats.org/officeDocument/2006/relationships/hyperlink" Target="mailto:Nadine.nichols@fns.usda.gov" TargetMode="External"/><Relationship Id="rId142" Type="http://schemas.openxmlformats.org/officeDocument/2006/relationships/hyperlink" Target="mailto:Ed.Band@fns.usda.gov" TargetMode="External"/><Relationship Id="rId3" Type="http://schemas.openxmlformats.org/officeDocument/2006/relationships/numbering" Target="numbering.xml"/><Relationship Id="rId25" Type="http://schemas.openxmlformats.org/officeDocument/2006/relationships/hyperlink" Target="mailto:Securityofficers.mailbox@fns.usda.gov" TargetMode="External"/><Relationship Id="rId46" Type="http://schemas.openxmlformats.org/officeDocument/2006/relationships/image" Target="media/image23.emf"/><Relationship Id="rId67" Type="http://schemas.openxmlformats.org/officeDocument/2006/relationships/hyperlink" Target="mailto:Reginald.rice@fns.usda.gov" TargetMode="External"/><Relationship Id="rId116" Type="http://schemas.openxmlformats.org/officeDocument/2006/relationships/hyperlink" Target="mailto:Ed.mars@fns.usda.gov" TargetMode="External"/><Relationship Id="rId137" Type="http://schemas.openxmlformats.org/officeDocument/2006/relationships/hyperlink" Target="mailto:Dennis.sullivan@fns.usda.gov" TargetMode="External"/><Relationship Id="rId158"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2011-08-18T00:00:00</PublishDate>
  <Abstract>To access the USDA Food and Nutrition Systems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24B90E7-097B-4529-BE6D-AA773533F3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87</Pages>
  <Words>12962</Words>
  <Characters>73886</Characters>
  <Application>Microsoft Office Word</Application>
  <DocSecurity>4</DocSecurity>
  <Lines>615</Lines>
  <Paragraphs>173</Paragraphs>
  <ScaleCrop>false</ScaleCrop>
  <HeadingPairs>
    <vt:vector size="2" baseType="variant">
      <vt:variant>
        <vt:lpstr>Title</vt:lpstr>
      </vt:variant>
      <vt:variant>
        <vt:i4>1</vt:i4>
      </vt:variant>
    </vt:vector>
  </HeadingPairs>
  <TitlesOfParts>
    <vt:vector size="1" baseType="lpstr">
      <vt:lpstr>USDA, FNS, </vt:lpstr>
    </vt:vector>
  </TitlesOfParts>
  <Company>USDA/FNS</Company>
  <LinksUpToDate>false</LinksUpToDate>
  <CharactersWithSpaces>86675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USDA, FNS, </dc:title>
  <dc:subject>System Access FNS-674 User Guide</dc:subject>
  <dc:creator>John T Ferraina</dc:creator>
  <cp:keywords/>
  <dc:description/>
  <cp:lastModifiedBy>rgreene</cp:lastModifiedBy>
  <cp:revision>2</cp:revision>
  <cp:lastPrinted>2011-11-30T18:38:00Z</cp:lastPrinted>
  <dcterms:created xsi:type="dcterms:W3CDTF">2011-11-30T18:39:00Z</dcterms:created>
  <dcterms:modified xsi:type="dcterms:W3CDTF">2011-11-30T18:39:00Z</dcterms:modified>
</cp:coreProperties>
</file>