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27" w:rsidRPr="00286D55" w:rsidRDefault="009E0B27" w:rsidP="00F45B98">
      <w:pPr>
        <w:numPr>
          <w:ilvl w:val="0"/>
          <w:numId w:val="8"/>
        </w:numPr>
        <w:autoSpaceDE w:val="0"/>
        <w:autoSpaceDN w:val="0"/>
        <w:adjustRightInd w:val="0"/>
        <w:ind w:left="0" w:firstLine="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9E0B27" w:rsidRPr="00286D55" w:rsidRDefault="009E0B27">
      <w:pPr>
        <w:autoSpaceDE w:val="0"/>
        <w:autoSpaceDN w:val="0"/>
        <w:adjustRightInd w:val="0"/>
        <w:rPr>
          <w:rFonts w:ascii="Times New Roman" w:hAnsi="Times New Roman" w:cs="Times New Roman"/>
          <w:bCs/>
          <w:color w:val="auto"/>
        </w:rPr>
      </w:pPr>
    </w:p>
    <w:p w:rsidR="009E0B27" w:rsidRPr="00933CDB" w:rsidRDefault="009E0B27" w:rsidP="00F45B98">
      <w:pPr>
        <w:numPr>
          <w:ilvl w:val="0"/>
          <w:numId w:val="6"/>
        </w:numPr>
        <w:autoSpaceDE w:val="0"/>
        <w:autoSpaceDN w:val="0"/>
        <w:adjustRightInd w:val="0"/>
        <w:ind w:left="0" w:firstLine="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w:t>
      </w:r>
      <w:r w:rsidRPr="00933CDB">
        <w:rPr>
          <w:rFonts w:ascii="Times New Roman" w:hAnsi="Times New Roman" w:cs="Times New Roman"/>
          <w:color w:val="auto"/>
        </w:rPr>
        <w:t xml:space="preserve">? </w:t>
      </w:r>
      <w:r w:rsidR="00DD15D7" w:rsidRPr="00933CDB">
        <w:rPr>
          <w:rFonts w:ascii="Times New Roman" w:hAnsi="Times New Roman" w:cs="Times New Roman"/>
          <w:color w:val="auto"/>
        </w:rPr>
        <w:t>What services does this program provide?</w:t>
      </w:r>
      <w:r w:rsidRPr="00933CDB">
        <w:rPr>
          <w:rFonts w:ascii="Times New Roman" w:hAnsi="Times New Roman" w:cs="Times New Roman"/>
          <w:color w:val="auto"/>
        </w:rPr>
        <w:t xml:space="preserve"> Who are the customers? </w:t>
      </w:r>
      <w:r w:rsidR="00DD15D7" w:rsidRPr="00933CDB">
        <w:rPr>
          <w:rFonts w:ascii="Times New Roman" w:hAnsi="Times New Roman" w:cs="Times New Roman"/>
          <w:color w:val="auto"/>
        </w:rPr>
        <w:t>How are these services provided to the customer?</w:t>
      </w:r>
    </w:p>
    <w:p w:rsidR="009E0B27" w:rsidRDefault="009E0B27">
      <w:pPr>
        <w:autoSpaceDE w:val="0"/>
        <w:autoSpaceDN w:val="0"/>
        <w:adjustRightInd w:val="0"/>
        <w:rPr>
          <w:rFonts w:ascii="Times New Roman" w:hAnsi="Times New Roman" w:cs="Times New Roman"/>
          <w:b w:val="0"/>
          <w:color w:val="auto"/>
        </w:rPr>
      </w:pPr>
    </w:p>
    <w:p w:rsidR="008E5DDC" w:rsidRDefault="000A75BF" w:rsidP="008C5FBF">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NOAA’s National Weath</w:t>
      </w:r>
      <w:r w:rsidR="00CD5D10">
        <w:rPr>
          <w:rFonts w:ascii="Times New Roman" w:hAnsi="Times New Roman" w:cs="Times New Roman"/>
          <w:b w:val="0"/>
          <w:color w:val="auto"/>
        </w:rPr>
        <w:t>er Service (NWS)</w:t>
      </w:r>
      <w:r w:rsidR="00CD5D10" w:rsidRPr="001F7300">
        <w:rPr>
          <w:rFonts w:ascii="Times New Roman" w:hAnsi="Times New Roman" w:cs="Times New Roman"/>
          <w:b w:val="0"/>
          <w:color w:val="auto"/>
        </w:rPr>
        <w:t xml:space="preserve"> </w:t>
      </w:r>
      <w:r w:rsidR="001F7300" w:rsidRPr="001F7300">
        <w:rPr>
          <w:rFonts w:ascii="Times New Roman" w:hAnsi="Times New Roman" w:cs="Times New Roman"/>
          <w:b w:val="0"/>
          <w:color w:val="auto"/>
        </w:rPr>
        <w:t>will be conducting the survey.</w:t>
      </w:r>
      <w:r w:rsidR="001F7300">
        <w:rPr>
          <w:rFonts w:ascii="Times New Roman" w:hAnsi="Times New Roman" w:cs="Times New Roman"/>
          <w:b w:val="0"/>
          <w:color w:val="auto"/>
        </w:rPr>
        <w:t xml:space="preserve">  </w:t>
      </w:r>
      <w:r w:rsidR="0046600E">
        <w:rPr>
          <w:rFonts w:ascii="Times New Roman" w:hAnsi="Times New Roman" w:cs="Times New Roman"/>
          <w:b w:val="0"/>
          <w:color w:val="auto"/>
        </w:rPr>
        <w:t xml:space="preserve">Integrated Water Resources Science and Services (IWRSS) </w:t>
      </w:r>
      <w:proofErr w:type="gramStart"/>
      <w:r w:rsidR="0046600E">
        <w:rPr>
          <w:rFonts w:ascii="Times New Roman" w:hAnsi="Times New Roman" w:cs="Times New Roman"/>
          <w:b w:val="0"/>
          <w:color w:val="auto"/>
        </w:rPr>
        <w:t>is</w:t>
      </w:r>
      <w:proofErr w:type="gramEnd"/>
      <w:r w:rsidR="0046600E">
        <w:rPr>
          <w:rFonts w:ascii="Times New Roman" w:hAnsi="Times New Roman" w:cs="Times New Roman"/>
          <w:b w:val="0"/>
          <w:color w:val="auto"/>
        </w:rPr>
        <w:t xml:space="preserve"> supported by a consortium of federal agencies with complementary missions in water science, observation, management and prediction: The U.S. Geological Survey (USGS), U.S. Army Corps of Engineers</w:t>
      </w:r>
      <w:r w:rsidR="00172857">
        <w:rPr>
          <w:rFonts w:ascii="Times New Roman" w:hAnsi="Times New Roman" w:cs="Times New Roman"/>
          <w:b w:val="0"/>
          <w:color w:val="auto"/>
        </w:rPr>
        <w:t xml:space="preserve"> (USACE)</w:t>
      </w:r>
      <w:r w:rsidR="0046600E">
        <w:rPr>
          <w:rFonts w:ascii="Times New Roman" w:hAnsi="Times New Roman" w:cs="Times New Roman"/>
          <w:b w:val="0"/>
          <w:color w:val="auto"/>
        </w:rPr>
        <w:t xml:space="preserve">, and NWS. The objective of IWRSS is to design, develop, and implement a national water </w:t>
      </w:r>
      <w:r>
        <w:rPr>
          <w:rFonts w:ascii="Times New Roman" w:hAnsi="Times New Roman" w:cs="Times New Roman"/>
          <w:b w:val="0"/>
          <w:color w:val="auto"/>
        </w:rPr>
        <w:t>modelling</w:t>
      </w:r>
      <w:r w:rsidR="0046600E">
        <w:rPr>
          <w:rFonts w:ascii="Times New Roman" w:hAnsi="Times New Roman" w:cs="Times New Roman"/>
          <w:b w:val="0"/>
          <w:color w:val="auto"/>
        </w:rPr>
        <w:t xml:space="preserve"> and information services framework to infuse new hydrologic science into current water resources management, develop hydrologic techniques and decision support applications for operational use, and provide advanced hydrologic </w:t>
      </w:r>
      <w:r w:rsidR="00937226">
        <w:rPr>
          <w:rFonts w:ascii="Times New Roman" w:hAnsi="Times New Roman" w:cs="Times New Roman"/>
          <w:b w:val="0"/>
          <w:color w:val="auto"/>
        </w:rPr>
        <w:t xml:space="preserve">services </w:t>
      </w:r>
      <w:r w:rsidR="0046600E">
        <w:rPr>
          <w:rFonts w:ascii="Times New Roman" w:hAnsi="Times New Roman" w:cs="Times New Roman"/>
          <w:b w:val="0"/>
          <w:color w:val="auto"/>
        </w:rPr>
        <w:t xml:space="preserve">to </w:t>
      </w:r>
      <w:r w:rsidR="00EA7325">
        <w:rPr>
          <w:rFonts w:ascii="Times New Roman" w:hAnsi="Times New Roman" w:cs="Times New Roman"/>
          <w:b w:val="0"/>
          <w:color w:val="auto"/>
        </w:rPr>
        <w:t>address growing</w:t>
      </w:r>
      <w:r w:rsidR="0046600E">
        <w:rPr>
          <w:rFonts w:ascii="Times New Roman" w:hAnsi="Times New Roman" w:cs="Times New Roman"/>
          <w:b w:val="0"/>
          <w:color w:val="auto"/>
        </w:rPr>
        <w:t xml:space="preserve"> stakeholder needs. </w:t>
      </w:r>
      <w:r w:rsidR="00937226" w:rsidRPr="00937226">
        <w:rPr>
          <w:rFonts w:ascii="Times New Roman" w:hAnsi="Times New Roman" w:cs="Times New Roman"/>
          <w:b w:val="0"/>
          <w:color w:val="auto"/>
        </w:rPr>
        <w:t xml:space="preserve">Toward this end, IWRSS applies a cross-cutting, multi-disciplinary systems approach to address complex water problems collaboratively. </w:t>
      </w:r>
    </w:p>
    <w:p w:rsidR="008E5DDC" w:rsidRDefault="008E5DDC" w:rsidP="008C5FBF">
      <w:pPr>
        <w:autoSpaceDE w:val="0"/>
        <w:autoSpaceDN w:val="0"/>
        <w:adjustRightInd w:val="0"/>
        <w:rPr>
          <w:rFonts w:ascii="Times New Roman" w:hAnsi="Times New Roman" w:cs="Times New Roman"/>
          <w:b w:val="0"/>
          <w:color w:val="auto"/>
        </w:rPr>
      </w:pPr>
    </w:p>
    <w:p w:rsidR="00172857" w:rsidRDefault="00EA7325" w:rsidP="00EA7325">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Planned</w:t>
      </w:r>
      <w:r w:rsidR="001F7300">
        <w:rPr>
          <w:rFonts w:ascii="Times New Roman" w:hAnsi="Times New Roman" w:cs="Times New Roman"/>
          <w:b w:val="0"/>
          <w:color w:val="auto"/>
        </w:rPr>
        <w:t xml:space="preserve"> IWRSS </w:t>
      </w:r>
      <w:r>
        <w:rPr>
          <w:rFonts w:ascii="Times New Roman" w:hAnsi="Times New Roman" w:cs="Times New Roman"/>
          <w:b w:val="0"/>
          <w:color w:val="auto"/>
        </w:rPr>
        <w:t>services include: a)</w:t>
      </w:r>
      <w:r w:rsidRPr="00EA7325">
        <w:rPr>
          <w:rFonts w:ascii="Times New Roman" w:hAnsi="Times New Roman" w:cs="Times New Roman"/>
          <w:b w:val="0"/>
          <w:color w:val="auto"/>
        </w:rPr>
        <w:t xml:space="preserve"> high spatial and temporal resolution “summit to sea” analyses and forecasts for full spectrum of water budget parameters</w:t>
      </w:r>
      <w:r>
        <w:rPr>
          <w:rFonts w:ascii="Times New Roman" w:hAnsi="Times New Roman" w:cs="Times New Roman"/>
          <w:b w:val="0"/>
          <w:color w:val="auto"/>
        </w:rPr>
        <w:t xml:space="preserve">; b) short through extended range river forecasts which quantify uncertainty; c) </w:t>
      </w:r>
      <w:r w:rsidRPr="00EA7325">
        <w:rPr>
          <w:rFonts w:ascii="Times New Roman" w:hAnsi="Times New Roman" w:cs="Times New Roman"/>
          <w:b w:val="0"/>
          <w:color w:val="auto"/>
        </w:rPr>
        <w:t>static flood inundation map libraries and real-time flood forecast inundation mapping services</w:t>
      </w:r>
      <w:r>
        <w:rPr>
          <w:rFonts w:ascii="Times New Roman" w:hAnsi="Times New Roman" w:cs="Times New Roman"/>
          <w:b w:val="0"/>
          <w:color w:val="auto"/>
        </w:rPr>
        <w:t xml:space="preserve"> which show the areal extent and depth of flood waters; d) linking</w:t>
      </w:r>
      <w:r w:rsidRPr="00EA7325">
        <w:rPr>
          <w:rFonts w:ascii="Times New Roman" w:hAnsi="Times New Roman" w:cs="Times New Roman"/>
          <w:b w:val="0"/>
          <w:color w:val="auto"/>
        </w:rPr>
        <w:t xml:space="preserve"> river forecasts</w:t>
      </w:r>
      <w:r w:rsidR="001F7300">
        <w:rPr>
          <w:rFonts w:ascii="Times New Roman" w:hAnsi="Times New Roman" w:cs="Times New Roman"/>
          <w:b w:val="0"/>
          <w:color w:val="auto"/>
        </w:rPr>
        <w:t>,</w:t>
      </w:r>
      <w:r w:rsidRPr="00EA7325">
        <w:rPr>
          <w:rFonts w:ascii="Times New Roman" w:hAnsi="Times New Roman" w:cs="Times New Roman"/>
          <w:b w:val="0"/>
          <w:color w:val="auto"/>
        </w:rPr>
        <w:t xml:space="preserve"> and associated flood inundation </w:t>
      </w:r>
      <w:r>
        <w:rPr>
          <w:rFonts w:ascii="Times New Roman" w:hAnsi="Times New Roman" w:cs="Times New Roman"/>
          <w:b w:val="0"/>
          <w:color w:val="auto"/>
        </w:rPr>
        <w:t>maps</w:t>
      </w:r>
      <w:r w:rsidR="001F7300">
        <w:rPr>
          <w:rFonts w:ascii="Times New Roman" w:hAnsi="Times New Roman" w:cs="Times New Roman"/>
          <w:b w:val="0"/>
          <w:color w:val="auto"/>
        </w:rPr>
        <w:t>,</w:t>
      </w:r>
      <w:r>
        <w:rPr>
          <w:rFonts w:ascii="Times New Roman" w:hAnsi="Times New Roman" w:cs="Times New Roman"/>
          <w:b w:val="0"/>
          <w:color w:val="auto"/>
        </w:rPr>
        <w:t xml:space="preserve"> </w:t>
      </w:r>
      <w:r w:rsidRPr="00EA7325">
        <w:rPr>
          <w:rFonts w:ascii="Times New Roman" w:hAnsi="Times New Roman" w:cs="Times New Roman"/>
          <w:b w:val="0"/>
          <w:color w:val="auto"/>
        </w:rPr>
        <w:t>to potential socioeconomic impacts</w:t>
      </w:r>
      <w:r>
        <w:rPr>
          <w:rFonts w:ascii="Times New Roman" w:hAnsi="Times New Roman" w:cs="Times New Roman"/>
          <w:b w:val="0"/>
          <w:color w:val="auto"/>
        </w:rPr>
        <w:t>; and e) i</w:t>
      </w:r>
      <w:r w:rsidRPr="00EA7325">
        <w:rPr>
          <w:rFonts w:ascii="Times New Roman" w:hAnsi="Times New Roman" w:cs="Times New Roman"/>
          <w:b w:val="0"/>
          <w:color w:val="auto"/>
        </w:rPr>
        <w:t>ntegrat</w:t>
      </w:r>
      <w:r>
        <w:rPr>
          <w:rFonts w:ascii="Times New Roman" w:hAnsi="Times New Roman" w:cs="Times New Roman"/>
          <w:b w:val="0"/>
          <w:color w:val="auto"/>
        </w:rPr>
        <w:t>ing the</w:t>
      </w:r>
      <w:r w:rsidRPr="00EA7325">
        <w:rPr>
          <w:rFonts w:ascii="Times New Roman" w:hAnsi="Times New Roman" w:cs="Times New Roman"/>
          <w:b w:val="0"/>
          <w:color w:val="auto"/>
        </w:rPr>
        <w:t xml:space="preserve"> access to geospatial water resource</w:t>
      </w:r>
      <w:r w:rsidR="001F7300">
        <w:rPr>
          <w:rFonts w:ascii="Times New Roman" w:hAnsi="Times New Roman" w:cs="Times New Roman"/>
          <w:b w:val="0"/>
          <w:color w:val="auto"/>
        </w:rPr>
        <w:t>s</w:t>
      </w:r>
      <w:r w:rsidRPr="00EA7325">
        <w:rPr>
          <w:rFonts w:ascii="Times New Roman" w:hAnsi="Times New Roman" w:cs="Times New Roman"/>
          <w:b w:val="0"/>
          <w:color w:val="auto"/>
        </w:rPr>
        <w:t xml:space="preserve"> information from multiple federal agencies through a single portal</w:t>
      </w:r>
      <w:r>
        <w:rPr>
          <w:rFonts w:ascii="Times New Roman" w:hAnsi="Times New Roman" w:cs="Times New Roman"/>
          <w:b w:val="0"/>
          <w:color w:val="auto"/>
        </w:rPr>
        <w:t xml:space="preserve">.  </w:t>
      </w:r>
    </w:p>
    <w:p w:rsidR="0046600E" w:rsidRDefault="0046600E">
      <w:pPr>
        <w:autoSpaceDE w:val="0"/>
        <w:autoSpaceDN w:val="0"/>
        <w:adjustRightInd w:val="0"/>
        <w:rPr>
          <w:rFonts w:ascii="Times New Roman" w:hAnsi="Times New Roman" w:cs="Times New Roman"/>
          <w:b w:val="0"/>
          <w:color w:val="auto"/>
        </w:rPr>
      </w:pPr>
    </w:p>
    <w:p w:rsidR="00F8587A" w:rsidRDefault="00DD4179">
      <w:pPr>
        <w:autoSpaceDE w:val="0"/>
        <w:autoSpaceDN w:val="0"/>
        <w:adjustRightInd w:val="0"/>
        <w:rPr>
          <w:rFonts w:ascii="Times New Roman" w:hAnsi="Times New Roman" w:cs="Times New Roman"/>
          <w:b w:val="0"/>
          <w:color w:val="auto"/>
          <w:lang w:val="en-US"/>
        </w:rPr>
      </w:pPr>
      <w:r w:rsidRPr="00DD4179">
        <w:rPr>
          <w:rFonts w:ascii="Times New Roman" w:hAnsi="Times New Roman" w:cs="Times New Roman"/>
          <w:b w:val="0"/>
          <w:color w:val="auto"/>
          <w:lang w:val="en-US"/>
        </w:rPr>
        <w:t>IWRSS stakeholders</w:t>
      </w:r>
      <w:r>
        <w:rPr>
          <w:rFonts w:ascii="Times New Roman" w:hAnsi="Times New Roman" w:cs="Times New Roman"/>
          <w:b w:val="0"/>
          <w:color w:val="auto"/>
          <w:lang w:val="en-US"/>
        </w:rPr>
        <w:t xml:space="preserve"> </w:t>
      </w:r>
      <w:r w:rsidRPr="00DD4179">
        <w:rPr>
          <w:rFonts w:ascii="Times New Roman" w:hAnsi="Times New Roman" w:cs="Times New Roman"/>
          <w:b w:val="0"/>
          <w:color w:val="auto"/>
          <w:lang w:val="en-US"/>
        </w:rPr>
        <w:t xml:space="preserve">include </w:t>
      </w:r>
      <w:r w:rsidR="00937226">
        <w:rPr>
          <w:rFonts w:ascii="Times New Roman" w:hAnsi="Times New Roman" w:cs="Times New Roman"/>
          <w:b w:val="0"/>
          <w:color w:val="auto"/>
          <w:lang w:val="en-US"/>
        </w:rPr>
        <w:t xml:space="preserve">government and private sector water resources </w:t>
      </w:r>
      <w:r w:rsidRPr="00DD4179">
        <w:rPr>
          <w:rFonts w:ascii="Times New Roman" w:hAnsi="Times New Roman" w:cs="Times New Roman"/>
          <w:b w:val="0"/>
          <w:color w:val="auto"/>
          <w:lang w:val="en-US"/>
        </w:rPr>
        <w:t xml:space="preserve">decision makers </w:t>
      </w:r>
      <w:r w:rsidR="00937226">
        <w:rPr>
          <w:rFonts w:ascii="Times New Roman" w:hAnsi="Times New Roman" w:cs="Times New Roman"/>
          <w:b w:val="0"/>
          <w:color w:val="auto"/>
          <w:lang w:val="en-US"/>
        </w:rPr>
        <w:t>whose interests include h</w:t>
      </w:r>
      <w:r w:rsidR="00937226" w:rsidRPr="00937226">
        <w:rPr>
          <w:rFonts w:ascii="Times New Roman" w:hAnsi="Times New Roman" w:cs="Times New Roman"/>
          <w:b w:val="0"/>
          <w:color w:val="auto"/>
          <w:lang w:val="en-US"/>
        </w:rPr>
        <w:t>ydropower</w:t>
      </w:r>
      <w:r w:rsidR="00937226">
        <w:rPr>
          <w:rFonts w:ascii="Times New Roman" w:hAnsi="Times New Roman" w:cs="Times New Roman"/>
          <w:b w:val="0"/>
          <w:color w:val="auto"/>
          <w:lang w:val="en-US"/>
        </w:rPr>
        <w:t>, e</w:t>
      </w:r>
      <w:r w:rsidR="00937226" w:rsidRPr="00937226">
        <w:rPr>
          <w:rFonts w:ascii="Times New Roman" w:hAnsi="Times New Roman" w:cs="Times New Roman"/>
          <w:b w:val="0"/>
          <w:color w:val="auto"/>
          <w:lang w:val="en-US"/>
        </w:rPr>
        <w:t xml:space="preserve">mergency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 xml:space="preserve">eservoir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wa</w:t>
      </w:r>
      <w:r w:rsidR="00937226" w:rsidRPr="00937226">
        <w:rPr>
          <w:rFonts w:ascii="Times New Roman" w:hAnsi="Times New Roman" w:cs="Times New Roman"/>
          <w:b w:val="0"/>
          <w:color w:val="auto"/>
          <w:lang w:val="en-US"/>
        </w:rPr>
        <w:t xml:space="preserve">tershed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a</w:t>
      </w:r>
      <w:r w:rsidR="00937226" w:rsidRPr="00937226">
        <w:rPr>
          <w:rFonts w:ascii="Times New Roman" w:hAnsi="Times New Roman" w:cs="Times New Roman"/>
          <w:b w:val="0"/>
          <w:color w:val="auto"/>
          <w:lang w:val="en-US"/>
        </w:rPr>
        <w:t>griculture</w:t>
      </w:r>
      <w:r w:rsidR="00937226">
        <w:rPr>
          <w:rFonts w:ascii="Times New Roman" w:hAnsi="Times New Roman" w:cs="Times New Roman"/>
          <w:b w:val="0"/>
          <w:color w:val="auto"/>
          <w:lang w:val="en-US"/>
        </w:rPr>
        <w:t>, f</w:t>
      </w:r>
      <w:r w:rsidR="00937226" w:rsidRPr="00937226">
        <w:rPr>
          <w:rFonts w:ascii="Times New Roman" w:hAnsi="Times New Roman" w:cs="Times New Roman"/>
          <w:b w:val="0"/>
          <w:color w:val="auto"/>
          <w:lang w:val="en-US"/>
        </w:rPr>
        <w:t xml:space="preserve">ish and </w:t>
      </w:r>
      <w:r w:rsidR="00937226">
        <w:rPr>
          <w:rFonts w:ascii="Times New Roman" w:hAnsi="Times New Roman" w:cs="Times New Roman"/>
          <w:b w:val="0"/>
          <w:color w:val="auto"/>
          <w:lang w:val="en-US"/>
        </w:rPr>
        <w:t>w</w:t>
      </w:r>
      <w:r w:rsidR="00937226" w:rsidRPr="00937226">
        <w:rPr>
          <w:rFonts w:ascii="Times New Roman" w:hAnsi="Times New Roman" w:cs="Times New Roman"/>
          <w:b w:val="0"/>
          <w:color w:val="auto"/>
          <w:lang w:val="en-US"/>
        </w:rPr>
        <w:t>ildlife</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 xml:space="preserve">iver </w:t>
      </w:r>
      <w:r w:rsidR="00937226">
        <w:rPr>
          <w:rFonts w:ascii="Times New Roman" w:hAnsi="Times New Roman" w:cs="Times New Roman"/>
          <w:b w:val="0"/>
          <w:color w:val="auto"/>
          <w:lang w:val="en-US"/>
        </w:rPr>
        <w:t>c</w:t>
      </w:r>
      <w:r w:rsidR="00937226" w:rsidRPr="00937226">
        <w:rPr>
          <w:rFonts w:ascii="Times New Roman" w:hAnsi="Times New Roman" w:cs="Times New Roman"/>
          <w:b w:val="0"/>
          <w:color w:val="auto"/>
          <w:lang w:val="en-US"/>
        </w:rPr>
        <w:t>ommerce</w:t>
      </w:r>
      <w:r w:rsidR="00937226">
        <w:rPr>
          <w:rFonts w:ascii="Times New Roman" w:hAnsi="Times New Roman" w:cs="Times New Roman"/>
          <w:b w:val="0"/>
          <w:color w:val="auto"/>
          <w:lang w:val="en-US"/>
        </w:rPr>
        <w:t>, municipal and i</w:t>
      </w:r>
      <w:r w:rsidR="00937226" w:rsidRPr="00937226">
        <w:rPr>
          <w:rFonts w:ascii="Times New Roman" w:hAnsi="Times New Roman" w:cs="Times New Roman"/>
          <w:b w:val="0"/>
          <w:color w:val="auto"/>
          <w:lang w:val="en-US"/>
        </w:rPr>
        <w:t xml:space="preserve">ndustrial </w:t>
      </w:r>
      <w:r w:rsidR="00937226">
        <w:rPr>
          <w:rFonts w:ascii="Times New Roman" w:hAnsi="Times New Roman" w:cs="Times New Roman"/>
          <w:b w:val="0"/>
          <w:color w:val="auto"/>
          <w:lang w:val="en-US"/>
        </w:rPr>
        <w:t>w</w:t>
      </w:r>
      <w:r w:rsidR="00937226" w:rsidRPr="00937226">
        <w:rPr>
          <w:rFonts w:ascii="Times New Roman" w:hAnsi="Times New Roman" w:cs="Times New Roman"/>
          <w:b w:val="0"/>
          <w:color w:val="auto"/>
          <w:lang w:val="en-US"/>
        </w:rPr>
        <w:t xml:space="preserve">ater </w:t>
      </w:r>
      <w:r w:rsidR="00937226">
        <w:rPr>
          <w:rFonts w:ascii="Times New Roman" w:hAnsi="Times New Roman" w:cs="Times New Roman"/>
          <w:b w:val="0"/>
          <w:color w:val="auto"/>
          <w:lang w:val="en-US"/>
        </w:rPr>
        <w:t>s</w:t>
      </w:r>
      <w:r w:rsidR="00937226" w:rsidRPr="00937226">
        <w:rPr>
          <w:rFonts w:ascii="Times New Roman" w:hAnsi="Times New Roman" w:cs="Times New Roman"/>
          <w:b w:val="0"/>
          <w:color w:val="auto"/>
          <w:lang w:val="en-US"/>
        </w:rPr>
        <w:t>upply</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ecreation</w:t>
      </w:r>
      <w:r w:rsidR="00937226">
        <w:rPr>
          <w:rFonts w:ascii="Times New Roman" w:hAnsi="Times New Roman" w:cs="Times New Roman"/>
          <w:b w:val="0"/>
          <w:color w:val="auto"/>
          <w:lang w:val="en-US"/>
        </w:rPr>
        <w:t>, and w</w:t>
      </w:r>
      <w:r w:rsidR="00937226" w:rsidRPr="00937226">
        <w:rPr>
          <w:rFonts w:ascii="Times New Roman" w:hAnsi="Times New Roman" w:cs="Times New Roman"/>
          <w:b w:val="0"/>
          <w:color w:val="auto"/>
          <w:lang w:val="en-US"/>
        </w:rPr>
        <w:t xml:space="preserve">ater </w:t>
      </w:r>
      <w:r w:rsidR="00937226">
        <w:rPr>
          <w:rFonts w:ascii="Times New Roman" w:hAnsi="Times New Roman" w:cs="Times New Roman"/>
          <w:b w:val="0"/>
          <w:color w:val="auto"/>
          <w:lang w:val="en-US"/>
        </w:rPr>
        <w:t>q</w:t>
      </w:r>
      <w:r w:rsidR="00937226" w:rsidRPr="00937226">
        <w:rPr>
          <w:rFonts w:ascii="Times New Roman" w:hAnsi="Times New Roman" w:cs="Times New Roman"/>
          <w:b w:val="0"/>
          <w:color w:val="auto"/>
          <w:lang w:val="en-US"/>
        </w:rPr>
        <w:t>uality</w:t>
      </w:r>
      <w:r w:rsidR="00937226">
        <w:rPr>
          <w:rFonts w:ascii="Times New Roman" w:hAnsi="Times New Roman" w:cs="Times New Roman"/>
          <w:b w:val="0"/>
          <w:color w:val="auto"/>
          <w:lang w:val="en-US"/>
        </w:rPr>
        <w:t>.</w:t>
      </w:r>
      <w:r w:rsidR="001F7300">
        <w:rPr>
          <w:rFonts w:ascii="Times New Roman" w:hAnsi="Times New Roman" w:cs="Times New Roman"/>
          <w:b w:val="0"/>
          <w:color w:val="auto"/>
          <w:lang w:val="en-US"/>
        </w:rPr>
        <w:t xml:space="preserve">  </w:t>
      </w:r>
    </w:p>
    <w:p w:rsidR="00F8587A" w:rsidRDefault="00F8587A">
      <w:pPr>
        <w:autoSpaceDE w:val="0"/>
        <w:autoSpaceDN w:val="0"/>
        <w:adjustRightInd w:val="0"/>
        <w:rPr>
          <w:rFonts w:ascii="Times New Roman" w:hAnsi="Times New Roman" w:cs="Times New Roman"/>
          <w:b w:val="0"/>
          <w:color w:val="auto"/>
          <w:lang w:val="en-US"/>
        </w:rPr>
      </w:pPr>
    </w:p>
    <w:p w:rsidR="00973D21" w:rsidRDefault="00873C1D">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The </w:t>
      </w:r>
      <w:r w:rsidR="00A6409C">
        <w:rPr>
          <w:rFonts w:ascii="Times New Roman" w:hAnsi="Times New Roman" w:cs="Times New Roman"/>
          <w:b w:val="0"/>
          <w:color w:val="auto"/>
        </w:rPr>
        <w:t xml:space="preserve">IWRSS </w:t>
      </w:r>
      <w:r>
        <w:rPr>
          <w:rFonts w:ascii="Times New Roman" w:hAnsi="Times New Roman" w:cs="Times New Roman"/>
          <w:b w:val="0"/>
          <w:color w:val="auto"/>
        </w:rPr>
        <w:t>agencies are</w:t>
      </w:r>
      <w:r w:rsidR="00A6409C">
        <w:rPr>
          <w:rFonts w:ascii="Times New Roman" w:hAnsi="Times New Roman" w:cs="Times New Roman"/>
          <w:b w:val="0"/>
          <w:color w:val="auto"/>
        </w:rPr>
        <w:t xml:space="preserve"> currently developing a plan to demonstrate new IWRSS capabilities in the Potomac, Delaware, Susquehanna, and Hudson River basins</w:t>
      </w:r>
      <w:r w:rsidR="0046600E">
        <w:rPr>
          <w:rFonts w:ascii="Times New Roman" w:hAnsi="Times New Roman" w:cs="Times New Roman"/>
          <w:b w:val="0"/>
          <w:color w:val="auto"/>
        </w:rPr>
        <w:t>.</w:t>
      </w:r>
      <w:r w:rsidR="00DD4179" w:rsidRPr="00DD4179">
        <w:rPr>
          <w:rFonts w:ascii="Times New Roman" w:hAnsi="Times New Roman" w:cs="Times New Roman"/>
          <w:b w:val="0"/>
          <w:color w:val="auto"/>
        </w:rPr>
        <w:t xml:space="preserve"> </w:t>
      </w:r>
      <w:r w:rsidR="00DD4179">
        <w:rPr>
          <w:rFonts w:ascii="Times New Roman" w:hAnsi="Times New Roman" w:cs="Times New Roman"/>
          <w:b w:val="0"/>
          <w:color w:val="auto"/>
        </w:rPr>
        <w:t xml:space="preserve">The customers of this initial demonstration plan include river basin commissions and their water resources </w:t>
      </w:r>
      <w:r w:rsidR="00DA0744">
        <w:rPr>
          <w:rFonts w:ascii="Times New Roman" w:hAnsi="Times New Roman" w:cs="Times New Roman"/>
          <w:b w:val="0"/>
          <w:color w:val="auto"/>
        </w:rPr>
        <w:t xml:space="preserve">management </w:t>
      </w:r>
      <w:r w:rsidR="00DD4179">
        <w:rPr>
          <w:rFonts w:ascii="Times New Roman" w:hAnsi="Times New Roman" w:cs="Times New Roman"/>
          <w:b w:val="0"/>
          <w:color w:val="auto"/>
        </w:rPr>
        <w:t xml:space="preserve">stakeholders. </w:t>
      </w:r>
      <w:r w:rsidR="00937226">
        <w:rPr>
          <w:rFonts w:ascii="Times New Roman" w:hAnsi="Times New Roman" w:cs="Times New Roman"/>
          <w:b w:val="0"/>
          <w:color w:val="auto"/>
        </w:rPr>
        <w:t>P</w:t>
      </w:r>
      <w:r w:rsidR="003A78CE">
        <w:rPr>
          <w:rFonts w:ascii="Times New Roman" w:hAnsi="Times New Roman" w:cs="Times New Roman"/>
          <w:b w:val="0"/>
          <w:color w:val="auto"/>
        </w:rPr>
        <w:t>ending successful demonstration</w:t>
      </w:r>
      <w:r w:rsidR="00937226">
        <w:rPr>
          <w:rFonts w:ascii="Times New Roman" w:hAnsi="Times New Roman" w:cs="Times New Roman"/>
          <w:b w:val="0"/>
          <w:color w:val="auto"/>
        </w:rPr>
        <w:t xml:space="preserve"> and further stakeholder engagement, the IWRSS partner agencies plan to implement new services nationally.</w:t>
      </w:r>
      <w:r w:rsidR="001F7300">
        <w:rPr>
          <w:rFonts w:ascii="Times New Roman" w:hAnsi="Times New Roman" w:cs="Times New Roman"/>
          <w:b w:val="0"/>
          <w:color w:val="auto"/>
        </w:rPr>
        <w:t xml:space="preserve"> </w:t>
      </w:r>
    </w:p>
    <w:p w:rsidR="00973D21" w:rsidRDefault="00973D21">
      <w:pPr>
        <w:autoSpaceDE w:val="0"/>
        <w:autoSpaceDN w:val="0"/>
        <w:adjustRightInd w:val="0"/>
        <w:rPr>
          <w:rFonts w:ascii="Times New Roman" w:hAnsi="Times New Roman" w:cs="Times New Roman"/>
          <w:b w:val="0"/>
          <w:color w:val="auto"/>
        </w:rPr>
      </w:pPr>
    </w:p>
    <w:p w:rsidR="0046600E" w:rsidRDefault="001F7300">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 </w:t>
      </w:r>
      <w:r w:rsidR="002A695E">
        <w:rPr>
          <w:rFonts w:ascii="Times New Roman" w:hAnsi="Times New Roman" w:cs="Times New Roman"/>
          <w:b w:val="0"/>
          <w:color w:val="auto"/>
        </w:rPr>
        <w:t xml:space="preserve">To allow for broad input from the river basin stakeholders, </w:t>
      </w:r>
      <w:r w:rsidR="00CD5D10">
        <w:rPr>
          <w:rFonts w:ascii="Times New Roman" w:hAnsi="Times New Roman" w:cs="Times New Roman"/>
          <w:b w:val="0"/>
          <w:color w:val="auto"/>
        </w:rPr>
        <w:t>NWS</w:t>
      </w:r>
      <w:r w:rsidR="00FD0FF8">
        <w:rPr>
          <w:rFonts w:ascii="Times New Roman" w:hAnsi="Times New Roman" w:cs="Times New Roman"/>
          <w:b w:val="0"/>
          <w:color w:val="auto"/>
        </w:rPr>
        <w:t xml:space="preserve"> </w:t>
      </w:r>
      <w:r w:rsidR="002A695E">
        <w:rPr>
          <w:rFonts w:ascii="Times New Roman" w:hAnsi="Times New Roman" w:cs="Times New Roman"/>
          <w:b w:val="0"/>
          <w:color w:val="auto"/>
        </w:rPr>
        <w:t xml:space="preserve">is </w:t>
      </w:r>
      <w:r w:rsidR="0046600E">
        <w:rPr>
          <w:rFonts w:ascii="Times New Roman" w:hAnsi="Times New Roman" w:cs="Times New Roman"/>
          <w:b w:val="0"/>
          <w:color w:val="auto"/>
        </w:rPr>
        <w:t xml:space="preserve">seeking approval to </w:t>
      </w:r>
      <w:r w:rsidR="003A78CE">
        <w:rPr>
          <w:rFonts w:ascii="Times New Roman" w:hAnsi="Times New Roman" w:cs="Times New Roman"/>
          <w:b w:val="0"/>
          <w:color w:val="auto"/>
        </w:rPr>
        <w:t xml:space="preserve">conduct </w:t>
      </w:r>
      <w:r w:rsidR="002A695E">
        <w:rPr>
          <w:rFonts w:ascii="Times New Roman" w:hAnsi="Times New Roman" w:cs="Times New Roman"/>
          <w:b w:val="0"/>
          <w:color w:val="auto"/>
        </w:rPr>
        <w:t xml:space="preserve">a survey </w:t>
      </w:r>
      <w:r w:rsidR="003A78CE">
        <w:rPr>
          <w:rFonts w:ascii="Times New Roman" w:hAnsi="Times New Roman" w:cs="Times New Roman"/>
          <w:b w:val="0"/>
          <w:color w:val="auto"/>
        </w:rPr>
        <w:t xml:space="preserve">of IWRSS stakeholders </w:t>
      </w:r>
      <w:r w:rsidR="0024682F">
        <w:rPr>
          <w:rFonts w:ascii="Times New Roman" w:hAnsi="Times New Roman" w:cs="Times New Roman"/>
          <w:b w:val="0"/>
          <w:color w:val="auto"/>
        </w:rPr>
        <w:t>in each</w:t>
      </w:r>
      <w:r w:rsidR="00A6409C">
        <w:rPr>
          <w:rFonts w:ascii="Times New Roman" w:hAnsi="Times New Roman" w:cs="Times New Roman"/>
          <w:b w:val="0"/>
          <w:color w:val="auto"/>
        </w:rPr>
        <w:t xml:space="preserve"> of the four</w:t>
      </w:r>
      <w:r w:rsidR="0024682F">
        <w:rPr>
          <w:rFonts w:ascii="Times New Roman" w:hAnsi="Times New Roman" w:cs="Times New Roman"/>
          <w:b w:val="0"/>
          <w:color w:val="auto"/>
        </w:rPr>
        <w:t xml:space="preserve"> river basin</w:t>
      </w:r>
      <w:r w:rsidR="00A6409C">
        <w:rPr>
          <w:rFonts w:ascii="Times New Roman" w:hAnsi="Times New Roman" w:cs="Times New Roman"/>
          <w:b w:val="0"/>
          <w:color w:val="auto"/>
        </w:rPr>
        <w:t>s</w:t>
      </w:r>
      <w:r w:rsidR="00CD5D10">
        <w:rPr>
          <w:rFonts w:ascii="Times New Roman" w:hAnsi="Times New Roman" w:cs="Times New Roman"/>
          <w:b w:val="0"/>
          <w:color w:val="auto"/>
        </w:rPr>
        <w:t xml:space="preserve"> </w:t>
      </w:r>
      <w:r w:rsidR="000A75BF">
        <w:rPr>
          <w:rFonts w:ascii="Times New Roman" w:hAnsi="Times New Roman" w:cs="Times New Roman"/>
          <w:b w:val="0"/>
          <w:color w:val="auto"/>
        </w:rPr>
        <w:t xml:space="preserve">in order to </w:t>
      </w:r>
      <w:bookmarkStart w:id="0" w:name="_GoBack"/>
      <w:bookmarkEnd w:id="0"/>
      <w:r w:rsidR="003A78CE">
        <w:rPr>
          <w:rFonts w:ascii="Times New Roman" w:hAnsi="Times New Roman" w:cs="Times New Roman"/>
          <w:b w:val="0"/>
          <w:color w:val="auto"/>
        </w:rPr>
        <w:t>inform the design, development and implementation of IWRSS. Specifically, the objectives of the survey are: a) v</w:t>
      </w:r>
      <w:r w:rsidR="003A78CE" w:rsidRPr="003A78CE">
        <w:rPr>
          <w:rFonts w:ascii="Times New Roman" w:hAnsi="Times New Roman" w:cs="Times New Roman"/>
          <w:b w:val="0"/>
          <w:color w:val="auto"/>
        </w:rPr>
        <w:t>alidate existing and identify new gaps in water resource services</w:t>
      </w:r>
      <w:r w:rsidR="0024682F">
        <w:rPr>
          <w:rFonts w:ascii="Times New Roman" w:hAnsi="Times New Roman" w:cs="Times New Roman"/>
          <w:b w:val="0"/>
          <w:color w:val="auto"/>
        </w:rPr>
        <w:t>,</w:t>
      </w:r>
      <w:r w:rsidR="0046600E">
        <w:rPr>
          <w:rFonts w:ascii="Times New Roman" w:hAnsi="Times New Roman" w:cs="Times New Roman"/>
          <w:b w:val="0"/>
          <w:color w:val="auto"/>
        </w:rPr>
        <w:t xml:space="preserve"> on how well the program is currently meeting needs for water resources information, </w:t>
      </w:r>
      <w:r w:rsidR="00F730EE">
        <w:rPr>
          <w:rFonts w:ascii="Times New Roman" w:hAnsi="Times New Roman" w:cs="Times New Roman"/>
          <w:b w:val="0"/>
          <w:color w:val="auto"/>
        </w:rPr>
        <w:t xml:space="preserve">b) </w:t>
      </w:r>
      <w:r w:rsidR="0046600E">
        <w:rPr>
          <w:rFonts w:ascii="Times New Roman" w:hAnsi="Times New Roman" w:cs="Times New Roman"/>
          <w:b w:val="0"/>
          <w:color w:val="auto"/>
        </w:rPr>
        <w:t xml:space="preserve">identify priority issues for decision making, </w:t>
      </w:r>
      <w:r w:rsidR="00F730EE">
        <w:rPr>
          <w:rFonts w:ascii="Times New Roman" w:hAnsi="Times New Roman" w:cs="Times New Roman"/>
          <w:b w:val="0"/>
          <w:color w:val="auto"/>
        </w:rPr>
        <w:t xml:space="preserve">c) </w:t>
      </w:r>
      <w:r w:rsidR="0046600E">
        <w:rPr>
          <w:rFonts w:ascii="Times New Roman" w:hAnsi="Times New Roman" w:cs="Times New Roman"/>
          <w:b w:val="0"/>
          <w:color w:val="auto"/>
        </w:rPr>
        <w:t xml:space="preserve">identify gaps in information needed for decision making, and </w:t>
      </w:r>
      <w:r w:rsidR="00F730EE">
        <w:rPr>
          <w:rFonts w:ascii="Times New Roman" w:hAnsi="Times New Roman" w:cs="Times New Roman"/>
          <w:b w:val="0"/>
          <w:color w:val="auto"/>
        </w:rPr>
        <w:t xml:space="preserve">d) obtain </w:t>
      </w:r>
      <w:r w:rsidR="0046600E">
        <w:rPr>
          <w:rFonts w:ascii="Times New Roman" w:hAnsi="Times New Roman" w:cs="Times New Roman"/>
          <w:b w:val="0"/>
          <w:color w:val="auto"/>
        </w:rPr>
        <w:t>stakeholder perceptions of the importance and economic value of needed information.</w:t>
      </w:r>
      <w:r w:rsidR="0024682F">
        <w:rPr>
          <w:rFonts w:ascii="Times New Roman" w:hAnsi="Times New Roman" w:cs="Times New Roman"/>
          <w:b w:val="0"/>
          <w:color w:val="auto"/>
        </w:rPr>
        <w:t xml:space="preserve"> </w:t>
      </w:r>
    </w:p>
    <w:p w:rsidR="0024682F" w:rsidRDefault="0024682F">
      <w:pPr>
        <w:autoSpaceDE w:val="0"/>
        <w:autoSpaceDN w:val="0"/>
        <w:adjustRightInd w:val="0"/>
        <w:rPr>
          <w:rFonts w:ascii="Times New Roman" w:hAnsi="Times New Roman" w:cs="Times New Roman"/>
          <w:b w:val="0"/>
          <w:color w:val="auto"/>
        </w:rPr>
      </w:pPr>
    </w:p>
    <w:p w:rsidR="009E0B27" w:rsidRPr="00286D55" w:rsidRDefault="009E0B27">
      <w:pPr>
        <w:rPr>
          <w:rFonts w:ascii="Times New Roman" w:hAnsi="Times New Roman" w:cs="Times New Roman"/>
          <w:b w:val="0"/>
        </w:rPr>
      </w:pPr>
    </w:p>
    <w:p w:rsidR="009E0B27" w:rsidRPr="00286D55" w:rsidRDefault="009E0B27" w:rsidP="00F45B98">
      <w:pPr>
        <w:numPr>
          <w:ilvl w:val="0"/>
          <w:numId w:val="6"/>
        </w:numPr>
        <w:autoSpaceDE w:val="0"/>
        <w:autoSpaceDN w:val="0"/>
        <w:adjustRightInd w:val="0"/>
        <w:ind w:left="0" w:firstLine="0"/>
        <w:rPr>
          <w:rFonts w:ascii="Times New Roman" w:hAnsi="Times New Roman" w:cs="Times New Roman"/>
        </w:rPr>
      </w:pPr>
      <w:r w:rsidRPr="00286D55">
        <w:rPr>
          <w:rFonts w:ascii="Times New Roman" w:hAnsi="Times New Roman" w:cs="Times New Roman"/>
          <w:color w:val="auto"/>
        </w:rPr>
        <w:lastRenderedPageBreak/>
        <w:t xml:space="preserve">Explain how this survey was developed. With whom did you consult during the development of this survey on content? </w:t>
      </w:r>
      <w:r w:rsidR="002A695E">
        <w:rPr>
          <w:rFonts w:ascii="Times New Roman" w:hAnsi="Times New Roman" w:cs="Times New Roman"/>
          <w:color w:val="auto"/>
        </w:rPr>
        <w:t>S</w:t>
      </w:r>
      <w:r w:rsidRPr="00286D55">
        <w:rPr>
          <w:rFonts w:ascii="Times New Roman" w:hAnsi="Times New Roman" w:cs="Times New Roman"/>
          <w:color w:val="auto"/>
        </w:rPr>
        <w:t>tatistics? What suggestions did you get about improving the survey?</w:t>
      </w:r>
    </w:p>
    <w:p w:rsidR="009E0B27" w:rsidRPr="00286D55" w:rsidRDefault="009E0B27">
      <w:pPr>
        <w:rPr>
          <w:rFonts w:ascii="Times New Roman" w:hAnsi="Times New Roman" w:cs="Times New Roman"/>
        </w:rPr>
      </w:pPr>
    </w:p>
    <w:p w:rsidR="009F61AB" w:rsidRDefault="00CD5D10" w:rsidP="00BE3C7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9F61AB">
        <w:rPr>
          <w:rFonts w:ascii="Times New Roman" w:hAnsi="Times New Roman" w:cs="Times New Roman"/>
          <w:b w:val="0"/>
          <w:color w:val="auto"/>
        </w:rPr>
        <w:t xml:space="preserve"> consulted with Eastern Research Group, Inc. (ERG) on the development of the survey instrument. ERG has significant experience assessing technical assistance provided by Federal agencies through detailed interviews, focus groups, stakeholder engagement, and surveys that focus on customer satisfaction with services.</w:t>
      </w:r>
      <w:r w:rsidR="00BE3C72">
        <w:rPr>
          <w:rFonts w:ascii="Times New Roman" w:hAnsi="Times New Roman" w:cs="Times New Roman"/>
          <w:b w:val="0"/>
          <w:color w:val="auto"/>
        </w:rPr>
        <w:t xml:space="preserve"> </w:t>
      </w:r>
      <w:r w:rsidR="00DD3104">
        <w:rPr>
          <w:rFonts w:ascii="Times New Roman" w:hAnsi="Times New Roman" w:cs="Times New Roman"/>
          <w:b w:val="0"/>
          <w:color w:val="auto"/>
        </w:rPr>
        <w:t xml:space="preserve">The survey development process was informed by reviewing relevant background materials on the availability of water resources information in the U.S., documentation of previous stakeholder engagements on this topic, and previous surveys of user needs, preferences, and satisfaction. The development of the survey questions was also informed by </w:t>
      </w:r>
      <w:r w:rsidR="00BE3C72">
        <w:rPr>
          <w:rFonts w:ascii="Times New Roman" w:hAnsi="Times New Roman" w:cs="Times New Roman"/>
          <w:b w:val="0"/>
          <w:color w:val="auto"/>
        </w:rPr>
        <w:t>a</w:t>
      </w:r>
      <w:r w:rsidR="00DD3104">
        <w:rPr>
          <w:rFonts w:ascii="Times New Roman" w:hAnsi="Times New Roman" w:cs="Times New Roman"/>
          <w:b w:val="0"/>
          <w:color w:val="auto"/>
        </w:rPr>
        <w:t xml:space="preserve"> stakeholder meeting in </w:t>
      </w:r>
      <w:r w:rsidR="00DA0744">
        <w:rPr>
          <w:rFonts w:ascii="Times New Roman" w:hAnsi="Times New Roman" w:cs="Times New Roman"/>
          <w:b w:val="0"/>
          <w:color w:val="auto"/>
        </w:rPr>
        <w:t xml:space="preserve">the </w:t>
      </w:r>
      <w:r w:rsidR="00BE3C72">
        <w:rPr>
          <w:rFonts w:ascii="Times New Roman" w:hAnsi="Times New Roman" w:cs="Times New Roman"/>
          <w:b w:val="0"/>
          <w:color w:val="auto"/>
        </w:rPr>
        <w:t xml:space="preserve">Delaware </w:t>
      </w:r>
      <w:r w:rsidR="00E342BA">
        <w:rPr>
          <w:rFonts w:ascii="Times New Roman" w:hAnsi="Times New Roman" w:cs="Times New Roman"/>
          <w:b w:val="0"/>
          <w:color w:val="auto"/>
        </w:rPr>
        <w:t>River</w:t>
      </w:r>
      <w:r w:rsidR="00DD3104">
        <w:rPr>
          <w:rFonts w:ascii="Times New Roman" w:hAnsi="Times New Roman" w:cs="Times New Roman"/>
          <w:b w:val="0"/>
          <w:color w:val="auto"/>
        </w:rPr>
        <w:t xml:space="preserve"> </w:t>
      </w:r>
      <w:r w:rsidR="001F7300">
        <w:rPr>
          <w:rFonts w:ascii="Times New Roman" w:hAnsi="Times New Roman" w:cs="Times New Roman"/>
          <w:b w:val="0"/>
          <w:color w:val="auto"/>
        </w:rPr>
        <w:t>B</w:t>
      </w:r>
      <w:r w:rsidR="00DD3104">
        <w:rPr>
          <w:rFonts w:ascii="Times New Roman" w:hAnsi="Times New Roman" w:cs="Times New Roman"/>
          <w:b w:val="0"/>
          <w:color w:val="auto"/>
        </w:rPr>
        <w:t>asin.</w:t>
      </w:r>
    </w:p>
    <w:p w:rsidR="000B71C7" w:rsidRPr="00286D55" w:rsidRDefault="000B71C7">
      <w:pPr>
        <w:autoSpaceDE w:val="0"/>
        <w:autoSpaceDN w:val="0"/>
        <w:adjustRightInd w:val="0"/>
        <w:rPr>
          <w:rFonts w:ascii="Times New Roman" w:hAnsi="Times New Roman" w:cs="Times New Roman"/>
          <w:b w:val="0"/>
          <w:color w:val="auto"/>
        </w:rPr>
      </w:pPr>
    </w:p>
    <w:p w:rsidR="009E0B27" w:rsidRPr="00286D55" w:rsidRDefault="009E0B27" w:rsidP="00F45B98">
      <w:pPr>
        <w:numPr>
          <w:ilvl w:val="0"/>
          <w:numId w:val="6"/>
        </w:numPr>
        <w:autoSpaceDE w:val="0"/>
        <w:autoSpaceDN w:val="0"/>
        <w:adjustRightInd w:val="0"/>
        <w:ind w:left="0" w:firstLine="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t>
      </w:r>
      <w:r w:rsidR="00A873AF">
        <w:rPr>
          <w:rFonts w:ascii="Times New Roman" w:hAnsi="Times New Roman" w:cs="Times New Roman"/>
          <w:color w:val="auto"/>
        </w:rPr>
        <w:t>Web</w:t>
      </w:r>
      <w:r w:rsidRPr="00286D55">
        <w:rPr>
          <w:rFonts w:ascii="Times New Roman" w:hAnsi="Times New Roman" w:cs="Times New Roman"/>
          <w:color w:val="auto"/>
        </w:rPr>
        <w:t xml:space="preserve">-based surveys are not an acceptable method of sampling a broad population. </w:t>
      </w:r>
      <w:r w:rsidR="00A873AF">
        <w:rPr>
          <w:rFonts w:ascii="Times New Roman" w:hAnsi="Times New Roman" w:cs="Times New Roman"/>
          <w:color w:val="auto"/>
        </w:rPr>
        <w:t>Web</w:t>
      </w:r>
      <w:r w:rsidRPr="00286D55">
        <w:rPr>
          <w:rFonts w:ascii="Times New Roman" w:hAnsi="Times New Roman" w:cs="Times New Roman"/>
          <w:color w:val="auto"/>
        </w:rPr>
        <w:t xml:space="preserve">-based surveys must be limited to services provided by </w:t>
      </w:r>
      <w:r w:rsidR="00A873AF">
        <w:rPr>
          <w:rFonts w:ascii="Times New Roman" w:hAnsi="Times New Roman" w:cs="Times New Roman"/>
          <w:color w:val="auto"/>
        </w:rPr>
        <w:t>Web</w:t>
      </w:r>
      <w:r w:rsidRPr="00286D55">
        <w:rPr>
          <w:rFonts w:ascii="Times New Roman" w:hAnsi="Times New Roman" w:cs="Times New Roman"/>
          <w:color w:val="auto"/>
        </w:rPr>
        <w:t>.)</w:t>
      </w:r>
    </w:p>
    <w:p w:rsidR="009E0B27" w:rsidRPr="00286D55" w:rsidRDefault="009E0B27">
      <w:pPr>
        <w:autoSpaceDE w:val="0"/>
        <w:autoSpaceDN w:val="0"/>
        <w:adjustRightInd w:val="0"/>
        <w:rPr>
          <w:rFonts w:ascii="Times New Roman" w:hAnsi="Times New Roman" w:cs="Times New Roman"/>
          <w:b w:val="0"/>
          <w:color w:val="auto"/>
        </w:rPr>
      </w:pPr>
    </w:p>
    <w:p w:rsidR="009E0B27" w:rsidRDefault="002A695E">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As a key initial step in the stakeholder engagement process, </w:t>
      </w:r>
      <w:r w:rsidR="00CD5D10">
        <w:rPr>
          <w:rFonts w:ascii="Times New Roman" w:hAnsi="Times New Roman" w:cs="Times New Roman"/>
          <w:b w:val="0"/>
          <w:color w:val="auto"/>
        </w:rPr>
        <w:t>NWS</w:t>
      </w:r>
      <w:r w:rsidR="00997261">
        <w:rPr>
          <w:rFonts w:ascii="Times New Roman" w:hAnsi="Times New Roman" w:cs="Times New Roman"/>
          <w:b w:val="0"/>
          <w:color w:val="auto"/>
        </w:rPr>
        <w:t>, with ERG’S support,</w:t>
      </w:r>
      <w:r w:rsidR="00244F56">
        <w:rPr>
          <w:rFonts w:ascii="Times New Roman" w:hAnsi="Times New Roman" w:cs="Times New Roman"/>
          <w:b w:val="0"/>
          <w:color w:val="auto"/>
        </w:rPr>
        <w:t xml:space="preserve"> is compiling a list of </w:t>
      </w:r>
      <w:r w:rsidR="00D67A3E">
        <w:rPr>
          <w:rFonts w:ascii="Times New Roman" w:hAnsi="Times New Roman" w:cs="Times New Roman"/>
          <w:b w:val="0"/>
          <w:color w:val="auto"/>
        </w:rPr>
        <w:t xml:space="preserve">100 </w:t>
      </w:r>
      <w:r w:rsidR="00244F56">
        <w:rPr>
          <w:rFonts w:ascii="Times New Roman" w:hAnsi="Times New Roman" w:cs="Times New Roman"/>
          <w:b w:val="0"/>
          <w:color w:val="auto"/>
        </w:rPr>
        <w:t>stakeholders in each of the four river basins</w:t>
      </w:r>
      <w:r w:rsidR="00BE3C72">
        <w:rPr>
          <w:rFonts w:ascii="Times New Roman" w:hAnsi="Times New Roman" w:cs="Times New Roman"/>
          <w:b w:val="0"/>
          <w:color w:val="auto"/>
        </w:rPr>
        <w:t xml:space="preserve"> (the Potomac, Delaware, Susquehanna, and Hudson River basins)</w:t>
      </w:r>
      <w:r w:rsidR="00244F56">
        <w:rPr>
          <w:rFonts w:ascii="Times New Roman" w:hAnsi="Times New Roman" w:cs="Times New Roman"/>
          <w:b w:val="0"/>
          <w:color w:val="auto"/>
        </w:rPr>
        <w:t>. T</w:t>
      </w:r>
      <w:r w:rsidR="00997261">
        <w:rPr>
          <w:rFonts w:ascii="Times New Roman" w:hAnsi="Times New Roman" w:cs="Times New Roman"/>
          <w:b w:val="0"/>
          <w:color w:val="auto"/>
        </w:rPr>
        <w:t xml:space="preserve">he river basin commissions will be the primary source of the </w:t>
      </w:r>
      <w:r w:rsidR="00244F56">
        <w:rPr>
          <w:rFonts w:ascii="Times New Roman" w:hAnsi="Times New Roman" w:cs="Times New Roman"/>
          <w:b w:val="0"/>
          <w:color w:val="auto"/>
        </w:rPr>
        <w:t>stakeholder</w:t>
      </w:r>
      <w:r w:rsidR="00997261">
        <w:rPr>
          <w:rFonts w:ascii="Times New Roman" w:hAnsi="Times New Roman" w:cs="Times New Roman"/>
          <w:b w:val="0"/>
          <w:color w:val="auto"/>
        </w:rPr>
        <w:t xml:space="preserve"> list</w:t>
      </w:r>
      <w:r w:rsidR="00244F56">
        <w:rPr>
          <w:rFonts w:ascii="Times New Roman" w:hAnsi="Times New Roman" w:cs="Times New Roman"/>
          <w:b w:val="0"/>
          <w:color w:val="auto"/>
        </w:rPr>
        <w:t>s</w:t>
      </w:r>
      <w:r w:rsidR="00997261">
        <w:rPr>
          <w:rFonts w:ascii="Times New Roman" w:hAnsi="Times New Roman" w:cs="Times New Roman"/>
          <w:b w:val="0"/>
          <w:color w:val="auto"/>
        </w:rPr>
        <w:t xml:space="preserve">. </w:t>
      </w:r>
      <w:r w:rsidR="00ED119B" w:rsidRPr="00ED119B">
        <w:rPr>
          <w:rFonts w:ascii="Times New Roman" w:hAnsi="Times New Roman" w:cs="Times New Roman"/>
          <w:b w:val="0"/>
          <w:color w:val="auto"/>
        </w:rPr>
        <w:t xml:space="preserve">The river </w:t>
      </w:r>
      <w:r w:rsidR="00ED119B">
        <w:rPr>
          <w:rFonts w:ascii="Times New Roman" w:hAnsi="Times New Roman" w:cs="Times New Roman"/>
          <w:b w:val="0"/>
          <w:color w:val="auto"/>
        </w:rPr>
        <w:t xml:space="preserve">basin commissions are federal, </w:t>
      </w:r>
      <w:r w:rsidR="00ED119B" w:rsidRPr="00ED119B">
        <w:rPr>
          <w:rFonts w:ascii="Times New Roman" w:hAnsi="Times New Roman" w:cs="Times New Roman"/>
          <w:b w:val="0"/>
          <w:color w:val="auto"/>
        </w:rPr>
        <w:t>interstate agencies responsible for coordinating water resources management for the watershed across political boundaries.</w:t>
      </w:r>
      <w:r w:rsidR="00ED119B">
        <w:rPr>
          <w:rFonts w:ascii="Times New Roman" w:hAnsi="Times New Roman" w:cs="Times New Roman"/>
          <w:b w:val="0"/>
          <w:color w:val="auto"/>
        </w:rPr>
        <w:t xml:space="preserve"> </w:t>
      </w:r>
      <w:r w:rsidR="00997261">
        <w:rPr>
          <w:rFonts w:ascii="Times New Roman" w:hAnsi="Times New Roman" w:cs="Times New Roman"/>
          <w:b w:val="0"/>
          <w:color w:val="auto"/>
        </w:rPr>
        <w:t xml:space="preserve">Each stakeholder </w:t>
      </w:r>
      <w:r w:rsidR="00244F56">
        <w:rPr>
          <w:rFonts w:ascii="Times New Roman" w:hAnsi="Times New Roman" w:cs="Times New Roman"/>
          <w:b w:val="0"/>
          <w:color w:val="auto"/>
        </w:rPr>
        <w:t xml:space="preserve">will be categorized </w:t>
      </w:r>
      <w:r>
        <w:rPr>
          <w:rFonts w:ascii="Times New Roman" w:hAnsi="Times New Roman" w:cs="Times New Roman"/>
          <w:b w:val="0"/>
          <w:color w:val="auto"/>
        </w:rPr>
        <w:t>into</w:t>
      </w:r>
      <w:r w:rsidR="00997261">
        <w:rPr>
          <w:rFonts w:ascii="Times New Roman" w:hAnsi="Times New Roman" w:cs="Times New Roman"/>
          <w:b w:val="0"/>
          <w:color w:val="auto"/>
        </w:rPr>
        <w:t xml:space="preserve"> one of more of the</w:t>
      </w:r>
      <w:r>
        <w:rPr>
          <w:rFonts w:ascii="Times New Roman" w:hAnsi="Times New Roman" w:cs="Times New Roman"/>
          <w:b w:val="0"/>
          <w:color w:val="auto"/>
        </w:rPr>
        <w:t xml:space="preserve"> </w:t>
      </w:r>
      <w:r w:rsidR="00244F56">
        <w:rPr>
          <w:rFonts w:ascii="Times New Roman" w:hAnsi="Times New Roman" w:cs="Times New Roman"/>
          <w:b w:val="0"/>
          <w:color w:val="auto"/>
        </w:rPr>
        <w:t xml:space="preserve">11 sectors </w:t>
      </w:r>
      <w:r w:rsidR="00997261">
        <w:rPr>
          <w:rFonts w:ascii="Times New Roman" w:hAnsi="Times New Roman" w:cs="Times New Roman"/>
          <w:b w:val="0"/>
          <w:color w:val="auto"/>
        </w:rPr>
        <w:t>identified by the IWRSS partner agencies</w:t>
      </w:r>
      <w:r w:rsidR="00244F56">
        <w:rPr>
          <w:rFonts w:ascii="Times New Roman" w:hAnsi="Times New Roman" w:cs="Times New Roman"/>
          <w:b w:val="0"/>
          <w:color w:val="auto"/>
        </w:rPr>
        <w:t xml:space="preserve">: </w:t>
      </w:r>
      <w:r w:rsidR="00BE3C72">
        <w:rPr>
          <w:rFonts w:ascii="Times New Roman" w:hAnsi="Times New Roman" w:cs="Times New Roman"/>
          <w:b w:val="0"/>
          <w:color w:val="auto"/>
        </w:rPr>
        <w:t xml:space="preserve">(1) </w:t>
      </w:r>
      <w:r w:rsidR="00244F56">
        <w:rPr>
          <w:rFonts w:ascii="Times New Roman" w:hAnsi="Times New Roman" w:cs="Times New Roman"/>
          <w:b w:val="0"/>
          <w:color w:val="auto"/>
        </w:rPr>
        <w:t xml:space="preserve">water quality, </w:t>
      </w:r>
      <w:r w:rsidR="00BE3C72">
        <w:rPr>
          <w:rFonts w:ascii="Times New Roman" w:hAnsi="Times New Roman" w:cs="Times New Roman"/>
          <w:b w:val="0"/>
          <w:color w:val="auto"/>
        </w:rPr>
        <w:t xml:space="preserve">(2) </w:t>
      </w:r>
      <w:r w:rsidR="00244F56">
        <w:rPr>
          <w:rFonts w:ascii="Times New Roman" w:hAnsi="Times New Roman" w:cs="Times New Roman"/>
          <w:b w:val="0"/>
          <w:color w:val="auto"/>
        </w:rPr>
        <w:t xml:space="preserve">fish and wildlife, </w:t>
      </w:r>
      <w:r w:rsidR="00BE3C72">
        <w:rPr>
          <w:rFonts w:ascii="Times New Roman" w:hAnsi="Times New Roman" w:cs="Times New Roman"/>
          <w:b w:val="0"/>
          <w:color w:val="auto"/>
        </w:rPr>
        <w:t xml:space="preserve">(3) </w:t>
      </w:r>
      <w:r w:rsidR="00244F56">
        <w:rPr>
          <w:rFonts w:ascii="Times New Roman" w:hAnsi="Times New Roman" w:cs="Times New Roman"/>
          <w:b w:val="0"/>
          <w:color w:val="auto"/>
        </w:rPr>
        <w:t xml:space="preserve">emergency management, </w:t>
      </w:r>
      <w:r w:rsidR="00BE3C72">
        <w:rPr>
          <w:rFonts w:ascii="Times New Roman" w:hAnsi="Times New Roman" w:cs="Times New Roman"/>
          <w:b w:val="0"/>
          <w:color w:val="auto"/>
        </w:rPr>
        <w:t xml:space="preserve">(4) </w:t>
      </w:r>
      <w:r w:rsidR="00244F56">
        <w:rPr>
          <w:rFonts w:ascii="Times New Roman" w:hAnsi="Times New Roman" w:cs="Times New Roman"/>
          <w:b w:val="0"/>
          <w:color w:val="auto"/>
        </w:rPr>
        <w:t xml:space="preserve">reservoir management, </w:t>
      </w:r>
      <w:r w:rsidR="00BE3C72">
        <w:rPr>
          <w:rFonts w:ascii="Times New Roman" w:hAnsi="Times New Roman" w:cs="Times New Roman"/>
          <w:b w:val="0"/>
          <w:color w:val="auto"/>
        </w:rPr>
        <w:t xml:space="preserve">(5) </w:t>
      </w:r>
      <w:r w:rsidR="00244F56">
        <w:rPr>
          <w:rFonts w:ascii="Times New Roman" w:hAnsi="Times New Roman" w:cs="Times New Roman"/>
          <w:b w:val="0"/>
          <w:color w:val="auto"/>
        </w:rPr>
        <w:t xml:space="preserve">watershed management, </w:t>
      </w:r>
      <w:r w:rsidR="00BE3C72">
        <w:rPr>
          <w:rFonts w:ascii="Times New Roman" w:hAnsi="Times New Roman" w:cs="Times New Roman"/>
          <w:b w:val="0"/>
          <w:color w:val="auto"/>
        </w:rPr>
        <w:t xml:space="preserve">(6) </w:t>
      </w:r>
      <w:r w:rsidR="00244F56">
        <w:rPr>
          <w:rFonts w:ascii="Times New Roman" w:hAnsi="Times New Roman" w:cs="Times New Roman"/>
          <w:b w:val="0"/>
          <w:color w:val="auto"/>
        </w:rPr>
        <w:t xml:space="preserve">agriculture, </w:t>
      </w:r>
      <w:r w:rsidR="00BE3C72">
        <w:rPr>
          <w:rFonts w:ascii="Times New Roman" w:hAnsi="Times New Roman" w:cs="Times New Roman"/>
          <w:b w:val="0"/>
          <w:color w:val="auto"/>
        </w:rPr>
        <w:t xml:space="preserve">(7) </w:t>
      </w:r>
      <w:r w:rsidR="00244F56">
        <w:rPr>
          <w:rFonts w:ascii="Times New Roman" w:hAnsi="Times New Roman" w:cs="Times New Roman"/>
          <w:b w:val="0"/>
          <w:color w:val="auto"/>
        </w:rPr>
        <w:t xml:space="preserve">hydropower, </w:t>
      </w:r>
      <w:r w:rsidR="00BE3C72">
        <w:rPr>
          <w:rFonts w:ascii="Times New Roman" w:hAnsi="Times New Roman" w:cs="Times New Roman"/>
          <w:b w:val="0"/>
          <w:color w:val="auto"/>
        </w:rPr>
        <w:t xml:space="preserve">(8) </w:t>
      </w:r>
      <w:r w:rsidR="00244F56">
        <w:rPr>
          <w:rFonts w:ascii="Times New Roman" w:hAnsi="Times New Roman" w:cs="Times New Roman"/>
          <w:b w:val="0"/>
          <w:color w:val="auto"/>
        </w:rPr>
        <w:t xml:space="preserve">other energy extraction (e.g., hydraulic </w:t>
      </w:r>
      <w:proofErr w:type="spellStart"/>
      <w:r w:rsidR="00244F56">
        <w:rPr>
          <w:rFonts w:ascii="Times New Roman" w:hAnsi="Times New Roman" w:cs="Times New Roman"/>
          <w:b w:val="0"/>
          <w:color w:val="auto"/>
        </w:rPr>
        <w:t>fracking</w:t>
      </w:r>
      <w:proofErr w:type="spellEnd"/>
      <w:r w:rsidR="00244F56">
        <w:rPr>
          <w:rFonts w:ascii="Times New Roman" w:hAnsi="Times New Roman" w:cs="Times New Roman"/>
          <w:b w:val="0"/>
          <w:color w:val="auto"/>
        </w:rPr>
        <w:t xml:space="preserve">), </w:t>
      </w:r>
      <w:r w:rsidR="00BE3C72">
        <w:rPr>
          <w:rFonts w:ascii="Times New Roman" w:hAnsi="Times New Roman" w:cs="Times New Roman"/>
          <w:b w:val="0"/>
          <w:color w:val="auto"/>
        </w:rPr>
        <w:t xml:space="preserve">(9) </w:t>
      </w:r>
      <w:r w:rsidR="00244F56">
        <w:rPr>
          <w:rFonts w:ascii="Times New Roman" w:hAnsi="Times New Roman" w:cs="Times New Roman"/>
          <w:b w:val="0"/>
          <w:color w:val="auto"/>
        </w:rPr>
        <w:t xml:space="preserve">river commerce, </w:t>
      </w:r>
      <w:r w:rsidR="00BE3C72">
        <w:rPr>
          <w:rFonts w:ascii="Times New Roman" w:hAnsi="Times New Roman" w:cs="Times New Roman"/>
          <w:b w:val="0"/>
          <w:color w:val="auto"/>
        </w:rPr>
        <w:t xml:space="preserve">(10) </w:t>
      </w:r>
      <w:r w:rsidR="00244F56">
        <w:rPr>
          <w:rFonts w:ascii="Times New Roman" w:hAnsi="Times New Roman" w:cs="Times New Roman"/>
          <w:b w:val="0"/>
          <w:color w:val="auto"/>
        </w:rPr>
        <w:t xml:space="preserve">municipal and industrial water supply, and </w:t>
      </w:r>
      <w:r w:rsidR="00BE3C72">
        <w:rPr>
          <w:rFonts w:ascii="Times New Roman" w:hAnsi="Times New Roman" w:cs="Times New Roman"/>
          <w:b w:val="0"/>
          <w:color w:val="auto"/>
        </w:rPr>
        <w:t xml:space="preserve">(11) </w:t>
      </w:r>
      <w:r w:rsidR="00244F56">
        <w:rPr>
          <w:rFonts w:ascii="Times New Roman" w:hAnsi="Times New Roman" w:cs="Times New Roman"/>
          <w:b w:val="0"/>
          <w:color w:val="auto"/>
        </w:rPr>
        <w:t xml:space="preserve">recreation. </w:t>
      </w:r>
    </w:p>
    <w:p w:rsidR="00244F56" w:rsidRDefault="00244F56">
      <w:pPr>
        <w:autoSpaceDE w:val="0"/>
        <w:autoSpaceDN w:val="0"/>
        <w:adjustRightInd w:val="0"/>
        <w:rPr>
          <w:rFonts w:ascii="Times New Roman" w:hAnsi="Times New Roman" w:cs="Times New Roman"/>
          <w:b w:val="0"/>
          <w:color w:val="auto"/>
        </w:rPr>
      </w:pPr>
    </w:p>
    <w:p w:rsidR="00244F56" w:rsidRDefault="00244F56">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individuals in the stakeholder listing will receive a survey. </w:t>
      </w:r>
      <w:r w:rsidR="00CD5D10">
        <w:rPr>
          <w:rFonts w:ascii="Times New Roman" w:hAnsi="Times New Roman" w:cs="Times New Roman"/>
          <w:b w:val="0"/>
          <w:color w:val="auto"/>
        </w:rPr>
        <w:t>NWS</w:t>
      </w:r>
      <w:r>
        <w:rPr>
          <w:rFonts w:ascii="Times New Roman" w:hAnsi="Times New Roman" w:cs="Times New Roman"/>
          <w:b w:val="0"/>
          <w:color w:val="auto"/>
        </w:rPr>
        <w:t xml:space="preserve"> expects that </w:t>
      </w:r>
      <w:r w:rsidR="00DD4179">
        <w:rPr>
          <w:rFonts w:ascii="Times New Roman" w:hAnsi="Times New Roman" w:cs="Times New Roman"/>
          <w:b w:val="0"/>
          <w:color w:val="auto"/>
        </w:rPr>
        <w:t>80</w:t>
      </w:r>
      <w:r>
        <w:rPr>
          <w:rFonts w:ascii="Times New Roman" w:hAnsi="Times New Roman" w:cs="Times New Roman"/>
          <w:b w:val="0"/>
          <w:color w:val="auto"/>
        </w:rPr>
        <w:t xml:space="preserve">% to </w:t>
      </w:r>
      <w:r w:rsidR="00DD4179">
        <w:rPr>
          <w:rFonts w:ascii="Times New Roman" w:hAnsi="Times New Roman" w:cs="Times New Roman"/>
          <w:b w:val="0"/>
          <w:color w:val="auto"/>
        </w:rPr>
        <w:t>90</w:t>
      </w:r>
      <w:r>
        <w:rPr>
          <w:rFonts w:ascii="Times New Roman" w:hAnsi="Times New Roman" w:cs="Times New Roman"/>
          <w:b w:val="0"/>
          <w:color w:val="auto"/>
        </w:rPr>
        <w:t>% of the recipients will respond to the survey because</w:t>
      </w:r>
      <w:r w:rsidR="00906B77">
        <w:rPr>
          <w:rFonts w:ascii="Times New Roman" w:hAnsi="Times New Roman" w:cs="Times New Roman"/>
          <w:b w:val="0"/>
          <w:color w:val="auto"/>
        </w:rPr>
        <w:t xml:space="preserve"> these tend to be individuals who rely on water resources information </w:t>
      </w:r>
      <w:r w:rsidR="003B0971">
        <w:rPr>
          <w:rFonts w:ascii="Times New Roman" w:hAnsi="Times New Roman" w:cs="Times New Roman"/>
          <w:b w:val="0"/>
          <w:color w:val="auto"/>
        </w:rPr>
        <w:t xml:space="preserve">to inform </w:t>
      </w:r>
      <w:r w:rsidR="00906B77">
        <w:rPr>
          <w:rFonts w:ascii="Times New Roman" w:hAnsi="Times New Roman" w:cs="Times New Roman"/>
          <w:b w:val="0"/>
          <w:color w:val="auto"/>
        </w:rPr>
        <w:t>decision making as a part of their profession</w:t>
      </w:r>
      <w:r w:rsidR="003B0971">
        <w:rPr>
          <w:rFonts w:ascii="Times New Roman" w:hAnsi="Times New Roman" w:cs="Times New Roman"/>
          <w:b w:val="0"/>
          <w:color w:val="auto"/>
        </w:rPr>
        <w:t>.  These decisions include routine</w:t>
      </w:r>
      <w:r w:rsidR="00CD5D10">
        <w:rPr>
          <w:rFonts w:ascii="Times New Roman" w:hAnsi="Times New Roman" w:cs="Times New Roman"/>
          <w:b w:val="0"/>
          <w:color w:val="auto"/>
        </w:rPr>
        <w:t xml:space="preserve"> decisions </w:t>
      </w:r>
      <w:r w:rsidR="00ED119B">
        <w:rPr>
          <w:rFonts w:ascii="Times New Roman" w:hAnsi="Times New Roman" w:cs="Times New Roman"/>
          <w:b w:val="0"/>
          <w:color w:val="auto"/>
        </w:rPr>
        <w:t xml:space="preserve">that can have significant financial value </w:t>
      </w:r>
      <w:r w:rsidR="00CD5D10">
        <w:rPr>
          <w:rFonts w:ascii="Times New Roman" w:hAnsi="Times New Roman" w:cs="Times New Roman"/>
          <w:b w:val="0"/>
          <w:color w:val="auto"/>
        </w:rPr>
        <w:t xml:space="preserve">and event-driven </w:t>
      </w:r>
      <w:r w:rsidR="00ED119B">
        <w:rPr>
          <w:rFonts w:ascii="Times New Roman" w:hAnsi="Times New Roman" w:cs="Times New Roman"/>
          <w:b w:val="0"/>
          <w:color w:val="auto"/>
        </w:rPr>
        <w:t xml:space="preserve">(e.g., flood-related) </w:t>
      </w:r>
      <w:r w:rsidR="003B0971">
        <w:rPr>
          <w:rFonts w:ascii="Times New Roman" w:hAnsi="Times New Roman" w:cs="Times New Roman"/>
          <w:b w:val="0"/>
          <w:color w:val="auto"/>
        </w:rPr>
        <w:t>decisions which are critically dependant on accurate and timely water resources information</w:t>
      </w:r>
      <w:r w:rsidR="00906B77">
        <w:rPr>
          <w:rFonts w:ascii="Times New Roman" w:hAnsi="Times New Roman" w:cs="Times New Roman"/>
          <w:b w:val="0"/>
          <w:color w:val="auto"/>
        </w:rPr>
        <w:t>.</w:t>
      </w:r>
    </w:p>
    <w:p w:rsidR="00906B77" w:rsidRDefault="00906B77">
      <w:pPr>
        <w:autoSpaceDE w:val="0"/>
        <w:autoSpaceDN w:val="0"/>
        <w:adjustRightInd w:val="0"/>
        <w:rPr>
          <w:rFonts w:ascii="Times New Roman" w:hAnsi="Times New Roman" w:cs="Times New Roman"/>
          <w:b w:val="0"/>
          <w:color w:val="auto"/>
        </w:rPr>
      </w:pPr>
    </w:p>
    <w:p w:rsidR="00906B77" w:rsidRDefault="00CD5D10">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906B77">
        <w:rPr>
          <w:rFonts w:ascii="Times New Roman" w:hAnsi="Times New Roman" w:cs="Times New Roman"/>
          <w:b w:val="0"/>
          <w:color w:val="auto"/>
        </w:rPr>
        <w:t xml:space="preserve"> w</w:t>
      </w:r>
      <w:r>
        <w:rPr>
          <w:rFonts w:ascii="Times New Roman" w:hAnsi="Times New Roman" w:cs="Times New Roman"/>
          <w:b w:val="0"/>
          <w:color w:val="auto"/>
        </w:rPr>
        <w:t xml:space="preserve">ill perform the survey using a </w:t>
      </w:r>
      <w:r w:rsidR="00A873AF">
        <w:rPr>
          <w:rFonts w:ascii="Times New Roman" w:hAnsi="Times New Roman" w:cs="Times New Roman"/>
          <w:b w:val="0"/>
          <w:color w:val="auto"/>
        </w:rPr>
        <w:t>Web</w:t>
      </w:r>
      <w:r w:rsidR="00906B77">
        <w:rPr>
          <w:rFonts w:ascii="Times New Roman" w:hAnsi="Times New Roman" w:cs="Times New Roman"/>
          <w:b w:val="0"/>
          <w:color w:val="auto"/>
        </w:rPr>
        <w:t xml:space="preserve">-based survey instrument. </w:t>
      </w:r>
      <w:r>
        <w:rPr>
          <w:rFonts w:ascii="Times New Roman" w:hAnsi="Times New Roman" w:cs="Times New Roman"/>
          <w:b w:val="0"/>
          <w:color w:val="auto"/>
        </w:rPr>
        <w:t>NWS</w:t>
      </w:r>
      <w:r w:rsidR="00BE3C72">
        <w:rPr>
          <w:rFonts w:ascii="Times New Roman" w:hAnsi="Times New Roman" w:cs="Times New Roman"/>
          <w:b w:val="0"/>
          <w:color w:val="auto"/>
        </w:rPr>
        <w:t xml:space="preserve"> </w:t>
      </w:r>
      <w:r>
        <w:rPr>
          <w:rFonts w:ascii="Times New Roman" w:hAnsi="Times New Roman" w:cs="Times New Roman"/>
          <w:b w:val="0"/>
          <w:color w:val="auto"/>
        </w:rPr>
        <w:t xml:space="preserve">has chosen a </w:t>
      </w:r>
      <w:r w:rsidR="00A873AF">
        <w:rPr>
          <w:rFonts w:ascii="Times New Roman" w:hAnsi="Times New Roman" w:cs="Times New Roman"/>
          <w:b w:val="0"/>
          <w:color w:val="auto"/>
        </w:rPr>
        <w:t>Web</w:t>
      </w:r>
      <w:r w:rsidR="00906B77">
        <w:rPr>
          <w:rFonts w:ascii="Times New Roman" w:hAnsi="Times New Roman" w:cs="Times New Roman"/>
          <w:b w:val="0"/>
          <w:color w:val="auto"/>
        </w:rPr>
        <w:t xml:space="preserve">-based instrument for </w:t>
      </w:r>
      <w:r w:rsidR="008D0D05">
        <w:rPr>
          <w:rFonts w:ascii="Times New Roman" w:hAnsi="Times New Roman" w:cs="Times New Roman"/>
          <w:b w:val="0"/>
          <w:color w:val="auto"/>
        </w:rPr>
        <w:t xml:space="preserve">two </w:t>
      </w:r>
      <w:r w:rsidR="00906B77">
        <w:rPr>
          <w:rFonts w:ascii="Times New Roman" w:hAnsi="Times New Roman" w:cs="Times New Roman"/>
          <w:b w:val="0"/>
          <w:color w:val="auto"/>
        </w:rPr>
        <w:t xml:space="preserve">reasons. First, the water resources information we are asking about are </w:t>
      </w:r>
      <w:r w:rsidR="002A695E">
        <w:rPr>
          <w:rFonts w:ascii="Times New Roman" w:hAnsi="Times New Roman" w:cs="Times New Roman"/>
          <w:b w:val="0"/>
          <w:color w:val="auto"/>
        </w:rPr>
        <w:t xml:space="preserve">primarily </w:t>
      </w:r>
      <w:r w:rsidR="00906B77">
        <w:rPr>
          <w:rFonts w:ascii="Times New Roman" w:hAnsi="Times New Roman" w:cs="Times New Roman"/>
          <w:b w:val="0"/>
          <w:color w:val="auto"/>
        </w:rPr>
        <w:t xml:space="preserve">provided to the customers via the internet in the form of </w:t>
      </w:r>
      <w:r w:rsidR="00997261">
        <w:rPr>
          <w:rFonts w:ascii="Times New Roman" w:hAnsi="Times New Roman" w:cs="Times New Roman"/>
          <w:b w:val="0"/>
          <w:color w:val="auto"/>
        </w:rPr>
        <w:t>GIS,</w:t>
      </w:r>
      <w:r w:rsidR="00933CDB">
        <w:rPr>
          <w:rFonts w:ascii="Times New Roman" w:hAnsi="Times New Roman" w:cs="Times New Roman"/>
          <w:b w:val="0"/>
          <w:color w:val="auto"/>
        </w:rPr>
        <w:t xml:space="preserve"> </w:t>
      </w:r>
      <w:r w:rsidR="00906B77" w:rsidRPr="00933CDB">
        <w:rPr>
          <w:rFonts w:ascii="Times New Roman" w:hAnsi="Times New Roman" w:cs="Times New Roman"/>
          <w:b w:val="0"/>
          <w:color w:val="auto"/>
        </w:rPr>
        <w:t xml:space="preserve">formatted data sets, graphs, and </w:t>
      </w:r>
      <w:r w:rsidR="00997261" w:rsidRPr="00933CDB">
        <w:rPr>
          <w:rFonts w:ascii="Times New Roman" w:hAnsi="Times New Roman" w:cs="Times New Roman"/>
          <w:b w:val="0"/>
          <w:color w:val="auto"/>
        </w:rPr>
        <w:t xml:space="preserve">other </w:t>
      </w:r>
      <w:r w:rsidR="00906B77" w:rsidRPr="00933CDB">
        <w:rPr>
          <w:rFonts w:ascii="Times New Roman" w:hAnsi="Times New Roman" w:cs="Times New Roman"/>
          <w:b w:val="0"/>
          <w:color w:val="auto"/>
        </w:rPr>
        <w:t>visualization tools</w:t>
      </w:r>
      <w:r w:rsidR="00906B77">
        <w:rPr>
          <w:rFonts w:ascii="Times New Roman" w:hAnsi="Times New Roman" w:cs="Times New Roman"/>
          <w:b w:val="0"/>
          <w:color w:val="auto"/>
        </w:rPr>
        <w:t xml:space="preserve">. </w:t>
      </w:r>
      <w:r w:rsidR="007167D3">
        <w:rPr>
          <w:rFonts w:ascii="Times New Roman" w:hAnsi="Times New Roman" w:cs="Times New Roman"/>
          <w:b w:val="0"/>
          <w:color w:val="auto"/>
        </w:rPr>
        <w:t>For this reason, the survey will also be made available to interest</w:t>
      </w:r>
      <w:r>
        <w:rPr>
          <w:rFonts w:ascii="Times New Roman" w:hAnsi="Times New Roman" w:cs="Times New Roman"/>
          <w:b w:val="0"/>
          <w:color w:val="auto"/>
        </w:rPr>
        <w:t xml:space="preserve">ed members of the public via a </w:t>
      </w:r>
      <w:r w:rsidR="00A873AF">
        <w:rPr>
          <w:rFonts w:ascii="Times New Roman" w:hAnsi="Times New Roman" w:cs="Times New Roman"/>
          <w:b w:val="0"/>
          <w:color w:val="auto"/>
        </w:rPr>
        <w:t>Web</w:t>
      </w:r>
      <w:r w:rsidR="007167D3">
        <w:rPr>
          <w:rFonts w:ascii="Times New Roman" w:hAnsi="Times New Roman" w:cs="Times New Roman"/>
          <w:b w:val="0"/>
          <w:color w:val="auto"/>
        </w:rPr>
        <w:t xml:space="preserve"> link posted on the river basin </w:t>
      </w:r>
      <w:r w:rsidR="00155702">
        <w:rPr>
          <w:rFonts w:ascii="Times New Roman" w:hAnsi="Times New Roman" w:cs="Times New Roman"/>
          <w:b w:val="0"/>
          <w:color w:val="auto"/>
        </w:rPr>
        <w:t>commissions’</w:t>
      </w:r>
      <w:r w:rsidR="007167D3">
        <w:rPr>
          <w:rFonts w:ascii="Times New Roman" w:hAnsi="Times New Roman" w:cs="Times New Roman"/>
          <w:b w:val="0"/>
          <w:color w:val="auto"/>
        </w:rPr>
        <w:t xml:space="preserve"> </w:t>
      </w:r>
      <w:r w:rsidR="00A873AF">
        <w:rPr>
          <w:rFonts w:ascii="Times New Roman" w:hAnsi="Times New Roman" w:cs="Times New Roman"/>
          <w:b w:val="0"/>
          <w:color w:val="auto"/>
        </w:rPr>
        <w:t>Web</w:t>
      </w:r>
      <w:r w:rsidR="007167D3">
        <w:rPr>
          <w:rFonts w:ascii="Times New Roman" w:hAnsi="Times New Roman" w:cs="Times New Roman"/>
          <w:b w:val="0"/>
          <w:color w:val="auto"/>
        </w:rPr>
        <w:t xml:space="preserve"> sites. </w:t>
      </w:r>
      <w:r w:rsidR="00906B77">
        <w:rPr>
          <w:rFonts w:ascii="Times New Roman" w:hAnsi="Times New Roman" w:cs="Times New Roman"/>
          <w:b w:val="0"/>
          <w:color w:val="auto"/>
        </w:rPr>
        <w:t xml:space="preserve">Second, the program has significant interaction with stakeholders over the internet (e.g., via email, on </w:t>
      </w:r>
      <w:r w:rsidR="00A873AF">
        <w:rPr>
          <w:rFonts w:ascii="Times New Roman" w:hAnsi="Times New Roman" w:cs="Times New Roman"/>
          <w:b w:val="0"/>
          <w:color w:val="auto"/>
        </w:rPr>
        <w:t>Web</w:t>
      </w:r>
      <w:r w:rsidR="00906B77">
        <w:rPr>
          <w:rFonts w:ascii="Times New Roman" w:hAnsi="Times New Roman" w:cs="Times New Roman"/>
          <w:b w:val="0"/>
          <w:color w:val="auto"/>
        </w:rPr>
        <w:t xml:space="preserve"> forums, previous surveys, etc.) and so a </w:t>
      </w:r>
      <w:r w:rsidR="00A873AF">
        <w:rPr>
          <w:rFonts w:ascii="Times New Roman" w:hAnsi="Times New Roman" w:cs="Times New Roman"/>
          <w:b w:val="0"/>
          <w:color w:val="auto"/>
        </w:rPr>
        <w:t>Web</w:t>
      </w:r>
      <w:r w:rsidR="00906B77">
        <w:rPr>
          <w:rFonts w:ascii="Times New Roman" w:hAnsi="Times New Roman" w:cs="Times New Roman"/>
          <w:b w:val="0"/>
          <w:color w:val="auto"/>
        </w:rPr>
        <w:t xml:space="preserve">-based survey represents a logical mode to implement the survey. </w:t>
      </w:r>
    </w:p>
    <w:p w:rsidR="00F375EC" w:rsidRDefault="00F375EC">
      <w:pPr>
        <w:autoSpaceDE w:val="0"/>
        <w:autoSpaceDN w:val="0"/>
        <w:adjustRightInd w:val="0"/>
        <w:rPr>
          <w:rFonts w:ascii="Times New Roman" w:hAnsi="Times New Roman" w:cs="Times New Roman"/>
          <w:b w:val="0"/>
          <w:color w:val="auto"/>
        </w:rPr>
      </w:pPr>
    </w:p>
    <w:p w:rsidR="00F375EC" w:rsidRDefault="00CD5D10">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NWS</w:t>
      </w:r>
      <w:r w:rsidR="00F375EC">
        <w:rPr>
          <w:rFonts w:ascii="Times New Roman" w:hAnsi="Times New Roman" w:cs="Times New Roman"/>
          <w:b w:val="0"/>
          <w:color w:val="auto"/>
        </w:rPr>
        <w:t xml:space="preserve"> expects that a high response rate is achievable; however, </w:t>
      </w:r>
      <w:r>
        <w:rPr>
          <w:rFonts w:ascii="Times New Roman" w:hAnsi="Times New Roman" w:cs="Times New Roman"/>
          <w:b w:val="0"/>
          <w:color w:val="auto"/>
        </w:rPr>
        <w:t>NWS</w:t>
      </w:r>
      <w:r w:rsidR="00F375EC">
        <w:rPr>
          <w:rFonts w:ascii="Times New Roman" w:hAnsi="Times New Roman" w:cs="Times New Roman"/>
          <w:b w:val="0"/>
          <w:color w:val="auto"/>
        </w:rPr>
        <w:t xml:space="preserve"> and ERG will continue to follow good survey practices</w:t>
      </w:r>
      <w:r w:rsidR="00997261">
        <w:rPr>
          <w:rFonts w:ascii="Times New Roman" w:hAnsi="Times New Roman" w:cs="Times New Roman"/>
          <w:b w:val="0"/>
          <w:color w:val="auto"/>
        </w:rPr>
        <w:t xml:space="preserve"> to ensure high participation</w:t>
      </w:r>
      <w:r w:rsidR="00F375EC">
        <w:rPr>
          <w:rFonts w:ascii="Times New Roman" w:hAnsi="Times New Roman" w:cs="Times New Roman"/>
          <w:b w:val="0"/>
          <w:color w:val="auto"/>
        </w:rPr>
        <w:t>, including the following:</w:t>
      </w:r>
    </w:p>
    <w:p w:rsidR="00F375EC" w:rsidRDefault="00F375EC">
      <w:pPr>
        <w:autoSpaceDE w:val="0"/>
        <w:autoSpaceDN w:val="0"/>
        <w:adjustRightInd w:val="0"/>
        <w:rPr>
          <w:rFonts w:ascii="Times New Roman" w:hAnsi="Times New Roman" w:cs="Times New Roman"/>
          <w:b w:val="0"/>
          <w:color w:val="auto"/>
        </w:rPr>
      </w:pPr>
    </w:p>
    <w:p w:rsidR="00F375EC" w:rsidRPr="00F375EC" w:rsidRDefault="00BE3C72"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00F375EC" w:rsidRPr="00F375EC">
        <w:rPr>
          <w:rFonts w:ascii="Times New Roman" w:hAnsi="Times New Roman" w:cs="Times New Roman"/>
          <w:b w:val="0"/>
          <w:color w:val="auto"/>
        </w:rPr>
        <w:t xml:space="preserve"> will send the potential respondents a pre-notification email to inform them of the upcoming survey.</w:t>
      </w:r>
    </w:p>
    <w:p w:rsidR="00F375EC" w:rsidRPr="00F375EC" w:rsidRDefault="00BE3C72"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00F375EC" w:rsidRPr="00F375EC">
        <w:rPr>
          <w:rFonts w:ascii="Times New Roman" w:hAnsi="Times New Roman" w:cs="Times New Roman"/>
          <w:b w:val="0"/>
          <w:color w:val="auto"/>
        </w:rPr>
        <w:t xml:space="preserve"> will send the email with the survey link 3-4 days after the pre-notification email.</w:t>
      </w:r>
    </w:p>
    <w:p w:rsidR="00F375EC" w:rsidRPr="00F375EC" w:rsidRDefault="00BE3C72"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F375EC" w:rsidRPr="00F375EC">
        <w:rPr>
          <w:rFonts w:ascii="Times New Roman" w:hAnsi="Times New Roman" w:cs="Times New Roman"/>
          <w:b w:val="0"/>
          <w:color w:val="auto"/>
        </w:rPr>
        <w:t>will send 2 reminders to non-responders one and two weeks following the email with the survey link.</w:t>
      </w:r>
    </w:p>
    <w:p w:rsidR="000B71C7" w:rsidRDefault="000B71C7">
      <w:pPr>
        <w:autoSpaceDE w:val="0"/>
        <w:autoSpaceDN w:val="0"/>
        <w:adjustRightInd w:val="0"/>
        <w:rPr>
          <w:rFonts w:ascii="Times New Roman" w:hAnsi="Times New Roman" w:cs="Times New Roman"/>
          <w:color w:val="auto"/>
        </w:rPr>
      </w:pPr>
    </w:p>
    <w:p w:rsidR="00E342BA" w:rsidRPr="007167D3" w:rsidRDefault="007167D3">
      <w:pPr>
        <w:autoSpaceDE w:val="0"/>
        <w:autoSpaceDN w:val="0"/>
        <w:adjustRightInd w:val="0"/>
        <w:rPr>
          <w:rFonts w:ascii="Times New Roman" w:hAnsi="Times New Roman" w:cs="Times New Roman"/>
          <w:b w:val="0"/>
          <w:color w:val="auto"/>
        </w:rPr>
      </w:pPr>
      <w:r w:rsidRPr="007167D3">
        <w:rPr>
          <w:rFonts w:ascii="Times New Roman" w:hAnsi="Times New Roman" w:cs="Times New Roman"/>
          <w:b w:val="0"/>
          <w:color w:val="auto"/>
        </w:rPr>
        <w:t xml:space="preserve">Additionally, </w:t>
      </w:r>
      <w:r>
        <w:rPr>
          <w:rFonts w:ascii="Times New Roman" w:hAnsi="Times New Roman" w:cs="Times New Roman"/>
          <w:b w:val="0"/>
          <w:color w:val="auto"/>
        </w:rPr>
        <w:t xml:space="preserve">a </w:t>
      </w:r>
      <w:r w:rsidR="00A873AF">
        <w:rPr>
          <w:rFonts w:ascii="Times New Roman" w:hAnsi="Times New Roman" w:cs="Times New Roman"/>
          <w:b w:val="0"/>
          <w:color w:val="auto"/>
        </w:rPr>
        <w:t>Web</w:t>
      </w:r>
      <w:r>
        <w:rPr>
          <w:rFonts w:ascii="Times New Roman" w:hAnsi="Times New Roman" w:cs="Times New Roman"/>
          <w:b w:val="0"/>
          <w:color w:val="auto"/>
        </w:rPr>
        <w:t xml:space="preserve"> link to the survey will be placed on the </w:t>
      </w:r>
      <w:r w:rsidR="00A873AF">
        <w:rPr>
          <w:rFonts w:ascii="Times New Roman" w:hAnsi="Times New Roman" w:cs="Times New Roman"/>
          <w:b w:val="0"/>
          <w:color w:val="auto"/>
        </w:rPr>
        <w:t>Web</w:t>
      </w:r>
      <w:r>
        <w:rPr>
          <w:rFonts w:ascii="Times New Roman" w:hAnsi="Times New Roman" w:cs="Times New Roman"/>
          <w:b w:val="0"/>
          <w:color w:val="auto"/>
        </w:rPr>
        <w:t xml:space="preserve"> site of each river basin commission to encourage participation from other interested customers, such as private citizens, who do not appear on the list of stakeholders for the basin.</w:t>
      </w:r>
    </w:p>
    <w:p w:rsidR="00E342BA" w:rsidRPr="00286D55" w:rsidRDefault="00E342BA">
      <w:pPr>
        <w:autoSpaceDE w:val="0"/>
        <w:autoSpaceDN w:val="0"/>
        <w:adjustRightInd w:val="0"/>
        <w:rPr>
          <w:rFonts w:ascii="Times New Roman" w:hAnsi="Times New Roman" w:cs="Times New Roman"/>
          <w:color w:val="auto"/>
        </w:rPr>
      </w:pPr>
    </w:p>
    <w:p w:rsidR="009E0B27" w:rsidRPr="00286D55" w:rsidRDefault="009E0B27" w:rsidP="00F45B98">
      <w:pPr>
        <w:numPr>
          <w:ilvl w:val="0"/>
          <w:numId w:val="6"/>
        </w:numPr>
        <w:autoSpaceDE w:val="0"/>
        <w:autoSpaceDN w:val="0"/>
        <w:adjustRightInd w:val="0"/>
        <w:ind w:left="0" w:firstLine="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rsidR="00F375EC" w:rsidRDefault="00CD5D10" w:rsidP="00973D21">
      <w:pPr>
        <w:autoSpaceDE w:val="0"/>
        <w:autoSpaceDN w:val="0"/>
        <w:adjustRightInd w:val="0"/>
        <w:rPr>
          <w:rFonts w:ascii="Times New Roman" w:hAnsi="Times New Roman" w:cs="Times New Roman"/>
          <w:b w:val="0"/>
          <w:bCs/>
        </w:rPr>
      </w:pPr>
      <w:r>
        <w:rPr>
          <w:rFonts w:ascii="Times New Roman" w:hAnsi="Times New Roman" w:cs="Times New Roman"/>
          <w:b w:val="0"/>
          <w:color w:val="auto"/>
        </w:rPr>
        <w:t>NWS</w:t>
      </w:r>
      <w:r w:rsidR="00F375EC">
        <w:rPr>
          <w:rFonts w:ascii="Times New Roman" w:hAnsi="Times New Roman" w:cs="Times New Roman"/>
          <w:b w:val="0"/>
          <w:bCs/>
        </w:rPr>
        <w:t xml:space="preserve"> is not using any statistical methods to select from the population and will select all population members in the survey.</w:t>
      </w:r>
    </w:p>
    <w:p w:rsidR="00F375EC" w:rsidRDefault="00F375EC" w:rsidP="00756421">
      <w:pPr>
        <w:autoSpaceDE w:val="0"/>
        <w:autoSpaceDN w:val="0"/>
        <w:adjustRightInd w:val="0"/>
        <w:ind w:left="360"/>
        <w:rPr>
          <w:rFonts w:ascii="Times New Roman" w:hAnsi="Times New Roman" w:cs="Times New Roman"/>
          <w:b w:val="0"/>
          <w:bCs/>
        </w:rPr>
      </w:pPr>
    </w:p>
    <w:p w:rsidR="00F375EC" w:rsidRDefault="00CD5D10" w:rsidP="00973D21">
      <w:pPr>
        <w:autoSpaceDE w:val="0"/>
        <w:autoSpaceDN w:val="0"/>
        <w:adjustRightInd w:val="0"/>
        <w:rPr>
          <w:rFonts w:ascii="Times New Roman" w:hAnsi="Times New Roman" w:cs="Times New Roman"/>
          <w:b w:val="0"/>
          <w:bCs/>
        </w:rPr>
      </w:pPr>
      <w:r>
        <w:rPr>
          <w:rFonts w:ascii="Times New Roman" w:hAnsi="Times New Roman" w:cs="Times New Roman"/>
          <w:b w:val="0"/>
          <w:bCs/>
        </w:rPr>
        <w:t>NWS</w:t>
      </w:r>
      <w:r w:rsidR="00F375EC">
        <w:rPr>
          <w:rFonts w:ascii="Times New Roman" w:hAnsi="Times New Roman" w:cs="Times New Roman"/>
          <w:b w:val="0"/>
          <w:bCs/>
        </w:rPr>
        <w:t xml:space="preserve"> will use the data collected under this effort to prioritize water resources information needs in the four river basins based on the importance of the information to </w:t>
      </w:r>
      <w:r w:rsidR="00F375EC" w:rsidRPr="00973D21">
        <w:rPr>
          <w:rFonts w:ascii="Times New Roman" w:hAnsi="Times New Roman" w:cs="Times New Roman"/>
          <w:b w:val="0"/>
          <w:color w:val="auto"/>
        </w:rPr>
        <w:t>decision</w:t>
      </w:r>
      <w:r w:rsidR="00F375EC">
        <w:rPr>
          <w:rFonts w:ascii="Times New Roman" w:hAnsi="Times New Roman" w:cs="Times New Roman"/>
          <w:b w:val="0"/>
          <w:bCs/>
        </w:rPr>
        <w:t xml:space="preserve"> making and economic value of providing the information. Additionally, the prioritized information needs will be </w:t>
      </w:r>
      <w:r w:rsidR="00316373">
        <w:rPr>
          <w:rFonts w:ascii="Times New Roman" w:hAnsi="Times New Roman" w:cs="Times New Roman"/>
          <w:b w:val="0"/>
          <w:bCs/>
        </w:rPr>
        <w:t xml:space="preserve">used to inform the design of a </w:t>
      </w:r>
      <w:r w:rsidR="00F375EC">
        <w:rPr>
          <w:rFonts w:ascii="Times New Roman" w:hAnsi="Times New Roman" w:cs="Times New Roman"/>
          <w:b w:val="0"/>
          <w:bCs/>
        </w:rPr>
        <w:t>demonstration project plan for the river basins.</w:t>
      </w:r>
    </w:p>
    <w:p w:rsidR="00F375EC" w:rsidRDefault="00F375EC" w:rsidP="00756421">
      <w:pPr>
        <w:autoSpaceDE w:val="0"/>
        <w:autoSpaceDN w:val="0"/>
        <w:adjustRightInd w:val="0"/>
        <w:ind w:left="360"/>
        <w:rPr>
          <w:rFonts w:ascii="Times New Roman" w:hAnsi="Times New Roman" w:cs="Times New Roman"/>
          <w:b w:val="0"/>
          <w:bCs/>
        </w:rPr>
      </w:pPr>
    </w:p>
    <w:p w:rsidR="00F375EC" w:rsidRDefault="00CD5D10" w:rsidP="00973D21">
      <w:pPr>
        <w:autoSpaceDE w:val="0"/>
        <w:autoSpaceDN w:val="0"/>
        <w:adjustRightInd w:val="0"/>
        <w:rPr>
          <w:rFonts w:ascii="Times New Roman" w:hAnsi="Times New Roman" w:cs="Times New Roman"/>
          <w:b w:val="0"/>
          <w:bCs/>
        </w:rPr>
      </w:pPr>
      <w:r>
        <w:rPr>
          <w:rFonts w:ascii="Times New Roman" w:hAnsi="Times New Roman" w:cs="Times New Roman"/>
          <w:b w:val="0"/>
          <w:color w:val="auto"/>
        </w:rPr>
        <w:t>NWS</w:t>
      </w:r>
      <w:r w:rsidR="00F375EC">
        <w:rPr>
          <w:rFonts w:ascii="Times New Roman" w:hAnsi="Times New Roman" w:cs="Times New Roman"/>
          <w:b w:val="0"/>
          <w:bCs/>
        </w:rPr>
        <w:t xml:space="preserve"> will have ERG summarize the results on information needs within and across river basins to look for trends and similarities between river basins and sectors. Assuming enough variation in the data </w:t>
      </w:r>
      <w:proofErr w:type="gramStart"/>
      <w:r w:rsidR="00F375EC">
        <w:rPr>
          <w:rFonts w:ascii="Times New Roman" w:hAnsi="Times New Roman" w:cs="Times New Roman"/>
          <w:b w:val="0"/>
          <w:bCs/>
        </w:rPr>
        <w:t>exists,</w:t>
      </w:r>
      <w:proofErr w:type="gramEnd"/>
      <w:r w:rsidR="00F375EC">
        <w:rPr>
          <w:rFonts w:ascii="Times New Roman" w:hAnsi="Times New Roman" w:cs="Times New Roman"/>
          <w:b w:val="0"/>
          <w:bCs/>
        </w:rPr>
        <w:t xml:space="preserve"> </w:t>
      </w:r>
      <w:r>
        <w:rPr>
          <w:rFonts w:ascii="Times New Roman" w:hAnsi="Times New Roman" w:cs="Times New Roman"/>
          <w:b w:val="0"/>
          <w:bCs/>
        </w:rPr>
        <w:t>NWS</w:t>
      </w:r>
      <w:r w:rsidR="00F375EC">
        <w:rPr>
          <w:rFonts w:ascii="Times New Roman" w:hAnsi="Times New Roman" w:cs="Times New Roman"/>
          <w:b w:val="0"/>
          <w:bCs/>
        </w:rPr>
        <w:t xml:space="preserve"> will have ERG perform a set of multivariate analyses within each river basin to </w:t>
      </w:r>
      <w:r w:rsidR="00933CDB">
        <w:rPr>
          <w:rFonts w:ascii="Times New Roman" w:hAnsi="Times New Roman" w:cs="Times New Roman"/>
          <w:b w:val="0"/>
          <w:bCs/>
        </w:rPr>
        <w:t>link</w:t>
      </w:r>
      <w:r w:rsidR="00F375EC">
        <w:rPr>
          <w:rFonts w:ascii="Times New Roman" w:hAnsi="Times New Roman" w:cs="Times New Roman"/>
          <w:b w:val="0"/>
          <w:bCs/>
        </w:rPr>
        <w:t xml:space="preserve"> respondents’ answers on decision making priorities </w:t>
      </w:r>
      <w:r w:rsidR="00F341A5">
        <w:rPr>
          <w:rFonts w:ascii="Times New Roman" w:hAnsi="Times New Roman" w:cs="Times New Roman"/>
          <w:b w:val="0"/>
          <w:bCs/>
        </w:rPr>
        <w:t>to</w:t>
      </w:r>
      <w:r w:rsidR="00F375EC">
        <w:rPr>
          <w:rFonts w:ascii="Times New Roman" w:hAnsi="Times New Roman" w:cs="Times New Roman"/>
          <w:b w:val="0"/>
          <w:bCs/>
        </w:rPr>
        <w:t xml:space="preserve"> information needs to economic value of the information. </w:t>
      </w:r>
    </w:p>
    <w:p w:rsidR="00756421" w:rsidRPr="00286D55" w:rsidRDefault="000B71C7" w:rsidP="00F45B98">
      <w:pPr>
        <w:autoSpaceDE w:val="0"/>
        <w:autoSpaceDN w:val="0"/>
        <w:adjustRightInd w:val="0"/>
        <w:rPr>
          <w:rFonts w:ascii="Times New Roman" w:hAnsi="Times New Roman" w:cs="Times New Roman"/>
          <w:bCs/>
        </w:rPr>
      </w:pPr>
      <w:r>
        <w:rPr>
          <w:rFonts w:ascii="Times New Roman" w:hAnsi="Times New Roman" w:cs="Times New Roman"/>
          <w:bCs/>
        </w:rPr>
        <w:br w:type="page"/>
      </w:r>
      <w:r w:rsidR="00756421" w:rsidRPr="00286D55">
        <w:rPr>
          <w:rFonts w:ascii="Times New Roman" w:hAnsi="Times New Roman" w:cs="Times New Roman"/>
          <w:bCs/>
        </w:rPr>
        <w:lastRenderedPageBreak/>
        <w:t>B. COLLECTIONS OF INFORMATION EMPLOYING STATISTICAL METHODS</w:t>
      </w:r>
    </w:p>
    <w:p w:rsidR="00756421" w:rsidRPr="00286D55" w:rsidRDefault="00756421" w:rsidP="00F45B98">
      <w:pPr>
        <w:autoSpaceDE w:val="0"/>
        <w:autoSpaceDN w:val="0"/>
        <w:adjustRightInd w:val="0"/>
        <w:rPr>
          <w:rFonts w:ascii="Times New Roman" w:hAnsi="Times New Roman" w:cs="Times New Roman"/>
          <w:b w:val="0"/>
          <w:bCs/>
          <w:sz w:val="20"/>
          <w:szCs w:val="20"/>
        </w:rPr>
      </w:pPr>
    </w:p>
    <w:p w:rsidR="00756421" w:rsidRPr="00286D55" w:rsidRDefault="00756421" w:rsidP="00F45B98">
      <w:pPr>
        <w:numPr>
          <w:ilvl w:val="0"/>
          <w:numId w:val="7"/>
        </w:numPr>
        <w:autoSpaceDE w:val="0"/>
        <w:autoSpaceDN w:val="0"/>
        <w:adjustRightInd w:val="0"/>
        <w:ind w:left="0" w:firstLine="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56421" w:rsidRDefault="00756421" w:rsidP="00756421">
      <w:pPr>
        <w:autoSpaceDE w:val="0"/>
        <w:autoSpaceDN w:val="0"/>
        <w:adjustRightInd w:val="0"/>
        <w:ind w:left="360"/>
        <w:rPr>
          <w:rFonts w:ascii="Times New Roman" w:hAnsi="Times New Roman" w:cs="Times New Roman"/>
          <w:b w:val="0"/>
          <w:bCs/>
        </w:rPr>
      </w:pPr>
    </w:p>
    <w:p w:rsidR="00660AD4" w:rsidRPr="00660AD4" w:rsidRDefault="00DB2BFC" w:rsidP="00DB2BFC">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The potential respondent universe includes </w:t>
      </w:r>
      <w:r w:rsidR="00316373">
        <w:rPr>
          <w:rFonts w:ascii="Times New Roman" w:hAnsi="Times New Roman" w:cs="Times New Roman"/>
          <w:b w:val="0"/>
          <w:bCs/>
        </w:rPr>
        <w:t xml:space="preserve">at least </w:t>
      </w:r>
      <w:r w:rsidRPr="00933CDB">
        <w:rPr>
          <w:rFonts w:ascii="Times New Roman" w:hAnsi="Times New Roman" w:cs="Times New Roman"/>
          <w:b w:val="0"/>
          <w:bCs/>
        </w:rPr>
        <w:t>400</w:t>
      </w:r>
      <w:r>
        <w:rPr>
          <w:rFonts w:ascii="Times New Roman" w:hAnsi="Times New Roman" w:cs="Times New Roman"/>
          <w:b w:val="0"/>
          <w:bCs/>
        </w:rPr>
        <w:t xml:space="preserve"> individuals who are listed as stakeholders by each of the river basin commissions (i.e., approximately 100 individuals per river basin)</w:t>
      </w:r>
      <w:r w:rsidR="00AB645C">
        <w:rPr>
          <w:rFonts w:ascii="Times New Roman" w:hAnsi="Times New Roman" w:cs="Times New Roman"/>
          <w:b w:val="0"/>
          <w:bCs/>
        </w:rPr>
        <w:t xml:space="preserve">, plus a number of interested individuals who regularly access the </w:t>
      </w:r>
      <w:r w:rsidR="00A873AF">
        <w:rPr>
          <w:rFonts w:ascii="Times New Roman" w:hAnsi="Times New Roman" w:cs="Times New Roman"/>
          <w:b w:val="0"/>
          <w:bCs/>
        </w:rPr>
        <w:t>Web</w:t>
      </w:r>
      <w:r w:rsidR="00AB645C">
        <w:rPr>
          <w:rFonts w:ascii="Times New Roman" w:hAnsi="Times New Roman" w:cs="Times New Roman"/>
          <w:b w:val="0"/>
          <w:bCs/>
        </w:rPr>
        <w:t xml:space="preserve"> sites of the river basin commissions</w:t>
      </w:r>
      <w:r>
        <w:rPr>
          <w:rFonts w:ascii="Times New Roman" w:hAnsi="Times New Roman" w:cs="Times New Roman"/>
          <w:b w:val="0"/>
          <w:bCs/>
        </w:rPr>
        <w:t xml:space="preserve">. </w:t>
      </w:r>
      <w:r w:rsidR="00ED119B">
        <w:rPr>
          <w:rFonts w:ascii="Times New Roman" w:hAnsi="Times New Roman" w:cs="Times New Roman"/>
          <w:b w:val="0"/>
          <w:bCs/>
        </w:rPr>
        <w:t xml:space="preserve">Each river basin commission has compiled (or is currently compiling) a list of stakeholders. </w:t>
      </w:r>
      <w:r>
        <w:rPr>
          <w:rFonts w:ascii="Times New Roman" w:hAnsi="Times New Roman" w:cs="Times New Roman"/>
          <w:b w:val="0"/>
          <w:bCs/>
        </w:rPr>
        <w:t xml:space="preserve">The survey will not sample </w:t>
      </w:r>
      <w:r w:rsidR="00ED119B">
        <w:rPr>
          <w:rFonts w:ascii="Times New Roman" w:hAnsi="Times New Roman" w:cs="Times New Roman"/>
          <w:b w:val="0"/>
          <w:bCs/>
        </w:rPr>
        <w:t xml:space="preserve">from </w:t>
      </w:r>
      <w:r>
        <w:rPr>
          <w:rFonts w:ascii="Times New Roman" w:hAnsi="Times New Roman" w:cs="Times New Roman"/>
          <w:b w:val="0"/>
          <w:bCs/>
        </w:rPr>
        <w:t xml:space="preserve">the </w:t>
      </w:r>
      <w:r w:rsidR="00ED119B">
        <w:rPr>
          <w:rFonts w:ascii="Times New Roman" w:hAnsi="Times New Roman" w:cs="Times New Roman"/>
          <w:b w:val="0"/>
          <w:bCs/>
        </w:rPr>
        <w:t xml:space="preserve">list of stakeholders, rather </w:t>
      </w:r>
      <w:r>
        <w:rPr>
          <w:rFonts w:ascii="Times New Roman" w:hAnsi="Times New Roman" w:cs="Times New Roman"/>
          <w:b w:val="0"/>
          <w:bCs/>
        </w:rPr>
        <w:t>the entire list of will receive a survey</w:t>
      </w:r>
      <w:r w:rsidR="00F45B98">
        <w:rPr>
          <w:rFonts w:ascii="Times New Roman" w:hAnsi="Times New Roman" w:cs="Times New Roman"/>
          <w:b w:val="0"/>
          <w:bCs/>
        </w:rPr>
        <w:t xml:space="preserve">. </w:t>
      </w:r>
      <w:r w:rsidR="00CD5D10">
        <w:rPr>
          <w:rFonts w:ascii="Times New Roman" w:hAnsi="Times New Roman" w:cs="Times New Roman"/>
          <w:b w:val="0"/>
          <w:bCs/>
        </w:rPr>
        <w:t>NWS</w:t>
      </w:r>
      <w:r>
        <w:rPr>
          <w:rFonts w:ascii="Times New Roman" w:hAnsi="Times New Roman" w:cs="Times New Roman"/>
          <w:b w:val="0"/>
          <w:bCs/>
        </w:rPr>
        <w:t xml:space="preserve"> expects that between 80 to 90 </w:t>
      </w:r>
      <w:proofErr w:type="spellStart"/>
      <w:r>
        <w:rPr>
          <w:rFonts w:ascii="Times New Roman" w:hAnsi="Times New Roman" w:cs="Times New Roman"/>
          <w:b w:val="0"/>
          <w:bCs/>
        </w:rPr>
        <w:t>percent</w:t>
      </w:r>
      <w:proofErr w:type="spellEnd"/>
      <w:r>
        <w:rPr>
          <w:rFonts w:ascii="Times New Roman" w:hAnsi="Times New Roman" w:cs="Times New Roman"/>
          <w:b w:val="0"/>
          <w:bCs/>
        </w:rPr>
        <w:t xml:space="preserve"> of the </w:t>
      </w:r>
      <w:r w:rsidR="00F45B98">
        <w:rPr>
          <w:rFonts w:ascii="Times New Roman" w:hAnsi="Times New Roman" w:cs="Times New Roman"/>
          <w:b w:val="0"/>
          <w:bCs/>
        </w:rPr>
        <w:t xml:space="preserve">stakeholders contacted </w:t>
      </w:r>
      <w:r>
        <w:rPr>
          <w:rFonts w:ascii="Times New Roman" w:hAnsi="Times New Roman" w:cs="Times New Roman"/>
          <w:b w:val="0"/>
          <w:bCs/>
        </w:rPr>
        <w:t>will respond to the survey</w:t>
      </w:r>
      <w:r w:rsidR="00F45B98">
        <w:rPr>
          <w:rFonts w:ascii="Times New Roman" w:hAnsi="Times New Roman" w:cs="Times New Roman"/>
          <w:b w:val="0"/>
          <w:bCs/>
        </w:rPr>
        <w:t>,</w:t>
      </w:r>
      <w:r>
        <w:rPr>
          <w:rFonts w:ascii="Times New Roman" w:hAnsi="Times New Roman" w:cs="Times New Roman"/>
          <w:b w:val="0"/>
          <w:bCs/>
        </w:rPr>
        <w:t xml:space="preserve"> since these tend to be individuals that have a strong interest in information about their river basin and rely on </w:t>
      </w:r>
      <w:r w:rsidR="00CD5D10">
        <w:rPr>
          <w:rFonts w:ascii="Times New Roman" w:hAnsi="Times New Roman" w:cs="Times New Roman"/>
          <w:b w:val="0"/>
          <w:bCs/>
        </w:rPr>
        <w:t>NWS</w:t>
      </w:r>
      <w:r>
        <w:rPr>
          <w:rFonts w:ascii="Times New Roman" w:hAnsi="Times New Roman" w:cs="Times New Roman"/>
          <w:b w:val="0"/>
          <w:bCs/>
        </w:rPr>
        <w:t xml:space="preserve"> and the </w:t>
      </w:r>
      <w:r w:rsidR="00BE3C72">
        <w:rPr>
          <w:rFonts w:ascii="Times New Roman" w:hAnsi="Times New Roman" w:cs="Times New Roman"/>
          <w:b w:val="0"/>
          <w:bCs/>
        </w:rPr>
        <w:t xml:space="preserve">other </w:t>
      </w:r>
      <w:r>
        <w:rPr>
          <w:rFonts w:ascii="Times New Roman" w:hAnsi="Times New Roman" w:cs="Times New Roman"/>
          <w:b w:val="0"/>
          <w:bCs/>
        </w:rPr>
        <w:t>IWRSS partner agencies for water resources information.</w:t>
      </w:r>
      <w:r w:rsidR="00F45B98">
        <w:rPr>
          <w:rFonts w:ascii="Times New Roman" w:hAnsi="Times New Roman" w:cs="Times New Roman"/>
          <w:b w:val="0"/>
          <w:bCs/>
        </w:rPr>
        <w:t xml:space="preserve"> The survey will also be open to interested individuals visiting the river basin commissions’ </w:t>
      </w:r>
      <w:r w:rsidR="00A873AF">
        <w:rPr>
          <w:rFonts w:ascii="Times New Roman" w:hAnsi="Times New Roman" w:cs="Times New Roman"/>
          <w:b w:val="0"/>
          <w:bCs/>
        </w:rPr>
        <w:t>Web</w:t>
      </w:r>
      <w:r w:rsidR="00F45B98">
        <w:rPr>
          <w:rFonts w:ascii="Times New Roman" w:hAnsi="Times New Roman" w:cs="Times New Roman"/>
          <w:b w:val="0"/>
          <w:bCs/>
        </w:rPr>
        <w:t xml:space="preserve"> sites.</w:t>
      </w:r>
    </w:p>
    <w:p w:rsidR="00756421" w:rsidRPr="00286D55" w:rsidRDefault="00756421" w:rsidP="00756421">
      <w:pPr>
        <w:autoSpaceDE w:val="0"/>
        <w:autoSpaceDN w:val="0"/>
        <w:adjustRightInd w:val="0"/>
        <w:ind w:left="360"/>
        <w:rPr>
          <w:rFonts w:ascii="Times New Roman" w:hAnsi="Times New Roman" w:cs="Times New Roman"/>
          <w:bCs/>
        </w:rPr>
      </w:pPr>
    </w:p>
    <w:p w:rsidR="00756421" w:rsidRPr="00286D55" w:rsidRDefault="00756421" w:rsidP="00F45B98">
      <w:pPr>
        <w:numPr>
          <w:ilvl w:val="0"/>
          <w:numId w:val="7"/>
        </w:numPr>
        <w:autoSpaceDE w:val="0"/>
        <w:autoSpaceDN w:val="0"/>
        <w:adjustRightInd w:val="0"/>
        <w:ind w:left="0" w:firstLine="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56421" w:rsidRDefault="00756421" w:rsidP="009A5332">
      <w:pPr>
        <w:autoSpaceDE w:val="0"/>
        <w:autoSpaceDN w:val="0"/>
        <w:adjustRightInd w:val="0"/>
        <w:rPr>
          <w:rFonts w:ascii="Times New Roman" w:hAnsi="Times New Roman" w:cs="Times New Roman"/>
          <w:b w:val="0"/>
          <w:bCs/>
        </w:rPr>
      </w:pPr>
    </w:p>
    <w:p w:rsidR="009A5332"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An email invitation to participate in the survey with a </w:t>
      </w:r>
      <w:r w:rsidR="00A873AF">
        <w:rPr>
          <w:rFonts w:ascii="Times New Roman" w:hAnsi="Times New Roman" w:cs="Times New Roman"/>
          <w:b w:val="0"/>
          <w:bCs/>
        </w:rPr>
        <w:t>Web</w:t>
      </w:r>
      <w:r>
        <w:rPr>
          <w:rFonts w:ascii="Times New Roman" w:hAnsi="Times New Roman" w:cs="Times New Roman"/>
          <w:b w:val="0"/>
          <w:bCs/>
        </w:rPr>
        <w:t xml:space="preserve"> link to the survey instrument will be sent to all individuals in the list of </w:t>
      </w:r>
      <w:r w:rsidR="00DB2BFC">
        <w:rPr>
          <w:rFonts w:ascii="Times New Roman" w:hAnsi="Times New Roman" w:cs="Times New Roman"/>
          <w:b w:val="0"/>
          <w:bCs/>
        </w:rPr>
        <w:t>river basin commission stakeholders in the four river basins</w:t>
      </w:r>
      <w:r w:rsidR="00AB645C">
        <w:rPr>
          <w:rFonts w:ascii="Times New Roman" w:hAnsi="Times New Roman" w:cs="Times New Roman"/>
          <w:b w:val="0"/>
          <w:bCs/>
        </w:rPr>
        <w:t xml:space="preserve">, and a </w:t>
      </w:r>
      <w:r w:rsidR="00A873AF">
        <w:rPr>
          <w:rFonts w:ascii="Times New Roman" w:hAnsi="Times New Roman" w:cs="Times New Roman"/>
          <w:b w:val="0"/>
          <w:bCs/>
        </w:rPr>
        <w:t>Web</w:t>
      </w:r>
      <w:r w:rsidR="00AB645C">
        <w:rPr>
          <w:rFonts w:ascii="Times New Roman" w:hAnsi="Times New Roman" w:cs="Times New Roman"/>
          <w:b w:val="0"/>
          <w:bCs/>
        </w:rPr>
        <w:t xml:space="preserve"> link to the survey will be placed on the </w:t>
      </w:r>
      <w:r w:rsidR="00A873AF">
        <w:rPr>
          <w:rFonts w:ascii="Times New Roman" w:hAnsi="Times New Roman" w:cs="Times New Roman"/>
          <w:b w:val="0"/>
          <w:bCs/>
        </w:rPr>
        <w:t>Web</w:t>
      </w:r>
      <w:r w:rsidR="00AB645C">
        <w:rPr>
          <w:rFonts w:ascii="Times New Roman" w:hAnsi="Times New Roman" w:cs="Times New Roman"/>
          <w:b w:val="0"/>
          <w:bCs/>
        </w:rPr>
        <w:t xml:space="preserve"> site of each river basin commission with a brief announcement explaining its purpose.</w:t>
      </w:r>
      <w:r>
        <w:rPr>
          <w:rFonts w:ascii="Times New Roman" w:hAnsi="Times New Roman" w:cs="Times New Roman"/>
          <w:b w:val="0"/>
          <w:bCs/>
        </w:rPr>
        <w:t xml:space="preserve"> No sampling will be performed in selecting the sample, so </w:t>
      </w:r>
      <w:r w:rsidR="00CD5D10">
        <w:rPr>
          <w:rFonts w:ascii="Times New Roman" w:hAnsi="Times New Roman" w:cs="Times New Roman"/>
          <w:b w:val="0"/>
          <w:bCs/>
        </w:rPr>
        <w:t>NWS</w:t>
      </w:r>
      <w:r w:rsidR="00BE3C72">
        <w:rPr>
          <w:rFonts w:ascii="Times New Roman" w:hAnsi="Times New Roman" w:cs="Times New Roman"/>
          <w:b w:val="0"/>
          <w:bCs/>
        </w:rPr>
        <w:t xml:space="preserve"> </w:t>
      </w:r>
      <w:r>
        <w:rPr>
          <w:rFonts w:ascii="Times New Roman" w:hAnsi="Times New Roman" w:cs="Times New Roman"/>
          <w:b w:val="0"/>
          <w:bCs/>
        </w:rPr>
        <w:t xml:space="preserve">has not developed a statistical methodology for stratification and sample selection. Additionally, no estimation procedure or degree of accuracy is needed since no sampling procedures are being employed. </w:t>
      </w:r>
    </w:p>
    <w:p w:rsidR="009A5332" w:rsidRDefault="009A5332" w:rsidP="009A5332">
      <w:pPr>
        <w:autoSpaceDE w:val="0"/>
        <w:autoSpaceDN w:val="0"/>
        <w:adjustRightInd w:val="0"/>
        <w:ind w:left="360"/>
        <w:rPr>
          <w:rFonts w:ascii="Times New Roman" w:hAnsi="Times New Roman" w:cs="Times New Roman"/>
          <w:b w:val="0"/>
          <w:bCs/>
        </w:rPr>
      </w:pPr>
    </w:p>
    <w:p w:rsidR="009A5332" w:rsidRPr="00660AD4"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This will be a one-time data collection. There is no need for periodic collections.</w:t>
      </w:r>
    </w:p>
    <w:p w:rsidR="00660AD4" w:rsidRPr="00660AD4" w:rsidRDefault="00660AD4" w:rsidP="00756421">
      <w:pPr>
        <w:autoSpaceDE w:val="0"/>
        <w:autoSpaceDN w:val="0"/>
        <w:adjustRightInd w:val="0"/>
        <w:ind w:left="360"/>
        <w:rPr>
          <w:rFonts w:ascii="Times New Roman" w:hAnsi="Times New Roman" w:cs="Times New Roman"/>
          <w:b w:val="0"/>
          <w:bCs/>
        </w:rPr>
      </w:pPr>
    </w:p>
    <w:p w:rsidR="00756421" w:rsidRPr="00286D55" w:rsidRDefault="00756421" w:rsidP="00F45B98">
      <w:pPr>
        <w:numPr>
          <w:ilvl w:val="0"/>
          <w:numId w:val="7"/>
        </w:numPr>
        <w:autoSpaceDE w:val="0"/>
        <w:autoSpaceDN w:val="0"/>
        <w:adjustRightInd w:val="0"/>
        <w:ind w:left="0" w:firstLine="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56421" w:rsidRDefault="00756421" w:rsidP="00756421">
      <w:pPr>
        <w:autoSpaceDE w:val="0"/>
        <w:autoSpaceDN w:val="0"/>
        <w:adjustRightInd w:val="0"/>
        <w:ind w:left="360"/>
        <w:rPr>
          <w:rFonts w:ascii="Times New Roman" w:hAnsi="Times New Roman" w:cs="Times New Roman"/>
          <w:b w:val="0"/>
          <w:bCs/>
        </w:rPr>
      </w:pPr>
    </w:p>
    <w:p w:rsidR="009A5332" w:rsidRDefault="00CD5D10" w:rsidP="009A533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9A5332">
        <w:rPr>
          <w:rFonts w:ascii="Times New Roman" w:hAnsi="Times New Roman" w:cs="Times New Roman"/>
          <w:b w:val="0"/>
          <w:color w:val="auto"/>
        </w:rPr>
        <w:t xml:space="preserve"> expects that a high response rate is achievable; however, </w:t>
      </w:r>
      <w:r>
        <w:rPr>
          <w:rFonts w:ascii="Times New Roman" w:hAnsi="Times New Roman" w:cs="Times New Roman"/>
          <w:b w:val="0"/>
          <w:color w:val="auto"/>
        </w:rPr>
        <w:t>NWS</w:t>
      </w:r>
      <w:r w:rsidR="009A5332">
        <w:rPr>
          <w:rFonts w:ascii="Times New Roman" w:hAnsi="Times New Roman" w:cs="Times New Roman"/>
          <w:b w:val="0"/>
          <w:color w:val="auto"/>
        </w:rPr>
        <w:t xml:space="preserve"> and ERG will continue to follow good survey practices, including the following:</w:t>
      </w:r>
    </w:p>
    <w:p w:rsidR="009A5332" w:rsidRDefault="009A5332" w:rsidP="009A5332">
      <w:pPr>
        <w:autoSpaceDE w:val="0"/>
        <w:autoSpaceDN w:val="0"/>
        <w:adjustRightInd w:val="0"/>
        <w:rPr>
          <w:rFonts w:ascii="Times New Roman" w:hAnsi="Times New Roman" w:cs="Times New Roman"/>
          <w:b w:val="0"/>
          <w:color w:val="auto"/>
        </w:rPr>
      </w:pPr>
    </w:p>
    <w:p w:rsidR="009A5332" w:rsidRPr="00F375EC" w:rsidRDefault="00BE3C72"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the potential respondents a pre-notification email to inform them of the upcoming survey.</w:t>
      </w:r>
    </w:p>
    <w:p w:rsidR="009A5332" w:rsidRPr="00F375EC" w:rsidRDefault="00BE3C72"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ERG</w:t>
      </w:r>
      <w:r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the email with the survey link 3-4 days after the pre-notification email.</w:t>
      </w:r>
    </w:p>
    <w:p w:rsidR="009A5332" w:rsidRPr="00F375EC" w:rsidRDefault="00BE3C72"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2 reminders to non-responders one and two weeks following the email with the survey link.</w:t>
      </w:r>
    </w:p>
    <w:p w:rsidR="009A5332" w:rsidRDefault="009A5332" w:rsidP="009A5332">
      <w:pPr>
        <w:autoSpaceDE w:val="0"/>
        <w:autoSpaceDN w:val="0"/>
        <w:adjustRightInd w:val="0"/>
        <w:rPr>
          <w:rFonts w:ascii="Times New Roman" w:hAnsi="Times New Roman" w:cs="Times New Roman"/>
          <w:b w:val="0"/>
          <w:bCs/>
        </w:rPr>
      </w:pPr>
    </w:p>
    <w:p w:rsidR="009A5332"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As discussed above, </w:t>
      </w:r>
      <w:r w:rsidR="00BE3C72">
        <w:rPr>
          <w:rFonts w:ascii="Times New Roman" w:hAnsi="Times New Roman" w:cs="Times New Roman"/>
          <w:b w:val="0"/>
          <w:bCs/>
        </w:rPr>
        <w:t xml:space="preserve">ERG, on </w:t>
      </w:r>
      <w:r w:rsidR="00CD5D10">
        <w:rPr>
          <w:rFonts w:ascii="Times New Roman" w:hAnsi="Times New Roman" w:cs="Times New Roman"/>
          <w:b w:val="0"/>
          <w:bCs/>
        </w:rPr>
        <w:t>NWS</w:t>
      </w:r>
      <w:r w:rsidR="00BE3C72">
        <w:rPr>
          <w:rFonts w:ascii="Times New Roman" w:hAnsi="Times New Roman" w:cs="Times New Roman"/>
          <w:b w:val="0"/>
          <w:bCs/>
        </w:rPr>
        <w:t>’s behalf,</w:t>
      </w:r>
      <w:r>
        <w:rPr>
          <w:rFonts w:ascii="Times New Roman" w:hAnsi="Times New Roman" w:cs="Times New Roman"/>
          <w:b w:val="0"/>
          <w:bCs/>
        </w:rPr>
        <w:t xml:space="preserve"> will administer the survey to the full population of river basin commission stakeholders; no statistical methods will be used.</w:t>
      </w:r>
    </w:p>
    <w:p w:rsidR="00660AD4" w:rsidRPr="00660AD4" w:rsidRDefault="00660AD4" w:rsidP="00756421">
      <w:pPr>
        <w:autoSpaceDE w:val="0"/>
        <w:autoSpaceDN w:val="0"/>
        <w:adjustRightInd w:val="0"/>
        <w:ind w:left="360"/>
        <w:rPr>
          <w:rFonts w:ascii="Times New Roman" w:hAnsi="Times New Roman" w:cs="Times New Roman"/>
          <w:b w:val="0"/>
          <w:bCs/>
        </w:rPr>
      </w:pPr>
    </w:p>
    <w:p w:rsidR="00756421" w:rsidRPr="00286D55" w:rsidRDefault="00756421" w:rsidP="00F45B98">
      <w:pPr>
        <w:numPr>
          <w:ilvl w:val="0"/>
          <w:numId w:val="7"/>
        </w:numPr>
        <w:autoSpaceDE w:val="0"/>
        <w:autoSpaceDN w:val="0"/>
        <w:adjustRightInd w:val="0"/>
        <w:ind w:left="0" w:firstLine="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756421" w:rsidRDefault="00756421" w:rsidP="00756421">
      <w:pPr>
        <w:autoSpaceDE w:val="0"/>
        <w:autoSpaceDN w:val="0"/>
        <w:adjustRightInd w:val="0"/>
        <w:ind w:left="360"/>
        <w:rPr>
          <w:rFonts w:ascii="Times New Roman" w:hAnsi="Times New Roman" w:cs="Times New Roman"/>
          <w:b w:val="0"/>
          <w:bCs/>
        </w:rPr>
      </w:pPr>
    </w:p>
    <w:p w:rsidR="00660AD4" w:rsidRPr="009A5332" w:rsidRDefault="00CD5D10" w:rsidP="00BE3C7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NWS</w:t>
      </w:r>
      <w:r w:rsidR="005E042B" w:rsidRPr="00714823">
        <w:rPr>
          <w:rFonts w:ascii="Times New Roman" w:hAnsi="Times New Roman" w:cs="Times New Roman"/>
          <w:b w:val="0"/>
          <w:bCs/>
          <w:lang w:val="en-US"/>
        </w:rPr>
        <w:t xml:space="preserve"> </w:t>
      </w:r>
      <w:r w:rsidR="009A5332" w:rsidRPr="00714823">
        <w:rPr>
          <w:rFonts w:ascii="Times New Roman" w:hAnsi="Times New Roman" w:cs="Times New Roman"/>
          <w:b w:val="0"/>
          <w:bCs/>
          <w:lang w:val="en-US"/>
        </w:rPr>
        <w:t xml:space="preserve">contracted with ERG to develop the survey instrument. ERG has developed a number of surveys related to assessing customer satisfaction with assistance. Additionally, as part of ERG’s work, </w:t>
      </w:r>
      <w:r w:rsidR="009A5332">
        <w:rPr>
          <w:rFonts w:ascii="Times New Roman" w:hAnsi="Times New Roman" w:cs="Times New Roman"/>
          <w:b w:val="0"/>
          <w:bCs/>
          <w:lang w:val="en-US"/>
        </w:rPr>
        <w:t>ERG is coordinating stakeholder meetings in each of the four river basins (one of which was completed during the survey drafting process). In the process of coordinating those meetings ERG also held meetings with each river basin commission to discuss information priorities in the river basin.</w:t>
      </w:r>
    </w:p>
    <w:p w:rsidR="00756421" w:rsidRPr="00286D55" w:rsidRDefault="00756421" w:rsidP="00756421">
      <w:pPr>
        <w:autoSpaceDE w:val="0"/>
        <w:autoSpaceDN w:val="0"/>
        <w:adjustRightInd w:val="0"/>
        <w:ind w:left="360"/>
        <w:rPr>
          <w:rFonts w:ascii="Times New Roman" w:hAnsi="Times New Roman" w:cs="Times New Roman"/>
          <w:bCs/>
        </w:rPr>
      </w:pPr>
    </w:p>
    <w:p w:rsidR="00756421" w:rsidRPr="00286D55" w:rsidRDefault="00756421" w:rsidP="00F45B98">
      <w:pPr>
        <w:numPr>
          <w:ilvl w:val="0"/>
          <w:numId w:val="7"/>
        </w:numPr>
        <w:autoSpaceDE w:val="0"/>
        <w:autoSpaceDN w:val="0"/>
        <w:adjustRightInd w:val="0"/>
        <w:ind w:left="0" w:firstLine="0"/>
        <w:rPr>
          <w:rFonts w:ascii="Times New Roman" w:hAnsi="Times New Roman" w:cs="Times New Roman"/>
          <w:bCs/>
        </w:rPr>
      </w:pPr>
      <w:r w:rsidRPr="00286D5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rsidR="00756421" w:rsidRDefault="00756421" w:rsidP="00756421">
      <w:pPr>
        <w:rPr>
          <w:rFonts w:ascii="Times New Roman" w:hAnsi="Times New Roman" w:cs="Times New Roman"/>
          <w:b w:val="0"/>
        </w:rPr>
      </w:pPr>
    </w:p>
    <w:p w:rsidR="00660AD4" w:rsidRPr="00660AD4" w:rsidRDefault="00CD5D10" w:rsidP="00756421">
      <w:pPr>
        <w:rPr>
          <w:rFonts w:ascii="Times New Roman" w:hAnsi="Times New Roman" w:cs="Times New Roman"/>
          <w:b w:val="0"/>
        </w:rPr>
      </w:pPr>
      <w:r>
        <w:rPr>
          <w:rFonts w:ascii="Times New Roman" w:hAnsi="Times New Roman" w:cs="Times New Roman"/>
          <w:b w:val="0"/>
          <w:lang w:val="en-US"/>
        </w:rPr>
        <w:t>NWS</w:t>
      </w:r>
      <w:r w:rsidR="005E042B" w:rsidRPr="00714823">
        <w:rPr>
          <w:rFonts w:ascii="Times New Roman" w:hAnsi="Times New Roman" w:cs="Times New Roman"/>
          <w:b w:val="0"/>
          <w:lang w:val="en-US"/>
        </w:rPr>
        <w:t xml:space="preserve"> </w:t>
      </w:r>
      <w:r w:rsidR="009A5332" w:rsidRPr="00714823">
        <w:rPr>
          <w:rFonts w:ascii="Times New Roman" w:hAnsi="Times New Roman" w:cs="Times New Roman"/>
          <w:b w:val="0"/>
          <w:lang w:val="en-US"/>
        </w:rPr>
        <w:t>has contracted with Eastern Research Group, Inc. (ERG) of Lexington, MA t</w:t>
      </w:r>
      <w:r w:rsidR="009A5332">
        <w:rPr>
          <w:rFonts w:ascii="Times New Roman" w:hAnsi="Times New Roman" w:cs="Times New Roman"/>
          <w:b w:val="0"/>
          <w:lang w:val="en-US"/>
        </w:rPr>
        <w:t xml:space="preserve">o design the survey instrument and </w:t>
      </w:r>
      <w:r w:rsidR="009A5332" w:rsidRPr="00714823">
        <w:rPr>
          <w:rFonts w:ascii="Times New Roman" w:hAnsi="Times New Roman" w:cs="Times New Roman"/>
          <w:b w:val="0"/>
          <w:lang w:val="en-US"/>
        </w:rPr>
        <w:t xml:space="preserve">implement the survey. ERG’s project manager for this work is </w:t>
      </w:r>
      <w:r w:rsidR="009A5332">
        <w:rPr>
          <w:rFonts w:ascii="Times New Roman" w:hAnsi="Times New Roman" w:cs="Times New Roman"/>
          <w:b w:val="0"/>
          <w:lang w:val="en-US"/>
        </w:rPr>
        <w:t>Arleen O’Donnel</w:t>
      </w:r>
      <w:r w:rsidR="00316373">
        <w:rPr>
          <w:rFonts w:ascii="Times New Roman" w:hAnsi="Times New Roman" w:cs="Times New Roman"/>
          <w:b w:val="0"/>
          <w:lang w:val="en-US"/>
        </w:rPr>
        <w:t>l</w:t>
      </w:r>
      <w:r w:rsidR="009A5332">
        <w:rPr>
          <w:rFonts w:ascii="Times New Roman" w:hAnsi="Times New Roman" w:cs="Times New Roman"/>
          <w:b w:val="0"/>
          <w:lang w:val="en-US"/>
        </w:rPr>
        <w:t xml:space="preserve"> (781-674-7220; </w:t>
      </w:r>
      <w:hyperlink r:id="rId9" w:history="1">
        <w:r w:rsidR="009A5332" w:rsidRPr="00E77D5A">
          <w:rPr>
            <w:rStyle w:val="Hyperlink"/>
            <w:rFonts w:ascii="Times New Roman" w:hAnsi="Times New Roman" w:cs="Times New Roman"/>
            <w:b w:val="0"/>
            <w:lang w:val="en-US"/>
          </w:rPr>
          <w:t>Arleen.odonnell@erg.com</w:t>
        </w:r>
      </w:hyperlink>
      <w:r w:rsidR="009A5332">
        <w:rPr>
          <w:rFonts w:ascii="Times New Roman" w:hAnsi="Times New Roman" w:cs="Times New Roman"/>
          <w:b w:val="0"/>
          <w:lang w:val="en-US"/>
        </w:rPr>
        <w:t xml:space="preserve">); ERG’s task lead for survey development is </w:t>
      </w:r>
      <w:r w:rsidR="009A5332" w:rsidRPr="00714823">
        <w:rPr>
          <w:rFonts w:ascii="Times New Roman" w:hAnsi="Times New Roman" w:cs="Times New Roman"/>
          <w:b w:val="0"/>
          <w:lang w:val="en-US"/>
        </w:rPr>
        <w:t xml:space="preserve">Dr. Lou Nadeau (781-674-7316; </w:t>
      </w:r>
      <w:hyperlink r:id="rId10" w:history="1">
        <w:r w:rsidR="009A5332" w:rsidRPr="009A5332">
          <w:rPr>
            <w:rStyle w:val="Hyperlink"/>
            <w:rFonts w:ascii="Times New Roman" w:hAnsi="Times New Roman" w:cs="Times New Roman"/>
            <w:b w:val="0"/>
            <w:lang w:val="en-US"/>
          </w:rPr>
          <w:t>lou.nadeau@erg.com</w:t>
        </w:r>
      </w:hyperlink>
      <w:r w:rsidR="009A5332">
        <w:rPr>
          <w:rFonts w:ascii="Times New Roman" w:hAnsi="Times New Roman" w:cs="Times New Roman"/>
          <w:b w:val="0"/>
          <w:lang w:val="en-US"/>
        </w:rPr>
        <w:t>).</w:t>
      </w:r>
    </w:p>
    <w:p w:rsidR="00756421" w:rsidRPr="00286D55" w:rsidRDefault="00756421" w:rsidP="00756421">
      <w:pPr>
        <w:ind w:left="360"/>
        <w:rPr>
          <w:rFonts w:ascii="Times New Roman" w:hAnsi="Times New Roman" w:cs="Times New Roman"/>
        </w:rPr>
      </w:pPr>
    </w:p>
    <w:p w:rsidR="00756421" w:rsidRPr="00286D55" w:rsidRDefault="00756421" w:rsidP="00756421">
      <w:pPr>
        <w:autoSpaceDE w:val="0"/>
        <w:autoSpaceDN w:val="0"/>
        <w:adjustRightInd w:val="0"/>
        <w:rPr>
          <w:rFonts w:ascii="Times New Roman" w:hAnsi="Times New Roman" w:cs="Times New Roman"/>
          <w:color w:val="auto"/>
        </w:rPr>
      </w:pPr>
    </w:p>
    <w:sectPr w:rsidR="00756421" w:rsidRPr="00286D55" w:rsidSect="00E217A0">
      <w:footerReference w:type="default" r:id="rId11"/>
      <w:pgSz w:w="12240" w:h="15840"/>
      <w:pgMar w:top="1440" w:right="1440" w:bottom="1440" w:left="1440" w:header="720" w:footer="720" w:gutter="0"/>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554" w:rsidRDefault="00280554" w:rsidP="00F341A5">
      <w:r>
        <w:separator/>
      </w:r>
    </w:p>
  </w:endnote>
  <w:endnote w:type="continuationSeparator" w:id="0">
    <w:p w:rsidR="00280554" w:rsidRDefault="00280554" w:rsidP="00F3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76991"/>
      <w:docPartObj>
        <w:docPartGallery w:val="Page Numbers (Bottom of Page)"/>
        <w:docPartUnique/>
      </w:docPartObj>
    </w:sdtPr>
    <w:sdtEndPr>
      <w:rPr>
        <w:rFonts w:ascii="Times New Roman" w:hAnsi="Times New Roman" w:cs="Times New Roman"/>
        <w:b w:val="0"/>
        <w:noProof/>
        <w:sz w:val="22"/>
      </w:rPr>
    </w:sdtEndPr>
    <w:sdtContent>
      <w:p w:rsidR="000A75BF" w:rsidRPr="00F341A5" w:rsidRDefault="000A75BF">
        <w:pPr>
          <w:pStyle w:val="Footer"/>
          <w:jc w:val="right"/>
          <w:rPr>
            <w:rFonts w:ascii="Times New Roman" w:hAnsi="Times New Roman" w:cs="Times New Roman"/>
            <w:b w:val="0"/>
            <w:sz w:val="22"/>
          </w:rPr>
        </w:pPr>
        <w:r w:rsidRPr="00DB2BFC">
          <w:rPr>
            <w:rFonts w:ascii="Times New Roman" w:hAnsi="Times New Roman" w:cs="Times New Roman"/>
            <w:b w:val="0"/>
            <w:i/>
            <w:color w:val="808080" w:themeColor="background1" w:themeShade="80"/>
          </w:rPr>
          <w:t>Stakeholder Engagement to Demonstrate IWRSS for RBC in the Mid-Atlantic</w:t>
        </w:r>
        <w:r>
          <w:tab/>
        </w:r>
        <w:r w:rsidRPr="00F341A5">
          <w:rPr>
            <w:rFonts w:ascii="Times New Roman" w:hAnsi="Times New Roman" w:cs="Times New Roman"/>
            <w:b w:val="0"/>
            <w:sz w:val="22"/>
          </w:rPr>
          <w:fldChar w:fldCharType="begin"/>
        </w:r>
        <w:r w:rsidRPr="00F341A5">
          <w:rPr>
            <w:rFonts w:ascii="Times New Roman" w:hAnsi="Times New Roman" w:cs="Times New Roman"/>
            <w:b w:val="0"/>
            <w:sz w:val="22"/>
          </w:rPr>
          <w:instrText xml:space="preserve"> PAGE   \* MERGEFORMAT </w:instrText>
        </w:r>
        <w:r w:rsidRPr="00F341A5">
          <w:rPr>
            <w:rFonts w:ascii="Times New Roman" w:hAnsi="Times New Roman" w:cs="Times New Roman"/>
            <w:b w:val="0"/>
            <w:sz w:val="22"/>
          </w:rPr>
          <w:fldChar w:fldCharType="separate"/>
        </w:r>
        <w:r w:rsidR="00945480">
          <w:rPr>
            <w:rFonts w:ascii="Times New Roman" w:hAnsi="Times New Roman" w:cs="Times New Roman"/>
            <w:b w:val="0"/>
            <w:noProof/>
            <w:sz w:val="22"/>
          </w:rPr>
          <w:t>1</w:t>
        </w:r>
        <w:r w:rsidRPr="00F341A5">
          <w:rPr>
            <w:rFonts w:ascii="Times New Roman" w:hAnsi="Times New Roman" w:cs="Times New Roman"/>
            <w:b w:val="0"/>
            <w:noProof/>
            <w:sz w:val="22"/>
          </w:rPr>
          <w:fldChar w:fldCharType="end"/>
        </w:r>
      </w:p>
    </w:sdtContent>
  </w:sdt>
  <w:p w:rsidR="000A75BF" w:rsidRDefault="000A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554" w:rsidRDefault="00280554" w:rsidP="00F341A5">
      <w:r>
        <w:separator/>
      </w:r>
    </w:p>
  </w:footnote>
  <w:footnote w:type="continuationSeparator" w:id="0">
    <w:p w:rsidR="00280554" w:rsidRDefault="00280554" w:rsidP="00F34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15B"/>
    <w:rsid w:val="00034424"/>
    <w:rsid w:val="0009239E"/>
    <w:rsid w:val="000A75BF"/>
    <w:rsid w:val="000B71C7"/>
    <w:rsid w:val="000F4902"/>
    <w:rsid w:val="00101B5A"/>
    <w:rsid w:val="00155702"/>
    <w:rsid w:val="00166B05"/>
    <w:rsid w:val="00172857"/>
    <w:rsid w:val="001B493F"/>
    <w:rsid w:val="001B65FD"/>
    <w:rsid w:val="001C61F0"/>
    <w:rsid w:val="001F7300"/>
    <w:rsid w:val="00240E45"/>
    <w:rsid w:val="00241623"/>
    <w:rsid w:val="00244F56"/>
    <w:rsid w:val="0024682F"/>
    <w:rsid w:val="00276C7B"/>
    <w:rsid w:val="00280554"/>
    <w:rsid w:val="00286D55"/>
    <w:rsid w:val="002A695E"/>
    <w:rsid w:val="00316373"/>
    <w:rsid w:val="003A78CE"/>
    <w:rsid w:val="003B0971"/>
    <w:rsid w:val="00403B92"/>
    <w:rsid w:val="00420D45"/>
    <w:rsid w:val="00426B05"/>
    <w:rsid w:val="004340AC"/>
    <w:rsid w:val="0046600E"/>
    <w:rsid w:val="004C7905"/>
    <w:rsid w:val="004D24DA"/>
    <w:rsid w:val="004E210D"/>
    <w:rsid w:val="004E5781"/>
    <w:rsid w:val="004F4351"/>
    <w:rsid w:val="00522B5A"/>
    <w:rsid w:val="00543D96"/>
    <w:rsid w:val="005823AD"/>
    <w:rsid w:val="005E042B"/>
    <w:rsid w:val="00613E95"/>
    <w:rsid w:val="00646E09"/>
    <w:rsid w:val="006541C9"/>
    <w:rsid w:val="00660AD4"/>
    <w:rsid w:val="007167D3"/>
    <w:rsid w:val="00756421"/>
    <w:rsid w:val="00777610"/>
    <w:rsid w:val="00801499"/>
    <w:rsid w:val="008062E8"/>
    <w:rsid w:val="00873C1D"/>
    <w:rsid w:val="008C14CE"/>
    <w:rsid w:val="008C5FBF"/>
    <w:rsid w:val="008D0D05"/>
    <w:rsid w:val="008E5DDC"/>
    <w:rsid w:val="00906B77"/>
    <w:rsid w:val="00930161"/>
    <w:rsid w:val="00933CDB"/>
    <w:rsid w:val="0093692D"/>
    <w:rsid w:val="00937226"/>
    <w:rsid w:val="00945480"/>
    <w:rsid w:val="00973D21"/>
    <w:rsid w:val="00997261"/>
    <w:rsid w:val="009A5332"/>
    <w:rsid w:val="009D49B6"/>
    <w:rsid w:val="009E0B27"/>
    <w:rsid w:val="009F61AB"/>
    <w:rsid w:val="00A6409C"/>
    <w:rsid w:val="00A67752"/>
    <w:rsid w:val="00A873AF"/>
    <w:rsid w:val="00AB0B69"/>
    <w:rsid w:val="00AB615B"/>
    <w:rsid w:val="00AB645C"/>
    <w:rsid w:val="00AE6F7C"/>
    <w:rsid w:val="00BE3C72"/>
    <w:rsid w:val="00C20CA5"/>
    <w:rsid w:val="00C62B14"/>
    <w:rsid w:val="00C862BA"/>
    <w:rsid w:val="00CD5D10"/>
    <w:rsid w:val="00D04925"/>
    <w:rsid w:val="00D67A3E"/>
    <w:rsid w:val="00D827DB"/>
    <w:rsid w:val="00DA0744"/>
    <w:rsid w:val="00DB2BFC"/>
    <w:rsid w:val="00DB6DC8"/>
    <w:rsid w:val="00DD15D7"/>
    <w:rsid w:val="00DD3104"/>
    <w:rsid w:val="00DD4179"/>
    <w:rsid w:val="00DE7F05"/>
    <w:rsid w:val="00DF3988"/>
    <w:rsid w:val="00E05C05"/>
    <w:rsid w:val="00E217A0"/>
    <w:rsid w:val="00E342BA"/>
    <w:rsid w:val="00E73E80"/>
    <w:rsid w:val="00EA7325"/>
    <w:rsid w:val="00ED119B"/>
    <w:rsid w:val="00EF1182"/>
    <w:rsid w:val="00F10DDA"/>
    <w:rsid w:val="00F341A5"/>
    <w:rsid w:val="00F375EC"/>
    <w:rsid w:val="00F45B98"/>
    <w:rsid w:val="00F730EE"/>
    <w:rsid w:val="00F8587A"/>
    <w:rsid w:val="00FD0FF8"/>
    <w:rsid w:val="00F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05"/>
    <w:rPr>
      <w:rFonts w:ascii="Arial" w:hAnsi="Arial" w:cs="Arial"/>
      <w:b/>
      <w:color w:val="000000"/>
      <w:sz w:val="24"/>
      <w:szCs w:val="24"/>
      <w:lang w:val="en-GB" w:eastAsia="en-GB"/>
    </w:rPr>
  </w:style>
  <w:style w:type="paragraph" w:styleId="Heading1">
    <w:name w:val="heading 1"/>
    <w:basedOn w:val="Normal"/>
    <w:next w:val="Normal"/>
    <w:qFormat/>
    <w:rsid w:val="00166B05"/>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6B05"/>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166B05"/>
    <w:pPr>
      <w:spacing w:line="360" w:lineRule="auto"/>
      <w:ind w:left="720"/>
    </w:pPr>
    <w:rPr>
      <w:b w:val="0"/>
      <w:color w:val="auto"/>
      <w:lang w:eastAsia="en-US"/>
    </w:rPr>
  </w:style>
  <w:style w:type="paragraph" w:styleId="BalloonText">
    <w:name w:val="Balloon Text"/>
    <w:basedOn w:val="Normal"/>
    <w:semiHidden/>
    <w:rsid w:val="00166B05"/>
    <w:rPr>
      <w:rFonts w:ascii="Tahoma" w:hAnsi="Tahoma" w:cs="Tahoma"/>
      <w:sz w:val="16"/>
      <w:szCs w:val="16"/>
    </w:rPr>
  </w:style>
  <w:style w:type="character" w:styleId="CommentReference">
    <w:name w:val="annotation reference"/>
    <w:basedOn w:val="DefaultParagraphFont"/>
    <w:rsid w:val="00A6409C"/>
    <w:rPr>
      <w:sz w:val="16"/>
      <w:szCs w:val="16"/>
    </w:rPr>
  </w:style>
  <w:style w:type="paragraph" w:styleId="CommentText">
    <w:name w:val="annotation text"/>
    <w:basedOn w:val="Normal"/>
    <w:link w:val="CommentTextChar"/>
    <w:rsid w:val="00A6409C"/>
    <w:rPr>
      <w:sz w:val="20"/>
      <w:szCs w:val="20"/>
    </w:rPr>
  </w:style>
  <w:style w:type="character" w:customStyle="1" w:styleId="CommentTextChar">
    <w:name w:val="Comment Text Char"/>
    <w:basedOn w:val="DefaultParagraphFont"/>
    <w:link w:val="CommentText"/>
    <w:rsid w:val="00A6409C"/>
    <w:rPr>
      <w:rFonts w:ascii="Arial" w:hAnsi="Arial" w:cs="Arial"/>
      <w:b/>
      <w:color w:val="000000"/>
      <w:lang w:val="en-GB" w:eastAsia="en-GB"/>
    </w:rPr>
  </w:style>
  <w:style w:type="paragraph" w:styleId="CommentSubject">
    <w:name w:val="annotation subject"/>
    <w:basedOn w:val="CommentText"/>
    <w:next w:val="CommentText"/>
    <w:link w:val="CommentSubjectChar"/>
    <w:rsid w:val="00A6409C"/>
    <w:rPr>
      <w:bCs/>
    </w:rPr>
  </w:style>
  <w:style w:type="character" w:customStyle="1" w:styleId="CommentSubjectChar">
    <w:name w:val="Comment Subject Char"/>
    <w:basedOn w:val="CommentTextChar"/>
    <w:link w:val="CommentSubject"/>
    <w:rsid w:val="00A6409C"/>
    <w:rPr>
      <w:rFonts w:ascii="Arial" w:hAnsi="Arial" w:cs="Arial"/>
      <w:b/>
      <w:bCs/>
      <w:color w:val="000000"/>
      <w:lang w:val="en-GB" w:eastAsia="en-GB"/>
    </w:rPr>
  </w:style>
  <w:style w:type="paragraph" w:styleId="ListParagraph">
    <w:name w:val="List Paragraph"/>
    <w:basedOn w:val="Normal"/>
    <w:uiPriority w:val="34"/>
    <w:qFormat/>
    <w:rsid w:val="00F375EC"/>
    <w:pPr>
      <w:ind w:left="720"/>
      <w:contextualSpacing/>
    </w:pPr>
  </w:style>
  <w:style w:type="paragraph" w:styleId="Header">
    <w:name w:val="header"/>
    <w:basedOn w:val="Normal"/>
    <w:link w:val="HeaderChar"/>
    <w:rsid w:val="00F341A5"/>
    <w:pPr>
      <w:tabs>
        <w:tab w:val="center" w:pos="4680"/>
        <w:tab w:val="right" w:pos="9360"/>
      </w:tabs>
    </w:pPr>
  </w:style>
  <w:style w:type="character" w:customStyle="1" w:styleId="HeaderChar">
    <w:name w:val="Header Char"/>
    <w:basedOn w:val="DefaultParagraphFont"/>
    <w:link w:val="Header"/>
    <w:rsid w:val="00F341A5"/>
    <w:rPr>
      <w:rFonts w:ascii="Arial" w:hAnsi="Arial" w:cs="Arial"/>
      <w:b/>
      <w:color w:val="000000"/>
      <w:sz w:val="24"/>
      <w:szCs w:val="24"/>
      <w:lang w:val="en-GB" w:eastAsia="en-GB"/>
    </w:rPr>
  </w:style>
  <w:style w:type="paragraph" w:styleId="Footer">
    <w:name w:val="footer"/>
    <w:basedOn w:val="Normal"/>
    <w:link w:val="FooterChar"/>
    <w:uiPriority w:val="99"/>
    <w:rsid w:val="00F341A5"/>
    <w:pPr>
      <w:tabs>
        <w:tab w:val="center" w:pos="4680"/>
        <w:tab w:val="right" w:pos="9360"/>
      </w:tabs>
    </w:pPr>
  </w:style>
  <w:style w:type="character" w:customStyle="1" w:styleId="FooterChar">
    <w:name w:val="Footer Char"/>
    <w:basedOn w:val="DefaultParagraphFont"/>
    <w:link w:val="Footer"/>
    <w:uiPriority w:val="99"/>
    <w:rsid w:val="00F341A5"/>
    <w:rPr>
      <w:rFonts w:ascii="Arial" w:hAnsi="Arial" w:cs="Arial"/>
      <w:b/>
      <w:color w:val="000000"/>
      <w:sz w:val="24"/>
      <w:szCs w:val="24"/>
      <w:lang w:val="en-GB" w:eastAsia="en-GB"/>
    </w:rPr>
  </w:style>
  <w:style w:type="character" w:styleId="Hyperlink">
    <w:name w:val="Hyperlink"/>
    <w:rsid w:val="009A53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05"/>
    <w:rPr>
      <w:rFonts w:ascii="Arial" w:hAnsi="Arial" w:cs="Arial"/>
      <w:b/>
      <w:color w:val="000000"/>
      <w:sz w:val="24"/>
      <w:szCs w:val="24"/>
      <w:lang w:val="en-GB" w:eastAsia="en-GB"/>
    </w:rPr>
  </w:style>
  <w:style w:type="paragraph" w:styleId="Heading1">
    <w:name w:val="heading 1"/>
    <w:basedOn w:val="Normal"/>
    <w:next w:val="Normal"/>
    <w:qFormat/>
    <w:rsid w:val="00166B05"/>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6B05"/>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166B05"/>
    <w:pPr>
      <w:spacing w:line="360" w:lineRule="auto"/>
      <w:ind w:left="720"/>
    </w:pPr>
    <w:rPr>
      <w:b w:val="0"/>
      <w:color w:val="auto"/>
      <w:lang w:eastAsia="en-US"/>
    </w:rPr>
  </w:style>
  <w:style w:type="paragraph" w:styleId="BalloonText">
    <w:name w:val="Balloon Text"/>
    <w:basedOn w:val="Normal"/>
    <w:semiHidden/>
    <w:rsid w:val="00166B05"/>
    <w:rPr>
      <w:rFonts w:ascii="Tahoma" w:hAnsi="Tahoma" w:cs="Tahoma"/>
      <w:sz w:val="16"/>
      <w:szCs w:val="16"/>
    </w:rPr>
  </w:style>
  <w:style w:type="character" w:styleId="CommentReference">
    <w:name w:val="annotation reference"/>
    <w:basedOn w:val="DefaultParagraphFont"/>
    <w:rsid w:val="00A6409C"/>
    <w:rPr>
      <w:sz w:val="16"/>
      <w:szCs w:val="16"/>
    </w:rPr>
  </w:style>
  <w:style w:type="paragraph" w:styleId="CommentText">
    <w:name w:val="annotation text"/>
    <w:basedOn w:val="Normal"/>
    <w:link w:val="CommentTextChar"/>
    <w:rsid w:val="00A6409C"/>
    <w:rPr>
      <w:sz w:val="20"/>
      <w:szCs w:val="20"/>
    </w:rPr>
  </w:style>
  <w:style w:type="character" w:customStyle="1" w:styleId="CommentTextChar">
    <w:name w:val="Comment Text Char"/>
    <w:basedOn w:val="DefaultParagraphFont"/>
    <w:link w:val="CommentText"/>
    <w:rsid w:val="00A6409C"/>
    <w:rPr>
      <w:rFonts w:ascii="Arial" w:hAnsi="Arial" w:cs="Arial"/>
      <w:b/>
      <w:color w:val="000000"/>
      <w:lang w:val="en-GB" w:eastAsia="en-GB"/>
    </w:rPr>
  </w:style>
  <w:style w:type="paragraph" w:styleId="CommentSubject">
    <w:name w:val="annotation subject"/>
    <w:basedOn w:val="CommentText"/>
    <w:next w:val="CommentText"/>
    <w:link w:val="CommentSubjectChar"/>
    <w:rsid w:val="00A6409C"/>
    <w:rPr>
      <w:bCs/>
    </w:rPr>
  </w:style>
  <w:style w:type="character" w:customStyle="1" w:styleId="CommentSubjectChar">
    <w:name w:val="Comment Subject Char"/>
    <w:basedOn w:val="CommentTextChar"/>
    <w:link w:val="CommentSubject"/>
    <w:rsid w:val="00A6409C"/>
    <w:rPr>
      <w:rFonts w:ascii="Arial" w:hAnsi="Arial" w:cs="Arial"/>
      <w:b/>
      <w:bCs/>
      <w:color w:val="000000"/>
      <w:lang w:val="en-GB" w:eastAsia="en-GB"/>
    </w:rPr>
  </w:style>
  <w:style w:type="paragraph" w:styleId="ListParagraph">
    <w:name w:val="List Paragraph"/>
    <w:basedOn w:val="Normal"/>
    <w:uiPriority w:val="34"/>
    <w:qFormat/>
    <w:rsid w:val="00F375EC"/>
    <w:pPr>
      <w:ind w:left="720"/>
      <w:contextualSpacing/>
    </w:pPr>
  </w:style>
  <w:style w:type="paragraph" w:styleId="Header">
    <w:name w:val="header"/>
    <w:basedOn w:val="Normal"/>
    <w:link w:val="HeaderChar"/>
    <w:rsid w:val="00F341A5"/>
    <w:pPr>
      <w:tabs>
        <w:tab w:val="center" w:pos="4680"/>
        <w:tab w:val="right" w:pos="9360"/>
      </w:tabs>
    </w:pPr>
  </w:style>
  <w:style w:type="character" w:customStyle="1" w:styleId="HeaderChar">
    <w:name w:val="Header Char"/>
    <w:basedOn w:val="DefaultParagraphFont"/>
    <w:link w:val="Header"/>
    <w:rsid w:val="00F341A5"/>
    <w:rPr>
      <w:rFonts w:ascii="Arial" w:hAnsi="Arial" w:cs="Arial"/>
      <w:b/>
      <w:color w:val="000000"/>
      <w:sz w:val="24"/>
      <w:szCs w:val="24"/>
      <w:lang w:val="en-GB" w:eastAsia="en-GB"/>
    </w:rPr>
  </w:style>
  <w:style w:type="paragraph" w:styleId="Footer">
    <w:name w:val="footer"/>
    <w:basedOn w:val="Normal"/>
    <w:link w:val="FooterChar"/>
    <w:uiPriority w:val="99"/>
    <w:rsid w:val="00F341A5"/>
    <w:pPr>
      <w:tabs>
        <w:tab w:val="center" w:pos="4680"/>
        <w:tab w:val="right" w:pos="9360"/>
      </w:tabs>
    </w:pPr>
  </w:style>
  <w:style w:type="character" w:customStyle="1" w:styleId="FooterChar">
    <w:name w:val="Footer Char"/>
    <w:basedOn w:val="DefaultParagraphFont"/>
    <w:link w:val="Footer"/>
    <w:uiPriority w:val="99"/>
    <w:rsid w:val="00F341A5"/>
    <w:rPr>
      <w:rFonts w:ascii="Arial" w:hAnsi="Arial" w:cs="Arial"/>
      <w:b/>
      <w:color w:val="000000"/>
      <w:sz w:val="24"/>
      <w:szCs w:val="24"/>
      <w:lang w:val="en-GB" w:eastAsia="en-GB"/>
    </w:rPr>
  </w:style>
  <w:style w:type="character" w:styleId="Hyperlink">
    <w:name w:val="Hyperlink"/>
    <w:rsid w:val="009A5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ou.nadeau@erg.com" TargetMode="External"/><Relationship Id="rId4" Type="http://schemas.microsoft.com/office/2007/relationships/stylesWithEffects" Target="stylesWithEffects.xml"/><Relationship Id="rId9" Type="http://schemas.openxmlformats.org/officeDocument/2006/relationships/hyperlink" Target="mailto:Arleen.odonnell@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E29B9-3063-45D7-89C8-0ED7E4F5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7</cp:revision>
  <cp:lastPrinted>2005-08-29T20:35:00Z</cp:lastPrinted>
  <dcterms:created xsi:type="dcterms:W3CDTF">2013-02-20T20:47:00Z</dcterms:created>
  <dcterms:modified xsi:type="dcterms:W3CDTF">2013-02-21T16:54:00Z</dcterms:modified>
</cp:coreProperties>
</file>