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2C75F0" w14:textId="2EB1437F" w:rsidR="00157FC2" w:rsidRPr="00D9315B" w:rsidRDefault="00570A8C" w:rsidP="00157FC2">
      <w:pPr>
        <w:jc w:val="center"/>
        <w:rPr>
          <w:rFonts w:cs="Calibri"/>
          <w:b/>
          <w:bCs/>
          <w:sz w:val="24"/>
          <w:szCs w:val="24"/>
        </w:rPr>
      </w:pPr>
      <w:r w:rsidRPr="00D9315B">
        <w:rPr>
          <w:b/>
          <w:sz w:val="24"/>
          <w:szCs w:val="24"/>
        </w:rPr>
        <w:t>Audience Research on Self-Management Education</w:t>
      </w:r>
      <w:r w:rsidR="00C87436">
        <w:rPr>
          <w:b/>
          <w:sz w:val="24"/>
          <w:szCs w:val="24"/>
        </w:rPr>
        <w:t xml:space="preserve"> Phase III</w:t>
      </w:r>
      <w:bookmarkStart w:id="0" w:name="_GoBack"/>
      <w:bookmarkEnd w:id="0"/>
    </w:p>
    <w:p w14:paraId="2EB56848" w14:textId="2FC5016C" w:rsidR="00157FC2" w:rsidRPr="008324E9" w:rsidRDefault="00157FC2" w:rsidP="00157FC2">
      <w:pPr>
        <w:jc w:val="center"/>
        <w:rPr>
          <w:rFonts w:cs="Calibri"/>
          <w:bCs/>
        </w:rPr>
      </w:pPr>
      <w:r w:rsidRPr="008324E9">
        <w:rPr>
          <w:rFonts w:cs="Calibri"/>
          <w:b/>
          <w:bCs/>
        </w:rPr>
        <w:t xml:space="preserve">Attachment </w:t>
      </w:r>
      <w:r>
        <w:rPr>
          <w:rFonts w:cs="Calibri"/>
          <w:b/>
          <w:bCs/>
        </w:rPr>
        <w:t>2</w:t>
      </w:r>
      <w:r w:rsidRPr="008324E9">
        <w:rPr>
          <w:rFonts w:cs="Calibri"/>
          <w:b/>
          <w:bCs/>
        </w:rPr>
        <w:t xml:space="preserve"> to the HMTS Expedited Review Form</w:t>
      </w:r>
    </w:p>
    <w:p w14:paraId="006E61CF" w14:textId="77777777" w:rsidR="00157FC2" w:rsidRPr="008324E9" w:rsidRDefault="00157FC2" w:rsidP="00157FC2">
      <w:pPr>
        <w:jc w:val="center"/>
        <w:rPr>
          <w:rFonts w:cs="Arial"/>
          <w:b/>
        </w:rPr>
      </w:pPr>
    </w:p>
    <w:p w14:paraId="301D9D0B" w14:textId="77777777" w:rsidR="00157FC2" w:rsidRDefault="00157FC2" w:rsidP="00157FC2">
      <w:pPr>
        <w:pStyle w:val="TOCHeading"/>
        <w:jc w:val="left"/>
        <w:rPr>
          <w:noProof/>
        </w:rPr>
      </w:pPr>
      <w:r w:rsidRPr="004623F0">
        <w:rPr>
          <w:rFonts w:ascii="Calibri" w:hAnsi="Calibri"/>
          <w:sz w:val="22"/>
          <w:szCs w:val="22"/>
          <w:u w:val="none"/>
        </w:rPr>
        <w:t>Contents</w:t>
      </w:r>
      <w:r w:rsidRPr="008324E9">
        <w:rPr>
          <w:rFonts w:ascii="Calibri" w:hAnsi="Calibri"/>
          <w:sz w:val="22"/>
          <w:szCs w:val="22"/>
          <w:u w:val="none"/>
        </w:rPr>
        <w:fldChar w:fldCharType="begin"/>
      </w:r>
      <w:r w:rsidRPr="004623F0">
        <w:rPr>
          <w:rFonts w:ascii="Calibri" w:hAnsi="Calibri"/>
          <w:sz w:val="22"/>
          <w:szCs w:val="22"/>
          <w:u w:val="none"/>
        </w:rPr>
        <w:instrText xml:space="preserve"> TOC \o "1-3" \h \z \u </w:instrText>
      </w:r>
      <w:r w:rsidRPr="008324E9">
        <w:rPr>
          <w:rFonts w:ascii="Calibri" w:hAnsi="Calibri"/>
          <w:sz w:val="22"/>
          <w:szCs w:val="22"/>
          <w:u w:val="none"/>
        </w:rPr>
        <w:fldChar w:fldCharType="separate"/>
      </w:r>
    </w:p>
    <w:p w14:paraId="7B1E6B29" w14:textId="77777777" w:rsidR="00157FC2" w:rsidRDefault="00C87436">
      <w:pPr>
        <w:pStyle w:val="TOC1"/>
        <w:tabs>
          <w:tab w:val="right" w:leader="dot" w:pos="9350"/>
        </w:tabs>
        <w:rPr>
          <w:noProof/>
        </w:rPr>
      </w:pPr>
      <w:hyperlink w:anchor="_Toc398300788" w:history="1">
        <w:r w:rsidR="00157FC2" w:rsidRPr="008D1FEE">
          <w:rPr>
            <w:rStyle w:val="Hyperlink"/>
            <w:noProof/>
          </w:rPr>
          <w:t>Concepts</w:t>
        </w:r>
        <w:r w:rsidR="00157FC2">
          <w:rPr>
            <w:noProof/>
            <w:webHidden/>
          </w:rPr>
          <w:tab/>
        </w:r>
        <w:r w:rsidR="00157FC2">
          <w:rPr>
            <w:noProof/>
            <w:webHidden/>
          </w:rPr>
          <w:fldChar w:fldCharType="begin"/>
        </w:r>
        <w:r w:rsidR="00157FC2">
          <w:rPr>
            <w:noProof/>
            <w:webHidden/>
          </w:rPr>
          <w:instrText xml:space="preserve"> PAGEREF _Toc398300788 \h </w:instrText>
        </w:r>
        <w:r w:rsidR="00157FC2">
          <w:rPr>
            <w:noProof/>
            <w:webHidden/>
          </w:rPr>
        </w:r>
        <w:r w:rsidR="00157FC2">
          <w:rPr>
            <w:noProof/>
            <w:webHidden/>
          </w:rPr>
          <w:fldChar w:fldCharType="separate"/>
        </w:r>
        <w:r w:rsidR="00157FC2">
          <w:rPr>
            <w:noProof/>
            <w:webHidden/>
          </w:rPr>
          <w:t>1</w:t>
        </w:r>
        <w:r w:rsidR="00157FC2">
          <w:rPr>
            <w:noProof/>
            <w:webHidden/>
          </w:rPr>
          <w:fldChar w:fldCharType="end"/>
        </w:r>
      </w:hyperlink>
    </w:p>
    <w:p w14:paraId="5901FEA0" w14:textId="77777777" w:rsidR="00157FC2" w:rsidRDefault="00C87436">
      <w:pPr>
        <w:pStyle w:val="TOC1"/>
        <w:tabs>
          <w:tab w:val="right" w:leader="dot" w:pos="9350"/>
        </w:tabs>
        <w:rPr>
          <w:noProof/>
        </w:rPr>
      </w:pPr>
      <w:hyperlink w:anchor="_Toc398300789" w:history="1">
        <w:r w:rsidR="00157FC2" w:rsidRPr="008D1FEE">
          <w:rPr>
            <w:rStyle w:val="Hyperlink"/>
            <w:noProof/>
          </w:rPr>
          <w:t>Logos/Taglines</w:t>
        </w:r>
        <w:r w:rsidR="00157FC2">
          <w:rPr>
            <w:noProof/>
            <w:webHidden/>
          </w:rPr>
          <w:tab/>
        </w:r>
        <w:r w:rsidR="00157FC2">
          <w:rPr>
            <w:noProof/>
            <w:webHidden/>
          </w:rPr>
          <w:fldChar w:fldCharType="begin"/>
        </w:r>
        <w:r w:rsidR="00157FC2">
          <w:rPr>
            <w:noProof/>
            <w:webHidden/>
          </w:rPr>
          <w:instrText xml:space="preserve"> PAGEREF _Toc398300789 \h </w:instrText>
        </w:r>
        <w:r w:rsidR="00157FC2">
          <w:rPr>
            <w:noProof/>
            <w:webHidden/>
          </w:rPr>
        </w:r>
        <w:r w:rsidR="00157FC2">
          <w:rPr>
            <w:noProof/>
            <w:webHidden/>
          </w:rPr>
          <w:fldChar w:fldCharType="separate"/>
        </w:r>
        <w:r w:rsidR="00157FC2">
          <w:rPr>
            <w:noProof/>
            <w:webHidden/>
          </w:rPr>
          <w:t>4</w:t>
        </w:r>
        <w:r w:rsidR="00157FC2">
          <w:rPr>
            <w:noProof/>
            <w:webHidden/>
          </w:rPr>
          <w:fldChar w:fldCharType="end"/>
        </w:r>
      </w:hyperlink>
    </w:p>
    <w:p w14:paraId="3C922E32" w14:textId="77777777" w:rsidR="00157FC2" w:rsidRDefault="00C87436">
      <w:pPr>
        <w:pStyle w:val="TOC1"/>
        <w:tabs>
          <w:tab w:val="right" w:leader="dot" w:pos="9350"/>
        </w:tabs>
        <w:rPr>
          <w:noProof/>
        </w:rPr>
      </w:pPr>
      <w:hyperlink w:anchor="_Toc398300790" w:history="1">
        <w:r w:rsidR="00157FC2" w:rsidRPr="008D1FEE">
          <w:rPr>
            <w:rStyle w:val="Hyperlink"/>
            <w:noProof/>
          </w:rPr>
          <w:t>Messages</w:t>
        </w:r>
        <w:r w:rsidR="00157FC2">
          <w:rPr>
            <w:noProof/>
            <w:webHidden/>
          </w:rPr>
          <w:tab/>
        </w:r>
        <w:r w:rsidR="00157FC2">
          <w:rPr>
            <w:noProof/>
            <w:webHidden/>
          </w:rPr>
          <w:fldChar w:fldCharType="begin"/>
        </w:r>
        <w:r w:rsidR="00157FC2">
          <w:rPr>
            <w:noProof/>
            <w:webHidden/>
          </w:rPr>
          <w:instrText xml:space="preserve"> PAGEREF _Toc398300790 \h </w:instrText>
        </w:r>
        <w:r w:rsidR="00157FC2">
          <w:rPr>
            <w:noProof/>
            <w:webHidden/>
          </w:rPr>
        </w:r>
        <w:r w:rsidR="00157FC2">
          <w:rPr>
            <w:noProof/>
            <w:webHidden/>
          </w:rPr>
          <w:fldChar w:fldCharType="separate"/>
        </w:r>
        <w:r w:rsidR="00157FC2">
          <w:rPr>
            <w:noProof/>
            <w:webHidden/>
          </w:rPr>
          <w:t>6</w:t>
        </w:r>
        <w:r w:rsidR="00157FC2">
          <w:rPr>
            <w:noProof/>
            <w:webHidden/>
          </w:rPr>
          <w:fldChar w:fldCharType="end"/>
        </w:r>
      </w:hyperlink>
    </w:p>
    <w:p w14:paraId="73972E08" w14:textId="77777777" w:rsidR="00157FC2" w:rsidRPr="008324E9" w:rsidRDefault="00157FC2" w:rsidP="00157FC2">
      <w:pPr>
        <w:jc w:val="center"/>
        <w:rPr>
          <w:rFonts w:eastAsia="Calibri" w:cstheme="minorHAnsi"/>
          <w:sz w:val="20"/>
          <w:szCs w:val="20"/>
        </w:rPr>
      </w:pPr>
      <w:r w:rsidRPr="008324E9">
        <w:fldChar w:fldCharType="end"/>
      </w:r>
    </w:p>
    <w:p w14:paraId="09CDD867" w14:textId="77777777" w:rsidR="00157FC2" w:rsidRPr="008324E9" w:rsidRDefault="00157FC2" w:rsidP="00157FC2">
      <w:pPr>
        <w:pStyle w:val="Heading1"/>
        <w:rPr>
          <w:rFonts w:asciiTheme="minorHAnsi" w:hAnsiTheme="minorHAnsi"/>
        </w:rPr>
      </w:pPr>
    </w:p>
    <w:p w14:paraId="7628023D" w14:textId="77777777" w:rsidR="00157FC2" w:rsidRDefault="00157FC2">
      <w:pPr>
        <w:rPr>
          <w:rFonts w:ascii="Calibri" w:hAnsi="Calibri" w:cs="Times New Roman"/>
          <w:b/>
          <w:sz w:val="40"/>
          <w:szCs w:val="40"/>
          <w:u w:val="single"/>
        </w:rPr>
      </w:pPr>
      <w:r>
        <w:rPr>
          <w:rFonts w:ascii="Calibri" w:hAnsi="Calibri" w:cs="Times New Roman"/>
          <w:b/>
          <w:sz w:val="40"/>
          <w:szCs w:val="40"/>
          <w:u w:val="single"/>
        </w:rPr>
        <w:br w:type="page"/>
      </w:r>
    </w:p>
    <w:p w14:paraId="463DD6BF" w14:textId="38F3A5AF" w:rsidR="00AF70FD" w:rsidRPr="00AF70FD" w:rsidRDefault="00AF70FD" w:rsidP="00157FC2">
      <w:pPr>
        <w:pStyle w:val="Heading1"/>
      </w:pPr>
      <w:bookmarkStart w:id="1" w:name="_Toc398300788"/>
      <w:r w:rsidRPr="00AF70FD">
        <w:lastRenderedPageBreak/>
        <w:t>Concepts</w:t>
      </w:r>
      <w:bookmarkEnd w:id="1"/>
    </w:p>
    <w:p w14:paraId="71021517" w14:textId="77777777" w:rsidR="00E91E43" w:rsidRDefault="00E91E43" w:rsidP="009F73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83FA89" wp14:editId="792F0467">
            <wp:extent cx="5943600" cy="45485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12 at 3.41.1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0492" w14:textId="77777777" w:rsidR="00E91E43" w:rsidRDefault="00E91E43" w:rsidP="009F73C0">
      <w:pPr>
        <w:rPr>
          <w:rFonts w:ascii="Times New Roman" w:hAnsi="Times New Roman" w:cs="Times New Roman"/>
          <w:b/>
          <w:sz w:val="24"/>
          <w:szCs w:val="24"/>
        </w:rPr>
      </w:pPr>
    </w:p>
    <w:p w14:paraId="4DEC4090" w14:textId="77777777" w:rsidR="00E91E43" w:rsidRDefault="00E91E43" w:rsidP="009F73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BC8CAD2" wp14:editId="0119A73F">
            <wp:extent cx="5943600" cy="45885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12 at 3.41.4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A0F6" w14:textId="77777777" w:rsidR="009F73C0" w:rsidRDefault="00E91E43" w:rsidP="009F73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031BDE7" wp14:editId="1F4F3298">
            <wp:extent cx="5943600" cy="45764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12 at 3.42.0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F699" w14:textId="77777777" w:rsidR="00E91E43" w:rsidRDefault="00E91E43" w:rsidP="009F73C0">
      <w:pPr>
        <w:rPr>
          <w:rFonts w:ascii="Times New Roman" w:hAnsi="Times New Roman" w:cs="Times New Roman"/>
          <w:b/>
          <w:sz w:val="24"/>
          <w:szCs w:val="24"/>
        </w:rPr>
      </w:pPr>
    </w:p>
    <w:p w14:paraId="4D473250" w14:textId="77777777" w:rsidR="00AF70FD" w:rsidRDefault="00AF70FD" w:rsidP="009F73C0">
      <w:pPr>
        <w:rPr>
          <w:rFonts w:ascii="Times New Roman" w:hAnsi="Times New Roman" w:cs="Times New Roman"/>
          <w:b/>
          <w:sz w:val="24"/>
          <w:szCs w:val="24"/>
        </w:rPr>
      </w:pPr>
    </w:p>
    <w:p w14:paraId="3F61F331" w14:textId="77777777" w:rsidR="00AF70FD" w:rsidRDefault="00AF70FD" w:rsidP="009F73C0">
      <w:pPr>
        <w:rPr>
          <w:rFonts w:ascii="Times New Roman" w:hAnsi="Times New Roman" w:cs="Times New Roman"/>
          <w:b/>
          <w:sz w:val="24"/>
          <w:szCs w:val="24"/>
        </w:rPr>
      </w:pPr>
    </w:p>
    <w:p w14:paraId="2BBB6742" w14:textId="4F751B41" w:rsidR="00AF70FD" w:rsidRDefault="00AF70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AA36301" w14:textId="491A07C3" w:rsidR="00AF70FD" w:rsidRDefault="00AF70FD" w:rsidP="00157FC2">
      <w:pPr>
        <w:pStyle w:val="Heading1"/>
      </w:pPr>
      <w:bookmarkStart w:id="2" w:name="_Toc398300789"/>
      <w:r w:rsidRPr="00AF70FD">
        <w:lastRenderedPageBreak/>
        <w:t>Logos/Taglines</w:t>
      </w:r>
      <w:bookmarkEnd w:id="2"/>
    </w:p>
    <w:p w14:paraId="39BA4181" w14:textId="7ACFD96C" w:rsidR="00C40C4F" w:rsidRPr="00C40C4F" w:rsidRDefault="00B7555B" w:rsidP="00C40C4F">
      <w:r>
        <w:rPr>
          <w:noProof/>
        </w:rPr>
        <w:drawing>
          <wp:inline distT="0" distB="0" distL="0" distR="0" wp14:anchorId="12D50C28" wp14:editId="2C55458D">
            <wp:extent cx="5943600" cy="75047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12 at 4.05.45 P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"/>
                    <a:stretch/>
                  </pic:blipFill>
                  <pic:spPr bwMode="auto">
                    <a:xfrm>
                      <a:off x="0" y="0"/>
                      <a:ext cx="5943600" cy="750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D47E4" w14:textId="77777777" w:rsidR="003C0B94" w:rsidRDefault="00E91E43" w:rsidP="009F73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C54B0D5" wp14:editId="7AB88145">
            <wp:extent cx="4739083" cy="3657600"/>
            <wp:effectExtent l="0" t="0" r="1079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12 at 3.45.07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08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53E48EB" wp14:editId="70FB31C3">
            <wp:extent cx="4722739" cy="36576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12 at 3.45.18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73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0BAABCC" wp14:editId="57A19759">
            <wp:extent cx="4737771" cy="3657600"/>
            <wp:effectExtent l="0" t="0" r="1206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12 at 3.45.2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7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18356A7" wp14:editId="5DF673A4">
            <wp:extent cx="4747627" cy="36576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12 at 3.44.53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62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067E" w14:textId="77777777" w:rsidR="00270F78" w:rsidRDefault="00270F78" w:rsidP="00270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89E078" w14:textId="77777777" w:rsidR="00E91E43" w:rsidRDefault="00E91E4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6A754D7C" w14:textId="0FDEF106" w:rsidR="00270F78" w:rsidRPr="00AF70FD" w:rsidRDefault="00270F78" w:rsidP="00157FC2">
      <w:pPr>
        <w:pStyle w:val="Heading1"/>
      </w:pPr>
      <w:bookmarkStart w:id="3" w:name="_Toc398300790"/>
      <w:r w:rsidRPr="00AF70FD">
        <w:lastRenderedPageBreak/>
        <w:t>Messages</w:t>
      </w:r>
      <w:bookmarkEnd w:id="3"/>
      <w:r w:rsidRPr="00AF70FD">
        <w:t xml:space="preserve"> </w:t>
      </w:r>
    </w:p>
    <w:p w14:paraId="312A6B7C" w14:textId="77777777" w:rsidR="00270F78" w:rsidRPr="00D92EC0" w:rsidRDefault="00270F78" w:rsidP="00367C1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D92EC0">
        <w:rPr>
          <w:rFonts w:ascii="Times New Roman" w:hAnsi="Times New Roman" w:cs="Times New Roman"/>
          <w:sz w:val="24"/>
          <w:szCs w:val="24"/>
        </w:rPr>
        <w:t xml:space="preserve">Free yourself from your ongoing health condition and gain back the independence </w:t>
      </w:r>
      <w:r>
        <w:rPr>
          <w:rFonts w:ascii="Times New Roman" w:hAnsi="Times New Roman" w:cs="Times New Roman"/>
          <w:sz w:val="24"/>
          <w:szCs w:val="24"/>
        </w:rPr>
        <w:t xml:space="preserve">that </w:t>
      </w:r>
      <w:r w:rsidRPr="00D92EC0">
        <w:rPr>
          <w:rFonts w:ascii="Times New Roman" w:hAnsi="Times New Roman" w:cs="Times New Roman"/>
          <w:sz w:val="24"/>
          <w:szCs w:val="24"/>
        </w:rPr>
        <w:t xml:space="preserve">you </w:t>
      </w:r>
      <w:r>
        <w:rPr>
          <w:rFonts w:ascii="Times New Roman" w:hAnsi="Times New Roman" w:cs="Times New Roman"/>
          <w:sz w:val="24"/>
          <w:szCs w:val="24"/>
        </w:rPr>
        <w:t>remember</w:t>
      </w:r>
      <w:r w:rsidRPr="00D92EC0">
        <w:rPr>
          <w:rFonts w:ascii="Times New Roman" w:hAnsi="Times New Roman" w:cs="Times New Roman"/>
          <w:sz w:val="24"/>
          <w:szCs w:val="24"/>
        </w:rPr>
        <w:t>. Self-management education teaches you strategies and techniques that allow you to control your health. Try a self-management education program.</w:t>
      </w:r>
    </w:p>
    <w:p w14:paraId="436A3AEE" w14:textId="77777777" w:rsidR="00270F78" w:rsidRPr="001474E2" w:rsidRDefault="00270F78" w:rsidP="00270F7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5D638FDB" w14:textId="77777777" w:rsidR="00270F78" w:rsidRDefault="00270F78" w:rsidP="00367C1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Nearly 1 in 2 Americans have an ongoing health condition. Don’t let your chronic disease take over your life. Learn </w:t>
      </w:r>
      <w:r w:rsidRPr="00CE7A41">
        <w:rPr>
          <w:rFonts w:ascii="Times New Roman" w:hAnsi="Times New Roman" w:cs="Times New Roman"/>
          <w:sz w:val="24"/>
          <w:szCs w:val="24"/>
        </w:rPr>
        <w:t>strategies and techniques</w:t>
      </w:r>
      <w:r>
        <w:rPr>
          <w:rFonts w:ascii="Times New Roman" w:hAnsi="Times New Roman" w:cs="Times New Roman"/>
          <w:sz w:val="24"/>
          <w:szCs w:val="24"/>
        </w:rPr>
        <w:t xml:space="preserve">, such as goal setting and self-monitoring to help you </w:t>
      </w:r>
      <w:r w:rsidRPr="00CE7A41">
        <w:rPr>
          <w:rFonts w:ascii="Times New Roman" w:hAnsi="Times New Roman" w:cs="Times New Roman"/>
          <w:sz w:val="24"/>
          <w:szCs w:val="24"/>
        </w:rPr>
        <w:t xml:space="preserve">make </w:t>
      </w:r>
      <w:r w:rsidRPr="00D92EC0">
        <w:rPr>
          <w:rFonts w:ascii="Times New Roman" w:hAnsi="Times New Roman" w:cs="Times New Roman"/>
          <w:sz w:val="24"/>
          <w:szCs w:val="24"/>
        </w:rPr>
        <w:t>good decisions about your health</w:t>
      </w:r>
      <w:r>
        <w:rPr>
          <w:rFonts w:ascii="Times New Roman" w:hAnsi="Times New Roman" w:cs="Times New Roman"/>
          <w:sz w:val="24"/>
          <w:szCs w:val="24"/>
        </w:rPr>
        <w:t>. Choose a healthier future, choose</w:t>
      </w:r>
      <w:r w:rsidR="005761F0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self-management education</w:t>
      </w:r>
      <w:r w:rsidR="005761F0">
        <w:rPr>
          <w:rFonts w:ascii="Times New Roman" w:hAnsi="Times New Roman" w:cs="Times New Roman"/>
          <w:sz w:val="24"/>
          <w:szCs w:val="24"/>
        </w:rPr>
        <w:t xml:space="preserve"> program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92A4C4" w14:textId="77777777" w:rsidR="00270F78" w:rsidRPr="001474E2" w:rsidRDefault="00270F78" w:rsidP="00367C1F">
      <w:pPr>
        <w:pStyle w:val="ListParagraph"/>
        <w:tabs>
          <w:tab w:val="left" w:pos="8666"/>
        </w:tabs>
        <w:ind w:left="1440" w:firstLine="7230"/>
        <w:rPr>
          <w:rFonts w:ascii="Times New Roman" w:hAnsi="Times New Roman" w:cs="Times New Roman"/>
          <w:sz w:val="24"/>
          <w:szCs w:val="24"/>
        </w:rPr>
      </w:pPr>
    </w:p>
    <w:p w14:paraId="47C7D5BC" w14:textId="77777777" w:rsidR="00270F78" w:rsidRDefault="00270F78" w:rsidP="00367C1F">
      <w:pPr>
        <w:pStyle w:val="ListParagraph"/>
        <w:numPr>
          <w:ilvl w:val="0"/>
          <w:numId w:val="28"/>
        </w:numPr>
        <w:tabs>
          <w:tab w:val="left" w:pos="810"/>
        </w:tabs>
        <w:rPr>
          <w:rFonts w:ascii="Times New Roman" w:hAnsi="Times New Roman" w:cs="Times New Roman"/>
          <w:sz w:val="24"/>
          <w:szCs w:val="24"/>
        </w:rPr>
      </w:pPr>
      <w:r w:rsidRPr="001474E2">
        <w:rPr>
          <w:rFonts w:ascii="Times New Roman" w:hAnsi="Times New Roman" w:cs="Times New Roman"/>
          <w:sz w:val="24"/>
          <w:szCs w:val="24"/>
        </w:rPr>
        <w:t>You are not alone. Chronic disease affects 1 in 2 Americans but there is something you can do. Self-management education can help you learn the strategies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1474E2">
        <w:rPr>
          <w:rFonts w:ascii="Times New Roman" w:hAnsi="Times New Roman" w:cs="Times New Roman"/>
          <w:sz w:val="24"/>
          <w:szCs w:val="24"/>
        </w:rPr>
        <w:t xml:space="preserve">techniques to live a stronger, healthier life. There are many self-management education programs, find the one that fits you. </w:t>
      </w:r>
    </w:p>
    <w:p w14:paraId="585F61AA" w14:textId="77777777" w:rsidR="00270F78" w:rsidRPr="001474E2" w:rsidRDefault="00270F78" w:rsidP="00270F78">
      <w:pPr>
        <w:pStyle w:val="ListParagraph"/>
        <w:tabs>
          <w:tab w:val="left" w:pos="810"/>
        </w:tabs>
        <w:ind w:left="810"/>
        <w:rPr>
          <w:rFonts w:ascii="Times New Roman" w:hAnsi="Times New Roman" w:cs="Times New Roman"/>
          <w:sz w:val="24"/>
          <w:szCs w:val="24"/>
        </w:rPr>
      </w:pPr>
    </w:p>
    <w:p w14:paraId="5E32A4D3" w14:textId="77777777" w:rsidR="00270F78" w:rsidRDefault="00270F78" w:rsidP="00367C1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Your c</w:t>
      </w:r>
      <w:r w:rsidRPr="001474E2">
        <w:rPr>
          <w:rFonts w:ascii="Times New Roman" w:hAnsi="Times New Roman" w:cs="Times New Roman"/>
          <w:sz w:val="24"/>
          <w:szCs w:val="24"/>
        </w:rPr>
        <w:t>hronic disease does not have to define who you are. Managing your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51DE">
        <w:rPr>
          <w:rFonts w:ascii="Times New Roman" w:hAnsi="Times New Roman" w:cs="Times New Roman"/>
          <w:sz w:val="24"/>
          <w:szCs w:val="24"/>
        </w:rPr>
        <w:t>long term health condition</w:t>
      </w:r>
      <w:r w:rsidRPr="001474E2">
        <w:rPr>
          <w:rFonts w:ascii="Times New Roman" w:hAnsi="Times New Roman" w:cs="Times New Roman"/>
          <w:sz w:val="24"/>
          <w:szCs w:val="24"/>
        </w:rPr>
        <w:t xml:space="preserve"> through self-management education can give you more energy and less stress, allowing you the time to do the things you want. </w:t>
      </w:r>
      <w:r w:rsidRPr="00D92EC0">
        <w:rPr>
          <w:rFonts w:ascii="Times New Roman" w:hAnsi="Times New Roman" w:cs="Times New Roman"/>
          <w:sz w:val="24"/>
          <w:szCs w:val="24"/>
        </w:rPr>
        <w:t>Try a self-management education program.</w:t>
      </w:r>
    </w:p>
    <w:p w14:paraId="57EA2C56" w14:textId="77777777" w:rsidR="00270F78" w:rsidRPr="001474E2" w:rsidRDefault="00270F78" w:rsidP="00270F7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DB3B87B" w14:textId="77777777" w:rsidR="00270F78" w:rsidRPr="001474E2" w:rsidRDefault="00270F78" w:rsidP="00367C1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474E2">
        <w:rPr>
          <w:rFonts w:ascii="Times New Roman" w:hAnsi="Times New Roman" w:cs="Times New Roman"/>
          <w:sz w:val="24"/>
          <w:szCs w:val="24"/>
        </w:rPr>
        <w:t xml:space="preserve">If you have an </w:t>
      </w:r>
      <w:r w:rsidRPr="001A51DE">
        <w:rPr>
          <w:rFonts w:ascii="Times New Roman" w:hAnsi="Times New Roman" w:cs="Times New Roman"/>
          <w:sz w:val="24"/>
          <w:szCs w:val="24"/>
        </w:rPr>
        <w:t>ongoing</w:t>
      </w:r>
      <w:r w:rsidRPr="001474E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A51DE">
        <w:rPr>
          <w:rFonts w:ascii="Times New Roman" w:hAnsi="Times New Roman" w:cs="Times New Roman"/>
          <w:sz w:val="24"/>
          <w:szCs w:val="24"/>
        </w:rPr>
        <w:t>health condition</w:t>
      </w:r>
      <w:r w:rsidRPr="001474E2">
        <w:rPr>
          <w:rFonts w:ascii="Times New Roman" w:hAnsi="Times New Roman" w:cs="Times New Roman"/>
          <w:sz w:val="24"/>
          <w:szCs w:val="24"/>
        </w:rPr>
        <w:t xml:space="preserve"> self-management education can help you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1474E2">
        <w:rPr>
          <w:rFonts w:ascii="Times New Roman" w:hAnsi="Times New Roman" w:cs="Times New Roman"/>
          <w:sz w:val="24"/>
          <w:szCs w:val="24"/>
        </w:rPr>
        <w:t>mprove your quality of life</w:t>
      </w:r>
      <w:r>
        <w:rPr>
          <w:rFonts w:ascii="Times New Roman" w:hAnsi="Times New Roman" w:cs="Times New Roman"/>
          <w:sz w:val="24"/>
          <w:szCs w:val="24"/>
        </w:rPr>
        <w:t>. L</w:t>
      </w:r>
      <w:r w:rsidRPr="001474E2">
        <w:rPr>
          <w:rFonts w:ascii="Times New Roman" w:hAnsi="Times New Roman" w:cs="Times New Roman"/>
          <w:sz w:val="24"/>
          <w:szCs w:val="24"/>
        </w:rPr>
        <w:t>et the people you love know you care about your health. Find out more about self-management education</w:t>
      </w:r>
      <w:r w:rsidR="005761F0">
        <w:rPr>
          <w:rFonts w:ascii="Times New Roman" w:hAnsi="Times New Roman" w:cs="Times New Roman"/>
          <w:sz w:val="24"/>
          <w:szCs w:val="24"/>
        </w:rPr>
        <w:t xml:space="preserve"> programs</w:t>
      </w:r>
      <w:r w:rsidRPr="001474E2">
        <w:rPr>
          <w:rFonts w:ascii="Times New Roman" w:hAnsi="Times New Roman" w:cs="Times New Roman"/>
          <w:sz w:val="24"/>
          <w:szCs w:val="24"/>
        </w:rPr>
        <w:t>.</w:t>
      </w:r>
    </w:p>
    <w:p w14:paraId="02B92D57" w14:textId="77777777" w:rsidR="00270F78" w:rsidRDefault="00270F78" w:rsidP="00270F7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50D103D" w14:textId="77777777" w:rsidR="00270F78" w:rsidRDefault="00270F78" w:rsidP="00367C1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Today may be a struggle, but tomorrow doesn’t have to be. Self-management education can help you develop </w:t>
      </w:r>
      <w:r w:rsidRPr="00CE7A41">
        <w:rPr>
          <w:rFonts w:ascii="Times New Roman" w:hAnsi="Times New Roman" w:cs="Times New Roman"/>
          <w:sz w:val="24"/>
          <w:szCs w:val="24"/>
        </w:rPr>
        <w:t xml:space="preserve">the strategies and techniques you </w:t>
      </w:r>
      <w:r>
        <w:rPr>
          <w:rFonts w:ascii="Times New Roman" w:hAnsi="Times New Roman" w:cs="Times New Roman"/>
          <w:sz w:val="24"/>
          <w:szCs w:val="24"/>
        </w:rPr>
        <w:t xml:space="preserve">need to manage your chronic condition and live the life you want to live. Learn how self-management education builds independence, creates less interruption and leads to a healthier future. </w:t>
      </w:r>
    </w:p>
    <w:p w14:paraId="3134BF64" w14:textId="77777777" w:rsidR="00270F78" w:rsidRDefault="00270F78" w:rsidP="00270F7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F9F37E5" w14:textId="77777777" w:rsidR="00270F78" w:rsidRDefault="00270F78" w:rsidP="00367C1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Are you managing your chronic disease? Did you know that there are things you can do each day to help you </w:t>
      </w:r>
      <w:r w:rsidRPr="007610EE">
        <w:rPr>
          <w:rFonts w:ascii="Times New Roman" w:hAnsi="Times New Roman" w:cs="Times New Roman"/>
          <w:sz w:val="24"/>
          <w:szCs w:val="24"/>
        </w:rPr>
        <w:t>feel more energized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7610EE">
        <w:rPr>
          <w:rFonts w:ascii="Times New Roman" w:hAnsi="Times New Roman" w:cs="Times New Roman"/>
          <w:sz w:val="24"/>
          <w:szCs w:val="24"/>
        </w:rPr>
        <w:t>less stressed</w:t>
      </w:r>
      <w:r>
        <w:rPr>
          <w:rFonts w:ascii="Times New Roman" w:hAnsi="Times New Roman" w:cs="Times New Roman"/>
          <w:sz w:val="24"/>
          <w:szCs w:val="24"/>
        </w:rPr>
        <w:t xml:space="preserve">? Find out how self-management education can lead to a happier, healthier you. </w:t>
      </w:r>
    </w:p>
    <w:p w14:paraId="2A301A7E" w14:textId="77777777" w:rsidR="00270F78" w:rsidRPr="001474E2" w:rsidRDefault="00270F78" w:rsidP="00270F7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3529DFE" w14:textId="582FF901" w:rsidR="00270F78" w:rsidRPr="00AF70FD" w:rsidRDefault="00270F78" w:rsidP="00AF70F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AF70FD">
        <w:rPr>
          <w:rFonts w:ascii="Times New Roman" w:hAnsi="Times New Roman" w:cs="Times New Roman"/>
          <w:sz w:val="24"/>
          <w:szCs w:val="24"/>
        </w:rPr>
        <w:t>Did you know that 1 out of 2 Americans has a chronic disease? If you have a chronic disease or know someone who does, self-management education may be the answer. Self-management education teaches people how to make good decisions about their health so that they can feel healthier, more energized and less stressed. Find a Self-management education class for you or someone you love.</w:t>
      </w:r>
    </w:p>
    <w:sectPr w:rsidR="00270F78" w:rsidRPr="00AF70FD" w:rsidSect="00157FC2">
      <w:footerReference w:type="default" r:id="rId1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0F8731" w14:textId="77777777" w:rsidR="005F3DE7" w:rsidRDefault="005F3DE7" w:rsidP="005A38B2">
      <w:pPr>
        <w:spacing w:after="0" w:line="240" w:lineRule="auto"/>
      </w:pPr>
      <w:r>
        <w:separator/>
      </w:r>
    </w:p>
  </w:endnote>
  <w:endnote w:type="continuationSeparator" w:id="0">
    <w:p w14:paraId="1DFC0CFC" w14:textId="77777777" w:rsidR="005F3DE7" w:rsidRDefault="005F3DE7" w:rsidP="005A3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28069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ADA49E" w14:textId="370DD67A" w:rsidR="00157FC2" w:rsidRDefault="00157F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743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089E5F9" w14:textId="77777777" w:rsidR="00AF70FD" w:rsidRDefault="00AF70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4A35D1" w14:textId="77777777" w:rsidR="005F3DE7" w:rsidRDefault="005F3DE7" w:rsidP="005A38B2">
      <w:pPr>
        <w:spacing w:after="0" w:line="240" w:lineRule="auto"/>
      </w:pPr>
      <w:r>
        <w:separator/>
      </w:r>
    </w:p>
  </w:footnote>
  <w:footnote w:type="continuationSeparator" w:id="0">
    <w:p w14:paraId="41F8DF1D" w14:textId="77777777" w:rsidR="005F3DE7" w:rsidRDefault="005F3DE7" w:rsidP="005A3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E9A"/>
    <w:multiLevelType w:val="hybridMultilevel"/>
    <w:tmpl w:val="2CF88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44209"/>
    <w:multiLevelType w:val="hybridMultilevel"/>
    <w:tmpl w:val="41EA07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9A45BC"/>
    <w:multiLevelType w:val="hybridMultilevel"/>
    <w:tmpl w:val="A6188DF8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">
    <w:nsid w:val="10B34653"/>
    <w:multiLevelType w:val="hybridMultilevel"/>
    <w:tmpl w:val="205C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F5C50"/>
    <w:multiLevelType w:val="hybridMultilevel"/>
    <w:tmpl w:val="6EB6C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D4C3B"/>
    <w:multiLevelType w:val="hybridMultilevel"/>
    <w:tmpl w:val="6C7E9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8B7B80"/>
    <w:multiLevelType w:val="hybridMultilevel"/>
    <w:tmpl w:val="43FC8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F0A2D"/>
    <w:multiLevelType w:val="hybridMultilevel"/>
    <w:tmpl w:val="40A6A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661519"/>
    <w:multiLevelType w:val="hybridMultilevel"/>
    <w:tmpl w:val="3156F7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0B55CB9"/>
    <w:multiLevelType w:val="hybridMultilevel"/>
    <w:tmpl w:val="F78C4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924498"/>
    <w:multiLevelType w:val="hybridMultilevel"/>
    <w:tmpl w:val="8912E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813B4"/>
    <w:multiLevelType w:val="hybridMultilevel"/>
    <w:tmpl w:val="233ACBD2"/>
    <w:lvl w:ilvl="0" w:tplc="64A6928C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641370"/>
    <w:multiLevelType w:val="hybridMultilevel"/>
    <w:tmpl w:val="C05AA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75441"/>
    <w:multiLevelType w:val="hybridMultilevel"/>
    <w:tmpl w:val="8D6C1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4E4BB3"/>
    <w:multiLevelType w:val="hybridMultilevel"/>
    <w:tmpl w:val="8F0C2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F60A7D"/>
    <w:multiLevelType w:val="hybridMultilevel"/>
    <w:tmpl w:val="1B9A6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F070DD"/>
    <w:multiLevelType w:val="hybridMultilevel"/>
    <w:tmpl w:val="8D6C1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5F164B"/>
    <w:multiLevelType w:val="hybridMultilevel"/>
    <w:tmpl w:val="EEA23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420C7"/>
    <w:multiLevelType w:val="hybridMultilevel"/>
    <w:tmpl w:val="450AEB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02B1E77"/>
    <w:multiLevelType w:val="hybridMultilevel"/>
    <w:tmpl w:val="005E8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A6854"/>
    <w:multiLevelType w:val="hybridMultilevel"/>
    <w:tmpl w:val="CBCE2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7C30B7"/>
    <w:multiLevelType w:val="hybridMultilevel"/>
    <w:tmpl w:val="0302D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D763D2"/>
    <w:multiLevelType w:val="hybridMultilevel"/>
    <w:tmpl w:val="520C1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210360"/>
    <w:multiLevelType w:val="hybridMultilevel"/>
    <w:tmpl w:val="2F1470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2A7B30"/>
    <w:multiLevelType w:val="hybridMultilevel"/>
    <w:tmpl w:val="6E9CC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12352D"/>
    <w:multiLevelType w:val="hybridMultilevel"/>
    <w:tmpl w:val="729C3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65F0"/>
    <w:multiLevelType w:val="hybridMultilevel"/>
    <w:tmpl w:val="6E9CC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A27F18"/>
    <w:multiLevelType w:val="hybridMultilevel"/>
    <w:tmpl w:val="4E081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1"/>
  </w:num>
  <w:num w:numId="3">
    <w:abstractNumId w:val="19"/>
  </w:num>
  <w:num w:numId="4">
    <w:abstractNumId w:val="14"/>
  </w:num>
  <w:num w:numId="5">
    <w:abstractNumId w:val="15"/>
  </w:num>
  <w:num w:numId="6">
    <w:abstractNumId w:val="4"/>
  </w:num>
  <w:num w:numId="7">
    <w:abstractNumId w:val="5"/>
  </w:num>
  <w:num w:numId="8">
    <w:abstractNumId w:val="9"/>
  </w:num>
  <w:num w:numId="9">
    <w:abstractNumId w:val="2"/>
  </w:num>
  <w:num w:numId="10">
    <w:abstractNumId w:val="17"/>
  </w:num>
  <w:num w:numId="11">
    <w:abstractNumId w:val="22"/>
  </w:num>
  <w:num w:numId="12">
    <w:abstractNumId w:val="3"/>
  </w:num>
  <w:num w:numId="13">
    <w:abstractNumId w:val="13"/>
  </w:num>
  <w:num w:numId="14">
    <w:abstractNumId w:val="12"/>
  </w:num>
  <w:num w:numId="15">
    <w:abstractNumId w:val="7"/>
  </w:num>
  <w:num w:numId="16">
    <w:abstractNumId w:val="24"/>
  </w:num>
  <w:num w:numId="17">
    <w:abstractNumId w:val="26"/>
  </w:num>
  <w:num w:numId="18">
    <w:abstractNumId w:val="16"/>
  </w:num>
  <w:num w:numId="19">
    <w:abstractNumId w:val="0"/>
  </w:num>
  <w:num w:numId="20">
    <w:abstractNumId w:val="1"/>
  </w:num>
  <w:num w:numId="21">
    <w:abstractNumId w:val="18"/>
  </w:num>
  <w:num w:numId="22">
    <w:abstractNumId w:val="10"/>
  </w:num>
  <w:num w:numId="23">
    <w:abstractNumId w:val="27"/>
  </w:num>
  <w:num w:numId="24">
    <w:abstractNumId w:val="25"/>
  </w:num>
  <w:num w:numId="25">
    <w:abstractNumId w:val="20"/>
  </w:num>
  <w:num w:numId="26">
    <w:abstractNumId w:val="8"/>
  </w:num>
  <w:num w:numId="27">
    <w:abstractNumId w:val="11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E14"/>
    <w:rsid w:val="00007798"/>
    <w:rsid w:val="000300F9"/>
    <w:rsid w:val="00030F07"/>
    <w:rsid w:val="00047F8A"/>
    <w:rsid w:val="000C21FE"/>
    <w:rsid w:val="00104B95"/>
    <w:rsid w:val="001101A3"/>
    <w:rsid w:val="001172D9"/>
    <w:rsid w:val="001474E2"/>
    <w:rsid w:val="00157FC2"/>
    <w:rsid w:val="00177D40"/>
    <w:rsid w:val="00183E48"/>
    <w:rsid w:val="0019274F"/>
    <w:rsid w:val="001A51DE"/>
    <w:rsid w:val="001B504C"/>
    <w:rsid w:val="001C1128"/>
    <w:rsid w:val="00270F78"/>
    <w:rsid w:val="00280AF9"/>
    <w:rsid w:val="002A4FE4"/>
    <w:rsid w:val="002D228B"/>
    <w:rsid w:val="002E3064"/>
    <w:rsid w:val="002E57E4"/>
    <w:rsid w:val="00347166"/>
    <w:rsid w:val="00367C1F"/>
    <w:rsid w:val="00383935"/>
    <w:rsid w:val="003B05BC"/>
    <w:rsid w:val="003C0B94"/>
    <w:rsid w:val="003E4789"/>
    <w:rsid w:val="003F1D3C"/>
    <w:rsid w:val="0041758E"/>
    <w:rsid w:val="00442125"/>
    <w:rsid w:val="00455A5A"/>
    <w:rsid w:val="005204B8"/>
    <w:rsid w:val="00524090"/>
    <w:rsid w:val="00525E14"/>
    <w:rsid w:val="00556EC0"/>
    <w:rsid w:val="00570A8C"/>
    <w:rsid w:val="005725DA"/>
    <w:rsid w:val="005761F0"/>
    <w:rsid w:val="005A38B2"/>
    <w:rsid w:val="005F3DE7"/>
    <w:rsid w:val="00604132"/>
    <w:rsid w:val="00640772"/>
    <w:rsid w:val="0069071B"/>
    <w:rsid w:val="00716D01"/>
    <w:rsid w:val="00721A7F"/>
    <w:rsid w:val="007610EE"/>
    <w:rsid w:val="00762EF1"/>
    <w:rsid w:val="00782202"/>
    <w:rsid w:val="007D7668"/>
    <w:rsid w:val="00800236"/>
    <w:rsid w:val="00826BC1"/>
    <w:rsid w:val="0083468C"/>
    <w:rsid w:val="00865529"/>
    <w:rsid w:val="008A2A8B"/>
    <w:rsid w:val="008C6571"/>
    <w:rsid w:val="008F736D"/>
    <w:rsid w:val="0095654E"/>
    <w:rsid w:val="009F73C0"/>
    <w:rsid w:val="00A73FA2"/>
    <w:rsid w:val="00A9592D"/>
    <w:rsid w:val="00AA39FA"/>
    <w:rsid w:val="00AF70FD"/>
    <w:rsid w:val="00B0183E"/>
    <w:rsid w:val="00B7555B"/>
    <w:rsid w:val="00BE6A55"/>
    <w:rsid w:val="00C1522D"/>
    <w:rsid w:val="00C33FC7"/>
    <w:rsid w:val="00C40C4F"/>
    <w:rsid w:val="00C87436"/>
    <w:rsid w:val="00C904D5"/>
    <w:rsid w:val="00C9416C"/>
    <w:rsid w:val="00CE7A41"/>
    <w:rsid w:val="00D1501B"/>
    <w:rsid w:val="00D92EC0"/>
    <w:rsid w:val="00D9315B"/>
    <w:rsid w:val="00DC5C49"/>
    <w:rsid w:val="00E12AA5"/>
    <w:rsid w:val="00E91E43"/>
    <w:rsid w:val="00EA4430"/>
    <w:rsid w:val="00EA6D0D"/>
    <w:rsid w:val="00EC15F0"/>
    <w:rsid w:val="00EF29E3"/>
    <w:rsid w:val="00F16CBD"/>
    <w:rsid w:val="00F679ED"/>
    <w:rsid w:val="00FA0C6F"/>
    <w:rsid w:val="00FA4C8B"/>
    <w:rsid w:val="00FC1487"/>
    <w:rsid w:val="00FD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D5D28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57FC2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32"/>
      <w:sz w:val="36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125"/>
    <w:pPr>
      <w:ind w:left="720"/>
      <w:contextualSpacing/>
    </w:pPr>
  </w:style>
  <w:style w:type="character" w:styleId="CommentReference">
    <w:name w:val="annotation reference"/>
    <w:basedOn w:val="DefaultParagraphFont"/>
    <w:rsid w:val="00442125"/>
    <w:rPr>
      <w:sz w:val="16"/>
      <w:szCs w:val="16"/>
    </w:rPr>
  </w:style>
  <w:style w:type="paragraph" w:styleId="CommentText">
    <w:name w:val="annotation text"/>
    <w:basedOn w:val="Normal"/>
    <w:link w:val="CommentTextChar"/>
    <w:rsid w:val="00442125"/>
    <w:pPr>
      <w:spacing w:after="0" w:line="240" w:lineRule="auto"/>
    </w:pPr>
    <w:rPr>
      <w:rFonts w:ascii="Cambria" w:eastAsia="Cambria" w:hAnsi="Cambria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42125"/>
    <w:rPr>
      <w:rFonts w:ascii="Cambria" w:eastAsia="Cambria" w:hAnsi="Cambri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1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A38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8B2"/>
  </w:style>
  <w:style w:type="paragraph" w:styleId="Footer">
    <w:name w:val="footer"/>
    <w:basedOn w:val="Normal"/>
    <w:link w:val="FooterChar"/>
    <w:uiPriority w:val="99"/>
    <w:unhideWhenUsed/>
    <w:rsid w:val="005A38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8B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468C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468C"/>
    <w:rPr>
      <w:rFonts w:ascii="Cambria" w:eastAsia="Cambria" w:hAnsi="Cambria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7F8A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1B504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504C"/>
    <w:rPr>
      <w:rFonts w:ascii="Calibri" w:hAnsi="Calibri"/>
      <w:szCs w:val="21"/>
    </w:rPr>
  </w:style>
  <w:style w:type="character" w:customStyle="1" w:styleId="Heading1Char">
    <w:name w:val="Heading 1 Char"/>
    <w:basedOn w:val="DefaultParagraphFont"/>
    <w:link w:val="Heading1"/>
    <w:rsid w:val="00157FC2"/>
    <w:rPr>
      <w:rFonts w:ascii="Arial" w:eastAsia="Times New Roman" w:hAnsi="Arial" w:cs="Times New Roman"/>
      <w:b/>
      <w:bCs/>
      <w:kern w:val="32"/>
      <w:sz w:val="36"/>
      <w:szCs w:val="32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57FC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157FC2"/>
    <w:pPr>
      <w:spacing w:after="0" w:line="240" w:lineRule="auto"/>
      <w:ind w:left="240"/>
    </w:pPr>
    <w:rPr>
      <w:rFonts w:ascii="Calibri" w:eastAsia="Calibri" w:hAnsi="Calibri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57F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57F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57FC2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32"/>
      <w:sz w:val="36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125"/>
    <w:pPr>
      <w:ind w:left="720"/>
      <w:contextualSpacing/>
    </w:pPr>
  </w:style>
  <w:style w:type="character" w:styleId="CommentReference">
    <w:name w:val="annotation reference"/>
    <w:basedOn w:val="DefaultParagraphFont"/>
    <w:rsid w:val="00442125"/>
    <w:rPr>
      <w:sz w:val="16"/>
      <w:szCs w:val="16"/>
    </w:rPr>
  </w:style>
  <w:style w:type="paragraph" w:styleId="CommentText">
    <w:name w:val="annotation text"/>
    <w:basedOn w:val="Normal"/>
    <w:link w:val="CommentTextChar"/>
    <w:rsid w:val="00442125"/>
    <w:pPr>
      <w:spacing w:after="0" w:line="240" w:lineRule="auto"/>
    </w:pPr>
    <w:rPr>
      <w:rFonts w:ascii="Cambria" w:eastAsia="Cambria" w:hAnsi="Cambria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42125"/>
    <w:rPr>
      <w:rFonts w:ascii="Cambria" w:eastAsia="Cambria" w:hAnsi="Cambri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1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A38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8B2"/>
  </w:style>
  <w:style w:type="paragraph" w:styleId="Footer">
    <w:name w:val="footer"/>
    <w:basedOn w:val="Normal"/>
    <w:link w:val="FooterChar"/>
    <w:uiPriority w:val="99"/>
    <w:unhideWhenUsed/>
    <w:rsid w:val="005A38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8B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468C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468C"/>
    <w:rPr>
      <w:rFonts w:ascii="Cambria" w:eastAsia="Cambria" w:hAnsi="Cambria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7F8A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1B504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504C"/>
    <w:rPr>
      <w:rFonts w:ascii="Calibri" w:hAnsi="Calibri"/>
      <w:szCs w:val="21"/>
    </w:rPr>
  </w:style>
  <w:style w:type="character" w:customStyle="1" w:styleId="Heading1Char">
    <w:name w:val="Heading 1 Char"/>
    <w:basedOn w:val="DefaultParagraphFont"/>
    <w:link w:val="Heading1"/>
    <w:rsid w:val="00157FC2"/>
    <w:rPr>
      <w:rFonts w:ascii="Arial" w:eastAsia="Times New Roman" w:hAnsi="Arial" w:cs="Times New Roman"/>
      <w:b/>
      <w:bCs/>
      <w:kern w:val="32"/>
      <w:sz w:val="36"/>
      <w:szCs w:val="32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57FC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157FC2"/>
    <w:pPr>
      <w:spacing w:after="0" w:line="240" w:lineRule="auto"/>
      <w:ind w:left="240"/>
    </w:pPr>
    <w:rPr>
      <w:rFonts w:ascii="Calibri" w:eastAsia="Calibri" w:hAnsi="Calibri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57F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57F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260DB-F290-411E-AF30-7BDB9FF5C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Liyana Kadir</dc:creator>
  <cp:lastModifiedBy>CDC User</cp:lastModifiedBy>
  <cp:revision>5</cp:revision>
  <cp:lastPrinted>2013-06-04T17:03:00Z</cp:lastPrinted>
  <dcterms:created xsi:type="dcterms:W3CDTF">2014-09-12T20:10:00Z</dcterms:created>
  <dcterms:modified xsi:type="dcterms:W3CDTF">2014-10-28T20:24:00Z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