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87F" w:rsidRPr="007D66A0" w:rsidRDefault="001B6A37" w:rsidP="0098187F">
      <w:pPr>
        <w:framePr w:w="11520" w:h="1570" w:hRule="exact" w:hSpace="90" w:vSpace="90" w:wrap="auto" w:vAnchor="page" w:hAnchor="page" w:x="486" w:y="972"/>
        <w:widowControl/>
        <w:pBdr>
          <w:top w:val="single" w:sz="6" w:space="0" w:color="FFFFFF"/>
          <w:left w:val="single" w:sz="6" w:space="0" w:color="FFFFFF"/>
          <w:bottom w:val="single" w:sz="6" w:space="0" w:color="FFFFFF"/>
          <w:right w:val="single" w:sz="6" w:space="0" w:color="FFFFFF"/>
        </w:pBdr>
        <w:tabs>
          <w:tab w:val="left" w:pos="10080"/>
        </w:tabs>
        <w:ind w:right="173"/>
        <w:rPr>
          <w:rFonts w:ascii="Times New Roman" w:hAnsi="Times New Roman"/>
        </w:rPr>
      </w:pPr>
      <w:r>
        <w:rPr>
          <w:rFonts w:ascii="Times New Roman" w:hAnsi="Times New Roman"/>
          <w:noProof/>
        </w:rPr>
        <w:drawing>
          <wp:inline distT="0" distB="0" distL="0" distR="0">
            <wp:extent cx="7094855" cy="9823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94" t="-113" r="-294" b="-113"/>
                    <a:stretch>
                      <a:fillRect/>
                    </a:stretch>
                  </pic:blipFill>
                  <pic:spPr bwMode="auto">
                    <a:xfrm>
                      <a:off x="0" y="0"/>
                      <a:ext cx="7094855" cy="982345"/>
                    </a:xfrm>
                    <a:prstGeom prst="rect">
                      <a:avLst/>
                    </a:prstGeom>
                    <a:noFill/>
                    <a:ln>
                      <a:noFill/>
                    </a:ln>
                  </pic:spPr>
                </pic:pic>
              </a:graphicData>
            </a:graphic>
          </wp:inline>
        </w:drawing>
      </w:r>
    </w:p>
    <w:p w:rsidR="00EC3AA1" w:rsidRPr="007D66A0" w:rsidRDefault="00EC3AA1">
      <w:pPr>
        <w:widowControl/>
        <w:rPr>
          <w:rFonts w:ascii="Times New Roman" w:hAnsi="Times New Roman"/>
        </w:rPr>
      </w:pPr>
    </w:p>
    <w:p w:rsidR="00EC3AA1" w:rsidRPr="007D66A0" w:rsidRDefault="00EC3AA1" w:rsidP="00977951">
      <w:pPr>
        <w:pStyle w:val="Heading2"/>
        <w:tabs>
          <w:tab w:val="clear" w:pos="606"/>
          <w:tab w:val="clear" w:pos="663"/>
          <w:tab w:val="clear" w:pos="9303"/>
          <w:tab w:val="left" w:pos="720"/>
          <w:tab w:val="left" w:pos="10080"/>
        </w:tabs>
        <w:ind w:left="0" w:right="173"/>
      </w:pPr>
      <w:r w:rsidRPr="007D66A0">
        <w:t>Date:</w:t>
      </w:r>
      <w:r w:rsidRPr="007D66A0">
        <w:tab/>
      </w:r>
      <w:r w:rsidRPr="007D66A0">
        <w:tab/>
      </w:r>
      <w:r w:rsidR="003B592E">
        <w:t>August 27</w:t>
      </w:r>
      <w:r w:rsidR="004B2C3E">
        <w:t>, 2014</w:t>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To:</w:t>
      </w:r>
      <w:r w:rsidRPr="007D66A0">
        <w:rPr>
          <w:rFonts w:ascii="Times New Roman" w:hAnsi="Times New Roman"/>
          <w:sz w:val="24"/>
        </w:rPr>
        <w:tab/>
      </w:r>
      <w:r w:rsidRPr="007D66A0">
        <w:rPr>
          <w:rFonts w:ascii="Times New Roman" w:hAnsi="Times New Roman"/>
          <w:sz w:val="24"/>
        </w:rPr>
        <w:tab/>
        <w:t>Office of Management and Budget (OMB)</w:t>
      </w:r>
      <w:r w:rsidRPr="007D66A0">
        <w:rPr>
          <w:rFonts w:ascii="Times New Roman" w:hAnsi="Times New Roman"/>
          <w:sz w:val="24"/>
        </w:rPr>
        <w:tab/>
      </w:r>
    </w:p>
    <w:p w:rsidR="00EC3AA1" w:rsidRPr="007D66A0"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D66A0">
        <w:rPr>
          <w:rFonts w:ascii="Times New Roman" w:hAnsi="Times New Roman"/>
          <w:sz w:val="24"/>
        </w:rPr>
        <w:t>Through:</w:t>
      </w:r>
      <w:r w:rsidRPr="007D66A0">
        <w:rPr>
          <w:rFonts w:ascii="Times New Roman" w:hAnsi="Times New Roman"/>
          <w:sz w:val="24"/>
        </w:rPr>
        <w:tab/>
      </w:r>
      <w:r w:rsidR="006D3E3F">
        <w:rPr>
          <w:rFonts w:ascii="Times New Roman" w:hAnsi="Times New Roman"/>
          <w:sz w:val="24"/>
        </w:rPr>
        <w:t>Darius Taylor</w:t>
      </w:r>
      <w:r w:rsidRPr="00712C56">
        <w:rPr>
          <w:rFonts w:ascii="Times New Roman" w:hAnsi="Times New Roman"/>
          <w:sz w:val="24"/>
        </w:rPr>
        <w:t>, Report Clearance Officer</w:t>
      </w:r>
      <w:r w:rsidR="005F43E1">
        <w:rPr>
          <w:rFonts w:ascii="Times New Roman" w:hAnsi="Times New Roman"/>
          <w:sz w:val="24"/>
        </w:rPr>
        <w:t xml:space="preserve">, </w:t>
      </w:r>
      <w:proofErr w:type="gramStart"/>
      <w:r w:rsidR="005F43E1">
        <w:rPr>
          <w:rFonts w:ascii="Times New Roman" w:hAnsi="Times New Roman"/>
          <w:sz w:val="24"/>
        </w:rPr>
        <w:t>DHHS</w:t>
      </w:r>
      <w:proofErr w:type="gramEnd"/>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6D3E3F">
        <w:rPr>
          <w:rFonts w:ascii="Times New Roman" w:hAnsi="Times New Roman"/>
          <w:sz w:val="24"/>
        </w:rPr>
        <w:t>Seleda Perryman</w:t>
      </w:r>
      <w:r w:rsidR="00712C56" w:rsidRPr="00712C56">
        <w:rPr>
          <w:rFonts w:ascii="Times New Roman" w:hAnsi="Times New Roman"/>
          <w:sz w:val="24"/>
        </w:rPr>
        <w:t>,</w:t>
      </w:r>
      <w:r w:rsidR="00A143DB">
        <w:rPr>
          <w:rFonts w:ascii="Times New Roman" w:hAnsi="Times New Roman"/>
          <w:sz w:val="24"/>
        </w:rPr>
        <w:t xml:space="preserve"> Chief</w:t>
      </w:r>
      <w:r w:rsidR="00712C56" w:rsidRPr="00712C56">
        <w:rPr>
          <w:rFonts w:ascii="Times New Roman" w:hAnsi="Times New Roman"/>
          <w:sz w:val="24"/>
        </w:rPr>
        <w:t>, Project Clearance Branch, OPERA</w:t>
      </w:r>
      <w:r w:rsidR="005F43E1">
        <w:rPr>
          <w:rFonts w:ascii="Times New Roman" w:hAnsi="Times New Roman"/>
          <w:sz w:val="24"/>
        </w:rPr>
        <w:t>, NIH</w:t>
      </w: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r w:rsidRPr="00712C56">
        <w:rPr>
          <w:rFonts w:ascii="Times New Roman" w:hAnsi="Times New Roman"/>
          <w:sz w:val="24"/>
        </w:rPr>
        <w:tab/>
      </w:r>
      <w:r w:rsidRPr="00712C56">
        <w:rPr>
          <w:rFonts w:ascii="Times New Roman" w:hAnsi="Times New Roman"/>
          <w:sz w:val="24"/>
        </w:rPr>
        <w:tab/>
      </w:r>
      <w:r w:rsidR="004B2C3E">
        <w:rPr>
          <w:rFonts w:ascii="Times New Roman" w:hAnsi="Times New Roman"/>
          <w:sz w:val="24"/>
        </w:rPr>
        <w:t>Karla Bailey</w:t>
      </w:r>
      <w:r w:rsidR="00712C56" w:rsidRPr="00712C56">
        <w:rPr>
          <w:rFonts w:ascii="Times New Roman" w:hAnsi="Times New Roman"/>
          <w:sz w:val="24"/>
        </w:rPr>
        <w:t xml:space="preserve">, </w:t>
      </w:r>
      <w:r w:rsidR="005D5D8F">
        <w:rPr>
          <w:rFonts w:ascii="Times New Roman" w:hAnsi="Times New Roman"/>
          <w:sz w:val="24"/>
        </w:rPr>
        <w:t xml:space="preserve">PRA </w:t>
      </w:r>
      <w:r w:rsidR="00712C56" w:rsidRPr="00712C56">
        <w:rPr>
          <w:rFonts w:ascii="Times New Roman" w:hAnsi="Times New Roman"/>
          <w:sz w:val="24"/>
        </w:rPr>
        <w:t>OMB</w:t>
      </w:r>
      <w:r w:rsidR="003B592E">
        <w:rPr>
          <w:rFonts w:ascii="Times New Roman" w:hAnsi="Times New Roman"/>
          <w:sz w:val="24"/>
        </w:rPr>
        <w:t xml:space="preserve"> Project Clearance Liaison, OMPC</w:t>
      </w:r>
      <w:r w:rsidR="005F43E1">
        <w:rPr>
          <w:rFonts w:ascii="Times New Roman" w:hAnsi="Times New Roman"/>
          <w:sz w:val="24"/>
        </w:rPr>
        <w:t>, NCI</w:t>
      </w:r>
    </w:p>
    <w:p w:rsidR="00EC3AA1" w:rsidRPr="00712C56"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p>
    <w:p w:rsidR="005F43E1"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FF0000"/>
          <w:sz w:val="24"/>
        </w:rPr>
      </w:pPr>
      <w:r w:rsidRPr="007D66A0">
        <w:rPr>
          <w:rFonts w:ascii="Times New Roman" w:hAnsi="Times New Roman"/>
          <w:sz w:val="24"/>
        </w:rPr>
        <w:t>From:</w:t>
      </w:r>
      <w:r w:rsidRPr="007D66A0">
        <w:rPr>
          <w:rFonts w:ascii="Times New Roman" w:hAnsi="Times New Roman"/>
          <w:sz w:val="24"/>
        </w:rPr>
        <w:tab/>
      </w:r>
      <w:r w:rsidRPr="007D66A0">
        <w:rPr>
          <w:rFonts w:ascii="Times New Roman" w:hAnsi="Times New Roman"/>
          <w:sz w:val="24"/>
        </w:rPr>
        <w:tab/>
      </w:r>
      <w:r w:rsidR="0054788D">
        <w:rPr>
          <w:rFonts w:ascii="Times New Roman" w:hAnsi="Times New Roman"/>
          <w:sz w:val="24"/>
        </w:rPr>
        <w:t>Rebecca Ferrer, Health Scientist Administrator</w:t>
      </w:r>
      <w:r w:rsidR="00C006C4" w:rsidRPr="00C006C4">
        <w:rPr>
          <w:rFonts w:ascii="Times New Roman" w:hAnsi="Times New Roman"/>
          <w:color w:val="FF0000"/>
          <w:sz w:val="24"/>
        </w:rPr>
        <w:t xml:space="preserve"> </w:t>
      </w:r>
    </w:p>
    <w:p w:rsidR="00EC3AA1" w:rsidRPr="00C006C4" w:rsidRDefault="005F43E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color w:val="FF0000"/>
          <w:sz w:val="24"/>
        </w:rPr>
      </w:pPr>
      <w:r>
        <w:rPr>
          <w:rFonts w:ascii="Times New Roman" w:hAnsi="Times New Roman"/>
          <w:color w:val="FF0000"/>
          <w:sz w:val="24"/>
        </w:rPr>
        <w:tab/>
      </w:r>
      <w:r>
        <w:rPr>
          <w:rFonts w:ascii="Times New Roman" w:hAnsi="Times New Roman"/>
          <w:color w:val="FF0000"/>
          <w:sz w:val="24"/>
        </w:rPr>
        <w:tab/>
      </w:r>
      <w:r w:rsidR="00C006C4" w:rsidRPr="0054788D">
        <w:rPr>
          <w:rFonts w:ascii="Times New Roman" w:hAnsi="Times New Roman"/>
          <w:sz w:val="24"/>
        </w:rPr>
        <w:t>Division</w:t>
      </w:r>
      <w:r w:rsidR="0054788D">
        <w:rPr>
          <w:rFonts w:ascii="Times New Roman" w:hAnsi="Times New Roman"/>
          <w:sz w:val="24"/>
        </w:rPr>
        <w:t xml:space="preserve"> of Cancer Control and Population Sciences</w:t>
      </w:r>
      <w:r w:rsidR="00C006C4" w:rsidRPr="00C006C4">
        <w:rPr>
          <w:rFonts w:ascii="Times New Roman" w:hAnsi="Times New Roman"/>
          <w:sz w:val="24"/>
        </w:rPr>
        <w:tab/>
      </w:r>
      <w:r w:rsidR="00C006C4" w:rsidRPr="00C006C4">
        <w:rPr>
          <w:rFonts w:ascii="Times New Roman" w:hAnsi="Times New Roman"/>
          <w:sz w:val="24"/>
        </w:rPr>
        <w:tab/>
      </w:r>
    </w:p>
    <w:p w:rsidR="00170597" w:rsidRDefault="005F43E1">
      <w:pPr>
        <w:pStyle w:val="Heading"/>
        <w:spacing w:before="0" w:after="0"/>
        <w:ind w:hanging="90"/>
        <w:rPr>
          <w:color w:val="000000"/>
        </w:rPr>
      </w:pPr>
      <w:r w:rsidRPr="001C3BF0">
        <w:rPr>
          <w:color w:val="000000"/>
        </w:rPr>
        <w:t>National Cancer Institute (NCI)/NIH</w:t>
      </w:r>
    </w:p>
    <w:p w:rsidR="00EC3AA1" w:rsidRPr="00C006C4" w:rsidRDefault="00EC3AA1" w:rsidP="00977951">
      <w:pPr>
        <w:widowControl/>
        <w:tabs>
          <w:tab w:val="left" w:pos="72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10023"/>
          <w:tab w:val="left" w:pos="10080"/>
          <w:tab w:val="left" w:pos="10743"/>
        </w:tabs>
        <w:ind w:right="173"/>
        <w:rPr>
          <w:rFonts w:ascii="Times New Roman" w:hAnsi="Times New Roman"/>
          <w:sz w:val="24"/>
        </w:rPr>
      </w:pPr>
      <w:bookmarkStart w:id="0" w:name="_GoBack"/>
      <w:bookmarkEnd w:id="0"/>
    </w:p>
    <w:p w:rsidR="00EC3AA1" w:rsidRPr="004B2C3E" w:rsidRDefault="00C20680" w:rsidP="004B2C3E">
      <w:pPr>
        <w:pStyle w:val="Headinglast"/>
        <w:tabs>
          <w:tab w:val="left" w:pos="1350"/>
        </w:tabs>
        <w:spacing w:before="120" w:after="120"/>
        <w:ind w:left="1350" w:hanging="1350"/>
        <w:rPr>
          <w:b/>
        </w:rPr>
      </w:pPr>
      <w:r>
        <w:t>Subject:</w:t>
      </w:r>
      <w:r>
        <w:tab/>
      </w:r>
      <w:r w:rsidR="005F43E1">
        <w:t xml:space="preserve">Generic Sub-study, </w:t>
      </w:r>
      <w:r w:rsidR="004B2C3E" w:rsidRPr="004B2C3E">
        <w:rPr>
          <w:b/>
        </w:rPr>
        <w:t xml:space="preserve">Self-affirmation and defensiveness to </w:t>
      </w:r>
      <w:r w:rsidR="00537B4D">
        <w:rPr>
          <w:b/>
        </w:rPr>
        <w:t>cancer risk</w:t>
      </w:r>
      <w:r w:rsidR="004B2C3E" w:rsidRPr="004B2C3E">
        <w:rPr>
          <w:b/>
        </w:rPr>
        <w:t xml:space="preserve"> </w:t>
      </w:r>
      <w:r w:rsidR="00537B4D">
        <w:rPr>
          <w:b/>
        </w:rPr>
        <w:t>information</w:t>
      </w:r>
      <w:r w:rsidR="004B2C3E" w:rsidRPr="004B2C3E">
        <w:rPr>
          <w:b/>
        </w:rPr>
        <w:t xml:space="preserve"> for the self vs. a close other</w:t>
      </w:r>
      <w:r w:rsidR="004B2C3E">
        <w:rPr>
          <w:b/>
        </w:rPr>
        <w:t xml:space="preserve">, </w:t>
      </w:r>
      <w:r w:rsidR="005F43E1" w:rsidRPr="00C93324">
        <w:t xml:space="preserve">under </w:t>
      </w:r>
      <w:r w:rsidR="005F43E1" w:rsidRPr="00B26D24">
        <w:t>“</w:t>
      </w:r>
      <w:r w:rsidR="00B26D24" w:rsidRPr="00B26D24">
        <w:t>A Generic Submission for Theory Development and Validation (NCI)</w:t>
      </w:r>
      <w:r w:rsidR="005F43E1" w:rsidRPr="00B26D24">
        <w:t>,” (OMB No. 0925-</w:t>
      </w:r>
      <w:r w:rsidR="00B26D24" w:rsidRPr="00B26D24">
        <w:t>0645</w:t>
      </w:r>
      <w:r w:rsidR="005F43E1" w:rsidRPr="00B26D24">
        <w:t xml:space="preserve">, Expiry Date </w:t>
      </w:r>
      <w:r w:rsidR="00B26D24" w:rsidRPr="00B26D24">
        <w:t>12</w:t>
      </w:r>
      <w:r w:rsidR="005F43E1" w:rsidRPr="00B26D24">
        <w:t>/</w:t>
      </w:r>
      <w:r w:rsidR="00B26D24" w:rsidRPr="00B26D24">
        <w:t>31</w:t>
      </w:r>
      <w:r w:rsidR="005F43E1" w:rsidRPr="00B26D24">
        <w:t>/201</w:t>
      </w:r>
      <w:r w:rsidR="00B26D24" w:rsidRPr="00B26D24">
        <w:t>4</w:t>
      </w:r>
      <w:r w:rsidR="005F43E1" w:rsidRPr="00B26D24">
        <w:t>)</w:t>
      </w:r>
      <w:r w:rsidR="005F43E1" w:rsidRPr="00C93324">
        <w:t xml:space="preserve"> </w:t>
      </w:r>
    </w:p>
    <w:p w:rsidR="000F4EB8" w:rsidRDefault="000F4EB8">
      <w:pPr>
        <w:widowControl/>
        <w:rPr>
          <w:rFonts w:ascii="Times New Roman" w:hAnsi="Times New Roman"/>
          <w:color w:val="FF0000"/>
          <w:sz w:val="24"/>
        </w:rPr>
      </w:pPr>
    </w:p>
    <w:p w:rsidR="005E7833" w:rsidRDefault="005E7833">
      <w:pPr>
        <w:widowControl/>
        <w:rPr>
          <w:rFonts w:ascii="Times New Roman" w:hAnsi="Times New Roman"/>
          <w:color w:val="FF0000"/>
          <w:sz w:val="24"/>
        </w:rPr>
      </w:pPr>
      <w:r w:rsidRPr="007D66A0">
        <w:rPr>
          <w:rFonts w:ascii="Times New Roman" w:hAnsi="Times New Roman"/>
          <w:sz w:val="24"/>
          <w:u w:val="single"/>
        </w:rPr>
        <w:t>Background</w:t>
      </w:r>
      <w:r w:rsidR="00FA528D">
        <w:rPr>
          <w:rFonts w:ascii="Times New Roman" w:hAnsi="Times New Roman"/>
          <w:sz w:val="24"/>
          <w:u w:val="single"/>
        </w:rPr>
        <w:t>/ Need and Use for Information</w:t>
      </w:r>
    </w:p>
    <w:p w:rsidR="00FA528D" w:rsidRDefault="00FA528D" w:rsidP="00FA528D">
      <w:pPr>
        <w:widowControl/>
        <w:tabs>
          <w:tab w:val="num" w:pos="1440"/>
        </w:tabs>
        <w:autoSpaceDE/>
        <w:autoSpaceDN/>
        <w:adjustRightInd/>
        <w:spacing w:line="240" w:lineRule="atLeast"/>
        <w:jc w:val="both"/>
        <w:rPr>
          <w:rFonts w:ascii="Times New Roman" w:hAnsi="Times New Roman"/>
          <w:sz w:val="24"/>
        </w:rPr>
      </w:pPr>
      <w:r w:rsidRPr="00754DC6">
        <w:rPr>
          <w:rFonts w:ascii="Times New Roman" w:hAnsi="Times New Roman"/>
          <w:sz w:val="24"/>
        </w:rPr>
        <w:t>The National Cancer Institute’s (NCI) Behavioral Research Program (BRP) is within the Division of Cancer Control and Population Sciences (DCCPS). BRP initiates, supports, and evaluates a comprehensive program of research ranging from basic behavioral research to the development, testing, and dissemination of interventions in areas such as tobacco use, screening, dietary behavior, and sun protection.</w:t>
      </w:r>
      <w:r>
        <w:rPr>
          <w:rFonts w:ascii="Times New Roman" w:hAnsi="Times New Roman"/>
          <w:sz w:val="24"/>
        </w:rPr>
        <w:t xml:space="preserve"> The goal of BRP is</w:t>
      </w:r>
      <w:r w:rsidRPr="00754DC6">
        <w:rPr>
          <w:rFonts w:ascii="Times New Roman" w:hAnsi="Times New Roman"/>
          <w:sz w:val="24"/>
        </w:rPr>
        <w:t xml:space="preserve"> to increase the breadth, depth, and quality of behavioral research in cancer prevention and control.</w:t>
      </w:r>
      <w:r>
        <w:rPr>
          <w:rFonts w:ascii="Times New Roman" w:hAnsi="Times New Roman"/>
          <w:sz w:val="24"/>
        </w:rPr>
        <w:t xml:space="preserve"> BRP conducts varying programs of formative research to develop and validate cancer-related behavioral theories. This sub-study</w:t>
      </w:r>
      <w:r w:rsidR="00A143DB">
        <w:rPr>
          <w:rFonts w:ascii="Times New Roman" w:hAnsi="Times New Roman"/>
          <w:sz w:val="24"/>
        </w:rPr>
        <w:t xml:space="preserve"> </w:t>
      </w:r>
      <w:r w:rsidR="009439E5">
        <w:rPr>
          <w:rFonts w:ascii="Times New Roman" w:hAnsi="Times New Roman"/>
          <w:sz w:val="24"/>
        </w:rPr>
        <w:t>is</w:t>
      </w:r>
      <w:r>
        <w:rPr>
          <w:rFonts w:ascii="Times New Roman" w:hAnsi="Times New Roman"/>
          <w:sz w:val="24"/>
        </w:rPr>
        <w:t xml:space="preserve"> a voluntary, low-burden, non-controversial, formative behavioral research project related to theory development and validation. </w:t>
      </w:r>
      <w:r w:rsidRPr="00EA3F06">
        <w:rPr>
          <w:rFonts w:ascii="Times New Roman" w:hAnsi="Times New Roman"/>
          <w:sz w:val="24"/>
        </w:rPr>
        <w:t xml:space="preserve">Data collection for this project is authorized under </w:t>
      </w:r>
      <w:r w:rsidRPr="007C1773">
        <w:rPr>
          <w:rFonts w:ascii="Times New Roman" w:hAnsi="Times New Roman"/>
          <w:color w:val="000000"/>
          <w:sz w:val="24"/>
        </w:rPr>
        <w:t xml:space="preserve">42 </w:t>
      </w:r>
      <w:smartTag w:uri="urn:schemas-microsoft-com:office:smarttags" w:element="stockticker">
        <w:r w:rsidRPr="007C1773">
          <w:rPr>
            <w:rFonts w:ascii="Times New Roman" w:hAnsi="Times New Roman"/>
            <w:color w:val="000000"/>
            <w:sz w:val="24"/>
          </w:rPr>
          <w:t>USC</w:t>
        </w:r>
      </w:smartTag>
      <w:r w:rsidRPr="007C1773">
        <w:rPr>
          <w:rFonts w:ascii="Times New Roman" w:hAnsi="Times New Roman"/>
          <w:color w:val="000000"/>
          <w:sz w:val="24"/>
        </w:rPr>
        <w:t> </w:t>
      </w:r>
      <w:r w:rsidRPr="007C1773">
        <w:rPr>
          <w:rFonts w:ascii="Times New Roman" w:hAnsi="Times New Roman"/>
          <w:i/>
          <w:iCs/>
          <w:color w:val="000000"/>
          <w:sz w:val="24"/>
        </w:rPr>
        <w:t>§</w:t>
      </w:r>
      <w:r w:rsidRPr="007C1773">
        <w:rPr>
          <w:rFonts w:ascii="Times New Roman" w:hAnsi="Times New Roman"/>
          <w:color w:val="000000"/>
          <w:sz w:val="24"/>
        </w:rPr>
        <w:t xml:space="preserve"> 285 and 285a</w:t>
      </w:r>
      <w:r>
        <w:rPr>
          <w:rFonts w:ascii="Times New Roman" w:hAnsi="Times New Roman"/>
          <w:sz w:val="24"/>
        </w:rPr>
        <w:t>-1</w:t>
      </w:r>
      <w:r w:rsidRPr="00EA3F06">
        <w:rPr>
          <w:rFonts w:ascii="Times New Roman" w:hAnsi="Times New Roman"/>
          <w:sz w:val="24"/>
        </w:rPr>
        <w:t xml:space="preserve"> (Section 410 and 412 of the Public Health Service Act).   </w:t>
      </w:r>
    </w:p>
    <w:p w:rsidR="004B2C3E" w:rsidRDefault="004B2C3E" w:rsidP="00FA528D">
      <w:pPr>
        <w:widowControl/>
        <w:tabs>
          <w:tab w:val="num" w:pos="1440"/>
        </w:tabs>
        <w:autoSpaceDE/>
        <w:autoSpaceDN/>
        <w:adjustRightInd/>
        <w:spacing w:line="240" w:lineRule="atLeast"/>
        <w:jc w:val="both"/>
        <w:rPr>
          <w:rFonts w:ascii="Times New Roman" w:hAnsi="Times New Roman"/>
          <w:sz w:val="24"/>
        </w:rPr>
      </w:pPr>
    </w:p>
    <w:p w:rsidR="004B2C3E" w:rsidRDefault="004B2C3E" w:rsidP="004B2C3E">
      <w:pPr>
        <w:widowControl/>
        <w:tabs>
          <w:tab w:val="num" w:pos="1440"/>
        </w:tabs>
        <w:autoSpaceDE/>
        <w:autoSpaceDN/>
        <w:adjustRightInd/>
        <w:spacing w:line="240" w:lineRule="atLeast"/>
        <w:jc w:val="both"/>
        <w:rPr>
          <w:rFonts w:ascii="Times New Roman" w:hAnsi="Times New Roman"/>
          <w:sz w:val="24"/>
        </w:rPr>
      </w:pPr>
      <w:r w:rsidRPr="00636E40">
        <w:rPr>
          <w:rFonts w:ascii="Times New Roman" w:hAnsi="Times New Roman"/>
          <w:sz w:val="24"/>
        </w:rPr>
        <w:t xml:space="preserve">In this proposed sub-study, we plan to refine and validate a theory regarding the role of the </w:t>
      </w:r>
      <w:r>
        <w:rPr>
          <w:rFonts w:ascii="Times New Roman" w:hAnsi="Times New Roman"/>
          <w:sz w:val="24"/>
        </w:rPr>
        <w:t xml:space="preserve">self-related and self-transcending psychological processes as experiences that can influence how individuals respond to messages related to one’s own </w:t>
      </w:r>
      <w:r w:rsidR="00537B4D">
        <w:rPr>
          <w:rFonts w:ascii="Times New Roman" w:hAnsi="Times New Roman"/>
          <w:sz w:val="24"/>
        </w:rPr>
        <w:t>cancer</w:t>
      </w:r>
      <w:r>
        <w:rPr>
          <w:rFonts w:ascii="Times New Roman" w:hAnsi="Times New Roman"/>
          <w:sz w:val="24"/>
        </w:rPr>
        <w:t xml:space="preserve"> risks and the </w:t>
      </w:r>
      <w:r w:rsidR="00537B4D">
        <w:rPr>
          <w:rFonts w:ascii="Times New Roman" w:hAnsi="Times New Roman"/>
          <w:sz w:val="24"/>
        </w:rPr>
        <w:t>cancer</w:t>
      </w:r>
      <w:r>
        <w:rPr>
          <w:rFonts w:ascii="Times New Roman" w:hAnsi="Times New Roman"/>
          <w:sz w:val="24"/>
        </w:rPr>
        <w:t xml:space="preserve"> risks to a significant/ close other (e.g., spouse, family member, or close friend).</w:t>
      </w:r>
      <w:r w:rsidRPr="00636E40">
        <w:rPr>
          <w:rFonts w:ascii="Times New Roman" w:hAnsi="Times New Roman"/>
          <w:sz w:val="24"/>
        </w:rPr>
        <w:t xml:space="preserve"> Using several survey conditions, we will </w:t>
      </w:r>
      <w:r>
        <w:rPr>
          <w:rFonts w:ascii="Times New Roman" w:hAnsi="Times New Roman"/>
          <w:sz w:val="24"/>
        </w:rPr>
        <w:t>conduct a study (Attachment A)</w:t>
      </w:r>
      <w:r w:rsidRPr="00636E40">
        <w:rPr>
          <w:rFonts w:ascii="Times New Roman" w:hAnsi="Times New Roman"/>
          <w:sz w:val="24"/>
        </w:rPr>
        <w:t xml:space="preserve"> that will help to refine a preliminary theory concerning the role of self-affirmation – affirming one’s self value – </w:t>
      </w:r>
      <w:r>
        <w:rPr>
          <w:rFonts w:ascii="Times New Roman" w:hAnsi="Times New Roman"/>
          <w:sz w:val="24"/>
        </w:rPr>
        <w:t xml:space="preserve">and receptiveness to information about one’s own </w:t>
      </w:r>
      <w:r w:rsidR="00537B4D">
        <w:rPr>
          <w:rFonts w:ascii="Times New Roman" w:hAnsi="Times New Roman"/>
          <w:sz w:val="24"/>
        </w:rPr>
        <w:t xml:space="preserve">cancer </w:t>
      </w:r>
      <w:r>
        <w:rPr>
          <w:rFonts w:ascii="Times New Roman" w:hAnsi="Times New Roman"/>
          <w:sz w:val="24"/>
        </w:rPr>
        <w:t>risk or the risk of a close other</w:t>
      </w:r>
      <w:r w:rsidRPr="00636E40">
        <w:rPr>
          <w:rFonts w:ascii="Times New Roman" w:hAnsi="Times New Roman"/>
          <w:sz w:val="24"/>
        </w:rPr>
        <w:t>. We will examine whether our theoretical framework best predicts responses; this will be the first survey to attempt to refine and validate this theoretical framework.</w:t>
      </w:r>
    </w:p>
    <w:p w:rsidR="00FA528D" w:rsidRDefault="00FA528D" w:rsidP="00B26D24">
      <w:pPr>
        <w:widowControl/>
        <w:rPr>
          <w:rFonts w:ascii="Times New Roman" w:hAnsi="Times New Roman"/>
          <w:bCs/>
          <w:sz w:val="24"/>
        </w:rPr>
      </w:pPr>
    </w:p>
    <w:p w:rsidR="00FA528D" w:rsidRPr="00636E40" w:rsidRDefault="00FA528D" w:rsidP="00FA528D">
      <w:pPr>
        <w:pStyle w:val="BodyTextIndent3"/>
        <w:widowControl/>
        <w:tabs>
          <w:tab w:val="clear" w:pos="-1440"/>
          <w:tab w:val="clear" w:pos="-720"/>
          <w:tab w:val="clear" w:pos="-360"/>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num" w:pos="1440"/>
        </w:tabs>
        <w:autoSpaceDE/>
        <w:autoSpaceDN/>
        <w:adjustRightInd/>
        <w:spacing w:line="240" w:lineRule="atLeast"/>
        <w:ind w:left="0"/>
        <w:jc w:val="both"/>
        <w:rPr>
          <w:rFonts w:ascii="Times New Roman" w:hAnsi="Times New Roman"/>
          <w:sz w:val="24"/>
        </w:rPr>
      </w:pPr>
      <w:r w:rsidRPr="00636E40">
        <w:rPr>
          <w:rFonts w:ascii="Times New Roman" w:hAnsi="Times New Roman"/>
          <w:sz w:val="24"/>
        </w:rPr>
        <w:lastRenderedPageBreak/>
        <w:t xml:space="preserve">This data will be collected </w:t>
      </w:r>
      <w:r w:rsidR="00636E40" w:rsidRPr="00636E40">
        <w:rPr>
          <w:rFonts w:ascii="Times New Roman" w:hAnsi="Times New Roman"/>
          <w:sz w:val="24"/>
        </w:rPr>
        <w:t xml:space="preserve">through the </w:t>
      </w:r>
      <w:hyperlink r:id="rId10" w:history="1">
        <w:r w:rsidR="00636E40" w:rsidRPr="00636E40">
          <w:rPr>
            <w:rStyle w:val="Hyperlink"/>
            <w:rFonts w:ascii="Times New Roman" w:hAnsi="Times New Roman"/>
            <w:sz w:val="24"/>
          </w:rPr>
          <w:t>TESS</w:t>
        </w:r>
      </w:hyperlink>
      <w:r w:rsidR="00636E40" w:rsidRPr="00636E40">
        <w:rPr>
          <w:rFonts w:ascii="Times New Roman" w:hAnsi="Times New Roman"/>
          <w:sz w:val="24"/>
        </w:rPr>
        <w:t xml:space="preserve"> project, an opportunity for researchers to collect data </w:t>
      </w:r>
      <w:r w:rsidR="004B2C3E">
        <w:rPr>
          <w:rFonts w:ascii="Times New Roman" w:hAnsi="Times New Roman"/>
          <w:sz w:val="24"/>
        </w:rPr>
        <w:t xml:space="preserve">at no charge </w:t>
      </w:r>
      <w:r w:rsidR="00636E40" w:rsidRPr="00636E40">
        <w:rPr>
          <w:rFonts w:ascii="Times New Roman" w:hAnsi="Times New Roman"/>
          <w:sz w:val="24"/>
        </w:rPr>
        <w:t>to examine psychological theories and hypotheses</w:t>
      </w:r>
      <w:r w:rsidRPr="00636E40">
        <w:rPr>
          <w:rFonts w:ascii="Times New Roman" w:hAnsi="Times New Roman"/>
          <w:sz w:val="24"/>
        </w:rPr>
        <w:t xml:space="preserve">. </w:t>
      </w:r>
      <w:r w:rsidR="00636E40" w:rsidRPr="00636E40">
        <w:rPr>
          <w:rFonts w:ascii="Times New Roman" w:hAnsi="Times New Roman"/>
          <w:sz w:val="24"/>
        </w:rPr>
        <w:t>We submitted a proposal for this study to TESS, and it was peer-reviewed by two reviewers, who recommended that it be accepted for fielding</w:t>
      </w:r>
      <w:r w:rsidR="004B2C3E">
        <w:rPr>
          <w:rFonts w:ascii="Times New Roman" w:hAnsi="Times New Roman"/>
          <w:sz w:val="24"/>
        </w:rPr>
        <w:t xml:space="preserve"> at no cost to the NCI</w:t>
      </w:r>
      <w:r w:rsidRPr="00636E40">
        <w:rPr>
          <w:rFonts w:ascii="Times New Roman" w:hAnsi="Times New Roman"/>
          <w:sz w:val="24"/>
        </w:rPr>
        <w:t xml:space="preserve">. </w:t>
      </w:r>
      <w:r w:rsidR="00636E40" w:rsidRPr="00636E40">
        <w:rPr>
          <w:rFonts w:ascii="Times New Roman" w:hAnsi="Times New Roman"/>
          <w:sz w:val="24"/>
        </w:rPr>
        <w:t xml:space="preserve">Thus, we will be able to collect this data free of charge. TESS fields research through </w:t>
      </w:r>
      <w:hyperlink r:id="rId11" w:history="1">
        <w:r w:rsidR="004B2C3E" w:rsidRPr="004B2C3E">
          <w:rPr>
            <w:rStyle w:val="Hyperlink"/>
            <w:rFonts w:ascii="Times New Roman" w:hAnsi="Times New Roman"/>
            <w:sz w:val="24"/>
          </w:rPr>
          <w:t>GfK US</w:t>
        </w:r>
      </w:hyperlink>
      <w:r w:rsidR="00636E40" w:rsidRPr="00636E40">
        <w:rPr>
          <w:rFonts w:ascii="Times New Roman" w:hAnsi="Times New Roman"/>
          <w:sz w:val="24"/>
        </w:rPr>
        <w:t>, an internet survey company.</w:t>
      </w:r>
    </w:p>
    <w:p w:rsidR="00FA528D" w:rsidRDefault="00FA528D" w:rsidP="00FA528D">
      <w:pPr>
        <w:pStyle w:val="BodyTextIndent3"/>
        <w:widowControl/>
        <w:tabs>
          <w:tab w:val="clear" w:pos="-1440"/>
          <w:tab w:val="clear" w:pos="-720"/>
          <w:tab w:val="clear" w:pos="-360"/>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num" w:pos="1440"/>
        </w:tabs>
        <w:autoSpaceDE/>
        <w:autoSpaceDN/>
        <w:adjustRightInd/>
        <w:spacing w:line="240" w:lineRule="atLeast"/>
        <w:ind w:left="0"/>
        <w:jc w:val="both"/>
        <w:rPr>
          <w:sz w:val="24"/>
        </w:rPr>
      </w:pPr>
    </w:p>
    <w:p w:rsidR="00B8793B" w:rsidRPr="00B8793B" w:rsidRDefault="004B2C3E" w:rsidP="00FA528D">
      <w:pPr>
        <w:pStyle w:val="BodyTextIndent3"/>
        <w:widowControl/>
        <w:tabs>
          <w:tab w:val="clear" w:pos="-1440"/>
          <w:tab w:val="clear" w:pos="-720"/>
          <w:tab w:val="clear" w:pos="-360"/>
          <w:tab w:val="clear" w:pos="360"/>
          <w:tab w:val="clear" w:pos="720"/>
          <w:tab w:val="clear" w:pos="108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num" w:pos="1440"/>
        </w:tabs>
        <w:autoSpaceDE/>
        <w:autoSpaceDN/>
        <w:adjustRightInd/>
        <w:spacing w:line="240" w:lineRule="atLeast"/>
        <w:ind w:left="0"/>
        <w:jc w:val="both"/>
        <w:rPr>
          <w:rFonts w:ascii="Times New Roman" w:hAnsi="Times New Roman"/>
          <w:b/>
          <w:sz w:val="24"/>
        </w:rPr>
      </w:pPr>
      <w:r>
        <w:rPr>
          <w:rFonts w:ascii="Times New Roman" w:hAnsi="Times New Roman"/>
          <w:b/>
          <w:sz w:val="24"/>
        </w:rPr>
        <w:t>Self-affirmation, Self-related vs. Self-transcendent Processes, and Receptiveness to Health Risk Information</w:t>
      </w:r>
    </w:p>
    <w:p w:rsidR="004B2C3E" w:rsidRDefault="004B2C3E" w:rsidP="00B26D24">
      <w:pPr>
        <w:widowControl/>
        <w:rPr>
          <w:rFonts w:ascii="Times New Roman" w:hAnsi="Times New Roman"/>
          <w:sz w:val="24"/>
        </w:rPr>
      </w:pPr>
      <w:r>
        <w:rPr>
          <w:rFonts w:ascii="Times New Roman" w:hAnsi="Times New Roman"/>
          <w:sz w:val="24"/>
        </w:rPr>
        <w:t>Individuals tend to be defensive against information that suggests their behavior puts them at risk for disease</w:t>
      </w:r>
      <w:r w:rsidR="00537B4D">
        <w:rPr>
          <w:rFonts w:ascii="Times New Roman" w:hAnsi="Times New Roman"/>
          <w:sz w:val="24"/>
        </w:rPr>
        <w:t>s such as cancer</w:t>
      </w:r>
      <w:r>
        <w:rPr>
          <w:rFonts w:ascii="Times New Roman" w:hAnsi="Times New Roman"/>
          <w:sz w:val="24"/>
        </w:rPr>
        <w:t xml:space="preserve">, and often avoid or do not believe such a message. Individuals are motivated to derogate the message because it threatens one’s sense of self-integrity to hold the belief that one would knowingly engage in a behavior that is counter to one’s own best interest. Research has shown that self-affirmation, or the opportunity to affirm one’s sense of integrity by reflecting on an important value (e.g., honesty, trust) and how one upholds this value in daily life, can reduce defensiveness to </w:t>
      </w:r>
      <w:r w:rsidR="00537B4D">
        <w:rPr>
          <w:rFonts w:ascii="Times New Roman" w:hAnsi="Times New Roman"/>
          <w:sz w:val="24"/>
        </w:rPr>
        <w:t>information about cancer risk</w:t>
      </w:r>
      <w:r>
        <w:rPr>
          <w:rFonts w:ascii="Times New Roman" w:hAnsi="Times New Roman"/>
          <w:sz w:val="24"/>
        </w:rPr>
        <w:t xml:space="preserve">. In short, when offered the opportunity to self-affirm, individuals are much more likely to engage in preventive health behaviors after they read a health communication about their risk for </w:t>
      </w:r>
      <w:r w:rsidR="00537B4D">
        <w:rPr>
          <w:rFonts w:ascii="Times New Roman" w:hAnsi="Times New Roman"/>
          <w:sz w:val="24"/>
        </w:rPr>
        <w:t>cancer</w:t>
      </w:r>
      <w:r>
        <w:rPr>
          <w:rFonts w:ascii="Times New Roman" w:hAnsi="Times New Roman"/>
          <w:sz w:val="24"/>
        </w:rPr>
        <w:t>.</w:t>
      </w:r>
    </w:p>
    <w:p w:rsidR="004B2C3E" w:rsidRDefault="004B2C3E" w:rsidP="00B26D24">
      <w:pPr>
        <w:widowControl/>
        <w:rPr>
          <w:rFonts w:ascii="Times New Roman" w:hAnsi="Times New Roman"/>
          <w:sz w:val="24"/>
        </w:rPr>
      </w:pPr>
    </w:p>
    <w:p w:rsidR="004B2C3E" w:rsidRDefault="004B2C3E" w:rsidP="00B26D24">
      <w:pPr>
        <w:widowControl/>
        <w:rPr>
          <w:rFonts w:ascii="Times New Roman" w:hAnsi="Times New Roman"/>
          <w:sz w:val="24"/>
        </w:rPr>
      </w:pPr>
      <w:r>
        <w:rPr>
          <w:rFonts w:ascii="Times New Roman" w:hAnsi="Times New Roman"/>
          <w:sz w:val="24"/>
        </w:rPr>
        <w:t>One potential reason for self-affirmation’s effectiveness is an ironic effect, allowing individuals to direct their attention away from the self and towards others (in a self-transcendent manner). If this is indeed the reason underlying the effectiveness of self-affirmation, it is possible that self-affirmation will not be beneficial when someone is pre</w:t>
      </w:r>
      <w:r w:rsidR="00537B4D">
        <w:rPr>
          <w:rFonts w:ascii="Times New Roman" w:hAnsi="Times New Roman"/>
          <w:sz w:val="24"/>
        </w:rPr>
        <w:t xml:space="preserve">sented with information about the cancer risks of someone close to them. </w:t>
      </w:r>
    </w:p>
    <w:p w:rsidR="00537B4D" w:rsidRDefault="00537B4D" w:rsidP="00B26D24">
      <w:pPr>
        <w:widowControl/>
        <w:rPr>
          <w:rFonts w:ascii="Times New Roman" w:hAnsi="Times New Roman"/>
          <w:sz w:val="24"/>
        </w:rPr>
      </w:pPr>
    </w:p>
    <w:p w:rsidR="00B26D24" w:rsidRDefault="00537B4D" w:rsidP="00B26D24">
      <w:pPr>
        <w:widowControl/>
        <w:rPr>
          <w:rFonts w:ascii="Times New Roman" w:hAnsi="Times New Roman"/>
          <w:sz w:val="24"/>
        </w:rPr>
      </w:pPr>
      <w:r>
        <w:rPr>
          <w:rFonts w:ascii="Times New Roman" w:hAnsi="Times New Roman"/>
          <w:sz w:val="24"/>
        </w:rPr>
        <w:t xml:space="preserve">We plan to conduct a randomized, 2 (self-affirmation vs. no affirmation) x 2 (message related to health risks to self vs. close other) study. Consistent with previous studies, we predict that self-affirmation will increase receptiveness to a message about cancer risk for the self, compared to the no-affirmation self-risk condition. However, we predict that defensiveness against risk information for a close other will be higher in the no affirmation condition, compared to the self-affirmation condition. </w:t>
      </w:r>
      <w:r w:rsidR="00675B3F">
        <w:rPr>
          <w:rFonts w:ascii="Times New Roman" w:hAnsi="Times New Roman"/>
          <w:sz w:val="24"/>
        </w:rPr>
        <w:t xml:space="preserve">Examining this hypothesis </w:t>
      </w:r>
      <w:r>
        <w:rPr>
          <w:rFonts w:ascii="Times New Roman" w:hAnsi="Times New Roman"/>
          <w:sz w:val="24"/>
        </w:rPr>
        <w:t>will</w:t>
      </w:r>
      <w:r w:rsidR="00675B3F">
        <w:rPr>
          <w:rFonts w:ascii="Times New Roman" w:hAnsi="Times New Roman"/>
          <w:sz w:val="24"/>
        </w:rPr>
        <w:t xml:space="preserve"> allow us to refine and validate our theoretical framework</w:t>
      </w:r>
      <w:r w:rsidR="00B26D24" w:rsidRPr="00B26D24">
        <w:rPr>
          <w:rFonts w:ascii="Times New Roman" w:hAnsi="Times New Roman"/>
          <w:sz w:val="24"/>
        </w:rPr>
        <w:t xml:space="preserve">, and would set the stage for </w:t>
      </w:r>
      <w:r w:rsidR="00675B3F">
        <w:rPr>
          <w:rFonts w:ascii="Times New Roman" w:hAnsi="Times New Roman"/>
          <w:sz w:val="24"/>
        </w:rPr>
        <w:t xml:space="preserve">applied research </w:t>
      </w:r>
      <w:r>
        <w:rPr>
          <w:rFonts w:ascii="Times New Roman" w:hAnsi="Times New Roman"/>
          <w:sz w:val="24"/>
        </w:rPr>
        <w:t>to examine</w:t>
      </w:r>
      <w:r w:rsidR="00675B3F">
        <w:rPr>
          <w:rFonts w:ascii="Times New Roman" w:hAnsi="Times New Roman"/>
          <w:sz w:val="24"/>
        </w:rPr>
        <w:t xml:space="preserve"> real-world implications</w:t>
      </w:r>
      <w:r w:rsidR="00B26D24" w:rsidRPr="00B26D24">
        <w:rPr>
          <w:rFonts w:ascii="Times New Roman" w:hAnsi="Times New Roman"/>
          <w:sz w:val="24"/>
        </w:rPr>
        <w:t>.</w:t>
      </w:r>
    </w:p>
    <w:p w:rsidR="00B8793B" w:rsidRDefault="00B8793B" w:rsidP="00B26D24">
      <w:pPr>
        <w:widowControl/>
        <w:rPr>
          <w:rFonts w:ascii="Times New Roman" w:hAnsi="Times New Roman"/>
          <w:sz w:val="24"/>
        </w:rPr>
      </w:pPr>
    </w:p>
    <w:p w:rsidR="00340532" w:rsidRPr="00340532" w:rsidRDefault="00340532" w:rsidP="00B26D24">
      <w:pPr>
        <w:widowControl/>
        <w:rPr>
          <w:rFonts w:ascii="Times New Roman" w:hAnsi="Times New Roman"/>
          <w:b/>
          <w:sz w:val="24"/>
        </w:rPr>
      </w:pPr>
      <w:r>
        <w:rPr>
          <w:rFonts w:ascii="Times New Roman" w:hAnsi="Times New Roman"/>
          <w:b/>
          <w:sz w:val="24"/>
        </w:rPr>
        <w:t>Selected Readings</w:t>
      </w:r>
    </w:p>
    <w:p w:rsidR="006D0764" w:rsidRDefault="006D0764" w:rsidP="00B26D24">
      <w:pPr>
        <w:widowControl/>
        <w:rPr>
          <w:rFonts w:ascii="Times New Roman" w:hAnsi="Times New Roman"/>
          <w:sz w:val="24"/>
        </w:rPr>
      </w:pPr>
      <w:r>
        <w:rPr>
          <w:rFonts w:ascii="Times New Roman" w:hAnsi="Times New Roman"/>
          <w:sz w:val="24"/>
        </w:rPr>
        <w:t xml:space="preserve">For selected readings on </w:t>
      </w:r>
      <w:r w:rsidR="00537B4D">
        <w:rPr>
          <w:rFonts w:ascii="Times New Roman" w:hAnsi="Times New Roman"/>
          <w:sz w:val="24"/>
        </w:rPr>
        <w:t>self-affirmation</w:t>
      </w:r>
      <w:r>
        <w:rPr>
          <w:rFonts w:ascii="Times New Roman" w:hAnsi="Times New Roman"/>
          <w:sz w:val="24"/>
        </w:rPr>
        <w:t xml:space="preserve">, see Attachment B. </w:t>
      </w:r>
    </w:p>
    <w:p w:rsidR="006D0764" w:rsidRPr="00B26D24" w:rsidRDefault="006D0764" w:rsidP="00B26D24">
      <w:pPr>
        <w:widowControl/>
        <w:rPr>
          <w:rFonts w:ascii="Times New Roman" w:hAnsi="Times New Roman"/>
          <w:sz w:val="24"/>
        </w:rPr>
      </w:pPr>
    </w:p>
    <w:p w:rsidR="000A6500" w:rsidRPr="00C625D9" w:rsidRDefault="000A6500" w:rsidP="000A6500">
      <w:pPr>
        <w:widowControl/>
        <w:rPr>
          <w:rFonts w:ascii="Times New Roman" w:hAnsi="Times New Roman"/>
          <w:sz w:val="24"/>
          <w:u w:val="single"/>
        </w:rPr>
      </w:pPr>
      <w:r w:rsidRPr="00C625D9">
        <w:rPr>
          <w:rFonts w:ascii="Times New Roman" w:hAnsi="Times New Roman"/>
          <w:sz w:val="24"/>
          <w:u w:val="single"/>
        </w:rPr>
        <w:t>Participants</w:t>
      </w:r>
      <w:r w:rsidR="006D3757" w:rsidRPr="00C625D9">
        <w:rPr>
          <w:rFonts w:ascii="Times New Roman" w:hAnsi="Times New Roman"/>
          <w:sz w:val="24"/>
          <w:u w:val="single"/>
        </w:rPr>
        <w:t>, Methodology, and Research Instrument</w:t>
      </w:r>
      <w:r w:rsidR="00C14D92" w:rsidRPr="00C625D9">
        <w:rPr>
          <w:rFonts w:ascii="Times New Roman" w:hAnsi="Times New Roman"/>
          <w:sz w:val="24"/>
          <w:u w:val="single"/>
        </w:rPr>
        <w:t xml:space="preserve"> </w:t>
      </w:r>
    </w:p>
    <w:p w:rsidR="006D3757" w:rsidRDefault="006D3757" w:rsidP="000A6500">
      <w:pPr>
        <w:widowControl/>
        <w:rPr>
          <w:rFonts w:ascii="Times New Roman" w:hAnsi="Times New Roman"/>
          <w:sz w:val="24"/>
        </w:rPr>
      </w:pPr>
      <w:r w:rsidRPr="00C625D9">
        <w:rPr>
          <w:rFonts w:ascii="Times New Roman" w:hAnsi="Times New Roman"/>
          <w:sz w:val="24"/>
        </w:rPr>
        <w:t xml:space="preserve">Respondents will be </w:t>
      </w:r>
      <w:r w:rsidR="005E1573">
        <w:rPr>
          <w:rFonts w:ascii="Times New Roman" w:hAnsi="Times New Roman"/>
          <w:sz w:val="24"/>
        </w:rPr>
        <w:t>500</w:t>
      </w:r>
      <w:r w:rsidRPr="00C625D9">
        <w:rPr>
          <w:rFonts w:ascii="Times New Roman" w:hAnsi="Times New Roman"/>
          <w:sz w:val="24"/>
        </w:rPr>
        <w:t xml:space="preserve"> individuals aged </w:t>
      </w:r>
      <w:r w:rsidR="009B63A5">
        <w:rPr>
          <w:rFonts w:ascii="Times New Roman" w:hAnsi="Times New Roman"/>
          <w:sz w:val="24"/>
        </w:rPr>
        <w:t>40-70</w:t>
      </w:r>
      <w:r w:rsidR="00A143DB">
        <w:rPr>
          <w:rFonts w:ascii="Times New Roman" w:hAnsi="Times New Roman"/>
          <w:sz w:val="24"/>
        </w:rPr>
        <w:t xml:space="preserve"> who are standing members (i.e., survey participants) of the GfK US panel</w:t>
      </w:r>
      <w:r w:rsidRPr="00C625D9">
        <w:rPr>
          <w:rFonts w:ascii="Times New Roman" w:hAnsi="Times New Roman"/>
          <w:sz w:val="24"/>
        </w:rPr>
        <w:t xml:space="preserve">. </w:t>
      </w:r>
      <w:r w:rsidR="005E1573">
        <w:rPr>
          <w:rFonts w:ascii="Times New Roman" w:hAnsi="Times New Roman"/>
          <w:sz w:val="24"/>
        </w:rPr>
        <w:t xml:space="preserve">GfK panel members will be eligible </w:t>
      </w:r>
      <w:r w:rsidR="005E1573" w:rsidRPr="005E1573">
        <w:rPr>
          <w:rFonts w:ascii="Times New Roman" w:hAnsi="Times New Roman"/>
          <w:bCs/>
          <w:sz w:val="24"/>
        </w:rPr>
        <w:t>if they are aged 40-70, overweight, and have never been diagnosed with cancer (to ensure relevance to breast and prostate cancer risk, the topic of the health message). Individuals will also be screened for inclusion based on whether they report having an opposite-sex close relationship with another adult age 40-70 who is also overweight (e.g., opposite-sex spouse, close friend, or family member).</w:t>
      </w:r>
      <w:r w:rsidR="005E1573">
        <w:rPr>
          <w:rFonts w:ascii="Times New Roman" w:hAnsi="Times New Roman"/>
          <w:bCs/>
          <w:sz w:val="24"/>
        </w:rPr>
        <w:t xml:space="preserve"> </w:t>
      </w:r>
      <w:r w:rsidR="005E1573">
        <w:rPr>
          <w:rFonts w:ascii="Times New Roman" w:hAnsi="Times New Roman"/>
          <w:sz w:val="24"/>
        </w:rPr>
        <w:t xml:space="preserve">GfK panelists </w:t>
      </w:r>
      <w:r w:rsidR="00A143DB">
        <w:rPr>
          <w:rFonts w:ascii="Times New Roman" w:hAnsi="Times New Roman"/>
          <w:sz w:val="24"/>
        </w:rPr>
        <w:t>will complete the survey as part of their membership on the panel;</w:t>
      </w:r>
      <w:r w:rsidR="005E1573">
        <w:rPr>
          <w:rFonts w:ascii="Times New Roman" w:hAnsi="Times New Roman"/>
          <w:sz w:val="24"/>
        </w:rPr>
        <w:t xml:space="preserve"> </w:t>
      </w:r>
      <w:r w:rsidR="00286E18">
        <w:rPr>
          <w:rFonts w:ascii="Times New Roman" w:hAnsi="Times New Roman"/>
          <w:sz w:val="24"/>
        </w:rPr>
        <w:t xml:space="preserve">there is </w:t>
      </w:r>
      <w:r w:rsidR="005E1573">
        <w:rPr>
          <w:rFonts w:ascii="Times New Roman" w:hAnsi="Times New Roman"/>
          <w:sz w:val="24"/>
        </w:rPr>
        <w:t xml:space="preserve">no remuneration </w:t>
      </w:r>
      <w:r w:rsidR="008A411D">
        <w:rPr>
          <w:rFonts w:ascii="Times New Roman" w:hAnsi="Times New Roman"/>
          <w:sz w:val="24"/>
        </w:rPr>
        <w:t>f</w:t>
      </w:r>
      <w:r w:rsidR="005E1573">
        <w:rPr>
          <w:rFonts w:ascii="Times New Roman" w:hAnsi="Times New Roman"/>
          <w:sz w:val="24"/>
        </w:rPr>
        <w:t>or participating in this study</w:t>
      </w:r>
      <w:r w:rsidR="00C625D9">
        <w:rPr>
          <w:rFonts w:ascii="Times New Roman" w:hAnsi="Times New Roman"/>
          <w:sz w:val="24"/>
        </w:rPr>
        <w:t xml:space="preserve">. The survey </w:t>
      </w:r>
      <w:r w:rsidR="00E527C7">
        <w:rPr>
          <w:rFonts w:ascii="Times New Roman" w:hAnsi="Times New Roman"/>
          <w:sz w:val="24"/>
        </w:rPr>
        <w:t xml:space="preserve">(Attachment A) </w:t>
      </w:r>
      <w:r w:rsidR="00C625D9">
        <w:rPr>
          <w:rFonts w:ascii="Times New Roman" w:hAnsi="Times New Roman"/>
          <w:sz w:val="24"/>
        </w:rPr>
        <w:t xml:space="preserve">will be fielded </w:t>
      </w:r>
      <w:r w:rsidR="00C625D9">
        <w:rPr>
          <w:rFonts w:ascii="Times New Roman" w:hAnsi="Times New Roman"/>
          <w:sz w:val="24"/>
        </w:rPr>
        <w:lastRenderedPageBreak/>
        <w:t xml:space="preserve">entirely online. </w:t>
      </w:r>
      <w:r w:rsidRPr="00E527C7">
        <w:rPr>
          <w:rFonts w:ascii="Times New Roman" w:hAnsi="Times New Roman"/>
          <w:sz w:val="24"/>
        </w:rPr>
        <w:t xml:space="preserve">Information will be kept secure to the extent permitted by law. </w:t>
      </w:r>
      <w:r w:rsidR="0059352F" w:rsidRPr="00E527C7">
        <w:rPr>
          <w:rFonts w:ascii="Times New Roman" w:hAnsi="Times New Roman"/>
          <w:sz w:val="24"/>
        </w:rPr>
        <w:t>A</w:t>
      </w:r>
      <w:r w:rsidRPr="00E527C7">
        <w:rPr>
          <w:rFonts w:ascii="Times New Roman" w:hAnsi="Times New Roman"/>
          <w:sz w:val="24"/>
        </w:rPr>
        <w:t>nalyses will not yield results that can be generalized to the overall population.</w:t>
      </w:r>
    </w:p>
    <w:p w:rsidR="006D3757" w:rsidRDefault="006D3757" w:rsidP="000A6500">
      <w:pPr>
        <w:widowControl/>
        <w:rPr>
          <w:rFonts w:ascii="Times New Roman" w:hAnsi="Times New Roman"/>
          <w:sz w:val="24"/>
        </w:rPr>
      </w:pPr>
    </w:p>
    <w:p w:rsidR="006D3757" w:rsidRPr="00B26D24" w:rsidRDefault="00B8793B" w:rsidP="006D3757">
      <w:pPr>
        <w:widowControl/>
        <w:rPr>
          <w:rFonts w:ascii="Times New Roman" w:hAnsi="Times New Roman"/>
          <w:sz w:val="24"/>
        </w:rPr>
      </w:pPr>
      <w:r w:rsidRPr="00E527C7">
        <w:rPr>
          <w:rFonts w:ascii="Times New Roman" w:hAnsi="Times New Roman"/>
          <w:sz w:val="24"/>
        </w:rPr>
        <w:t xml:space="preserve">Analyses </w:t>
      </w:r>
      <w:r w:rsidR="006D3757" w:rsidRPr="00E527C7">
        <w:rPr>
          <w:rFonts w:ascii="Times New Roman" w:hAnsi="Times New Roman"/>
          <w:sz w:val="24"/>
        </w:rPr>
        <w:t xml:space="preserve">will involve </w:t>
      </w:r>
      <w:r w:rsidR="005E1573">
        <w:rPr>
          <w:rFonts w:ascii="Times New Roman" w:hAnsi="Times New Roman"/>
          <w:sz w:val="24"/>
        </w:rPr>
        <w:t>the association between the self-affi</w:t>
      </w:r>
      <w:r w:rsidR="005C1319">
        <w:rPr>
          <w:rFonts w:ascii="Times New Roman" w:hAnsi="Times New Roman"/>
          <w:sz w:val="24"/>
        </w:rPr>
        <w:t xml:space="preserve">rmation </w:t>
      </w:r>
      <w:proofErr w:type="gramStart"/>
      <w:r w:rsidR="005C1319">
        <w:rPr>
          <w:rFonts w:ascii="Times New Roman" w:hAnsi="Times New Roman"/>
          <w:sz w:val="24"/>
        </w:rPr>
        <w:t>condition</w:t>
      </w:r>
      <w:proofErr w:type="gramEnd"/>
      <w:r w:rsidR="005C1319">
        <w:rPr>
          <w:rFonts w:ascii="Times New Roman" w:hAnsi="Times New Roman"/>
          <w:sz w:val="24"/>
        </w:rPr>
        <w:t xml:space="preserve">, the self-vs. </w:t>
      </w:r>
      <w:proofErr w:type="gramStart"/>
      <w:r w:rsidR="005E1573">
        <w:rPr>
          <w:rFonts w:ascii="Times New Roman" w:hAnsi="Times New Roman"/>
          <w:sz w:val="24"/>
        </w:rPr>
        <w:t>other</w:t>
      </w:r>
      <w:proofErr w:type="gramEnd"/>
      <w:r w:rsidR="005E1573">
        <w:rPr>
          <w:rFonts w:ascii="Times New Roman" w:hAnsi="Times New Roman"/>
          <w:sz w:val="24"/>
        </w:rPr>
        <w:t xml:space="preserve"> cancer risk information condition, and outcomes (including risk perceptions and intentions to </w:t>
      </w:r>
      <w:r w:rsidR="00576444">
        <w:rPr>
          <w:rFonts w:ascii="Times New Roman" w:hAnsi="Times New Roman"/>
          <w:sz w:val="24"/>
        </w:rPr>
        <w:t>seek information about cancer</w:t>
      </w:r>
      <w:r w:rsidR="006D3757" w:rsidRPr="00E527C7">
        <w:rPr>
          <w:rFonts w:ascii="Times New Roman" w:hAnsi="Times New Roman"/>
          <w:sz w:val="24"/>
        </w:rPr>
        <w:t xml:space="preserve">. </w:t>
      </w:r>
      <w:r w:rsidR="006D3757" w:rsidRPr="00E527C7">
        <w:rPr>
          <w:rFonts w:ascii="Times New Roman" w:hAnsi="Times New Roman"/>
          <w:bCs/>
          <w:sz w:val="24"/>
        </w:rPr>
        <w:t>We will disseminate our findings to relevant audiences –health psychologists/ public health researchers who capitalize on basic psychological science advances to develop efficacious health communications and interventions</w:t>
      </w:r>
      <w:r w:rsidRPr="00E527C7">
        <w:rPr>
          <w:rFonts w:ascii="Times New Roman" w:hAnsi="Times New Roman"/>
          <w:bCs/>
          <w:sz w:val="24"/>
        </w:rPr>
        <w:t>, and basic psychological scientists who study self-affirmation</w:t>
      </w:r>
      <w:r w:rsidR="00E527C7" w:rsidRPr="00E527C7">
        <w:rPr>
          <w:rFonts w:ascii="Times New Roman" w:hAnsi="Times New Roman"/>
          <w:bCs/>
          <w:sz w:val="24"/>
        </w:rPr>
        <w:t xml:space="preserve"> and affective experiences</w:t>
      </w:r>
      <w:r w:rsidR="006D3757" w:rsidRPr="00E527C7">
        <w:rPr>
          <w:rFonts w:ascii="Times New Roman" w:hAnsi="Times New Roman"/>
          <w:bCs/>
          <w:sz w:val="24"/>
        </w:rPr>
        <w:t xml:space="preserve">. </w:t>
      </w:r>
      <w:r w:rsidRPr="00E527C7">
        <w:rPr>
          <w:rFonts w:ascii="Times New Roman" w:hAnsi="Times New Roman"/>
          <w:bCs/>
          <w:sz w:val="24"/>
        </w:rPr>
        <w:t xml:space="preserve">We plan to disseminate findings at </w:t>
      </w:r>
      <w:r w:rsidR="00E527C7" w:rsidRPr="00E527C7">
        <w:rPr>
          <w:rFonts w:ascii="Times New Roman" w:hAnsi="Times New Roman"/>
          <w:bCs/>
          <w:sz w:val="24"/>
        </w:rPr>
        <w:t>psychology or behavioral medicine conferences</w:t>
      </w:r>
      <w:r w:rsidRPr="00E527C7">
        <w:rPr>
          <w:rFonts w:ascii="Times New Roman" w:hAnsi="Times New Roman"/>
          <w:bCs/>
          <w:sz w:val="24"/>
        </w:rPr>
        <w:t xml:space="preserve"> (Spring 201</w:t>
      </w:r>
      <w:r w:rsidR="00576444">
        <w:rPr>
          <w:rFonts w:ascii="Times New Roman" w:hAnsi="Times New Roman"/>
          <w:bCs/>
          <w:sz w:val="24"/>
        </w:rPr>
        <w:t>5</w:t>
      </w:r>
      <w:r w:rsidRPr="00E527C7">
        <w:rPr>
          <w:rFonts w:ascii="Times New Roman" w:hAnsi="Times New Roman"/>
          <w:bCs/>
          <w:sz w:val="24"/>
        </w:rPr>
        <w:t>), and hope to publish findings in specialized professional psychology, behavioral medicine, or judgment and decision-making journals (</w:t>
      </w:r>
      <w:r w:rsidR="00E527C7" w:rsidRPr="00E527C7">
        <w:rPr>
          <w:rFonts w:ascii="Times New Roman" w:hAnsi="Times New Roman"/>
          <w:bCs/>
          <w:sz w:val="24"/>
        </w:rPr>
        <w:t>Summer</w:t>
      </w:r>
      <w:r w:rsidRPr="00E527C7">
        <w:rPr>
          <w:rFonts w:ascii="Times New Roman" w:hAnsi="Times New Roman"/>
          <w:bCs/>
          <w:sz w:val="24"/>
        </w:rPr>
        <w:t xml:space="preserve"> 201</w:t>
      </w:r>
      <w:r w:rsidR="00576444">
        <w:rPr>
          <w:rFonts w:ascii="Times New Roman" w:hAnsi="Times New Roman"/>
          <w:bCs/>
          <w:sz w:val="24"/>
        </w:rPr>
        <w:t>5</w:t>
      </w:r>
      <w:r w:rsidRPr="00E527C7">
        <w:rPr>
          <w:rFonts w:ascii="Times New Roman" w:hAnsi="Times New Roman"/>
          <w:bCs/>
          <w:sz w:val="24"/>
        </w:rPr>
        <w:t>).</w:t>
      </w:r>
    </w:p>
    <w:p w:rsidR="000A6500" w:rsidRDefault="000A6500" w:rsidP="000A6500">
      <w:pPr>
        <w:widowControl/>
        <w:autoSpaceDE/>
        <w:autoSpaceDN/>
        <w:adjustRightInd/>
        <w:spacing w:line="240" w:lineRule="atLeast"/>
        <w:jc w:val="both"/>
        <w:rPr>
          <w:rFonts w:ascii="Times New Roman" w:hAnsi="Times New Roman"/>
          <w:color w:val="FF0000"/>
          <w:sz w:val="24"/>
        </w:rPr>
      </w:pPr>
      <w:bookmarkStart w:id="1" w:name="OHSR"/>
    </w:p>
    <w:p w:rsidR="00173F11" w:rsidRDefault="000A6500" w:rsidP="00173F11">
      <w:pPr>
        <w:widowControl/>
        <w:autoSpaceDE/>
        <w:autoSpaceDN/>
        <w:adjustRightInd/>
        <w:spacing w:line="240" w:lineRule="atLeast"/>
        <w:jc w:val="both"/>
        <w:rPr>
          <w:rFonts w:ascii="Times New Roman" w:hAnsi="Times New Roman"/>
          <w:sz w:val="24"/>
        </w:rPr>
      </w:pPr>
      <w:r w:rsidRPr="000A6500">
        <w:rPr>
          <w:rFonts w:ascii="Times New Roman" w:hAnsi="Times New Roman"/>
          <w:color w:val="000000"/>
          <w:sz w:val="24"/>
          <w:u w:val="single"/>
        </w:rPr>
        <w:t xml:space="preserve">Other </w:t>
      </w:r>
      <w:r w:rsidR="001604E7">
        <w:rPr>
          <w:rFonts w:ascii="Times New Roman" w:hAnsi="Times New Roman"/>
          <w:color w:val="000000"/>
          <w:sz w:val="24"/>
          <w:u w:val="single"/>
        </w:rPr>
        <w:t>Considerations</w:t>
      </w:r>
    </w:p>
    <w:p w:rsidR="00E80FDD" w:rsidRPr="00173F11" w:rsidRDefault="00A614D9" w:rsidP="00173F11">
      <w:pPr>
        <w:widowControl/>
        <w:autoSpaceDE/>
        <w:autoSpaceDN/>
        <w:adjustRightInd/>
        <w:spacing w:line="240" w:lineRule="atLeast"/>
        <w:jc w:val="both"/>
        <w:rPr>
          <w:rFonts w:ascii="Times New Roman" w:hAnsi="Times New Roman"/>
          <w:sz w:val="24"/>
        </w:rPr>
      </w:pPr>
      <w:r>
        <w:rPr>
          <w:rFonts w:ascii="Times New Roman" w:hAnsi="Times New Roman"/>
          <w:sz w:val="24"/>
        </w:rPr>
        <w:t xml:space="preserve">The NCI Special Studies </w:t>
      </w:r>
      <w:r w:rsidR="00576444">
        <w:rPr>
          <w:rFonts w:ascii="Times New Roman" w:hAnsi="Times New Roman"/>
          <w:sz w:val="24"/>
        </w:rPr>
        <w:t xml:space="preserve">Institutional Review Board </w:t>
      </w:r>
      <w:r>
        <w:rPr>
          <w:rFonts w:ascii="Times New Roman" w:hAnsi="Times New Roman"/>
          <w:sz w:val="24"/>
        </w:rPr>
        <w:t xml:space="preserve">conditional </w:t>
      </w:r>
      <w:r w:rsidR="00576444">
        <w:rPr>
          <w:rFonts w:ascii="Times New Roman" w:hAnsi="Times New Roman"/>
          <w:sz w:val="24"/>
        </w:rPr>
        <w:t>approval for this study is attached (Appendix C).</w:t>
      </w:r>
      <w:r w:rsidR="00173F11">
        <w:rPr>
          <w:rFonts w:ascii="Times New Roman" w:hAnsi="Times New Roman"/>
          <w:sz w:val="24"/>
        </w:rPr>
        <w:t xml:space="preserve"> PII will not be collected in conjunction with these items.</w:t>
      </w:r>
    </w:p>
    <w:p w:rsidR="001604E7" w:rsidRDefault="001604E7" w:rsidP="001604E7">
      <w:pPr>
        <w:widowControl/>
        <w:autoSpaceDE/>
        <w:autoSpaceDN/>
        <w:adjustRightInd/>
        <w:rPr>
          <w:rFonts w:ascii="Times New Roman" w:hAnsi="Times New Roman"/>
          <w:color w:val="FF0000"/>
          <w:sz w:val="24"/>
        </w:rPr>
      </w:pPr>
    </w:p>
    <w:p w:rsidR="001604E7" w:rsidRPr="00E527C7" w:rsidRDefault="001604E7" w:rsidP="001604E7">
      <w:pPr>
        <w:widowControl/>
        <w:autoSpaceDE/>
        <w:autoSpaceDN/>
        <w:adjustRightInd/>
        <w:spacing w:line="240" w:lineRule="atLeast"/>
        <w:jc w:val="both"/>
        <w:rPr>
          <w:rFonts w:ascii="Times New Roman" w:hAnsi="Times New Roman"/>
          <w:color w:val="000000"/>
          <w:sz w:val="24"/>
          <w:u w:val="single"/>
        </w:rPr>
      </w:pPr>
      <w:r w:rsidRPr="00E527C7">
        <w:rPr>
          <w:rFonts w:ascii="Times New Roman" w:hAnsi="Times New Roman"/>
          <w:color w:val="000000"/>
          <w:sz w:val="24"/>
          <w:u w:val="single"/>
        </w:rPr>
        <w:t>Burden</w:t>
      </w:r>
    </w:p>
    <w:p w:rsidR="00DF4021" w:rsidRPr="00DF4021" w:rsidRDefault="00DF4021" w:rsidP="001604E7">
      <w:pPr>
        <w:widowControl/>
        <w:autoSpaceDE/>
        <w:autoSpaceDN/>
        <w:adjustRightInd/>
        <w:spacing w:line="240" w:lineRule="atLeast"/>
        <w:jc w:val="both"/>
        <w:rPr>
          <w:rFonts w:ascii="Times New Roman" w:hAnsi="Times New Roman"/>
          <w:color w:val="000000"/>
          <w:sz w:val="24"/>
        </w:rPr>
      </w:pPr>
      <w:r w:rsidRPr="00E527C7">
        <w:rPr>
          <w:rFonts w:ascii="Times New Roman" w:hAnsi="Times New Roman"/>
          <w:color w:val="000000"/>
          <w:sz w:val="24"/>
        </w:rPr>
        <w:t xml:space="preserve">A total of </w:t>
      </w:r>
      <w:r w:rsidR="00576444">
        <w:rPr>
          <w:rFonts w:ascii="Times New Roman" w:hAnsi="Times New Roman"/>
          <w:color w:val="000000"/>
          <w:sz w:val="24"/>
        </w:rPr>
        <w:t>500</w:t>
      </w:r>
      <w:r w:rsidRPr="00E527C7">
        <w:rPr>
          <w:rFonts w:ascii="Times New Roman" w:hAnsi="Times New Roman"/>
          <w:color w:val="000000"/>
          <w:sz w:val="24"/>
        </w:rPr>
        <w:t xml:space="preserve"> participants will complete the survey</w:t>
      </w:r>
      <w:r w:rsidR="00E527C7" w:rsidRPr="00E527C7">
        <w:rPr>
          <w:rFonts w:ascii="Times New Roman" w:hAnsi="Times New Roman"/>
          <w:color w:val="000000"/>
          <w:sz w:val="24"/>
        </w:rPr>
        <w:t>, which has an anticipated length of 30 minutes</w:t>
      </w:r>
      <w:r w:rsidRPr="00E527C7">
        <w:rPr>
          <w:rFonts w:ascii="Times New Roman" w:hAnsi="Times New Roman"/>
          <w:color w:val="000000"/>
          <w:sz w:val="24"/>
        </w:rPr>
        <w:t xml:space="preserve">; thus, the total hour burden is </w:t>
      </w:r>
      <w:r w:rsidR="00576444">
        <w:rPr>
          <w:rFonts w:ascii="Times New Roman" w:hAnsi="Times New Roman"/>
          <w:color w:val="000000"/>
          <w:sz w:val="24"/>
        </w:rPr>
        <w:t>250</w:t>
      </w:r>
      <w:r w:rsidRPr="00E527C7">
        <w:rPr>
          <w:rFonts w:ascii="Times New Roman" w:hAnsi="Times New Roman"/>
          <w:color w:val="000000"/>
          <w:sz w:val="24"/>
        </w:rPr>
        <w:t xml:space="preserve"> burden hours.</w:t>
      </w:r>
      <w:r w:rsidR="00A614D9">
        <w:rPr>
          <w:rFonts w:ascii="Times New Roman" w:hAnsi="Times New Roman"/>
          <w:color w:val="000000"/>
          <w:sz w:val="24"/>
        </w:rPr>
        <w:t xml:space="preserve"> The screener for the study is not incorporated into the burden hours, as eligibility will be determined based on responses participants have already provided to GfK in previous panel surveys, outside the scope of this project and not at the request of the federal government.</w:t>
      </w:r>
      <w:r w:rsidRPr="00E527C7">
        <w:rPr>
          <w:rFonts w:ascii="Times New Roman" w:hAnsi="Times New Roman"/>
          <w:color w:val="000000"/>
          <w:sz w:val="24"/>
        </w:rPr>
        <w:t xml:space="preserve"> This effort will account for </w:t>
      </w:r>
      <w:r w:rsidR="00E527C7" w:rsidRPr="00E527C7">
        <w:rPr>
          <w:rFonts w:ascii="Times New Roman" w:hAnsi="Times New Roman"/>
          <w:color w:val="000000"/>
          <w:sz w:val="24"/>
        </w:rPr>
        <w:t xml:space="preserve">less than </w:t>
      </w:r>
      <w:r w:rsidR="00576444">
        <w:rPr>
          <w:rFonts w:ascii="Times New Roman" w:hAnsi="Times New Roman"/>
          <w:color w:val="000000"/>
          <w:sz w:val="24"/>
        </w:rPr>
        <w:t>4</w:t>
      </w:r>
      <w:r w:rsidRPr="00E527C7">
        <w:rPr>
          <w:rFonts w:ascii="Times New Roman" w:hAnsi="Times New Roman"/>
          <w:color w:val="000000"/>
          <w:sz w:val="24"/>
        </w:rPr>
        <w:t xml:space="preserve">% of the total burden hours granted in the full generic OMB clearance package. To date, a total of </w:t>
      </w:r>
      <w:r w:rsidR="005C1319">
        <w:rPr>
          <w:rFonts w:ascii="Times New Roman" w:hAnsi="Times New Roman"/>
          <w:color w:val="000000"/>
          <w:sz w:val="24"/>
        </w:rPr>
        <w:t>2,109</w:t>
      </w:r>
      <w:r w:rsidRPr="00E527C7">
        <w:rPr>
          <w:rFonts w:ascii="Times New Roman" w:hAnsi="Times New Roman"/>
          <w:color w:val="000000"/>
          <w:sz w:val="24"/>
        </w:rPr>
        <w:t xml:space="preserve"> burden hours have been used of the 6,000 hours that were requested. Estimated cost to the Federal Government is $</w:t>
      </w:r>
      <w:r w:rsidR="00A143DB">
        <w:rPr>
          <w:rFonts w:ascii="Times New Roman" w:hAnsi="Times New Roman"/>
          <w:color w:val="000000"/>
          <w:sz w:val="24"/>
        </w:rPr>
        <w:t>1134</w:t>
      </w:r>
      <w:r w:rsidR="0051625D" w:rsidRPr="00E527C7">
        <w:rPr>
          <w:rFonts w:ascii="Times New Roman" w:hAnsi="Times New Roman"/>
          <w:color w:val="000000"/>
          <w:sz w:val="24"/>
        </w:rPr>
        <w:t xml:space="preserve"> for staff</w:t>
      </w:r>
      <w:r w:rsidRPr="00E527C7">
        <w:rPr>
          <w:rFonts w:ascii="Times New Roman" w:hAnsi="Times New Roman"/>
          <w:color w:val="000000"/>
          <w:sz w:val="24"/>
        </w:rPr>
        <w:t xml:space="preserve"> (estimated based </w:t>
      </w:r>
      <w:r w:rsidR="006D3E3F">
        <w:rPr>
          <w:rFonts w:ascii="Times New Roman" w:hAnsi="Times New Roman"/>
          <w:color w:val="000000"/>
          <w:sz w:val="24"/>
        </w:rPr>
        <w:t>a program director ($113,346 x 1% effort)</w:t>
      </w:r>
      <w:r w:rsidR="0051625D" w:rsidRPr="00E527C7">
        <w:rPr>
          <w:rFonts w:ascii="Times New Roman" w:hAnsi="Times New Roman"/>
          <w:color w:val="000000"/>
          <w:sz w:val="24"/>
        </w:rPr>
        <w:t>; survey incentives, cost for administration, and other survey-associated costs will be assumed by the sponsoring organization (</w:t>
      </w:r>
      <w:r w:rsidR="00E527C7" w:rsidRPr="00E527C7">
        <w:rPr>
          <w:rFonts w:ascii="Times New Roman" w:hAnsi="Times New Roman"/>
          <w:color w:val="000000"/>
          <w:sz w:val="24"/>
        </w:rPr>
        <w:t>TESS</w:t>
      </w:r>
      <w:r w:rsidR="0051625D" w:rsidRPr="00E527C7">
        <w:rPr>
          <w:rFonts w:ascii="Times New Roman" w:hAnsi="Times New Roman"/>
          <w:color w:val="000000"/>
          <w:sz w:val="24"/>
        </w:rPr>
        <w:t>)</w:t>
      </w:r>
      <w:r w:rsidRPr="00E527C7">
        <w:rPr>
          <w:rFonts w:ascii="Times New Roman" w:hAnsi="Times New Roman"/>
          <w:color w:val="000000"/>
          <w:sz w:val="24"/>
        </w:rPr>
        <w:t>.</w:t>
      </w:r>
    </w:p>
    <w:bookmarkEnd w:id="1"/>
    <w:p w:rsidR="00A96BB0" w:rsidRPr="00A96BB0" w:rsidRDefault="00A96BB0" w:rsidP="00A96BB0">
      <w:pPr>
        <w:pStyle w:val="a"/>
        <w:autoSpaceDE/>
        <w:autoSpaceDN/>
        <w:adjustRightInd/>
        <w:ind w:left="1080"/>
        <w:rPr>
          <w:color w:val="FF0000"/>
          <w:sz w:val="24"/>
        </w:rPr>
      </w:pPr>
    </w:p>
    <w:tbl>
      <w:tblPr>
        <w:tblW w:w="0" w:type="auto"/>
        <w:tblInd w:w="247" w:type="dxa"/>
        <w:tblCellMar>
          <w:left w:w="0" w:type="dxa"/>
          <w:right w:w="0" w:type="dxa"/>
        </w:tblCellMar>
        <w:tblLook w:val="0000" w:firstRow="0" w:lastRow="0" w:firstColumn="0" w:lastColumn="0" w:noHBand="0" w:noVBand="0"/>
      </w:tblPr>
      <w:tblGrid>
        <w:gridCol w:w="1955"/>
        <w:gridCol w:w="1509"/>
        <w:gridCol w:w="1646"/>
        <w:gridCol w:w="1375"/>
        <w:gridCol w:w="1579"/>
        <w:gridCol w:w="1265"/>
      </w:tblGrid>
      <w:tr w:rsidR="000C2E99" w:rsidRPr="00E527C7" w:rsidTr="00DF4021">
        <w:tc>
          <w:tcPr>
            <w:tcW w:w="9329" w:type="dxa"/>
            <w:gridSpan w:val="6"/>
            <w:tcBorders>
              <w:top w:val="single" w:sz="8" w:space="0" w:color="auto"/>
              <w:left w:val="single" w:sz="8" w:space="0" w:color="auto"/>
              <w:bottom w:val="single" w:sz="8" w:space="0" w:color="auto"/>
              <w:right w:val="single" w:sz="8" w:space="0" w:color="auto"/>
            </w:tcBorders>
            <w:shd w:val="pct15" w:color="auto" w:fill="auto"/>
            <w:tcMar>
              <w:top w:w="0" w:type="dxa"/>
              <w:left w:w="108" w:type="dxa"/>
              <w:bottom w:w="0" w:type="dxa"/>
              <w:right w:w="108" w:type="dxa"/>
            </w:tcMar>
          </w:tcPr>
          <w:p w:rsidR="000C2E99" w:rsidRPr="00E527C7" w:rsidRDefault="00B11C95" w:rsidP="00B11C95">
            <w:pPr>
              <w:widowControl/>
              <w:tabs>
                <w:tab w:val="left" w:pos="10080"/>
              </w:tabs>
              <w:ind w:right="173"/>
              <w:rPr>
                <w:rFonts w:ascii="Times New Roman" w:hAnsi="Times New Roman"/>
                <w:sz w:val="22"/>
              </w:rPr>
            </w:pPr>
            <w:r w:rsidRPr="00E527C7">
              <w:rPr>
                <w:rFonts w:ascii="Times New Roman" w:hAnsi="Times New Roman"/>
                <w:sz w:val="22"/>
              </w:rPr>
              <w:t>Estimates of</w:t>
            </w:r>
            <w:r w:rsidR="000C2E99" w:rsidRPr="00E527C7">
              <w:rPr>
                <w:rFonts w:ascii="Times New Roman" w:hAnsi="Times New Roman"/>
                <w:sz w:val="22"/>
              </w:rPr>
              <w:t xml:space="preserve"> Burden</w:t>
            </w:r>
            <w:r w:rsidRPr="00E527C7">
              <w:rPr>
                <w:rFonts w:ascii="Times New Roman" w:hAnsi="Times New Roman"/>
                <w:sz w:val="22"/>
              </w:rPr>
              <w:t xml:space="preserve"> Hours</w:t>
            </w:r>
          </w:p>
        </w:tc>
      </w:tr>
      <w:tr w:rsidR="000C2E99" w:rsidRPr="00E527C7" w:rsidTr="00DF4021">
        <w:tc>
          <w:tcPr>
            <w:tcW w:w="1955" w:type="dxa"/>
            <w:tcBorders>
              <w:top w:val="nil"/>
              <w:left w:val="single" w:sz="8" w:space="0" w:color="auto"/>
              <w:bottom w:val="single" w:sz="8" w:space="0" w:color="auto"/>
              <w:right w:val="single" w:sz="4" w:space="0" w:color="auto"/>
            </w:tcBorders>
            <w:shd w:val="pct15" w:color="auto" w:fill="auto"/>
            <w:tcMar>
              <w:top w:w="0" w:type="dxa"/>
              <w:left w:w="108" w:type="dxa"/>
              <w:bottom w:w="0" w:type="dxa"/>
              <w:right w:w="108" w:type="dxa"/>
            </w:tcMar>
          </w:tcPr>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Types of Respondents</w:t>
            </w:r>
          </w:p>
        </w:tc>
        <w:tc>
          <w:tcPr>
            <w:tcW w:w="1509" w:type="dxa"/>
            <w:tcBorders>
              <w:top w:val="single" w:sz="4" w:space="0" w:color="auto"/>
              <w:left w:val="single" w:sz="4" w:space="0" w:color="auto"/>
              <w:bottom w:val="single" w:sz="4" w:space="0" w:color="auto"/>
              <w:right w:val="single" w:sz="4" w:space="0" w:color="auto"/>
            </w:tcBorders>
            <w:shd w:val="pct15" w:color="auto" w:fill="auto"/>
          </w:tcPr>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Instrument</w:t>
            </w:r>
          </w:p>
        </w:tc>
        <w:tc>
          <w:tcPr>
            <w:tcW w:w="1646" w:type="dxa"/>
            <w:tcBorders>
              <w:top w:val="nil"/>
              <w:left w:val="single" w:sz="4" w:space="0" w:color="auto"/>
              <w:bottom w:val="single" w:sz="8" w:space="0" w:color="auto"/>
              <w:right w:val="single" w:sz="8" w:space="0" w:color="auto"/>
            </w:tcBorders>
            <w:shd w:val="pct15" w:color="auto" w:fill="auto"/>
            <w:tcMar>
              <w:top w:w="0" w:type="dxa"/>
              <w:left w:w="108" w:type="dxa"/>
              <w:bottom w:w="0" w:type="dxa"/>
              <w:right w:w="108" w:type="dxa"/>
            </w:tcMar>
          </w:tcPr>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Number of Respondents</w:t>
            </w:r>
          </w:p>
        </w:tc>
        <w:tc>
          <w:tcPr>
            <w:tcW w:w="1375"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Frequency of Response</w:t>
            </w:r>
          </w:p>
        </w:tc>
        <w:tc>
          <w:tcPr>
            <w:tcW w:w="1579"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Average Time Per Response (Hours)</w:t>
            </w:r>
          </w:p>
        </w:tc>
        <w:tc>
          <w:tcPr>
            <w:tcW w:w="1265" w:type="dxa"/>
            <w:tcBorders>
              <w:top w:val="nil"/>
              <w:left w:val="nil"/>
              <w:bottom w:val="single" w:sz="8" w:space="0" w:color="auto"/>
              <w:right w:val="single" w:sz="8" w:space="0" w:color="auto"/>
            </w:tcBorders>
            <w:shd w:val="pct15" w:color="auto" w:fill="auto"/>
            <w:tcMar>
              <w:top w:w="0" w:type="dxa"/>
              <w:left w:w="108" w:type="dxa"/>
              <w:bottom w:w="0" w:type="dxa"/>
              <w:right w:w="108" w:type="dxa"/>
            </w:tcMar>
          </w:tcPr>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Total</w:t>
            </w:r>
          </w:p>
          <w:p w:rsidR="000C2E99" w:rsidRPr="00E527C7" w:rsidRDefault="000C2E99">
            <w:pPr>
              <w:widowControl/>
              <w:tabs>
                <w:tab w:val="left" w:pos="10080"/>
              </w:tabs>
              <w:ind w:right="173"/>
              <w:jc w:val="center"/>
              <w:rPr>
                <w:rFonts w:ascii="Times New Roman" w:hAnsi="Times New Roman"/>
                <w:sz w:val="22"/>
              </w:rPr>
            </w:pPr>
            <w:r w:rsidRPr="00E527C7">
              <w:rPr>
                <w:rFonts w:ascii="Times New Roman" w:hAnsi="Times New Roman"/>
                <w:sz w:val="22"/>
              </w:rPr>
              <w:t>Hour Burden</w:t>
            </w:r>
          </w:p>
        </w:tc>
      </w:tr>
      <w:tr w:rsidR="00DF4021" w:rsidRPr="00E527C7" w:rsidTr="0054788D">
        <w:trPr>
          <w:trHeight w:val="770"/>
        </w:trPr>
        <w:tc>
          <w:tcPr>
            <w:tcW w:w="1955" w:type="dxa"/>
            <w:tcBorders>
              <w:top w:val="single" w:sz="8" w:space="0" w:color="auto"/>
              <w:left w:val="single" w:sz="8" w:space="0" w:color="auto"/>
              <w:right w:val="single" w:sz="4" w:space="0" w:color="auto"/>
            </w:tcBorders>
            <w:tcMar>
              <w:top w:w="0" w:type="dxa"/>
              <w:left w:w="108" w:type="dxa"/>
              <w:bottom w:w="0" w:type="dxa"/>
              <w:right w:w="108" w:type="dxa"/>
            </w:tcMar>
            <w:vAlign w:val="center"/>
          </w:tcPr>
          <w:p w:rsidR="00DF4021" w:rsidRPr="00E527C7" w:rsidRDefault="00DF4021" w:rsidP="00117C30">
            <w:pPr>
              <w:widowControl/>
              <w:tabs>
                <w:tab w:val="left" w:pos="10080"/>
              </w:tabs>
              <w:ind w:right="173"/>
              <w:rPr>
                <w:rFonts w:ascii="Times New Roman" w:hAnsi="Times New Roman"/>
                <w:sz w:val="22"/>
              </w:rPr>
            </w:pPr>
            <w:r w:rsidRPr="00E527C7">
              <w:rPr>
                <w:rFonts w:ascii="Times New Roman" w:hAnsi="Times New Roman"/>
                <w:sz w:val="22"/>
              </w:rPr>
              <w:t>General Public</w:t>
            </w:r>
          </w:p>
        </w:tc>
        <w:tc>
          <w:tcPr>
            <w:tcW w:w="1509" w:type="dxa"/>
            <w:tcBorders>
              <w:top w:val="single" w:sz="4" w:space="0" w:color="auto"/>
              <w:left w:val="single" w:sz="4" w:space="0" w:color="auto"/>
              <w:right w:val="single" w:sz="4" w:space="0" w:color="auto"/>
            </w:tcBorders>
            <w:vAlign w:val="center"/>
          </w:tcPr>
          <w:p w:rsidR="00DF4021" w:rsidRPr="00E527C7" w:rsidRDefault="00DF4021" w:rsidP="00DF4021">
            <w:pPr>
              <w:widowControl/>
              <w:tabs>
                <w:tab w:val="left" w:pos="10080"/>
              </w:tabs>
              <w:ind w:right="173"/>
              <w:jc w:val="center"/>
              <w:rPr>
                <w:rFonts w:ascii="Times New Roman" w:hAnsi="Times New Roman"/>
                <w:sz w:val="22"/>
              </w:rPr>
            </w:pPr>
            <w:r w:rsidRPr="00E527C7">
              <w:rPr>
                <w:rFonts w:ascii="Times New Roman" w:hAnsi="Times New Roman"/>
                <w:sz w:val="22"/>
              </w:rPr>
              <w:t>Survey (Attachment A)</w:t>
            </w:r>
          </w:p>
        </w:tc>
        <w:tc>
          <w:tcPr>
            <w:tcW w:w="1646" w:type="dxa"/>
            <w:tcBorders>
              <w:top w:val="single" w:sz="8" w:space="0" w:color="auto"/>
              <w:left w:val="single" w:sz="4" w:space="0" w:color="auto"/>
              <w:right w:val="single" w:sz="8" w:space="0" w:color="auto"/>
            </w:tcBorders>
            <w:tcMar>
              <w:top w:w="0" w:type="dxa"/>
              <w:left w:w="108" w:type="dxa"/>
              <w:bottom w:w="0" w:type="dxa"/>
              <w:right w:w="108" w:type="dxa"/>
            </w:tcMar>
            <w:vAlign w:val="center"/>
          </w:tcPr>
          <w:p w:rsidR="00DF4021" w:rsidRPr="00E527C7" w:rsidRDefault="00576444" w:rsidP="000B4269">
            <w:pPr>
              <w:widowControl/>
              <w:tabs>
                <w:tab w:val="left" w:pos="10080"/>
              </w:tabs>
              <w:ind w:right="173"/>
              <w:jc w:val="center"/>
              <w:rPr>
                <w:rFonts w:ascii="Times New Roman" w:hAnsi="Times New Roman"/>
                <w:sz w:val="22"/>
              </w:rPr>
            </w:pPr>
            <w:r>
              <w:rPr>
                <w:rFonts w:ascii="Times New Roman" w:hAnsi="Times New Roman"/>
                <w:sz w:val="22"/>
              </w:rPr>
              <w:t>500</w:t>
            </w:r>
          </w:p>
        </w:tc>
        <w:tc>
          <w:tcPr>
            <w:tcW w:w="1375" w:type="dxa"/>
            <w:tcBorders>
              <w:top w:val="single" w:sz="8" w:space="0" w:color="auto"/>
              <w:left w:val="nil"/>
              <w:right w:val="single" w:sz="8" w:space="0" w:color="auto"/>
            </w:tcBorders>
            <w:tcMar>
              <w:top w:w="0" w:type="dxa"/>
              <w:left w:w="108" w:type="dxa"/>
              <w:bottom w:w="0" w:type="dxa"/>
              <w:right w:w="108" w:type="dxa"/>
            </w:tcMar>
            <w:vAlign w:val="center"/>
          </w:tcPr>
          <w:p w:rsidR="00DF4021" w:rsidRPr="00E527C7" w:rsidRDefault="00DF4021" w:rsidP="000B4269">
            <w:pPr>
              <w:widowControl/>
              <w:tabs>
                <w:tab w:val="left" w:pos="10080"/>
              </w:tabs>
              <w:ind w:right="173"/>
              <w:jc w:val="center"/>
              <w:rPr>
                <w:rFonts w:ascii="Times New Roman" w:hAnsi="Times New Roman"/>
                <w:sz w:val="22"/>
              </w:rPr>
            </w:pPr>
            <w:r w:rsidRPr="00E527C7">
              <w:rPr>
                <w:rFonts w:ascii="Times New Roman" w:hAnsi="Times New Roman"/>
                <w:sz w:val="22"/>
              </w:rPr>
              <w:t>1</w:t>
            </w:r>
          </w:p>
        </w:tc>
        <w:tc>
          <w:tcPr>
            <w:tcW w:w="1579" w:type="dxa"/>
            <w:tcBorders>
              <w:top w:val="single" w:sz="8" w:space="0" w:color="auto"/>
              <w:left w:val="nil"/>
              <w:right w:val="single" w:sz="8" w:space="0" w:color="auto"/>
            </w:tcBorders>
            <w:tcMar>
              <w:top w:w="0" w:type="dxa"/>
              <w:left w:w="108" w:type="dxa"/>
              <w:bottom w:w="0" w:type="dxa"/>
              <w:right w:w="108" w:type="dxa"/>
            </w:tcMar>
            <w:vAlign w:val="center"/>
          </w:tcPr>
          <w:p w:rsidR="00DF4021" w:rsidRPr="00E527C7" w:rsidRDefault="00E527C7" w:rsidP="000B4269">
            <w:pPr>
              <w:widowControl/>
              <w:tabs>
                <w:tab w:val="left" w:pos="10080"/>
              </w:tabs>
              <w:ind w:right="173"/>
              <w:jc w:val="center"/>
              <w:rPr>
                <w:rFonts w:ascii="Times New Roman" w:hAnsi="Times New Roman"/>
                <w:sz w:val="22"/>
              </w:rPr>
            </w:pPr>
            <w:r w:rsidRPr="00E527C7">
              <w:rPr>
                <w:rFonts w:ascii="Times New Roman" w:hAnsi="Times New Roman"/>
                <w:sz w:val="22"/>
              </w:rPr>
              <w:t>30</w:t>
            </w:r>
            <w:r w:rsidR="00DF4021" w:rsidRPr="00E527C7">
              <w:rPr>
                <w:rFonts w:ascii="Times New Roman" w:hAnsi="Times New Roman"/>
                <w:sz w:val="22"/>
              </w:rPr>
              <w:t>/60</w:t>
            </w:r>
          </w:p>
          <w:p w:rsidR="00DF4021" w:rsidRPr="00E527C7" w:rsidRDefault="00DF4021" w:rsidP="00E527C7">
            <w:pPr>
              <w:widowControl/>
              <w:tabs>
                <w:tab w:val="left" w:pos="10080"/>
              </w:tabs>
              <w:ind w:right="173"/>
              <w:jc w:val="center"/>
              <w:rPr>
                <w:rFonts w:ascii="Times New Roman" w:hAnsi="Times New Roman"/>
                <w:sz w:val="22"/>
              </w:rPr>
            </w:pPr>
          </w:p>
        </w:tc>
        <w:tc>
          <w:tcPr>
            <w:tcW w:w="1265" w:type="dxa"/>
            <w:tcBorders>
              <w:top w:val="single" w:sz="8" w:space="0" w:color="auto"/>
              <w:left w:val="nil"/>
              <w:right w:val="single" w:sz="8" w:space="0" w:color="auto"/>
            </w:tcBorders>
            <w:tcMar>
              <w:top w:w="0" w:type="dxa"/>
              <w:left w:w="108" w:type="dxa"/>
              <w:bottom w:w="0" w:type="dxa"/>
              <w:right w:w="108" w:type="dxa"/>
            </w:tcMar>
            <w:vAlign w:val="center"/>
          </w:tcPr>
          <w:p w:rsidR="00DF4021" w:rsidRPr="00E527C7" w:rsidRDefault="00576444" w:rsidP="000B4269">
            <w:pPr>
              <w:widowControl/>
              <w:tabs>
                <w:tab w:val="left" w:pos="10080"/>
              </w:tabs>
              <w:ind w:right="173"/>
              <w:jc w:val="center"/>
              <w:rPr>
                <w:rFonts w:ascii="Times New Roman" w:hAnsi="Times New Roman"/>
                <w:sz w:val="22"/>
              </w:rPr>
            </w:pPr>
            <w:r>
              <w:rPr>
                <w:rFonts w:ascii="Times New Roman" w:hAnsi="Times New Roman"/>
                <w:sz w:val="22"/>
              </w:rPr>
              <w:t>250</w:t>
            </w:r>
          </w:p>
        </w:tc>
      </w:tr>
      <w:tr w:rsidR="00274B84" w:rsidRPr="007D66A0" w:rsidTr="0054788D">
        <w:trPr>
          <w:trHeight w:val="277"/>
        </w:trPr>
        <w:tc>
          <w:tcPr>
            <w:tcW w:w="1955"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tcPr>
          <w:p w:rsidR="00274B84" w:rsidRPr="00E527C7" w:rsidRDefault="00274B84">
            <w:pPr>
              <w:widowControl/>
              <w:tabs>
                <w:tab w:val="left" w:pos="10080"/>
              </w:tabs>
              <w:ind w:right="173"/>
              <w:rPr>
                <w:rFonts w:ascii="Times New Roman" w:hAnsi="Times New Roman"/>
                <w:sz w:val="22"/>
              </w:rPr>
            </w:pPr>
            <w:r w:rsidRPr="00E527C7">
              <w:rPr>
                <w:rFonts w:ascii="Times New Roman" w:hAnsi="Times New Roman"/>
                <w:sz w:val="22"/>
              </w:rPr>
              <w:t>Total</w:t>
            </w:r>
          </w:p>
        </w:tc>
        <w:tc>
          <w:tcPr>
            <w:tcW w:w="1509" w:type="dxa"/>
            <w:tcBorders>
              <w:top w:val="single" w:sz="4" w:space="0" w:color="auto"/>
              <w:left w:val="single" w:sz="4" w:space="0" w:color="auto"/>
              <w:bottom w:val="single" w:sz="4" w:space="0" w:color="auto"/>
              <w:right w:val="single" w:sz="4" w:space="0" w:color="auto"/>
            </w:tcBorders>
          </w:tcPr>
          <w:p w:rsidR="00274B84" w:rsidRPr="00E527C7" w:rsidRDefault="00274B84">
            <w:pPr>
              <w:widowControl/>
              <w:tabs>
                <w:tab w:val="left" w:pos="10080"/>
              </w:tabs>
              <w:ind w:right="173"/>
              <w:jc w:val="center"/>
              <w:rPr>
                <w:rFonts w:ascii="Times New Roman" w:hAnsi="Times New Roman"/>
                <w:sz w:val="22"/>
              </w:rPr>
            </w:pPr>
          </w:p>
        </w:tc>
        <w:tc>
          <w:tcPr>
            <w:tcW w:w="1646"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tcPr>
          <w:p w:rsidR="00274B84" w:rsidRPr="00E527C7" w:rsidRDefault="003B592E" w:rsidP="0054788D">
            <w:pPr>
              <w:widowControl/>
              <w:tabs>
                <w:tab w:val="left" w:pos="10080"/>
              </w:tabs>
              <w:ind w:right="173"/>
              <w:jc w:val="center"/>
              <w:rPr>
                <w:rFonts w:ascii="Times New Roman" w:hAnsi="Times New Roman"/>
                <w:sz w:val="22"/>
              </w:rPr>
            </w:pPr>
            <w:r>
              <w:rPr>
                <w:rFonts w:ascii="Times New Roman" w:hAnsi="Times New Roman"/>
                <w:sz w:val="22"/>
              </w:rPr>
              <w:t>500</w:t>
            </w:r>
          </w:p>
        </w:tc>
        <w:tc>
          <w:tcPr>
            <w:tcW w:w="137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74B84" w:rsidRPr="00E527C7" w:rsidRDefault="00274B84" w:rsidP="0054788D">
            <w:pPr>
              <w:widowControl/>
              <w:tabs>
                <w:tab w:val="left" w:pos="10080"/>
              </w:tabs>
              <w:ind w:right="173"/>
              <w:jc w:val="center"/>
              <w:rPr>
                <w:rFonts w:ascii="Times New Roman" w:hAnsi="Times New Roman"/>
                <w:sz w:val="22"/>
              </w:rPr>
            </w:pPr>
          </w:p>
        </w:tc>
        <w:tc>
          <w:tcPr>
            <w:tcW w:w="157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74B84" w:rsidRPr="00E527C7" w:rsidRDefault="00274B84" w:rsidP="003B592E">
            <w:pPr>
              <w:widowControl/>
              <w:tabs>
                <w:tab w:val="left" w:pos="10080"/>
              </w:tabs>
              <w:ind w:right="173"/>
              <w:jc w:val="center"/>
              <w:rPr>
                <w:rFonts w:ascii="Times New Roman" w:hAnsi="Times New Roman"/>
                <w:sz w:val="22"/>
              </w:rPr>
            </w:pPr>
          </w:p>
        </w:tc>
        <w:tc>
          <w:tcPr>
            <w:tcW w:w="126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274B84" w:rsidRPr="00274B84" w:rsidRDefault="00576444" w:rsidP="002D377A">
            <w:pPr>
              <w:widowControl/>
              <w:tabs>
                <w:tab w:val="left" w:pos="10080"/>
              </w:tabs>
              <w:ind w:right="173"/>
              <w:jc w:val="center"/>
              <w:rPr>
                <w:rFonts w:ascii="Times New Roman" w:hAnsi="Times New Roman"/>
                <w:sz w:val="22"/>
              </w:rPr>
            </w:pPr>
            <w:r>
              <w:rPr>
                <w:rFonts w:ascii="Times New Roman" w:hAnsi="Times New Roman"/>
                <w:sz w:val="22"/>
              </w:rPr>
              <w:t>250</w:t>
            </w:r>
          </w:p>
        </w:tc>
      </w:tr>
    </w:tbl>
    <w:p w:rsidR="00117C30" w:rsidRDefault="00117C30" w:rsidP="007B3C6C">
      <w:pPr>
        <w:widowControl/>
        <w:tabs>
          <w:tab w:val="left" w:pos="720"/>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663"/>
          <w:tab w:val="left" w:pos="10023"/>
          <w:tab w:val="left" w:pos="10080"/>
          <w:tab w:val="left" w:pos="10383"/>
          <w:tab w:val="left" w:pos="10743"/>
        </w:tabs>
        <w:ind w:right="173"/>
        <w:rPr>
          <w:rFonts w:ascii="Times New Roman" w:hAnsi="Times New Roman"/>
          <w:color w:val="FF0000"/>
          <w:sz w:val="22"/>
        </w:rPr>
      </w:pPr>
    </w:p>
    <w:p w:rsidR="007D66A0" w:rsidRPr="00675B3F" w:rsidRDefault="007D66A0" w:rsidP="007D66A0">
      <w:pPr>
        <w:pStyle w:val="Source"/>
        <w:spacing w:after="0"/>
        <w:ind w:left="0" w:firstLine="0"/>
        <w:rPr>
          <w:color w:val="FF0000"/>
          <w:u w:val="single"/>
        </w:rPr>
      </w:pPr>
      <w:r w:rsidRPr="00675B3F">
        <w:rPr>
          <w:sz w:val="24"/>
          <w:szCs w:val="24"/>
          <w:u w:val="single"/>
        </w:rPr>
        <w:t>List of Attachments</w:t>
      </w:r>
      <w:r w:rsidR="00924918" w:rsidRPr="00675B3F">
        <w:rPr>
          <w:sz w:val="24"/>
          <w:szCs w:val="24"/>
          <w:u w:val="single"/>
        </w:rPr>
        <w:t xml:space="preserve"> </w:t>
      </w:r>
    </w:p>
    <w:p w:rsidR="009F49B0" w:rsidRPr="00675B3F" w:rsidRDefault="007D66A0" w:rsidP="007D66A0">
      <w:pPr>
        <w:pStyle w:val="BodyText"/>
        <w:rPr>
          <w:rFonts w:ascii="Times New Roman" w:hAnsi="Times New Roman"/>
        </w:rPr>
      </w:pPr>
      <w:r w:rsidRPr="00675B3F">
        <w:rPr>
          <w:rFonts w:ascii="Times New Roman" w:hAnsi="Times New Roman"/>
        </w:rPr>
        <w:t>A:</w:t>
      </w:r>
      <w:r w:rsidRPr="00675B3F">
        <w:rPr>
          <w:rFonts w:ascii="Times New Roman" w:hAnsi="Times New Roman"/>
        </w:rPr>
        <w:tab/>
      </w:r>
      <w:r w:rsidR="00173F11" w:rsidRPr="00675B3F">
        <w:rPr>
          <w:rFonts w:ascii="Times New Roman" w:hAnsi="Times New Roman"/>
        </w:rPr>
        <w:t>Survey Instrument</w:t>
      </w:r>
      <w:r w:rsidR="003B592E">
        <w:rPr>
          <w:rFonts w:ascii="Times New Roman" w:hAnsi="Times New Roman"/>
        </w:rPr>
        <w:t xml:space="preserve"> Screenshots</w:t>
      </w:r>
    </w:p>
    <w:p w:rsidR="00340532" w:rsidRDefault="00340532" w:rsidP="007D66A0">
      <w:pPr>
        <w:pStyle w:val="BodyText"/>
        <w:rPr>
          <w:rFonts w:ascii="Times New Roman" w:hAnsi="Times New Roman"/>
        </w:rPr>
      </w:pPr>
      <w:r w:rsidRPr="00E527C7">
        <w:rPr>
          <w:rFonts w:ascii="Times New Roman" w:hAnsi="Times New Roman"/>
        </w:rPr>
        <w:t>B:</w:t>
      </w:r>
      <w:r w:rsidRPr="00E527C7">
        <w:rPr>
          <w:rFonts w:ascii="Times New Roman" w:hAnsi="Times New Roman"/>
        </w:rPr>
        <w:tab/>
        <w:t>Selected Readings</w:t>
      </w:r>
    </w:p>
    <w:p w:rsidR="00576444" w:rsidRDefault="00576444" w:rsidP="007D66A0">
      <w:pPr>
        <w:pStyle w:val="BodyText"/>
        <w:rPr>
          <w:rFonts w:ascii="Times New Roman" w:hAnsi="Times New Roman"/>
        </w:rPr>
      </w:pPr>
      <w:r>
        <w:rPr>
          <w:rFonts w:ascii="Times New Roman" w:hAnsi="Times New Roman"/>
        </w:rPr>
        <w:t>C:</w:t>
      </w:r>
      <w:r>
        <w:rPr>
          <w:rFonts w:ascii="Times New Roman" w:hAnsi="Times New Roman"/>
        </w:rPr>
        <w:tab/>
      </w:r>
      <w:r w:rsidR="005C1319">
        <w:rPr>
          <w:rFonts w:ascii="Times New Roman" w:hAnsi="Times New Roman"/>
        </w:rPr>
        <w:t>IRB Approval</w:t>
      </w:r>
    </w:p>
    <w:p w:rsidR="00D571F4" w:rsidRPr="00340532" w:rsidRDefault="00D571F4" w:rsidP="007D66A0">
      <w:pPr>
        <w:pStyle w:val="BodyText"/>
        <w:rPr>
          <w:rFonts w:ascii="Times New Roman" w:hAnsi="Times New Roman"/>
        </w:rPr>
      </w:pPr>
      <w:r>
        <w:rPr>
          <w:rFonts w:ascii="Times New Roman" w:hAnsi="Times New Roman"/>
        </w:rPr>
        <w:t>D:</w:t>
      </w:r>
      <w:r>
        <w:rPr>
          <w:rFonts w:ascii="Times New Roman" w:hAnsi="Times New Roman"/>
        </w:rPr>
        <w:tab/>
        <w:t>Survey Items in Word Format</w:t>
      </w:r>
    </w:p>
    <w:p w:rsidR="00924918" w:rsidRDefault="00924918" w:rsidP="007D66A0">
      <w:pPr>
        <w:pStyle w:val="BodyText"/>
        <w:rPr>
          <w:color w:val="FF0000"/>
        </w:rPr>
      </w:pPr>
    </w:p>
    <w:sectPr w:rsidR="00924918" w:rsidSect="0098187F">
      <w:footerReference w:type="even" r:id="rId12"/>
      <w:footerReference w:type="default" r:id="rId13"/>
      <w:endnotePr>
        <w:numFmt w:val="decimal"/>
      </w:endnotePr>
      <w:pgSz w:w="12240" w:h="15840" w:code="1"/>
      <w:pgMar w:top="1440" w:right="1440" w:bottom="1440" w:left="1440" w:header="187"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35" w:rsidRDefault="00867535">
      <w:r>
        <w:separator/>
      </w:r>
    </w:p>
  </w:endnote>
  <w:endnote w:type="continuationSeparator" w:id="0">
    <w:p w:rsidR="00867535" w:rsidRDefault="0086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Optima">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A5" w:rsidRDefault="007F5E23">
    <w:pPr>
      <w:pStyle w:val="Footer"/>
      <w:framePr w:wrap="around" w:vAnchor="text" w:hAnchor="margin" w:xAlign="center" w:y="1"/>
      <w:rPr>
        <w:rStyle w:val="PageNumber"/>
      </w:rPr>
    </w:pPr>
    <w:r>
      <w:rPr>
        <w:rStyle w:val="PageNumber"/>
      </w:rPr>
      <w:fldChar w:fldCharType="begin"/>
    </w:r>
    <w:r w:rsidR="009B63A5">
      <w:rPr>
        <w:rStyle w:val="PageNumber"/>
      </w:rPr>
      <w:instrText xml:space="preserve">PAGE  </w:instrText>
    </w:r>
    <w:r>
      <w:rPr>
        <w:rStyle w:val="PageNumber"/>
      </w:rPr>
      <w:fldChar w:fldCharType="end"/>
    </w:r>
  </w:p>
  <w:p w:rsidR="009B63A5" w:rsidRDefault="009B63A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63A5" w:rsidRDefault="007F5E23">
    <w:pPr>
      <w:pStyle w:val="Footer"/>
      <w:framePr w:wrap="around" w:vAnchor="text" w:hAnchor="margin" w:xAlign="center" w:y="1"/>
      <w:rPr>
        <w:rStyle w:val="PageNumber"/>
      </w:rPr>
    </w:pPr>
    <w:r>
      <w:rPr>
        <w:rStyle w:val="PageNumber"/>
      </w:rPr>
      <w:fldChar w:fldCharType="begin"/>
    </w:r>
    <w:r w:rsidR="009B63A5">
      <w:rPr>
        <w:rStyle w:val="PageNumber"/>
      </w:rPr>
      <w:instrText xml:space="preserve">PAGE  </w:instrText>
    </w:r>
    <w:r>
      <w:rPr>
        <w:rStyle w:val="PageNumber"/>
      </w:rPr>
      <w:fldChar w:fldCharType="separate"/>
    </w:r>
    <w:r w:rsidR="00302DCD">
      <w:rPr>
        <w:rStyle w:val="PageNumber"/>
        <w:noProof/>
      </w:rPr>
      <w:t>1</w:t>
    </w:r>
    <w:r>
      <w:rPr>
        <w:rStyle w:val="PageNumber"/>
      </w:rPr>
      <w:fldChar w:fldCharType="end"/>
    </w:r>
  </w:p>
  <w:p w:rsidR="009B63A5" w:rsidRDefault="009B63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35" w:rsidRDefault="00867535">
      <w:r>
        <w:separator/>
      </w:r>
    </w:p>
  </w:footnote>
  <w:footnote w:type="continuationSeparator" w:id="0">
    <w:p w:rsidR="00867535" w:rsidRDefault="008675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10E91"/>
    <w:multiLevelType w:val="hybridMultilevel"/>
    <w:tmpl w:val="D938E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2DB0FAF"/>
    <w:multiLevelType w:val="hybridMultilevel"/>
    <w:tmpl w:val="BA5609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59F2B52"/>
    <w:multiLevelType w:val="hybridMultilevel"/>
    <w:tmpl w:val="4364A14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A2461FF"/>
    <w:multiLevelType w:val="hybridMultilevel"/>
    <w:tmpl w:val="5C9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9A1562"/>
    <w:multiLevelType w:val="hybridMultilevel"/>
    <w:tmpl w:val="F24AB1DC"/>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nsid w:val="303C33D3"/>
    <w:multiLevelType w:val="hybridMultilevel"/>
    <w:tmpl w:val="A45004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7C246B3"/>
    <w:multiLevelType w:val="hybridMultilevel"/>
    <w:tmpl w:val="0A1893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9A122F2"/>
    <w:multiLevelType w:val="hybridMultilevel"/>
    <w:tmpl w:val="B32C5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051193B"/>
    <w:multiLevelType w:val="hybridMultilevel"/>
    <w:tmpl w:val="83CCBE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30A13E3"/>
    <w:multiLevelType w:val="hybridMultilevel"/>
    <w:tmpl w:val="B82019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5FF786F"/>
    <w:multiLevelType w:val="hybridMultilevel"/>
    <w:tmpl w:val="223A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7373F86"/>
    <w:multiLevelType w:val="hybridMultilevel"/>
    <w:tmpl w:val="5454B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137A6C"/>
    <w:multiLevelType w:val="hybridMultilevel"/>
    <w:tmpl w:val="8F3EC1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B7462D7"/>
    <w:multiLevelType w:val="hybridMultilevel"/>
    <w:tmpl w:val="A64AE08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D1A2907"/>
    <w:multiLevelType w:val="hybridMultilevel"/>
    <w:tmpl w:val="4308F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EFA0FD1"/>
    <w:multiLevelType w:val="hybridMultilevel"/>
    <w:tmpl w:val="B052BEDA"/>
    <w:lvl w:ilvl="0" w:tplc="324E609C">
      <w:start w:val="9"/>
      <w:numFmt w:val="bullet"/>
      <w:lvlText w:val=""/>
      <w:lvlJc w:val="left"/>
      <w:pPr>
        <w:tabs>
          <w:tab w:val="num" w:pos="1800"/>
        </w:tabs>
        <w:ind w:left="1800" w:hanging="360"/>
      </w:pPr>
      <w:rPr>
        <w:rFonts w:ascii="Symbol" w:eastAsia="Times New Roman" w:hAnsi="Symbol" w:hint="default"/>
        <w:b/>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6">
    <w:nsid w:val="561C4341"/>
    <w:multiLevelType w:val="hybridMultilevel"/>
    <w:tmpl w:val="C2C827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8BB56EE"/>
    <w:multiLevelType w:val="hybridMultilevel"/>
    <w:tmpl w:val="35D6CB4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592472EC"/>
    <w:multiLevelType w:val="hybridMultilevel"/>
    <w:tmpl w:val="8F24DB06"/>
    <w:lvl w:ilvl="0" w:tplc="0472ECEE">
      <w:start w:val="1"/>
      <w:numFmt w:val="decimal"/>
      <w:lvlText w:val="%1)"/>
      <w:lvlJc w:val="left"/>
      <w:pPr>
        <w:tabs>
          <w:tab w:val="num" w:pos="720"/>
        </w:tabs>
        <w:ind w:left="720" w:hanging="360"/>
      </w:pPr>
      <w:rPr>
        <w:rFonts w:ascii="Times New Roman" w:eastAsia="Times New Roman" w:hAnsi="Times New Roman" w:cs="Times New Roman"/>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E6D37BE"/>
    <w:multiLevelType w:val="hybridMultilevel"/>
    <w:tmpl w:val="440AA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11948C1"/>
    <w:multiLevelType w:val="hybridMultilevel"/>
    <w:tmpl w:val="C93E0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1FC4D91"/>
    <w:multiLevelType w:val="hybridMultilevel"/>
    <w:tmpl w:val="E1C266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61A5102"/>
    <w:multiLevelType w:val="hybridMultilevel"/>
    <w:tmpl w:val="FC34FE36"/>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67502C16"/>
    <w:multiLevelType w:val="hybridMultilevel"/>
    <w:tmpl w:val="03EA9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E806B9D"/>
    <w:multiLevelType w:val="hybridMultilevel"/>
    <w:tmpl w:val="6ABE6D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19"/>
  </w:num>
  <w:num w:numId="4">
    <w:abstractNumId w:val="17"/>
  </w:num>
  <w:num w:numId="5">
    <w:abstractNumId w:val="8"/>
  </w:num>
  <w:num w:numId="6">
    <w:abstractNumId w:val="14"/>
  </w:num>
  <w:num w:numId="7">
    <w:abstractNumId w:val="0"/>
  </w:num>
  <w:num w:numId="8">
    <w:abstractNumId w:val="20"/>
  </w:num>
  <w:num w:numId="9">
    <w:abstractNumId w:val="6"/>
  </w:num>
  <w:num w:numId="10">
    <w:abstractNumId w:val="18"/>
  </w:num>
  <w:num w:numId="11">
    <w:abstractNumId w:val="4"/>
  </w:num>
  <w:num w:numId="12">
    <w:abstractNumId w:val="22"/>
  </w:num>
  <w:num w:numId="13">
    <w:abstractNumId w:val="9"/>
  </w:num>
  <w:num w:numId="14">
    <w:abstractNumId w:val="21"/>
  </w:num>
  <w:num w:numId="15">
    <w:abstractNumId w:val="13"/>
  </w:num>
  <w:num w:numId="16">
    <w:abstractNumId w:val="16"/>
  </w:num>
  <w:num w:numId="17">
    <w:abstractNumId w:val="5"/>
  </w:num>
  <w:num w:numId="18">
    <w:abstractNumId w:val="3"/>
  </w:num>
  <w:num w:numId="19">
    <w:abstractNumId w:val="10"/>
  </w:num>
  <w:num w:numId="20">
    <w:abstractNumId w:val="1"/>
  </w:num>
  <w:num w:numId="21">
    <w:abstractNumId w:val="11"/>
  </w:num>
  <w:num w:numId="22">
    <w:abstractNumId w:val="12"/>
  </w:num>
  <w:num w:numId="23">
    <w:abstractNumId w:val="7"/>
  </w:num>
  <w:num w:numId="24">
    <w:abstractNumId w:val="24"/>
  </w:num>
  <w:num w:numId="25">
    <w:abstractNumId w:val="2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2"/>
  </w:compat>
  <w:rsids>
    <w:rsidRoot w:val="00A7744F"/>
    <w:rsid w:val="00011CB6"/>
    <w:rsid w:val="00015164"/>
    <w:rsid w:val="0001573D"/>
    <w:rsid w:val="0002045F"/>
    <w:rsid w:val="000205D9"/>
    <w:rsid w:val="00020EF6"/>
    <w:rsid w:val="00021BD4"/>
    <w:rsid w:val="0002736B"/>
    <w:rsid w:val="00030E28"/>
    <w:rsid w:val="00031B0A"/>
    <w:rsid w:val="00037FEC"/>
    <w:rsid w:val="00046E79"/>
    <w:rsid w:val="00047588"/>
    <w:rsid w:val="000563E6"/>
    <w:rsid w:val="00096C9F"/>
    <w:rsid w:val="000A6500"/>
    <w:rsid w:val="000B4269"/>
    <w:rsid w:val="000C2E99"/>
    <w:rsid w:val="000F4EB8"/>
    <w:rsid w:val="00100A30"/>
    <w:rsid w:val="00113E63"/>
    <w:rsid w:val="00116C7F"/>
    <w:rsid w:val="00117C30"/>
    <w:rsid w:val="0012125A"/>
    <w:rsid w:val="0013520B"/>
    <w:rsid w:val="00140B26"/>
    <w:rsid w:val="001420BD"/>
    <w:rsid w:val="001426C9"/>
    <w:rsid w:val="00147E63"/>
    <w:rsid w:val="001534A7"/>
    <w:rsid w:val="00155A87"/>
    <w:rsid w:val="001604E7"/>
    <w:rsid w:val="0016214A"/>
    <w:rsid w:val="00162860"/>
    <w:rsid w:val="00170597"/>
    <w:rsid w:val="00173F11"/>
    <w:rsid w:val="00174B20"/>
    <w:rsid w:val="00180AD0"/>
    <w:rsid w:val="00184A26"/>
    <w:rsid w:val="00186790"/>
    <w:rsid w:val="00195331"/>
    <w:rsid w:val="001A25A3"/>
    <w:rsid w:val="001B2F4B"/>
    <w:rsid w:val="001B6A37"/>
    <w:rsid w:val="001C1542"/>
    <w:rsid w:val="001D54C4"/>
    <w:rsid w:val="002117B3"/>
    <w:rsid w:val="00223B06"/>
    <w:rsid w:val="002517EE"/>
    <w:rsid w:val="002619A2"/>
    <w:rsid w:val="00274B84"/>
    <w:rsid w:val="00276DDC"/>
    <w:rsid w:val="0028156B"/>
    <w:rsid w:val="002835FD"/>
    <w:rsid w:val="002869CB"/>
    <w:rsid w:val="00286E18"/>
    <w:rsid w:val="002A201E"/>
    <w:rsid w:val="002B07EC"/>
    <w:rsid w:val="002B2B4C"/>
    <w:rsid w:val="002D377A"/>
    <w:rsid w:val="002D4B5D"/>
    <w:rsid w:val="002D6E04"/>
    <w:rsid w:val="002F0411"/>
    <w:rsid w:val="00302DCD"/>
    <w:rsid w:val="00314A14"/>
    <w:rsid w:val="00316985"/>
    <w:rsid w:val="00340532"/>
    <w:rsid w:val="00350FA3"/>
    <w:rsid w:val="00355408"/>
    <w:rsid w:val="00356D1F"/>
    <w:rsid w:val="00361494"/>
    <w:rsid w:val="00362316"/>
    <w:rsid w:val="00366332"/>
    <w:rsid w:val="0037710E"/>
    <w:rsid w:val="0038562E"/>
    <w:rsid w:val="00386E94"/>
    <w:rsid w:val="003948B7"/>
    <w:rsid w:val="00397798"/>
    <w:rsid w:val="003A6910"/>
    <w:rsid w:val="003B592E"/>
    <w:rsid w:val="003C3A2C"/>
    <w:rsid w:val="003D03F8"/>
    <w:rsid w:val="003D2838"/>
    <w:rsid w:val="003F1633"/>
    <w:rsid w:val="003F35E6"/>
    <w:rsid w:val="00403549"/>
    <w:rsid w:val="00420873"/>
    <w:rsid w:val="00426B34"/>
    <w:rsid w:val="004514CD"/>
    <w:rsid w:val="0046104B"/>
    <w:rsid w:val="00461156"/>
    <w:rsid w:val="00474C23"/>
    <w:rsid w:val="00492A49"/>
    <w:rsid w:val="0049737A"/>
    <w:rsid w:val="004A1119"/>
    <w:rsid w:val="004A4D81"/>
    <w:rsid w:val="004B2C3E"/>
    <w:rsid w:val="004C2321"/>
    <w:rsid w:val="00513BC2"/>
    <w:rsid w:val="0051625D"/>
    <w:rsid w:val="00536EC9"/>
    <w:rsid w:val="00537B4D"/>
    <w:rsid w:val="00546281"/>
    <w:rsid w:val="0054771A"/>
    <w:rsid w:val="0054788D"/>
    <w:rsid w:val="00547971"/>
    <w:rsid w:val="00552DA7"/>
    <w:rsid w:val="00560E53"/>
    <w:rsid w:val="00561032"/>
    <w:rsid w:val="0057084D"/>
    <w:rsid w:val="00575687"/>
    <w:rsid w:val="00576444"/>
    <w:rsid w:val="0059352F"/>
    <w:rsid w:val="00594B74"/>
    <w:rsid w:val="005A418D"/>
    <w:rsid w:val="005C1319"/>
    <w:rsid w:val="005D3ADD"/>
    <w:rsid w:val="005D5D8F"/>
    <w:rsid w:val="005D74A9"/>
    <w:rsid w:val="005E1573"/>
    <w:rsid w:val="005E4B8D"/>
    <w:rsid w:val="005E5F86"/>
    <w:rsid w:val="005E7833"/>
    <w:rsid w:val="005E7A46"/>
    <w:rsid w:val="005F43E1"/>
    <w:rsid w:val="005F4AF7"/>
    <w:rsid w:val="00603DC5"/>
    <w:rsid w:val="00611928"/>
    <w:rsid w:val="00636E40"/>
    <w:rsid w:val="0065359E"/>
    <w:rsid w:val="00661271"/>
    <w:rsid w:val="006675CC"/>
    <w:rsid w:val="00675B3F"/>
    <w:rsid w:val="006771BF"/>
    <w:rsid w:val="00683334"/>
    <w:rsid w:val="006A784F"/>
    <w:rsid w:val="006B7B66"/>
    <w:rsid w:val="006D0764"/>
    <w:rsid w:val="006D3757"/>
    <w:rsid w:val="006D3E3F"/>
    <w:rsid w:val="006F2403"/>
    <w:rsid w:val="006F5169"/>
    <w:rsid w:val="006F5547"/>
    <w:rsid w:val="00701265"/>
    <w:rsid w:val="00705ABC"/>
    <w:rsid w:val="00712C56"/>
    <w:rsid w:val="00734354"/>
    <w:rsid w:val="0075075C"/>
    <w:rsid w:val="007672D5"/>
    <w:rsid w:val="007760A1"/>
    <w:rsid w:val="00776942"/>
    <w:rsid w:val="00791988"/>
    <w:rsid w:val="007B0B6D"/>
    <w:rsid w:val="007B2E51"/>
    <w:rsid w:val="007B2F5A"/>
    <w:rsid w:val="007B3C6C"/>
    <w:rsid w:val="007C520B"/>
    <w:rsid w:val="007C7198"/>
    <w:rsid w:val="007D01A4"/>
    <w:rsid w:val="007D3253"/>
    <w:rsid w:val="007D616E"/>
    <w:rsid w:val="007D66A0"/>
    <w:rsid w:val="007F5E23"/>
    <w:rsid w:val="00801DEB"/>
    <w:rsid w:val="0081247E"/>
    <w:rsid w:val="008245E8"/>
    <w:rsid w:val="00831540"/>
    <w:rsid w:val="00854A0D"/>
    <w:rsid w:val="0086179A"/>
    <w:rsid w:val="00862C1B"/>
    <w:rsid w:val="00867535"/>
    <w:rsid w:val="00874F8F"/>
    <w:rsid w:val="00881291"/>
    <w:rsid w:val="00886A7F"/>
    <w:rsid w:val="00887107"/>
    <w:rsid w:val="00897D82"/>
    <w:rsid w:val="008A411D"/>
    <w:rsid w:val="008A64BA"/>
    <w:rsid w:val="008B72BD"/>
    <w:rsid w:val="008C0161"/>
    <w:rsid w:val="008C0A18"/>
    <w:rsid w:val="008C0C54"/>
    <w:rsid w:val="008C1AC0"/>
    <w:rsid w:val="008D3834"/>
    <w:rsid w:val="008F1095"/>
    <w:rsid w:val="008F2E5B"/>
    <w:rsid w:val="00922CC3"/>
    <w:rsid w:val="00924918"/>
    <w:rsid w:val="00940959"/>
    <w:rsid w:val="009439E5"/>
    <w:rsid w:val="009622BA"/>
    <w:rsid w:val="00962C36"/>
    <w:rsid w:val="00974907"/>
    <w:rsid w:val="00976617"/>
    <w:rsid w:val="00977951"/>
    <w:rsid w:val="00981433"/>
    <w:rsid w:val="0098187F"/>
    <w:rsid w:val="00995F7D"/>
    <w:rsid w:val="009B63A5"/>
    <w:rsid w:val="009C5305"/>
    <w:rsid w:val="009E7E30"/>
    <w:rsid w:val="009F49B0"/>
    <w:rsid w:val="00A10AE7"/>
    <w:rsid w:val="00A11BBC"/>
    <w:rsid w:val="00A143DB"/>
    <w:rsid w:val="00A173CA"/>
    <w:rsid w:val="00A27995"/>
    <w:rsid w:val="00A329BC"/>
    <w:rsid w:val="00A400F1"/>
    <w:rsid w:val="00A45E3A"/>
    <w:rsid w:val="00A4712A"/>
    <w:rsid w:val="00A6140D"/>
    <w:rsid w:val="00A614D9"/>
    <w:rsid w:val="00A724D5"/>
    <w:rsid w:val="00A7744F"/>
    <w:rsid w:val="00A83172"/>
    <w:rsid w:val="00A832DC"/>
    <w:rsid w:val="00A8626C"/>
    <w:rsid w:val="00A9254A"/>
    <w:rsid w:val="00A96BB0"/>
    <w:rsid w:val="00AA2EFE"/>
    <w:rsid w:val="00AA66D5"/>
    <w:rsid w:val="00AA7F48"/>
    <w:rsid w:val="00AC0256"/>
    <w:rsid w:val="00AD2B57"/>
    <w:rsid w:val="00AD3016"/>
    <w:rsid w:val="00AD6C4E"/>
    <w:rsid w:val="00AF643C"/>
    <w:rsid w:val="00B009F1"/>
    <w:rsid w:val="00B05CB7"/>
    <w:rsid w:val="00B07E04"/>
    <w:rsid w:val="00B117AE"/>
    <w:rsid w:val="00B11C95"/>
    <w:rsid w:val="00B154E8"/>
    <w:rsid w:val="00B21797"/>
    <w:rsid w:val="00B26D24"/>
    <w:rsid w:val="00B447EF"/>
    <w:rsid w:val="00B753CA"/>
    <w:rsid w:val="00B8793B"/>
    <w:rsid w:val="00B94FD7"/>
    <w:rsid w:val="00B97809"/>
    <w:rsid w:val="00BA1237"/>
    <w:rsid w:val="00BB6C47"/>
    <w:rsid w:val="00BB7323"/>
    <w:rsid w:val="00BE41A4"/>
    <w:rsid w:val="00BF10E2"/>
    <w:rsid w:val="00C006C4"/>
    <w:rsid w:val="00C00EED"/>
    <w:rsid w:val="00C14D92"/>
    <w:rsid w:val="00C20680"/>
    <w:rsid w:val="00C54B5A"/>
    <w:rsid w:val="00C625D9"/>
    <w:rsid w:val="00C7569F"/>
    <w:rsid w:val="00C8692D"/>
    <w:rsid w:val="00C9525B"/>
    <w:rsid w:val="00C96C9A"/>
    <w:rsid w:val="00CB7E48"/>
    <w:rsid w:val="00CC3203"/>
    <w:rsid w:val="00CC65D3"/>
    <w:rsid w:val="00CC6C0A"/>
    <w:rsid w:val="00CD1CB2"/>
    <w:rsid w:val="00CD4910"/>
    <w:rsid w:val="00CD6626"/>
    <w:rsid w:val="00CF27C0"/>
    <w:rsid w:val="00D11108"/>
    <w:rsid w:val="00D34550"/>
    <w:rsid w:val="00D36442"/>
    <w:rsid w:val="00D52DF1"/>
    <w:rsid w:val="00D571F4"/>
    <w:rsid w:val="00D640DA"/>
    <w:rsid w:val="00D650F5"/>
    <w:rsid w:val="00D76636"/>
    <w:rsid w:val="00D81530"/>
    <w:rsid w:val="00D90804"/>
    <w:rsid w:val="00DA73DA"/>
    <w:rsid w:val="00DB60BF"/>
    <w:rsid w:val="00DC5889"/>
    <w:rsid w:val="00DD2EBE"/>
    <w:rsid w:val="00DE14FD"/>
    <w:rsid w:val="00DE1D26"/>
    <w:rsid w:val="00DE5B92"/>
    <w:rsid w:val="00DF26FA"/>
    <w:rsid w:val="00DF4021"/>
    <w:rsid w:val="00E21131"/>
    <w:rsid w:val="00E325F9"/>
    <w:rsid w:val="00E33FD4"/>
    <w:rsid w:val="00E46166"/>
    <w:rsid w:val="00E527C7"/>
    <w:rsid w:val="00E5446E"/>
    <w:rsid w:val="00E61844"/>
    <w:rsid w:val="00E65021"/>
    <w:rsid w:val="00E70413"/>
    <w:rsid w:val="00E80FDD"/>
    <w:rsid w:val="00E81EC1"/>
    <w:rsid w:val="00E81FC7"/>
    <w:rsid w:val="00E87451"/>
    <w:rsid w:val="00EB080B"/>
    <w:rsid w:val="00EC3AA1"/>
    <w:rsid w:val="00EC5638"/>
    <w:rsid w:val="00ED4BDE"/>
    <w:rsid w:val="00ED6F61"/>
    <w:rsid w:val="00EE17C0"/>
    <w:rsid w:val="00EE1DA3"/>
    <w:rsid w:val="00F21964"/>
    <w:rsid w:val="00F27C61"/>
    <w:rsid w:val="00F6191D"/>
    <w:rsid w:val="00F710E6"/>
    <w:rsid w:val="00F73035"/>
    <w:rsid w:val="00F7316D"/>
    <w:rsid w:val="00F92CE7"/>
    <w:rsid w:val="00FA13C3"/>
    <w:rsid w:val="00FA1744"/>
    <w:rsid w:val="00FA528D"/>
    <w:rsid w:val="00FB625F"/>
    <w:rsid w:val="00FB659B"/>
    <w:rsid w:val="00FC2858"/>
    <w:rsid w:val="00FC2D11"/>
    <w:rsid w:val="00FC4377"/>
    <w:rsid w:val="00FD2FBA"/>
    <w:rsid w:val="00FE6ADC"/>
    <w:rsid w:val="00FF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809"/>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Cambria" w:hAnsi="Cambria"/>
      <w:b/>
      <w:bCs/>
      <w:kern w:val="32"/>
      <w:sz w:val="32"/>
      <w:szCs w:val="32"/>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Cambria" w:hAnsi="Cambria"/>
      <w:b/>
      <w:bCs/>
      <w:i/>
      <w:iCs/>
      <w:sz w:val="28"/>
      <w:szCs w:val="28"/>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Cambria" w:hAnsi="Cambria"/>
      <w:b/>
      <w:bCs/>
      <w:sz w:val="26"/>
      <w:szCs w:val="26"/>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Calibri" w:hAnsi="Calibri"/>
      <w:b/>
      <w:bCs/>
      <w:sz w:val="28"/>
      <w:szCs w:val="28"/>
    </w:rPr>
  </w:style>
  <w:style w:type="paragraph" w:styleId="Heading5">
    <w:name w:val="heading 5"/>
    <w:basedOn w:val="Normal"/>
    <w:next w:val="Normal"/>
    <w:link w:val="Heading5Char"/>
    <w:qFormat/>
    <w:rsid w:val="00B447EF"/>
    <w:pPr>
      <w:keepNext/>
      <w:spacing w:line="360" w:lineRule="auto"/>
      <w:ind w:firstLine="1440"/>
      <w:jc w:val="center"/>
      <w:outlineLvl w:val="4"/>
    </w:pPr>
    <w:rPr>
      <w:rFonts w:ascii="Calibri" w:hAnsi="Calibri"/>
      <w:b/>
      <w:bCs/>
      <w:i/>
      <w:iCs/>
      <w:sz w:val="26"/>
      <w:szCs w:val="26"/>
    </w:rPr>
  </w:style>
  <w:style w:type="paragraph" w:styleId="Heading6">
    <w:name w:val="heading 6"/>
    <w:basedOn w:val="Normal"/>
    <w:next w:val="Normal"/>
    <w:link w:val="Heading6Char"/>
    <w:qFormat/>
    <w:rsid w:val="00B447EF"/>
    <w:pPr>
      <w:keepNext/>
      <w:spacing w:line="360" w:lineRule="auto"/>
      <w:ind w:firstLine="720"/>
      <w:jc w:val="center"/>
      <w:outlineLvl w:val="5"/>
    </w:pPr>
    <w:rPr>
      <w:rFonts w:ascii="Calibri" w:hAnsi="Calibri"/>
      <w:b/>
      <w:bCs/>
      <w:szCs w:val="20"/>
    </w:rPr>
  </w:style>
  <w:style w:type="paragraph" w:styleId="Heading7">
    <w:name w:val="heading 7"/>
    <w:basedOn w:val="Normal"/>
    <w:next w:val="Normal"/>
    <w:link w:val="Heading7Char"/>
    <w:qFormat/>
    <w:rsid w:val="00B447EF"/>
    <w:pPr>
      <w:keepNext/>
      <w:spacing w:line="360" w:lineRule="auto"/>
      <w:jc w:val="center"/>
      <w:outlineLvl w:val="6"/>
    </w:pPr>
    <w:rPr>
      <w:rFonts w:ascii="Calibri" w:hAnsi="Calibri"/>
      <w:sz w:val="24"/>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Calibri" w:hAnsi="Calibri"/>
      <w:i/>
      <w:iCs/>
      <w:sz w:val="24"/>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Cambria" w:hAnsi="Cambria"/>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DD2EBE"/>
    <w:rPr>
      <w:rFonts w:ascii="Cambria" w:hAnsi="Cambria" w:cs="Times New Roman"/>
      <w:b/>
      <w:bCs/>
      <w:kern w:val="32"/>
      <w:sz w:val="32"/>
      <w:szCs w:val="32"/>
    </w:rPr>
  </w:style>
  <w:style w:type="character" w:customStyle="1" w:styleId="Heading2Char">
    <w:name w:val="Heading 2 Char"/>
    <w:link w:val="Heading2"/>
    <w:semiHidden/>
    <w:locked/>
    <w:rsid w:val="00DD2EBE"/>
    <w:rPr>
      <w:rFonts w:ascii="Cambria" w:hAnsi="Cambria" w:cs="Times New Roman"/>
      <w:b/>
      <w:bCs/>
      <w:i/>
      <w:iCs/>
      <w:sz w:val="28"/>
      <w:szCs w:val="28"/>
    </w:rPr>
  </w:style>
  <w:style w:type="character" w:customStyle="1" w:styleId="Heading3Char">
    <w:name w:val="Heading 3 Char"/>
    <w:link w:val="Heading3"/>
    <w:semiHidden/>
    <w:locked/>
    <w:rsid w:val="00DD2EBE"/>
    <w:rPr>
      <w:rFonts w:ascii="Cambria" w:hAnsi="Cambria" w:cs="Times New Roman"/>
      <w:b/>
      <w:bCs/>
      <w:sz w:val="26"/>
      <w:szCs w:val="26"/>
    </w:rPr>
  </w:style>
  <w:style w:type="character" w:customStyle="1" w:styleId="Heading4Char">
    <w:name w:val="Heading 4 Char"/>
    <w:link w:val="Heading4"/>
    <w:semiHidden/>
    <w:locked/>
    <w:rsid w:val="00DD2EBE"/>
    <w:rPr>
      <w:rFonts w:ascii="Calibri" w:hAnsi="Calibri" w:cs="Times New Roman"/>
      <w:b/>
      <w:bCs/>
      <w:sz w:val="28"/>
      <w:szCs w:val="28"/>
    </w:rPr>
  </w:style>
  <w:style w:type="character" w:customStyle="1" w:styleId="Heading5Char">
    <w:name w:val="Heading 5 Char"/>
    <w:link w:val="Heading5"/>
    <w:semiHidden/>
    <w:locked/>
    <w:rsid w:val="00DD2EBE"/>
    <w:rPr>
      <w:rFonts w:ascii="Calibri" w:hAnsi="Calibri" w:cs="Times New Roman"/>
      <w:b/>
      <w:bCs/>
      <w:i/>
      <w:iCs/>
      <w:sz w:val="26"/>
      <w:szCs w:val="26"/>
    </w:rPr>
  </w:style>
  <w:style w:type="character" w:customStyle="1" w:styleId="Heading6Char">
    <w:name w:val="Heading 6 Char"/>
    <w:link w:val="Heading6"/>
    <w:semiHidden/>
    <w:locked/>
    <w:rsid w:val="00DD2EBE"/>
    <w:rPr>
      <w:rFonts w:ascii="Calibri" w:hAnsi="Calibri" w:cs="Times New Roman"/>
      <w:b/>
      <w:bCs/>
    </w:rPr>
  </w:style>
  <w:style w:type="character" w:customStyle="1" w:styleId="Heading7Char">
    <w:name w:val="Heading 7 Char"/>
    <w:link w:val="Heading7"/>
    <w:semiHidden/>
    <w:locked/>
    <w:rsid w:val="00DD2EBE"/>
    <w:rPr>
      <w:rFonts w:ascii="Calibri" w:hAnsi="Calibri" w:cs="Times New Roman"/>
      <w:sz w:val="24"/>
      <w:szCs w:val="24"/>
    </w:rPr>
  </w:style>
  <w:style w:type="character" w:customStyle="1" w:styleId="Heading8Char">
    <w:name w:val="Heading 8 Char"/>
    <w:link w:val="Heading8"/>
    <w:semiHidden/>
    <w:locked/>
    <w:rsid w:val="00DD2EBE"/>
    <w:rPr>
      <w:rFonts w:ascii="Calibri" w:hAnsi="Calibri" w:cs="Times New Roman"/>
      <w:i/>
      <w:iCs/>
      <w:sz w:val="24"/>
      <w:szCs w:val="24"/>
    </w:rPr>
  </w:style>
  <w:style w:type="character" w:customStyle="1" w:styleId="Heading9Char">
    <w:name w:val="Heading 9 Char"/>
    <w:link w:val="Heading9"/>
    <w:semiHidden/>
    <w:locked/>
    <w:rsid w:val="00DD2EBE"/>
    <w:rPr>
      <w:rFonts w:ascii="Cambria" w:hAnsi="Cambria" w:cs="Times New Roman"/>
    </w:rPr>
  </w:style>
  <w:style w:type="character" w:styleId="FootnoteReference">
    <w:name w:val="footnote reference"/>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sz w:val="24"/>
    </w:rPr>
  </w:style>
  <w:style w:type="character" w:customStyle="1" w:styleId="BodyTextChar">
    <w:name w:val="Body Text Char"/>
    <w:link w:val="BodyText"/>
    <w:semiHidden/>
    <w:locked/>
    <w:rsid w:val="00DD2EBE"/>
    <w:rPr>
      <w:rFonts w:ascii="Arial" w:hAnsi="Arial" w:cs="Times New Roman"/>
      <w:sz w:val="24"/>
      <w:szCs w:val="24"/>
    </w:rPr>
  </w:style>
  <w:style w:type="paragraph" w:styleId="Title">
    <w:name w:val="Title"/>
    <w:basedOn w:val="Normal"/>
    <w:link w:val="TitleChar"/>
    <w:qFormat/>
    <w:rsid w:val="00B447EF"/>
    <w:pPr>
      <w:jc w:val="center"/>
    </w:pPr>
    <w:rPr>
      <w:rFonts w:ascii="Cambria" w:hAnsi="Cambria"/>
      <w:b/>
      <w:bCs/>
      <w:kern w:val="28"/>
      <w:sz w:val="32"/>
      <w:szCs w:val="32"/>
    </w:rPr>
  </w:style>
  <w:style w:type="character" w:customStyle="1" w:styleId="TitleChar">
    <w:name w:val="Title Char"/>
    <w:link w:val="Title"/>
    <w:locked/>
    <w:rsid w:val="00DD2EBE"/>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sz w:val="16"/>
      <w:szCs w:val="16"/>
    </w:rPr>
  </w:style>
  <w:style w:type="character" w:customStyle="1" w:styleId="BodyText3Char">
    <w:name w:val="Body Text 3 Char"/>
    <w:link w:val="BodyText3"/>
    <w:semiHidden/>
    <w:locked/>
    <w:rsid w:val="00DD2EBE"/>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sz w:val="24"/>
    </w:rPr>
  </w:style>
  <w:style w:type="character" w:customStyle="1" w:styleId="BodyTextIndent2Char">
    <w:name w:val="Body Text Indent 2 Char"/>
    <w:link w:val="BodyTextIndent2"/>
    <w:semiHidden/>
    <w:locked/>
    <w:rsid w:val="00DD2EBE"/>
    <w:rPr>
      <w:rFonts w:ascii="Arial" w:hAnsi="Arial" w:cs="Times New Roman"/>
      <w:sz w:val="24"/>
      <w:szCs w:val="24"/>
    </w:rPr>
  </w:style>
  <w:style w:type="character" w:styleId="PageNumber">
    <w:name w:val="page number"/>
    <w:rsid w:val="00B447EF"/>
    <w:rPr>
      <w:rFonts w:cs="Times New Roman"/>
    </w:rPr>
  </w:style>
  <w:style w:type="paragraph" w:styleId="Footer">
    <w:name w:val="footer"/>
    <w:basedOn w:val="Normal"/>
    <w:link w:val="FooterChar"/>
    <w:rsid w:val="00B447EF"/>
    <w:pPr>
      <w:tabs>
        <w:tab w:val="center" w:pos="4320"/>
        <w:tab w:val="right" w:pos="8640"/>
      </w:tabs>
    </w:pPr>
    <w:rPr>
      <w:sz w:val="24"/>
    </w:rPr>
  </w:style>
  <w:style w:type="character" w:customStyle="1" w:styleId="FooterChar">
    <w:name w:val="Footer Char"/>
    <w:link w:val="Footer"/>
    <w:semiHidden/>
    <w:locked/>
    <w:rsid w:val="00DD2EBE"/>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sz w:val="24"/>
    </w:rPr>
  </w:style>
  <w:style w:type="character" w:customStyle="1" w:styleId="BodyText2Char">
    <w:name w:val="Body Text 2 Char"/>
    <w:link w:val="BodyText2"/>
    <w:semiHidden/>
    <w:locked/>
    <w:rsid w:val="00DD2EBE"/>
    <w:rPr>
      <w:rFonts w:ascii="Arial" w:hAnsi="Arial" w:cs="Times New Roman"/>
      <w:sz w:val="24"/>
      <w:szCs w:val="24"/>
    </w:rPr>
  </w:style>
  <w:style w:type="paragraph" w:styleId="Header">
    <w:name w:val="header"/>
    <w:basedOn w:val="Normal"/>
    <w:link w:val="HeaderChar"/>
    <w:rsid w:val="00B447EF"/>
    <w:pPr>
      <w:tabs>
        <w:tab w:val="center" w:pos="4320"/>
        <w:tab w:val="right" w:pos="8640"/>
      </w:tabs>
    </w:pPr>
    <w:rPr>
      <w:sz w:val="24"/>
    </w:rPr>
  </w:style>
  <w:style w:type="character" w:customStyle="1" w:styleId="HeaderChar">
    <w:name w:val="Header Char"/>
    <w:link w:val="Header"/>
    <w:semiHidden/>
    <w:locked/>
    <w:rsid w:val="00DD2EBE"/>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szCs w:val="20"/>
    </w:rPr>
  </w:style>
  <w:style w:type="character" w:customStyle="1" w:styleId="PlainTextChar">
    <w:name w:val="Plain Text Char"/>
    <w:link w:val="PlainText"/>
    <w:semiHidden/>
    <w:locked/>
    <w:rsid w:val="00DD2EBE"/>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sz w:val="16"/>
      <w:szCs w:val="16"/>
    </w:rPr>
  </w:style>
  <w:style w:type="character" w:customStyle="1" w:styleId="BodyTextIndent3Char">
    <w:name w:val="Body Text Indent 3 Char"/>
    <w:link w:val="BodyTextIndent3"/>
    <w:semiHidden/>
    <w:locked/>
    <w:rsid w:val="00DD2EBE"/>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rPr>
      <w:sz w:val="24"/>
    </w:rPr>
  </w:style>
  <w:style w:type="character" w:customStyle="1" w:styleId="BodyTextIndentChar">
    <w:name w:val="Body Text Indent Char"/>
    <w:link w:val="BodyTextIndent"/>
    <w:semiHidden/>
    <w:locked/>
    <w:rsid w:val="00DD2EBE"/>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Cambria" w:hAnsi="Cambria"/>
      <w:sz w:val="24"/>
    </w:rPr>
  </w:style>
  <w:style w:type="character" w:customStyle="1" w:styleId="SubtitleChar">
    <w:name w:val="Subtitle Char"/>
    <w:link w:val="Subtitle"/>
    <w:locked/>
    <w:rsid w:val="00DD2EBE"/>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szCs w:val="20"/>
    </w:rPr>
  </w:style>
  <w:style w:type="character" w:customStyle="1" w:styleId="FootnoteTextChar">
    <w:name w:val="Footnote Text Char"/>
    <w:aliases w:val="F1 Char"/>
    <w:link w:val="FootnoteText"/>
    <w:semiHidden/>
    <w:locked/>
    <w:rsid w:val="00DD2EBE"/>
    <w:rPr>
      <w:rFonts w:ascii="Arial" w:hAnsi="Arial" w:cs="Times New Roman"/>
      <w:sz w:val="20"/>
      <w:szCs w:val="20"/>
    </w:rPr>
  </w:style>
  <w:style w:type="character" w:styleId="Hyperlink">
    <w:name w:val="Hyperlink"/>
    <w:rsid w:val="00B447EF"/>
    <w:rPr>
      <w:rFonts w:cs="Times New Roman"/>
      <w:color w:val="0000FF"/>
      <w:u w:val="single"/>
    </w:rPr>
  </w:style>
  <w:style w:type="character" w:styleId="FollowedHyperlink">
    <w:name w:val="FollowedHyperlink"/>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97809"/>
    <w:rPr>
      <w:rFonts w:ascii="Times New Roman" w:hAnsi="Times New Roman"/>
      <w:sz w:val="16"/>
      <w:szCs w:val="20"/>
    </w:rPr>
  </w:style>
  <w:style w:type="character" w:customStyle="1" w:styleId="BalloonTextChar">
    <w:name w:val="Balloon Text Char"/>
    <w:link w:val="BalloonText"/>
    <w:semiHidden/>
    <w:locked/>
    <w:rsid w:val="00B97809"/>
    <w:rPr>
      <w:sz w:val="16"/>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rPr>
  </w:style>
  <w:style w:type="character" w:customStyle="1" w:styleId="CommentTextChar">
    <w:name w:val="Comment Text Char"/>
    <w:link w:val="CommentText"/>
    <w:semiHidden/>
    <w:locked/>
    <w:rsid w:val="00DD2EBE"/>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rPr>
  </w:style>
  <w:style w:type="character" w:customStyle="1" w:styleId="HTMLPreformattedChar">
    <w:name w:val="HTML Preformatted Char"/>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paragraph" w:styleId="EndnoteText">
    <w:name w:val="endnote text"/>
    <w:basedOn w:val="Normal"/>
    <w:link w:val="EndnoteTextChar"/>
    <w:rsid w:val="00B26D24"/>
    <w:rPr>
      <w:szCs w:val="20"/>
    </w:rPr>
  </w:style>
  <w:style w:type="character" w:customStyle="1" w:styleId="EndnoteTextChar">
    <w:name w:val="Endnote Text Char"/>
    <w:link w:val="EndnoteText"/>
    <w:rsid w:val="00B26D24"/>
    <w:rPr>
      <w:rFonts w:ascii="Arial" w:hAnsi="Arial"/>
    </w:rPr>
  </w:style>
  <w:style w:type="character" w:styleId="EndnoteReference">
    <w:name w:val="endnote reference"/>
    <w:rsid w:val="00B26D24"/>
    <w:rPr>
      <w:vertAlign w:val="superscript"/>
    </w:rPr>
  </w:style>
  <w:style w:type="paragraph" w:styleId="CommentSubject">
    <w:name w:val="annotation subject"/>
    <w:basedOn w:val="CommentText"/>
    <w:next w:val="CommentText"/>
    <w:link w:val="CommentSubjectChar"/>
    <w:rsid w:val="0059352F"/>
    <w:rPr>
      <w:b/>
      <w:bCs/>
    </w:rPr>
  </w:style>
  <w:style w:type="character" w:customStyle="1" w:styleId="CommentSubjectChar">
    <w:name w:val="Comment Subject Char"/>
    <w:link w:val="CommentSubject"/>
    <w:rsid w:val="0059352F"/>
    <w:rPr>
      <w:rFonts w:ascii="Arial" w:hAnsi="Arial" w:cs="Times New Roman"/>
      <w:b/>
      <w:bCs/>
      <w:sz w:val="20"/>
      <w:szCs w:val="20"/>
    </w:rPr>
  </w:style>
  <w:style w:type="paragraph" w:styleId="Revision">
    <w:name w:val="Revision"/>
    <w:hidden/>
    <w:uiPriority w:val="99"/>
    <w:semiHidden/>
    <w:rsid w:val="0059352F"/>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809"/>
    <w:pPr>
      <w:widowControl w:val="0"/>
      <w:autoSpaceDE w:val="0"/>
      <w:autoSpaceDN w:val="0"/>
      <w:adjustRightInd w:val="0"/>
    </w:pPr>
    <w:rPr>
      <w:rFonts w:ascii="Arial" w:hAnsi="Arial"/>
      <w:szCs w:val="24"/>
    </w:rPr>
  </w:style>
  <w:style w:type="paragraph" w:styleId="Heading1">
    <w:name w:val="heading 1"/>
    <w:basedOn w:val="Normal"/>
    <w:next w:val="Normal"/>
    <w:link w:val="Heading1Char"/>
    <w:qFormat/>
    <w:rsid w:val="00B447EF"/>
    <w:pPr>
      <w:keepNext/>
      <w:ind w:left="663"/>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447EF"/>
    <w:pPr>
      <w:keepNext/>
      <w:widowControl/>
      <w:tabs>
        <w:tab w:val="left" w:pos="606"/>
        <w:tab w:val="left" w:pos="663"/>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ind w:left="663" w:right="648"/>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B447EF"/>
    <w:pPr>
      <w:keepNext/>
      <w:widowControl/>
      <w:tabs>
        <w:tab w:val="left" w:pos="-57"/>
        <w:tab w:val="left" w:pos="1800"/>
        <w:tab w:val="left" w:pos="7862"/>
      </w:tabs>
      <w:ind w:left="1800" w:firstLine="540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B447EF"/>
    <w:pPr>
      <w:keepNext/>
      <w:widowControl/>
      <w:tabs>
        <w:tab w:val="left" w:pos="-57"/>
        <w:tab w:val="left" w:pos="1800"/>
        <w:tab w:val="left" w:pos="7200"/>
      </w:tabs>
      <w:ind w:left="720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B447EF"/>
    <w:pPr>
      <w:keepNext/>
      <w:spacing w:line="360" w:lineRule="auto"/>
      <w:ind w:firstLine="1440"/>
      <w:jc w:val="center"/>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B447EF"/>
    <w:pPr>
      <w:keepNext/>
      <w:spacing w:line="360" w:lineRule="auto"/>
      <w:ind w:firstLine="720"/>
      <w:jc w:val="center"/>
      <w:outlineLvl w:val="5"/>
    </w:pPr>
    <w:rPr>
      <w:rFonts w:ascii="Calibri" w:hAnsi="Calibri"/>
      <w:b/>
      <w:bCs/>
      <w:szCs w:val="20"/>
      <w:lang w:val="x-none" w:eastAsia="x-none"/>
    </w:rPr>
  </w:style>
  <w:style w:type="paragraph" w:styleId="Heading7">
    <w:name w:val="heading 7"/>
    <w:basedOn w:val="Normal"/>
    <w:next w:val="Normal"/>
    <w:link w:val="Heading7Char"/>
    <w:qFormat/>
    <w:rsid w:val="00B447EF"/>
    <w:pPr>
      <w:keepNext/>
      <w:spacing w:line="360" w:lineRule="auto"/>
      <w:jc w:val="center"/>
      <w:outlineLvl w:val="6"/>
    </w:pPr>
    <w:rPr>
      <w:rFonts w:ascii="Calibri" w:hAnsi="Calibri"/>
      <w:sz w:val="24"/>
      <w:lang w:val="x-none" w:eastAsia="x-none"/>
    </w:rPr>
  </w:style>
  <w:style w:type="paragraph" w:styleId="Heading8">
    <w:name w:val="heading 8"/>
    <w:basedOn w:val="Normal"/>
    <w:next w:val="Normal"/>
    <w:link w:val="Heading8Char"/>
    <w:qFormat/>
    <w:rsid w:val="00B447EF"/>
    <w:pPr>
      <w:keepNext/>
      <w:tabs>
        <w:tab w:val="left" w:pos="720"/>
        <w:tab w:val="left" w:pos="1440"/>
        <w:tab w:val="left" w:pos="2160"/>
        <w:tab w:val="left" w:pos="2880"/>
      </w:tabs>
      <w:outlineLvl w:val="7"/>
    </w:pPr>
    <w:rPr>
      <w:rFonts w:ascii="Calibri" w:hAnsi="Calibri"/>
      <w:i/>
      <w:iCs/>
      <w:sz w:val="24"/>
      <w:lang w:val="x-none" w:eastAsia="x-none"/>
    </w:rPr>
  </w:style>
  <w:style w:type="paragraph" w:styleId="Heading9">
    <w:name w:val="heading 9"/>
    <w:basedOn w:val="Normal"/>
    <w:next w:val="Normal"/>
    <w:link w:val="Heading9Char"/>
    <w:qFormat/>
    <w:rsid w:val="00B447EF"/>
    <w:pPr>
      <w:keepNext/>
      <w:widowControl/>
      <w:tabs>
        <w:tab w:val="left" w:pos="-57"/>
        <w:tab w:val="left" w:pos="1800"/>
        <w:tab w:val="left" w:pos="7380"/>
      </w:tabs>
      <w:autoSpaceDE/>
      <w:autoSpaceDN/>
      <w:adjustRightInd/>
      <w:spacing w:line="215" w:lineRule="exact"/>
      <w:ind w:left="7862" w:hanging="720"/>
      <w:outlineLvl w:val="8"/>
    </w:pPr>
    <w:rPr>
      <w:rFonts w:ascii="Cambria" w:hAnsi="Cambria"/>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character" w:customStyle="1" w:styleId="Heading2Char">
    <w:name w:val="Heading 2 Char"/>
    <w:link w:val="Heading2"/>
    <w:semiHidden/>
    <w:locked/>
    <w:rPr>
      <w:rFonts w:ascii="Cambria" w:hAnsi="Cambria" w:cs="Times New Roman"/>
      <w:b/>
      <w:bCs/>
      <w:i/>
      <w:iCs/>
      <w:sz w:val="28"/>
      <w:szCs w:val="28"/>
    </w:rPr>
  </w:style>
  <w:style w:type="character" w:customStyle="1" w:styleId="Heading3Char">
    <w:name w:val="Heading 3 Char"/>
    <w:link w:val="Heading3"/>
    <w:semiHidden/>
    <w:locked/>
    <w:rPr>
      <w:rFonts w:ascii="Cambria" w:hAnsi="Cambria" w:cs="Times New Roman"/>
      <w:b/>
      <w:bCs/>
      <w:sz w:val="26"/>
      <w:szCs w:val="26"/>
    </w:rPr>
  </w:style>
  <w:style w:type="character" w:customStyle="1" w:styleId="Heading4Char">
    <w:name w:val="Heading 4 Char"/>
    <w:link w:val="Heading4"/>
    <w:semiHidden/>
    <w:locked/>
    <w:rPr>
      <w:rFonts w:ascii="Calibri" w:hAnsi="Calibri" w:cs="Times New Roman"/>
      <w:b/>
      <w:bCs/>
      <w:sz w:val="28"/>
      <w:szCs w:val="28"/>
    </w:rPr>
  </w:style>
  <w:style w:type="character" w:customStyle="1" w:styleId="Heading5Char">
    <w:name w:val="Heading 5 Char"/>
    <w:link w:val="Heading5"/>
    <w:semiHidden/>
    <w:locked/>
    <w:rPr>
      <w:rFonts w:ascii="Calibri" w:hAnsi="Calibri" w:cs="Times New Roman"/>
      <w:b/>
      <w:bCs/>
      <w:i/>
      <w:iCs/>
      <w:sz w:val="26"/>
      <w:szCs w:val="26"/>
    </w:rPr>
  </w:style>
  <w:style w:type="character" w:customStyle="1" w:styleId="Heading6Char">
    <w:name w:val="Heading 6 Char"/>
    <w:link w:val="Heading6"/>
    <w:semiHidden/>
    <w:locked/>
    <w:rPr>
      <w:rFonts w:ascii="Calibri" w:hAnsi="Calibri" w:cs="Times New Roman"/>
      <w:b/>
      <w:bCs/>
    </w:rPr>
  </w:style>
  <w:style w:type="character" w:customStyle="1" w:styleId="Heading7Char">
    <w:name w:val="Heading 7 Char"/>
    <w:link w:val="Heading7"/>
    <w:semiHidden/>
    <w:locked/>
    <w:rPr>
      <w:rFonts w:ascii="Calibri" w:hAnsi="Calibri" w:cs="Times New Roman"/>
      <w:sz w:val="24"/>
      <w:szCs w:val="24"/>
    </w:rPr>
  </w:style>
  <w:style w:type="character" w:customStyle="1" w:styleId="Heading8Char">
    <w:name w:val="Heading 8 Char"/>
    <w:link w:val="Heading8"/>
    <w:semiHidden/>
    <w:locked/>
    <w:rPr>
      <w:rFonts w:ascii="Calibri" w:hAnsi="Calibri" w:cs="Times New Roman"/>
      <w:i/>
      <w:iCs/>
      <w:sz w:val="24"/>
      <w:szCs w:val="24"/>
    </w:rPr>
  </w:style>
  <w:style w:type="character" w:customStyle="1" w:styleId="Heading9Char">
    <w:name w:val="Heading 9 Char"/>
    <w:link w:val="Heading9"/>
    <w:semiHidden/>
    <w:locked/>
    <w:rPr>
      <w:rFonts w:ascii="Cambria" w:hAnsi="Cambria" w:cs="Times New Roman"/>
    </w:rPr>
  </w:style>
  <w:style w:type="character" w:styleId="FootnoteReference">
    <w:name w:val="footnote reference"/>
    <w:semiHidden/>
    <w:rsid w:val="00B447EF"/>
    <w:rPr>
      <w:rFonts w:cs="Times New Roman"/>
    </w:rPr>
  </w:style>
  <w:style w:type="paragraph" w:styleId="BlockText">
    <w:name w:val="Block Text"/>
    <w:basedOn w:val="Normal"/>
    <w:rsid w:val="00B447EF"/>
    <w:pPr>
      <w:widowControl/>
      <w:tabs>
        <w:tab w:val="left" w:pos="663"/>
        <w:tab w:val="left" w:pos="1023"/>
        <w:tab w:val="left" w:pos="1383"/>
        <w:tab w:val="left" w:pos="1743"/>
        <w:tab w:val="left" w:pos="2103"/>
        <w:tab w:val="left" w:pos="2463"/>
        <w:tab w:val="left" w:pos="2823"/>
        <w:tab w:val="left" w:pos="3183"/>
        <w:tab w:val="left" w:pos="3543"/>
        <w:tab w:val="left" w:pos="3903"/>
        <w:tab w:val="left" w:pos="4263"/>
        <w:tab w:val="left" w:pos="4623"/>
        <w:tab w:val="left" w:pos="4983"/>
        <w:tab w:val="left" w:pos="5343"/>
        <w:tab w:val="left" w:pos="5703"/>
        <w:tab w:val="left" w:pos="6063"/>
        <w:tab w:val="left" w:pos="6423"/>
        <w:tab w:val="left" w:pos="6783"/>
        <w:tab w:val="left" w:pos="7143"/>
        <w:tab w:val="left" w:pos="7503"/>
        <w:tab w:val="left" w:pos="7863"/>
        <w:tab w:val="left" w:pos="8223"/>
        <w:tab w:val="left" w:pos="8583"/>
        <w:tab w:val="left" w:pos="8943"/>
        <w:tab w:val="left" w:pos="9303"/>
        <w:tab w:val="left" w:pos="9663"/>
        <w:tab w:val="left" w:pos="10023"/>
        <w:tab w:val="left" w:pos="10383"/>
        <w:tab w:val="left" w:pos="10743"/>
      </w:tabs>
      <w:ind w:left="663" w:right="648"/>
    </w:pPr>
    <w:rPr>
      <w:rFonts w:ascii="Times New Roman" w:hAnsi="Times New Roman"/>
      <w:sz w:val="22"/>
    </w:rPr>
  </w:style>
  <w:style w:type="paragraph" w:styleId="BodyText">
    <w:name w:val="Body Text"/>
    <w:basedOn w:val="Normal"/>
    <w:link w:val="BodyTextChar"/>
    <w:rsid w:val="00B447EF"/>
    <w:rPr>
      <w:sz w:val="24"/>
      <w:lang w:val="x-none" w:eastAsia="x-none"/>
    </w:rPr>
  </w:style>
  <w:style w:type="character" w:customStyle="1" w:styleId="BodyTextChar">
    <w:name w:val="Body Text Char"/>
    <w:link w:val="BodyText"/>
    <w:semiHidden/>
    <w:locked/>
    <w:rPr>
      <w:rFonts w:ascii="Arial" w:hAnsi="Arial" w:cs="Times New Roman"/>
      <w:sz w:val="24"/>
      <w:szCs w:val="24"/>
    </w:rPr>
  </w:style>
  <w:style w:type="paragraph" w:styleId="Title">
    <w:name w:val="Title"/>
    <w:basedOn w:val="Normal"/>
    <w:link w:val="TitleChar"/>
    <w:qFormat/>
    <w:rsid w:val="00B447EF"/>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customStyle="1" w:styleId="1AutoList1">
    <w:name w:val="1AutoList1"/>
    <w:rsid w:val="00B447EF"/>
    <w:pPr>
      <w:widowControl w:val="0"/>
      <w:tabs>
        <w:tab w:val="left" w:pos="720"/>
      </w:tabs>
      <w:autoSpaceDE w:val="0"/>
      <w:autoSpaceDN w:val="0"/>
      <w:adjustRightInd w:val="0"/>
      <w:ind w:left="720" w:hanging="720"/>
      <w:jc w:val="both"/>
    </w:pPr>
    <w:rPr>
      <w:sz w:val="24"/>
      <w:szCs w:val="24"/>
    </w:rPr>
  </w:style>
  <w:style w:type="paragraph" w:styleId="Caption">
    <w:name w:val="caption"/>
    <w:basedOn w:val="Normal"/>
    <w:next w:val="Normal"/>
    <w:qFormat/>
    <w:rsid w:val="00B447EF"/>
    <w:pPr>
      <w:widowControl/>
      <w:tabs>
        <w:tab w:val="left" w:pos="-57"/>
        <w:tab w:val="left" w:pos="1800"/>
      </w:tabs>
      <w:ind w:left="7200"/>
    </w:pPr>
    <w:rPr>
      <w:rFonts w:ascii="Times New Roman" w:hAnsi="Times New Roman"/>
      <w:b/>
      <w:bCs/>
      <w:szCs w:val="16"/>
    </w:rPr>
  </w:style>
  <w:style w:type="paragraph" w:styleId="BodyText3">
    <w:name w:val="Body Text 3"/>
    <w:basedOn w:val="Normal"/>
    <w:link w:val="BodyText3Char"/>
    <w:rsid w:val="00B447EF"/>
    <w:pPr>
      <w:tabs>
        <w:tab w:val="left" w:pos="-57"/>
        <w:tab w:val="left" w:pos="1800"/>
        <w:tab w:val="left" w:pos="7862"/>
      </w:tabs>
      <w:spacing w:line="215" w:lineRule="exact"/>
    </w:pPr>
    <w:rPr>
      <w:sz w:val="16"/>
      <w:szCs w:val="16"/>
      <w:lang w:val="x-none" w:eastAsia="x-none"/>
    </w:rPr>
  </w:style>
  <w:style w:type="character" w:customStyle="1" w:styleId="BodyText3Char">
    <w:name w:val="Body Text 3 Char"/>
    <w:link w:val="BodyText3"/>
    <w:semiHidden/>
    <w:locked/>
    <w:rPr>
      <w:rFonts w:ascii="Arial" w:hAnsi="Arial" w:cs="Times New Roman"/>
      <w:sz w:val="16"/>
      <w:szCs w:val="16"/>
    </w:rPr>
  </w:style>
  <w:style w:type="paragraph" w:styleId="BodyTextIndent2">
    <w:name w:val="Body Text Indent 2"/>
    <w:basedOn w:val="Normal"/>
    <w:link w:val="BodyTextIndent2Char"/>
    <w:rsid w:val="00B447EF"/>
    <w:pPr>
      <w:tabs>
        <w:tab w:val="left" w:pos="0"/>
      </w:tabs>
      <w:ind w:left="1440" w:hanging="2880"/>
    </w:pPr>
    <w:rPr>
      <w:sz w:val="24"/>
      <w:lang w:val="x-none" w:eastAsia="x-none"/>
    </w:rPr>
  </w:style>
  <w:style w:type="character" w:customStyle="1" w:styleId="BodyTextIndent2Char">
    <w:name w:val="Body Text Indent 2 Char"/>
    <w:link w:val="BodyTextIndent2"/>
    <w:semiHidden/>
    <w:locked/>
    <w:rPr>
      <w:rFonts w:ascii="Arial" w:hAnsi="Arial" w:cs="Times New Roman"/>
      <w:sz w:val="24"/>
      <w:szCs w:val="24"/>
    </w:rPr>
  </w:style>
  <w:style w:type="character" w:styleId="PageNumber">
    <w:name w:val="page number"/>
    <w:rsid w:val="00B447EF"/>
    <w:rPr>
      <w:rFonts w:cs="Times New Roman"/>
    </w:rPr>
  </w:style>
  <w:style w:type="paragraph" w:styleId="Footer">
    <w:name w:val="footer"/>
    <w:basedOn w:val="Normal"/>
    <w:link w:val="FooterChar"/>
    <w:rsid w:val="00B447EF"/>
    <w:pPr>
      <w:tabs>
        <w:tab w:val="center" w:pos="4320"/>
        <w:tab w:val="right" w:pos="8640"/>
      </w:tabs>
    </w:pPr>
    <w:rPr>
      <w:sz w:val="24"/>
      <w:lang w:val="x-none" w:eastAsia="x-none"/>
    </w:rPr>
  </w:style>
  <w:style w:type="character" w:customStyle="1" w:styleId="FooterChar">
    <w:name w:val="Footer Char"/>
    <w:link w:val="Footer"/>
    <w:semiHidden/>
    <w:locked/>
    <w:rPr>
      <w:rFonts w:ascii="Arial" w:hAnsi="Arial" w:cs="Times New Roman"/>
      <w:sz w:val="24"/>
      <w:szCs w:val="24"/>
    </w:rPr>
  </w:style>
  <w:style w:type="paragraph" w:customStyle="1" w:styleId="a">
    <w:name w:val="_"/>
    <w:rsid w:val="00B447EF"/>
    <w:pPr>
      <w:widowControl w:val="0"/>
      <w:autoSpaceDE w:val="0"/>
      <w:autoSpaceDN w:val="0"/>
      <w:adjustRightInd w:val="0"/>
      <w:ind w:left="-1440"/>
    </w:pPr>
    <w:rPr>
      <w:szCs w:val="24"/>
    </w:rPr>
  </w:style>
  <w:style w:type="paragraph" w:customStyle="1" w:styleId="equation">
    <w:name w:val="equation"/>
    <w:rsid w:val="00B447EF"/>
    <w:pPr>
      <w:widowControl w:val="0"/>
      <w:tabs>
        <w:tab w:val="left" w:pos="0"/>
        <w:tab w:val="center" w:pos="3240"/>
        <w:tab w:val="right" w:pos="6480"/>
        <w:tab w:val="left" w:pos="7200"/>
        <w:tab w:val="left" w:pos="7920"/>
        <w:tab w:val="left" w:pos="8640"/>
        <w:tab w:val="left" w:pos="9360"/>
      </w:tabs>
      <w:autoSpaceDE w:val="0"/>
      <w:autoSpaceDN w:val="0"/>
      <w:adjustRightInd w:val="0"/>
      <w:spacing w:line="395" w:lineRule="atLeast"/>
    </w:pPr>
    <w:rPr>
      <w:rFonts w:ascii="Optima" w:hAnsi="Optima"/>
      <w:sz w:val="22"/>
      <w:szCs w:val="22"/>
    </w:rPr>
  </w:style>
  <w:style w:type="paragraph" w:styleId="BodyText2">
    <w:name w:val="Body Text 2"/>
    <w:basedOn w:val="Normal"/>
    <w:link w:val="BodyText2Char"/>
    <w:rsid w:val="00B447EF"/>
    <w:rPr>
      <w:sz w:val="24"/>
      <w:lang w:val="x-none" w:eastAsia="x-none"/>
    </w:rPr>
  </w:style>
  <w:style w:type="character" w:customStyle="1" w:styleId="BodyText2Char">
    <w:name w:val="Body Text 2 Char"/>
    <w:link w:val="BodyText2"/>
    <w:semiHidden/>
    <w:locked/>
    <w:rPr>
      <w:rFonts w:ascii="Arial" w:hAnsi="Arial" w:cs="Times New Roman"/>
      <w:sz w:val="24"/>
      <w:szCs w:val="24"/>
    </w:rPr>
  </w:style>
  <w:style w:type="paragraph" w:styleId="Header">
    <w:name w:val="header"/>
    <w:basedOn w:val="Normal"/>
    <w:link w:val="HeaderChar"/>
    <w:rsid w:val="00B447EF"/>
    <w:pPr>
      <w:tabs>
        <w:tab w:val="center" w:pos="4320"/>
        <w:tab w:val="right" w:pos="8640"/>
      </w:tabs>
    </w:pPr>
    <w:rPr>
      <w:sz w:val="24"/>
      <w:lang w:val="x-none" w:eastAsia="x-none"/>
    </w:rPr>
  </w:style>
  <w:style w:type="character" w:customStyle="1" w:styleId="HeaderChar">
    <w:name w:val="Header Char"/>
    <w:link w:val="Header"/>
    <w:semiHidden/>
    <w:locked/>
    <w:rPr>
      <w:rFonts w:ascii="Arial" w:hAnsi="Arial" w:cs="Times New Roman"/>
      <w:sz w:val="24"/>
      <w:szCs w:val="24"/>
    </w:rPr>
  </w:style>
  <w:style w:type="paragraph" w:customStyle="1" w:styleId="SL-FlLftSgl">
    <w:name w:val="SL-Fl Lft Sgl"/>
    <w:rsid w:val="00B447EF"/>
    <w:pPr>
      <w:spacing w:line="240" w:lineRule="atLeast"/>
      <w:jc w:val="both"/>
    </w:pPr>
    <w:rPr>
      <w:sz w:val="22"/>
    </w:rPr>
  </w:style>
  <w:style w:type="paragraph" w:customStyle="1" w:styleId="Q1-FirstLevelQuestion">
    <w:name w:val="Q1-First Level Question"/>
    <w:rsid w:val="00B447EF"/>
    <w:pPr>
      <w:tabs>
        <w:tab w:val="left" w:pos="720"/>
      </w:tabs>
      <w:spacing w:line="240" w:lineRule="atLeast"/>
      <w:ind w:left="720" w:hanging="720"/>
      <w:jc w:val="both"/>
    </w:pPr>
    <w:rPr>
      <w:rFonts w:ascii="Arial" w:hAnsi="Arial"/>
      <w:sz w:val="18"/>
    </w:rPr>
  </w:style>
  <w:style w:type="paragraph" w:customStyle="1" w:styleId="Y3-YNTabLeader">
    <w:name w:val="Y3-Y/N Tab Leader"/>
    <w:rsid w:val="00B447EF"/>
    <w:pPr>
      <w:tabs>
        <w:tab w:val="left" w:pos="1872"/>
        <w:tab w:val="right" w:leader="dot" w:pos="7200"/>
        <w:tab w:val="center" w:pos="7632"/>
        <w:tab w:val="center" w:pos="8352"/>
        <w:tab w:val="center" w:pos="9072"/>
      </w:tabs>
      <w:spacing w:line="240" w:lineRule="atLeast"/>
      <w:ind w:left="1440"/>
    </w:pPr>
    <w:rPr>
      <w:rFonts w:ascii="Arial" w:hAnsi="Arial"/>
      <w:sz w:val="18"/>
    </w:rPr>
  </w:style>
  <w:style w:type="paragraph" w:customStyle="1" w:styleId="A5-2ndLeader">
    <w:name w:val="A5-2nd Leader"/>
    <w:rsid w:val="00B447EF"/>
    <w:pPr>
      <w:tabs>
        <w:tab w:val="right" w:leader="dot" w:pos="7200"/>
        <w:tab w:val="right" w:pos="7488"/>
        <w:tab w:val="left" w:pos="7632"/>
      </w:tabs>
      <w:spacing w:line="240" w:lineRule="atLeast"/>
      <w:ind w:left="3600"/>
    </w:pPr>
    <w:rPr>
      <w:rFonts w:ascii="Arial" w:hAnsi="Arial"/>
      <w:sz w:val="18"/>
    </w:rPr>
  </w:style>
  <w:style w:type="paragraph" w:customStyle="1" w:styleId="C1-CtrBoldHd">
    <w:name w:val="C1-Ctr BoldHd"/>
    <w:rsid w:val="00B447EF"/>
    <w:pPr>
      <w:keepNext/>
      <w:spacing w:after="720" w:line="240" w:lineRule="atLeast"/>
      <w:jc w:val="center"/>
    </w:pPr>
    <w:rPr>
      <w:b/>
      <w:caps/>
      <w:sz w:val="22"/>
    </w:rPr>
  </w:style>
  <w:style w:type="paragraph" w:customStyle="1" w:styleId="C2-CtrSglSp">
    <w:name w:val="C2-Ctr Sgl Sp"/>
    <w:rsid w:val="00B447EF"/>
    <w:pPr>
      <w:keepLines/>
      <w:spacing w:line="240" w:lineRule="atLeast"/>
      <w:jc w:val="center"/>
    </w:pPr>
    <w:rPr>
      <w:sz w:val="22"/>
    </w:rPr>
  </w:style>
  <w:style w:type="paragraph" w:customStyle="1" w:styleId="A1-1stLeader">
    <w:name w:val="A1-1st Leader"/>
    <w:rsid w:val="00B447EF"/>
    <w:pPr>
      <w:tabs>
        <w:tab w:val="right" w:leader="dot" w:pos="7200"/>
        <w:tab w:val="right" w:pos="7488"/>
        <w:tab w:val="left" w:pos="7632"/>
      </w:tabs>
      <w:spacing w:line="240" w:lineRule="atLeast"/>
      <w:ind w:left="1440"/>
    </w:pPr>
    <w:rPr>
      <w:rFonts w:ascii="Arial" w:hAnsi="Arial"/>
      <w:sz w:val="18"/>
    </w:rPr>
  </w:style>
  <w:style w:type="paragraph" w:styleId="PlainText">
    <w:name w:val="Plain Text"/>
    <w:basedOn w:val="Normal"/>
    <w:link w:val="PlainTextChar"/>
    <w:rsid w:val="00B447EF"/>
    <w:rPr>
      <w:rFonts w:ascii="Courier New" w:hAnsi="Courier New"/>
      <w:szCs w:val="20"/>
      <w:lang w:val="x-none" w:eastAsia="x-none"/>
    </w:rPr>
  </w:style>
  <w:style w:type="character" w:customStyle="1" w:styleId="PlainTextChar">
    <w:name w:val="Plain Text Char"/>
    <w:link w:val="PlainText"/>
    <w:semiHidden/>
    <w:locked/>
    <w:rPr>
      <w:rFonts w:ascii="Courier New" w:hAnsi="Courier New" w:cs="Courier New"/>
      <w:sz w:val="20"/>
      <w:szCs w:val="20"/>
    </w:rPr>
  </w:style>
  <w:style w:type="paragraph" w:customStyle="1" w:styleId="Answer2">
    <w:name w:val="Answer 2"/>
    <w:basedOn w:val="Normal"/>
    <w:rsid w:val="00B447EF"/>
    <w:pPr>
      <w:tabs>
        <w:tab w:val="num" w:pos="1800"/>
      </w:tabs>
      <w:ind w:left="1800" w:hanging="360"/>
    </w:pPr>
    <w:rPr>
      <w:rFonts w:ascii="Times New Roman" w:hAnsi="Times New Roman"/>
      <w:sz w:val="24"/>
      <w:szCs w:val="20"/>
    </w:rPr>
  </w:style>
  <w:style w:type="paragraph" w:styleId="BodyTextIndent3">
    <w:name w:val="Body Text Indent 3"/>
    <w:basedOn w:val="Normal"/>
    <w:link w:val="BodyTextIndent3Char"/>
    <w:rsid w:val="00B447EF"/>
    <w:pPr>
      <w:tabs>
        <w:tab w:val="left" w:pos="-144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spacing w:line="215" w:lineRule="exact"/>
      <w:ind w:left="-360"/>
    </w:pPr>
    <w:rPr>
      <w:sz w:val="16"/>
      <w:szCs w:val="16"/>
      <w:lang w:val="x-none" w:eastAsia="x-none"/>
    </w:rPr>
  </w:style>
  <w:style w:type="character" w:customStyle="1" w:styleId="BodyTextIndent3Char">
    <w:name w:val="Body Text Indent 3 Char"/>
    <w:link w:val="BodyTextIndent3"/>
    <w:semiHidden/>
    <w:locked/>
    <w:rPr>
      <w:rFonts w:ascii="Arial" w:hAnsi="Arial" w:cs="Times New Roman"/>
      <w:sz w:val="16"/>
      <w:szCs w:val="16"/>
    </w:rPr>
  </w:style>
  <w:style w:type="paragraph" w:styleId="NormalWeb">
    <w:name w:val="Normal (Web)"/>
    <w:basedOn w:val="Normal"/>
    <w:rsid w:val="00B447EF"/>
    <w:pPr>
      <w:widowControl/>
      <w:autoSpaceDE/>
      <w:autoSpaceDN/>
      <w:adjustRightInd/>
      <w:spacing w:before="100" w:beforeAutospacing="1" w:after="100" w:afterAutospacing="1"/>
    </w:pPr>
    <w:rPr>
      <w:rFonts w:ascii="Arial Unicode MS" w:hAnsi="Arial Unicode MS" w:cs="Arial Unicode MS"/>
      <w:sz w:val="24"/>
    </w:rPr>
  </w:style>
  <w:style w:type="paragraph" w:customStyle="1" w:styleId="5AutoList62">
    <w:name w:val="5AutoList62"/>
    <w:rsid w:val="00B447EF"/>
    <w:pPr>
      <w:widowControl w:val="0"/>
      <w:tabs>
        <w:tab w:val="left" w:pos="720"/>
        <w:tab w:val="left" w:pos="1440"/>
        <w:tab w:val="left" w:pos="2160"/>
        <w:tab w:val="left" w:pos="2880"/>
        <w:tab w:val="left" w:pos="3600"/>
      </w:tabs>
      <w:autoSpaceDE w:val="0"/>
      <w:autoSpaceDN w:val="0"/>
      <w:adjustRightInd w:val="0"/>
      <w:ind w:left="3600" w:hanging="720"/>
      <w:jc w:val="both"/>
    </w:pPr>
    <w:rPr>
      <w:szCs w:val="24"/>
    </w:rPr>
  </w:style>
  <w:style w:type="paragraph" w:styleId="BodyTextIndent">
    <w:name w:val="Body Text Indent"/>
    <w:basedOn w:val="Normal"/>
    <w:link w:val="BodyTextIndentChar"/>
    <w:rsid w:val="00B447EF"/>
    <w:pPr>
      <w:spacing w:after="120"/>
      <w:ind w:left="360"/>
    </w:pPr>
    <w:rPr>
      <w:sz w:val="24"/>
      <w:lang w:val="x-none" w:eastAsia="x-none"/>
    </w:rPr>
  </w:style>
  <w:style w:type="character" w:customStyle="1" w:styleId="BodyTextIndentChar">
    <w:name w:val="Body Text Indent Char"/>
    <w:link w:val="BodyTextIndent"/>
    <w:semiHidden/>
    <w:locked/>
    <w:rPr>
      <w:rFonts w:ascii="Arial" w:hAnsi="Arial" w:cs="Times New Roman"/>
      <w:sz w:val="24"/>
      <w:szCs w:val="24"/>
    </w:rPr>
  </w:style>
  <w:style w:type="paragraph" w:customStyle="1" w:styleId="Style1">
    <w:name w:val="Style1"/>
    <w:basedOn w:val="Normal"/>
    <w:rsid w:val="00B447EF"/>
    <w:pPr>
      <w:widowControl/>
      <w:tabs>
        <w:tab w:val="left" w:pos="0"/>
        <w:tab w:val="left" w:pos="720"/>
        <w:tab w:val="left" w:pos="1440"/>
      </w:tabs>
      <w:suppressAutoHyphens/>
      <w:autoSpaceDE/>
      <w:autoSpaceDN/>
      <w:adjustRightInd/>
    </w:pPr>
    <w:rPr>
      <w:rFonts w:ascii="Times New Roman" w:hAnsi="Times New Roman"/>
      <w:i/>
      <w:szCs w:val="20"/>
    </w:rPr>
  </w:style>
  <w:style w:type="paragraph" w:customStyle="1" w:styleId="Style2">
    <w:name w:val="Style2"/>
    <w:basedOn w:val="Normal"/>
    <w:rsid w:val="00B447EF"/>
    <w:pPr>
      <w:widowControl/>
      <w:autoSpaceDE/>
      <w:autoSpaceDN/>
      <w:adjustRightInd/>
    </w:pPr>
    <w:rPr>
      <w:rFonts w:ascii="Times New Roman" w:hAnsi="Times New Roman"/>
      <w:b/>
      <w:szCs w:val="20"/>
    </w:rPr>
  </w:style>
  <w:style w:type="paragraph" w:customStyle="1" w:styleId="Level2">
    <w:name w:val="Level 2"/>
    <w:basedOn w:val="Normal"/>
    <w:rsid w:val="00B447EF"/>
    <w:pPr>
      <w:widowControl/>
      <w:autoSpaceDE/>
      <w:autoSpaceDN/>
      <w:adjustRightInd/>
    </w:pPr>
    <w:rPr>
      <w:rFonts w:ascii="Times New Roman" w:hAnsi="Times New Roman"/>
      <w:sz w:val="24"/>
      <w:szCs w:val="20"/>
    </w:rPr>
  </w:style>
  <w:style w:type="character" w:customStyle="1" w:styleId="annotationr">
    <w:name w:val="annotation r"/>
    <w:rsid w:val="00B447EF"/>
    <w:rPr>
      <w:sz w:val="16"/>
    </w:rPr>
  </w:style>
  <w:style w:type="character" w:customStyle="1" w:styleId="QuickFormat2">
    <w:name w:val="QuickFormat2"/>
    <w:rsid w:val="00B447EF"/>
    <w:rPr>
      <w:rFonts w:ascii="Arial" w:hAnsi="Arial"/>
      <w:b/>
      <w:sz w:val="20"/>
    </w:rPr>
  </w:style>
  <w:style w:type="paragraph" w:customStyle="1" w:styleId="HangingIndent">
    <w:name w:val="Hanging Indent"/>
    <w:basedOn w:val="Normal"/>
    <w:rsid w:val="00B447EF"/>
    <w:pPr>
      <w:widowControl/>
      <w:autoSpaceDE/>
      <w:autoSpaceDN/>
      <w:adjustRightInd/>
      <w:ind w:left="720" w:hanging="720"/>
    </w:pPr>
    <w:rPr>
      <w:rFonts w:ascii="Times New Roman" w:hAnsi="Times New Roman"/>
      <w:sz w:val="24"/>
      <w:szCs w:val="20"/>
    </w:rPr>
  </w:style>
  <w:style w:type="paragraph" w:customStyle="1" w:styleId="Questions">
    <w:name w:val="Questions"/>
    <w:basedOn w:val="Normal"/>
    <w:rsid w:val="00B447EF"/>
    <w:pPr>
      <w:widowControl/>
      <w:autoSpaceDE/>
      <w:autoSpaceDN/>
      <w:adjustRightInd/>
      <w:ind w:left="576"/>
    </w:pPr>
    <w:rPr>
      <w:rFonts w:ascii="Times New Roman" w:hAnsi="Times New Roman"/>
      <w:szCs w:val="20"/>
    </w:rPr>
  </w:style>
  <w:style w:type="paragraph" w:customStyle="1" w:styleId="Rational">
    <w:name w:val="Rational"/>
    <w:basedOn w:val="Normal"/>
    <w:rsid w:val="00B447EF"/>
    <w:pPr>
      <w:widowControl/>
      <w:tabs>
        <w:tab w:val="left" w:pos="0"/>
      </w:tabs>
      <w:suppressAutoHyphens/>
      <w:autoSpaceDE/>
      <w:autoSpaceDN/>
      <w:adjustRightInd/>
    </w:pPr>
    <w:rPr>
      <w:rFonts w:ascii="Times New Roman" w:hAnsi="Times New Roman"/>
      <w:i/>
      <w:sz w:val="22"/>
      <w:szCs w:val="20"/>
    </w:rPr>
  </w:style>
  <w:style w:type="paragraph" w:styleId="Subtitle">
    <w:name w:val="Subtitle"/>
    <w:basedOn w:val="Normal"/>
    <w:link w:val="SubtitleChar"/>
    <w:qFormat/>
    <w:rsid w:val="00B447EF"/>
    <w:pPr>
      <w:widowControl/>
      <w:autoSpaceDE/>
      <w:autoSpaceDN/>
      <w:adjustRightInd/>
    </w:pPr>
    <w:rPr>
      <w:rFonts w:ascii="Cambria" w:hAnsi="Cambria"/>
      <w:sz w:val="24"/>
      <w:lang w:val="x-none" w:eastAsia="x-none"/>
    </w:rPr>
  </w:style>
  <w:style w:type="character" w:customStyle="1" w:styleId="SubtitleChar">
    <w:name w:val="Subtitle Char"/>
    <w:link w:val="Subtitle"/>
    <w:locked/>
    <w:rPr>
      <w:rFonts w:ascii="Cambria" w:hAnsi="Cambria" w:cs="Times New Roman"/>
      <w:sz w:val="24"/>
      <w:szCs w:val="24"/>
    </w:rPr>
  </w:style>
  <w:style w:type="paragraph" w:styleId="TOC1">
    <w:name w:val="toc 1"/>
    <w:basedOn w:val="Normal"/>
    <w:next w:val="Normal"/>
    <w:autoRedefine/>
    <w:semiHidden/>
    <w:rsid w:val="00B447EF"/>
    <w:pPr>
      <w:widowControl/>
      <w:tabs>
        <w:tab w:val="right" w:leader="dot" w:pos="8630"/>
      </w:tabs>
      <w:autoSpaceDE/>
      <w:autoSpaceDN/>
      <w:adjustRightInd/>
      <w:spacing w:before="120" w:after="120"/>
    </w:pPr>
    <w:rPr>
      <w:rFonts w:ascii="Times New Roman" w:hAnsi="Times New Roman"/>
      <w:b/>
      <w:caps/>
      <w:noProof/>
      <w:color w:val="000000"/>
      <w:szCs w:val="20"/>
    </w:rPr>
  </w:style>
  <w:style w:type="paragraph" w:styleId="FootnoteText">
    <w:name w:val="footnote text"/>
    <w:aliases w:val="F1"/>
    <w:basedOn w:val="Normal"/>
    <w:link w:val="FootnoteTextChar"/>
    <w:semiHidden/>
    <w:rsid w:val="00B447EF"/>
    <w:pPr>
      <w:widowControl/>
      <w:autoSpaceDE/>
      <w:autoSpaceDN/>
      <w:adjustRightInd/>
    </w:pPr>
    <w:rPr>
      <w:szCs w:val="20"/>
      <w:lang w:val="x-none" w:eastAsia="x-none"/>
    </w:rPr>
  </w:style>
  <w:style w:type="character" w:customStyle="1" w:styleId="FootnoteTextChar">
    <w:name w:val="Footnote Text Char"/>
    <w:aliases w:val="F1 Char"/>
    <w:link w:val="FootnoteText"/>
    <w:semiHidden/>
    <w:locked/>
    <w:rPr>
      <w:rFonts w:ascii="Arial" w:hAnsi="Arial" w:cs="Times New Roman"/>
      <w:sz w:val="20"/>
      <w:szCs w:val="20"/>
    </w:rPr>
  </w:style>
  <w:style w:type="character" w:styleId="Hyperlink">
    <w:name w:val="Hyperlink"/>
    <w:rsid w:val="00B447EF"/>
    <w:rPr>
      <w:rFonts w:cs="Times New Roman"/>
      <w:color w:val="0000FF"/>
      <w:u w:val="single"/>
    </w:rPr>
  </w:style>
  <w:style w:type="character" w:styleId="FollowedHyperlink">
    <w:name w:val="FollowedHyperlink"/>
    <w:rsid w:val="00B447EF"/>
    <w:rPr>
      <w:rFonts w:cs="Times New Roman"/>
      <w:color w:val="800080"/>
      <w:u w:val="single"/>
    </w:rPr>
  </w:style>
  <w:style w:type="paragraph" w:customStyle="1" w:styleId="OmniPage5">
    <w:name w:val="OmniPage #5"/>
    <w:basedOn w:val="Normal"/>
    <w:rsid w:val="00B447EF"/>
    <w:pPr>
      <w:widowControl/>
      <w:tabs>
        <w:tab w:val="right" w:pos="6071"/>
      </w:tabs>
      <w:autoSpaceDE/>
      <w:autoSpaceDN/>
      <w:adjustRightInd/>
    </w:pPr>
    <w:rPr>
      <w:noProof/>
      <w:szCs w:val="20"/>
    </w:rPr>
  </w:style>
  <w:style w:type="character" w:styleId="Strong">
    <w:name w:val="Strong"/>
    <w:qFormat/>
    <w:rsid w:val="00B447EF"/>
    <w:rPr>
      <w:rFonts w:cs="Times New Roman"/>
      <w:b/>
      <w:bCs/>
    </w:rPr>
  </w:style>
  <w:style w:type="paragraph" w:customStyle="1" w:styleId="Quick">
    <w:name w:val="Quick _"/>
    <w:basedOn w:val="Normal"/>
    <w:rsid w:val="00B447EF"/>
    <w:pPr>
      <w:ind w:left="1080" w:hanging="360"/>
    </w:pPr>
    <w:rPr>
      <w:rFonts w:ascii="Times New Roman" w:hAnsi="Times New Roman"/>
      <w:sz w:val="24"/>
    </w:rPr>
  </w:style>
  <w:style w:type="paragraph" w:customStyle="1" w:styleId="Style0">
    <w:name w:val="Style0"/>
    <w:rsid w:val="00B447EF"/>
    <w:pPr>
      <w:autoSpaceDE w:val="0"/>
      <w:autoSpaceDN w:val="0"/>
      <w:adjustRightInd w:val="0"/>
    </w:pPr>
    <w:rPr>
      <w:rFonts w:ascii="Arial" w:hAnsi="Arial"/>
      <w:sz w:val="24"/>
      <w:szCs w:val="24"/>
    </w:rPr>
  </w:style>
  <w:style w:type="paragraph" w:customStyle="1" w:styleId="Default">
    <w:name w:val="Default"/>
    <w:rsid w:val="00B447EF"/>
    <w:pPr>
      <w:autoSpaceDE w:val="0"/>
      <w:autoSpaceDN w:val="0"/>
      <w:adjustRightInd w:val="0"/>
    </w:pPr>
    <w:rPr>
      <w:rFonts w:ascii="Arial" w:eastAsia="MS Mincho" w:hAnsi="Arial" w:cs="Arial"/>
      <w:color w:val="000000"/>
      <w:sz w:val="24"/>
      <w:szCs w:val="24"/>
      <w:lang w:eastAsia="ja-JP"/>
    </w:rPr>
  </w:style>
  <w:style w:type="paragraph" w:customStyle="1" w:styleId="CM11">
    <w:name w:val="CM11"/>
    <w:basedOn w:val="Default"/>
    <w:next w:val="Default"/>
    <w:rsid w:val="00B447EF"/>
    <w:rPr>
      <w:rFonts w:ascii="Times New Roman" w:eastAsia="Times New Roman" w:hAnsi="Times New Roman" w:cs="Times New Roman"/>
      <w:color w:val="auto"/>
      <w:lang w:eastAsia="en-US"/>
    </w:rPr>
  </w:style>
  <w:style w:type="character" w:styleId="CommentReference">
    <w:name w:val="annotation reference"/>
    <w:semiHidden/>
    <w:rsid w:val="00B447EF"/>
    <w:rPr>
      <w:rFonts w:cs="Times New Roman"/>
      <w:sz w:val="16"/>
      <w:szCs w:val="16"/>
    </w:rPr>
  </w:style>
  <w:style w:type="paragraph" w:customStyle="1" w:styleId="QNoL11-9">
    <w:name w:val="Q No L1 1-9"/>
    <w:basedOn w:val="Normal"/>
    <w:rsid w:val="00B447EF"/>
    <w:pPr>
      <w:widowControl/>
      <w:tabs>
        <w:tab w:val="left" w:pos="252"/>
        <w:tab w:val="left" w:pos="521"/>
      </w:tabs>
      <w:autoSpaceDE/>
      <w:autoSpaceDN/>
      <w:adjustRightInd/>
    </w:pPr>
    <w:rPr>
      <w:rFonts w:ascii="Times New Roman" w:hAnsi="Times New Roman"/>
      <w:b/>
      <w:szCs w:val="20"/>
    </w:rPr>
  </w:style>
  <w:style w:type="paragraph" w:customStyle="1" w:styleId="Level9">
    <w:name w:val="Level 9"/>
    <w:basedOn w:val="Normal"/>
    <w:rsid w:val="00B447EF"/>
    <w:pPr>
      <w:autoSpaceDE/>
      <w:autoSpaceDN/>
      <w:adjustRightInd/>
    </w:pPr>
    <w:rPr>
      <w:rFonts w:ascii="Times New Roman" w:hAnsi="Times New Roman"/>
      <w:b/>
      <w:szCs w:val="20"/>
    </w:rPr>
  </w:style>
  <w:style w:type="paragraph" w:customStyle="1" w:styleId="QNoL110">
    <w:name w:val="Q No L1 10+"/>
    <w:basedOn w:val="Normal"/>
    <w:rsid w:val="00B447EF"/>
    <w:pPr>
      <w:widowControl/>
      <w:tabs>
        <w:tab w:val="left" w:pos="353"/>
        <w:tab w:val="left" w:pos="622"/>
        <w:tab w:val="left" w:pos="936"/>
      </w:tabs>
      <w:autoSpaceDE/>
      <w:autoSpaceDN/>
      <w:adjustRightInd/>
    </w:pPr>
    <w:rPr>
      <w:rFonts w:ascii="Times New Roman" w:hAnsi="Times New Roman"/>
      <w:b/>
      <w:szCs w:val="20"/>
    </w:rPr>
  </w:style>
  <w:style w:type="paragraph" w:customStyle="1" w:styleId="QNote">
    <w:name w:val="Q Note"/>
    <w:rsid w:val="00B447EF"/>
    <w:pPr>
      <w:pBdr>
        <w:top w:val="single" w:sz="6" w:space="2" w:color="000000"/>
        <w:left w:val="single" w:sz="6" w:space="2" w:color="000000"/>
        <w:bottom w:val="single" w:sz="6" w:space="2" w:color="000000"/>
        <w:right w:val="single" w:sz="6" w:space="2" w:color="000000"/>
      </w:pBdr>
      <w:autoSpaceDE w:val="0"/>
      <w:autoSpaceDN w:val="0"/>
      <w:adjustRightInd w:val="0"/>
      <w:ind w:left="1440"/>
    </w:pPr>
    <w:rPr>
      <w:b/>
      <w:bCs/>
      <w:sz w:val="24"/>
      <w:szCs w:val="24"/>
    </w:rPr>
  </w:style>
  <w:style w:type="paragraph" w:customStyle="1" w:styleId="FormBodyText">
    <w:name w:val="Form Body Text"/>
    <w:basedOn w:val="Normal"/>
    <w:rsid w:val="00B447EF"/>
    <w:pPr>
      <w:widowControl/>
      <w:tabs>
        <w:tab w:val="right" w:pos="9360"/>
      </w:tabs>
      <w:autoSpaceDE/>
      <w:autoSpaceDN/>
      <w:adjustRightInd/>
      <w:spacing w:before="60" w:after="60"/>
    </w:pPr>
    <w:rPr>
      <w:rFonts w:ascii="Times New Roman" w:hAnsi="Times New Roman"/>
      <w:szCs w:val="20"/>
    </w:rPr>
  </w:style>
  <w:style w:type="paragraph" w:styleId="BalloonText">
    <w:name w:val="Balloon Text"/>
    <w:basedOn w:val="Normal"/>
    <w:link w:val="BalloonTextChar"/>
    <w:semiHidden/>
    <w:rsid w:val="00B97809"/>
    <w:rPr>
      <w:rFonts w:ascii="Times New Roman" w:hAnsi="Times New Roman"/>
      <w:sz w:val="16"/>
      <w:szCs w:val="20"/>
      <w:lang w:val="x-none" w:eastAsia="x-none"/>
    </w:rPr>
  </w:style>
  <w:style w:type="character" w:customStyle="1" w:styleId="BalloonTextChar">
    <w:name w:val="Balloon Text Char"/>
    <w:link w:val="BalloonText"/>
    <w:semiHidden/>
    <w:locked/>
    <w:rsid w:val="00B97809"/>
    <w:rPr>
      <w:sz w:val="16"/>
      <w:lang w:val="x-none" w:eastAsia="x-none"/>
    </w:rPr>
  </w:style>
  <w:style w:type="paragraph" w:customStyle="1" w:styleId="CharCharCharCharCharCharCharChar">
    <w:name w:val="Char Char Char Char Char Char Char Char"/>
    <w:basedOn w:val="Normal"/>
    <w:semiHidden/>
    <w:rsid w:val="00B447EF"/>
    <w:pPr>
      <w:autoSpaceDE/>
      <w:autoSpaceDN/>
      <w:spacing w:before="60" w:line="240" w:lineRule="exact"/>
      <w:jc w:val="both"/>
      <w:textAlignment w:val="baseline"/>
    </w:pPr>
    <w:rPr>
      <w:rFonts w:ascii="Verdana" w:hAnsi="Verdana"/>
      <w:bCs/>
      <w:color w:val="FF00FF"/>
      <w:sz w:val="22"/>
      <w:szCs w:val="20"/>
    </w:rPr>
  </w:style>
  <w:style w:type="paragraph" w:styleId="CommentText">
    <w:name w:val="annotation text"/>
    <w:basedOn w:val="Normal"/>
    <w:link w:val="CommentTextChar"/>
    <w:semiHidden/>
    <w:rsid w:val="00B447EF"/>
    <w:rPr>
      <w:szCs w:val="20"/>
      <w:lang w:val="x-none" w:eastAsia="x-none"/>
    </w:rPr>
  </w:style>
  <w:style w:type="character" w:customStyle="1" w:styleId="CommentTextChar">
    <w:name w:val="Comment Text Char"/>
    <w:link w:val="CommentText"/>
    <w:semiHidden/>
    <w:locked/>
    <w:rPr>
      <w:rFonts w:ascii="Arial" w:hAnsi="Arial" w:cs="Times New Roman"/>
      <w:sz w:val="20"/>
      <w:szCs w:val="20"/>
    </w:rPr>
  </w:style>
  <w:style w:type="paragraph" w:styleId="DocumentMap">
    <w:name w:val="Document Map"/>
    <w:basedOn w:val="Normal"/>
    <w:semiHidden/>
    <w:rsid w:val="00887107"/>
    <w:pPr>
      <w:shd w:val="clear" w:color="auto" w:fill="000080"/>
    </w:pPr>
    <w:rPr>
      <w:rFonts w:ascii="Tahoma" w:hAnsi="Tahoma" w:cs="Tahoma"/>
      <w:szCs w:val="20"/>
    </w:rPr>
  </w:style>
  <w:style w:type="paragraph" w:customStyle="1" w:styleId="Source">
    <w:name w:val="Source"/>
    <w:basedOn w:val="Normal"/>
    <w:rsid w:val="007D66A0"/>
    <w:pPr>
      <w:keepLines/>
      <w:widowControl/>
      <w:autoSpaceDE/>
      <w:autoSpaceDN/>
      <w:adjustRightInd/>
      <w:spacing w:before="120" w:after="400"/>
      <w:ind w:left="216" w:hanging="216"/>
    </w:pPr>
    <w:rPr>
      <w:rFonts w:ascii="Times New Roman" w:hAnsi="Times New Roman"/>
      <w:sz w:val="18"/>
      <w:szCs w:val="18"/>
    </w:rPr>
  </w:style>
  <w:style w:type="paragraph" w:customStyle="1" w:styleId="Headinglast">
    <w:name w:val="Heading last"/>
    <w:basedOn w:val="Normal"/>
    <w:qFormat/>
    <w:rsid w:val="00C006C4"/>
    <w:pPr>
      <w:widowControl/>
      <w:autoSpaceDE/>
      <w:autoSpaceDN/>
      <w:adjustRightInd/>
      <w:spacing w:before="240" w:after="720"/>
      <w:ind w:left="1440" w:hanging="1440"/>
    </w:pPr>
    <w:rPr>
      <w:rFonts w:ascii="Times New Roman" w:hAnsi="Times New Roman"/>
      <w:sz w:val="24"/>
    </w:rPr>
  </w:style>
  <w:style w:type="paragraph" w:customStyle="1" w:styleId="P1-StandPara">
    <w:name w:val="P1-Stand Para"/>
    <w:link w:val="P1-StandParaChar"/>
    <w:rsid w:val="00546281"/>
    <w:pPr>
      <w:spacing w:line="480" w:lineRule="auto"/>
      <w:ind w:firstLine="720"/>
    </w:pPr>
    <w:rPr>
      <w:sz w:val="22"/>
    </w:rPr>
  </w:style>
  <w:style w:type="paragraph" w:styleId="ListParagraph">
    <w:name w:val="List Paragraph"/>
    <w:basedOn w:val="Normal"/>
    <w:uiPriority w:val="34"/>
    <w:qFormat/>
    <w:rsid w:val="00546281"/>
    <w:pPr>
      <w:widowControl/>
      <w:autoSpaceDE/>
      <w:autoSpaceDN/>
      <w:adjustRightInd/>
      <w:spacing w:line="240" w:lineRule="atLeast"/>
      <w:ind w:left="720"/>
      <w:jc w:val="both"/>
    </w:pPr>
    <w:rPr>
      <w:rFonts w:ascii="Times New Roman" w:hAnsi="Times New Roman"/>
      <w:sz w:val="22"/>
      <w:szCs w:val="20"/>
    </w:rPr>
  </w:style>
  <w:style w:type="character" w:customStyle="1" w:styleId="P1-StandParaChar">
    <w:name w:val="P1-Stand Para Char"/>
    <w:link w:val="P1-StandPara"/>
    <w:rsid w:val="00546281"/>
    <w:rPr>
      <w:sz w:val="22"/>
      <w:lang w:val="en-US" w:eastAsia="en-US" w:bidi="ar-SA"/>
    </w:rPr>
  </w:style>
  <w:style w:type="paragraph" w:styleId="HTMLPreformatted">
    <w:name w:val="HTML Preformatted"/>
    <w:basedOn w:val="Normal"/>
    <w:link w:val="HTMLPreformattedChar"/>
    <w:rsid w:val="00140B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Cs w:val="20"/>
      <w:lang w:val="x-none" w:eastAsia="x-none"/>
    </w:rPr>
  </w:style>
  <w:style w:type="character" w:customStyle="1" w:styleId="HTMLPreformattedChar">
    <w:name w:val="HTML Preformatted Char"/>
    <w:link w:val="HTMLPreformatted"/>
    <w:rsid w:val="00140B26"/>
    <w:rPr>
      <w:rFonts w:ascii="Courier New" w:hAnsi="Courier New" w:cs="Courier New"/>
    </w:rPr>
  </w:style>
  <w:style w:type="paragraph" w:customStyle="1" w:styleId="Heading">
    <w:name w:val="Heading"/>
    <w:basedOn w:val="Normal"/>
    <w:qFormat/>
    <w:rsid w:val="005F43E1"/>
    <w:pPr>
      <w:widowControl/>
      <w:autoSpaceDE/>
      <w:autoSpaceDN/>
      <w:adjustRightInd/>
      <w:spacing w:before="240" w:after="240"/>
      <w:ind w:left="1440" w:hanging="1440"/>
    </w:pPr>
    <w:rPr>
      <w:rFonts w:ascii="Times New Roman" w:hAnsi="Times New Roman"/>
      <w:sz w:val="24"/>
    </w:rPr>
  </w:style>
  <w:style w:type="paragraph" w:styleId="EndnoteText">
    <w:name w:val="endnote text"/>
    <w:basedOn w:val="Normal"/>
    <w:link w:val="EndnoteTextChar"/>
    <w:rsid w:val="00B26D24"/>
    <w:rPr>
      <w:szCs w:val="20"/>
      <w:lang w:val="x-none" w:eastAsia="x-none"/>
    </w:rPr>
  </w:style>
  <w:style w:type="character" w:customStyle="1" w:styleId="EndnoteTextChar">
    <w:name w:val="Endnote Text Char"/>
    <w:link w:val="EndnoteText"/>
    <w:rsid w:val="00B26D24"/>
    <w:rPr>
      <w:rFonts w:ascii="Arial" w:hAnsi="Arial"/>
    </w:rPr>
  </w:style>
  <w:style w:type="character" w:styleId="EndnoteReference">
    <w:name w:val="endnote reference"/>
    <w:rsid w:val="00B26D24"/>
    <w:rPr>
      <w:vertAlign w:val="superscript"/>
    </w:rPr>
  </w:style>
  <w:style w:type="paragraph" w:styleId="CommentSubject">
    <w:name w:val="annotation subject"/>
    <w:basedOn w:val="CommentText"/>
    <w:next w:val="CommentText"/>
    <w:link w:val="CommentSubjectChar"/>
    <w:rsid w:val="0059352F"/>
    <w:rPr>
      <w:b/>
      <w:bCs/>
    </w:rPr>
  </w:style>
  <w:style w:type="character" w:customStyle="1" w:styleId="CommentSubjectChar">
    <w:name w:val="Comment Subject Char"/>
    <w:link w:val="CommentSubject"/>
    <w:rsid w:val="0059352F"/>
    <w:rPr>
      <w:rFonts w:ascii="Arial" w:hAnsi="Arial" w:cs="Times New Roman"/>
      <w:b/>
      <w:bCs/>
      <w:sz w:val="20"/>
      <w:szCs w:val="20"/>
    </w:rPr>
  </w:style>
  <w:style w:type="paragraph" w:styleId="Revision">
    <w:name w:val="Revision"/>
    <w:hidden/>
    <w:uiPriority w:val="99"/>
    <w:semiHidden/>
    <w:rsid w:val="0059352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fk.com/us/Pages/default.aspx"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essexperiments.or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7E062-C109-43E4-861A-85F6A46BA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1236</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DEPARTMENT OF HEALTH &amp; HUMAN SERVICES</vt:lpstr>
    </vt:vector>
  </TitlesOfParts>
  <Company>NCHS</Company>
  <LinksUpToDate>false</LinksUpToDate>
  <CharactersWithSpaces>8271</CharactersWithSpaces>
  <SharedDoc>false</SharedDoc>
  <HLinks>
    <vt:vector size="12" baseType="variant">
      <vt:variant>
        <vt:i4>1376349</vt:i4>
      </vt:variant>
      <vt:variant>
        <vt:i4>3</vt:i4>
      </vt:variant>
      <vt:variant>
        <vt:i4>0</vt:i4>
      </vt:variant>
      <vt:variant>
        <vt:i4>5</vt:i4>
      </vt:variant>
      <vt:variant>
        <vt:lpwstr>http://www.gfk.com/us/Pages/default.aspx</vt:lpwstr>
      </vt:variant>
      <vt:variant>
        <vt:lpwstr/>
      </vt:variant>
      <vt:variant>
        <vt:i4>3342463</vt:i4>
      </vt:variant>
      <vt:variant>
        <vt:i4>0</vt:i4>
      </vt:variant>
      <vt:variant>
        <vt:i4>0</vt:i4>
      </vt:variant>
      <vt:variant>
        <vt:i4>5</vt:i4>
      </vt:variant>
      <vt:variant>
        <vt:lpwstr>http://www.tessexperiments.org/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HEALTH &amp; HUMAN SERVICES</dc:title>
  <dc:creator>krs0</dc:creator>
  <cp:lastModifiedBy>Currie, Mikia (NIH/OD) [E]</cp:lastModifiedBy>
  <cp:revision>2</cp:revision>
  <cp:lastPrinted>2010-04-26T17:20:00Z</cp:lastPrinted>
  <dcterms:created xsi:type="dcterms:W3CDTF">2014-08-27T19:15:00Z</dcterms:created>
  <dcterms:modified xsi:type="dcterms:W3CDTF">2014-08-27T19:15:00Z</dcterms:modified>
</cp:coreProperties>
</file>