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8B" w:rsidRPr="0025668D" w:rsidRDefault="00171713" w:rsidP="0087738B">
      <w:pPr>
        <w:pStyle w:val="FigureHeading"/>
        <w:spacing w:before="0" w:beforeAutospacing="0" w:after="0" w:afterAutospacing="0" w:line="360" w:lineRule="auto"/>
        <w:jc w:val="center"/>
        <w:rPr>
          <w:u w:val="single"/>
        </w:rPr>
      </w:pPr>
      <w:r>
        <w:rPr>
          <w:u w:val="single"/>
        </w:rPr>
        <w:t>Attachment</w:t>
      </w:r>
      <w:r w:rsidR="0087738B" w:rsidRPr="0025668D">
        <w:rPr>
          <w:u w:val="single"/>
        </w:rPr>
        <w:t xml:space="preserve"> </w:t>
      </w:r>
      <w:r w:rsidR="0087738B">
        <w:rPr>
          <w:u w:val="single"/>
        </w:rPr>
        <w:t>B</w:t>
      </w:r>
      <w:r w:rsidR="0087738B" w:rsidRPr="0025668D">
        <w:rPr>
          <w:u w:val="single"/>
        </w:rPr>
        <w:t xml:space="preserve">: </w:t>
      </w:r>
      <w:r w:rsidR="0087738B">
        <w:rPr>
          <w:u w:val="single"/>
        </w:rPr>
        <w:t>Cognitive Testing Protocol</w:t>
      </w:r>
    </w:p>
    <w:p w:rsidR="0087738B" w:rsidRDefault="0087738B" w:rsidP="0087738B">
      <w:pPr>
        <w:pStyle w:val="ListParagraph"/>
        <w:spacing w:after="240" w:line="240" w:lineRule="auto"/>
        <w:ind w:left="0"/>
        <w:rPr>
          <w:rFonts w:ascii="Times New Roman" w:hAnsi="Times New Roman"/>
          <w:sz w:val="24"/>
          <w:szCs w:val="24"/>
        </w:rPr>
      </w:pPr>
    </w:p>
    <w:p w:rsidR="0087738B" w:rsidRDefault="0087738B" w:rsidP="0087738B">
      <w:pPr>
        <w:rPr>
          <w:b/>
        </w:rPr>
      </w:pPr>
      <w:r>
        <w:rPr>
          <w:b/>
        </w:rPr>
        <w:t>Reference Periods</w:t>
      </w:r>
    </w:p>
    <w:p w:rsidR="0087738B" w:rsidRPr="00032609" w:rsidRDefault="0087738B" w:rsidP="0087738B">
      <w:pPr>
        <w:rPr>
          <w:b/>
        </w:rPr>
      </w:pPr>
    </w:p>
    <w:tbl>
      <w:tblPr>
        <w:tblW w:w="9676" w:type="dxa"/>
        <w:jc w:val="center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9"/>
        <w:gridCol w:w="2429"/>
        <w:gridCol w:w="2926"/>
        <w:gridCol w:w="2582"/>
      </w:tblGrid>
      <w:tr w:rsidR="0087738B" w:rsidRPr="00FB4ACA" w:rsidTr="003644F4">
        <w:trPr>
          <w:jc w:val="center"/>
        </w:trPr>
        <w:tc>
          <w:tcPr>
            <w:tcW w:w="1739" w:type="dxa"/>
            <w:tcBorders>
              <w:top w:val="nil"/>
              <w:left w:val="nil"/>
              <w:bottom w:val="nil"/>
            </w:tcBorders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Large (Salient) Items</w:t>
            </w:r>
          </w:p>
        </w:tc>
        <w:tc>
          <w:tcPr>
            <w:tcW w:w="2926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Small (Less Salient) Items</w:t>
            </w:r>
          </w:p>
        </w:tc>
        <w:tc>
          <w:tcPr>
            <w:tcW w:w="2582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Recurring Items</w:t>
            </w:r>
          </w:p>
        </w:tc>
      </w:tr>
      <w:tr w:rsidR="0087738B" w:rsidRPr="00FB4ACA" w:rsidTr="003644F4">
        <w:trPr>
          <w:jc w:val="center"/>
        </w:trPr>
        <w:tc>
          <w:tcPr>
            <w:tcW w:w="1739" w:type="dxa"/>
            <w:tcBorders>
              <w:top w:val="nil"/>
              <w:left w:val="nil"/>
            </w:tcBorders>
            <w:vAlign w:val="bottom"/>
          </w:tcPr>
          <w:p w:rsidR="0087738B" w:rsidRPr="00FB4ACA" w:rsidRDefault="0087738B" w:rsidP="003644F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2429" w:type="dxa"/>
          </w:tcPr>
          <w:p w:rsidR="0087738B" w:rsidRPr="00FB4ACA" w:rsidRDefault="0087738B" w:rsidP="003644F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Airline Tickets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Coats, Jackets, or Furs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Televisions, all types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70" w:hanging="2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Automobile, truck, minivan, van or SUV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70" w:hanging="2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Washer and/or Dryer</w:t>
            </w:r>
          </w:p>
        </w:tc>
        <w:tc>
          <w:tcPr>
            <w:tcW w:w="2926" w:type="dxa"/>
          </w:tcPr>
          <w:p w:rsidR="0087738B" w:rsidRPr="00FB4ACA" w:rsidRDefault="0087738B" w:rsidP="003644F4">
            <w:pPr>
              <w:pStyle w:val="ListParagraph"/>
              <w:spacing w:line="240" w:lineRule="auto"/>
              <w:ind w:left="228" w:hanging="228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Shirts, Blouses, or Tops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28" w:hanging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Camping Equipment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28" w:hanging="228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Power Tools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28" w:hanging="228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Pets, Pet Supplies, or Medicine for Pets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28" w:hanging="228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Photography</w:t>
            </w:r>
          </w:p>
        </w:tc>
        <w:tc>
          <w:tcPr>
            <w:tcW w:w="2582" w:type="dxa"/>
          </w:tcPr>
          <w:p w:rsidR="0087738B" w:rsidRPr="00FB4ACA" w:rsidRDefault="0087738B" w:rsidP="003644F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Mortgage or Rent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Electricity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86" w:hanging="28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Automobile or Other Vehicle Insurance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86" w:hanging="28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Mobile/Cellular Service</w:t>
            </w:r>
          </w:p>
          <w:p w:rsidR="0087738B" w:rsidRPr="00FB4ACA" w:rsidRDefault="0087738B" w:rsidP="003644F4">
            <w:pPr>
              <w:pStyle w:val="ListParagraph"/>
              <w:spacing w:line="240" w:lineRule="auto"/>
              <w:ind w:left="286" w:hanging="28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Accounting Fees, including Tax Preparation</w:t>
            </w:r>
          </w:p>
        </w:tc>
      </w:tr>
      <w:tr w:rsidR="0087738B" w:rsidRPr="00FB4ACA" w:rsidTr="003644F4">
        <w:trPr>
          <w:jc w:val="center"/>
        </w:trPr>
        <w:tc>
          <w:tcPr>
            <w:tcW w:w="173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3 Months</w:t>
            </w:r>
          </w:p>
        </w:tc>
        <w:tc>
          <w:tcPr>
            <w:tcW w:w="2926" w:type="dxa"/>
          </w:tcPr>
          <w:p w:rsidR="0087738B" w:rsidRPr="00FB4ACA" w:rsidRDefault="0087738B" w:rsidP="003644F4">
            <w:pPr>
              <w:pStyle w:val="ListParagraph"/>
              <w:ind w:left="228" w:hanging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6 Months</w:t>
            </w:r>
          </w:p>
        </w:tc>
        <w:tc>
          <w:tcPr>
            <w:tcW w:w="2582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12 Months</w:t>
            </w:r>
          </w:p>
        </w:tc>
      </w:tr>
      <w:tr w:rsidR="0087738B" w:rsidRPr="00FB4ACA" w:rsidTr="003644F4">
        <w:trPr>
          <w:jc w:val="center"/>
        </w:trPr>
        <w:tc>
          <w:tcPr>
            <w:tcW w:w="173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6 Months</w:t>
            </w:r>
          </w:p>
        </w:tc>
        <w:tc>
          <w:tcPr>
            <w:tcW w:w="2926" w:type="dxa"/>
          </w:tcPr>
          <w:p w:rsidR="0087738B" w:rsidRPr="00FB4ACA" w:rsidRDefault="0087738B" w:rsidP="003644F4">
            <w:pPr>
              <w:pStyle w:val="ListParagraph"/>
              <w:ind w:left="228" w:hanging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12 Months</w:t>
            </w:r>
          </w:p>
        </w:tc>
        <w:tc>
          <w:tcPr>
            <w:tcW w:w="2582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3 Months</w:t>
            </w:r>
          </w:p>
        </w:tc>
      </w:tr>
      <w:tr w:rsidR="0087738B" w:rsidRPr="00FB4ACA" w:rsidTr="003644F4">
        <w:trPr>
          <w:jc w:val="center"/>
        </w:trPr>
        <w:tc>
          <w:tcPr>
            <w:tcW w:w="173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9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12 Months</w:t>
            </w:r>
          </w:p>
        </w:tc>
        <w:tc>
          <w:tcPr>
            <w:tcW w:w="2926" w:type="dxa"/>
          </w:tcPr>
          <w:p w:rsidR="0087738B" w:rsidRPr="00FB4ACA" w:rsidRDefault="0087738B" w:rsidP="003644F4">
            <w:pPr>
              <w:pStyle w:val="ListParagraph"/>
              <w:ind w:left="228" w:hanging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3 Months</w:t>
            </w:r>
          </w:p>
        </w:tc>
        <w:tc>
          <w:tcPr>
            <w:tcW w:w="2582" w:type="dxa"/>
          </w:tcPr>
          <w:p w:rsidR="0087738B" w:rsidRPr="00FB4ACA" w:rsidRDefault="0087738B" w:rsidP="003644F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ACA">
              <w:rPr>
                <w:rFonts w:ascii="Times New Roman" w:hAnsi="Times New Roman"/>
                <w:bCs/>
                <w:sz w:val="24"/>
                <w:szCs w:val="24"/>
              </w:rPr>
              <w:t>6 Months</w:t>
            </w:r>
          </w:p>
        </w:tc>
      </w:tr>
    </w:tbl>
    <w:p w:rsidR="0087738B" w:rsidRPr="00032609" w:rsidRDefault="0087738B" w:rsidP="0087738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87738B" w:rsidRPr="00032609" w:rsidRDefault="0087738B" w:rsidP="0087738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For each item participants will be asked:</w:t>
      </w:r>
    </w:p>
    <w:p w:rsidR="0087738B" w:rsidRPr="00032609" w:rsidRDefault="0087738B" w:rsidP="0087738B">
      <w:pPr>
        <w:pStyle w:val="ListParagraph"/>
        <w:numPr>
          <w:ilvl w:val="0"/>
          <w:numId w:val="1"/>
        </w:numPr>
        <w:spacing w:after="240" w:line="240" w:lineRule="auto"/>
        <w:ind w:left="1080"/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Since the first of [the reference month], have you or any members of your household purchased any (or had expenses for) [expenditure category]? </w:t>
      </w:r>
    </w:p>
    <w:p w:rsidR="0087738B" w:rsidRDefault="0087738B" w:rsidP="0087738B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cost of those items?</w:t>
      </w:r>
    </w:p>
    <w:p w:rsidR="0087738B" w:rsidRPr="00EF36F0" w:rsidRDefault="0087738B" w:rsidP="0087738B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EF36F0">
        <w:rPr>
          <w:rFonts w:ascii="Times New Roman" w:hAnsi="Times New Roman"/>
          <w:sz w:val="24"/>
          <w:szCs w:val="24"/>
        </w:rPr>
        <w:t xml:space="preserve"> In what month did you purchase them?</w:t>
      </w:r>
    </w:p>
    <w:p w:rsidR="0087738B" w:rsidRDefault="0087738B" w:rsidP="0087738B">
      <w:pPr>
        <w:pStyle w:val="ListParagraph"/>
        <w:rPr>
          <w:rFonts w:ascii="Times New Roman" w:hAnsi="Times New Roman"/>
          <w:sz w:val="24"/>
          <w:szCs w:val="24"/>
        </w:rPr>
      </w:pPr>
    </w:p>
    <w:p w:rsidR="0087738B" w:rsidRDefault="0087738B" w:rsidP="0087738B">
      <w:pPr>
        <w:pStyle w:val="ListParagraph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all questions have been asked for expenditure item, participants will be asked follow-up questions:</w:t>
      </w:r>
    </w:p>
    <w:p w:rsidR="0087738B" w:rsidRDefault="0087738B" w:rsidP="0087738B">
      <w:pPr>
        <w:pStyle w:val="ListParagraph"/>
        <w:numPr>
          <w:ilvl w:val="0"/>
          <w:numId w:val="1"/>
        </w:numPr>
        <w:ind w:left="1080"/>
        <w:rPr>
          <w:rFonts w:ascii="Times New Roman" w:hAnsi="Times New Roman"/>
          <w:sz w:val="24"/>
          <w:szCs w:val="24"/>
        </w:rPr>
      </w:pPr>
      <w:r w:rsidRPr="006E1A29">
        <w:rPr>
          <w:rFonts w:ascii="Times New Roman" w:hAnsi="Times New Roman"/>
          <w:sz w:val="24"/>
          <w:szCs w:val="24"/>
        </w:rPr>
        <w:t>I asked you about expenses for [expenditure category] since [the reference month] and you said “[repeat respondents answer, the expenditure amount, and the month of purchase]”</w:t>
      </w:r>
    </w:p>
    <w:p w:rsidR="0087738B" w:rsidRPr="00032609" w:rsidRDefault="0087738B" w:rsidP="0087738B">
      <w:pPr>
        <w:pStyle w:val="ListParagraph"/>
        <w:numPr>
          <w:ilvl w:val="0"/>
          <w:numId w:val="3"/>
        </w:numPr>
        <w:ind w:left="1800"/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Please explain how you arrived at your answer?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How confident are you that this expenditure occurred in the last [X] Months? (Not At All Confident – Extremely Confident)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32609">
        <w:rPr>
          <w:rFonts w:ascii="Times New Roman" w:hAnsi="Times New Roman"/>
          <w:sz w:val="24"/>
          <w:szCs w:val="24"/>
        </w:rPr>
        <w:t>if Not At All or Extremely Confident</w:t>
      </w:r>
      <w:r>
        <w:rPr>
          <w:rFonts w:ascii="Times New Roman" w:hAnsi="Times New Roman"/>
          <w:sz w:val="24"/>
          <w:szCs w:val="24"/>
        </w:rPr>
        <w:t>)</w:t>
      </w:r>
      <w:r w:rsidRPr="00032609">
        <w:rPr>
          <w:rFonts w:ascii="Times New Roman" w:hAnsi="Times New Roman"/>
          <w:sz w:val="24"/>
          <w:szCs w:val="24"/>
        </w:rPr>
        <w:t xml:space="preserve"> Why are you [Not At All/Extremely Confident]?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How confident are you that you accurately recalled the price of the item? (Not At All Confident – Extremely Confident)</w:t>
      </w:r>
    </w:p>
    <w:p w:rsidR="0087738B" w:rsidRDefault="0087738B" w:rsidP="0087738B">
      <w:pPr>
        <w:pStyle w:val="ListParagraph"/>
        <w:numPr>
          <w:ilvl w:val="2"/>
          <w:numId w:val="1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32609">
        <w:rPr>
          <w:rFonts w:ascii="Times New Roman" w:hAnsi="Times New Roman"/>
          <w:sz w:val="24"/>
          <w:szCs w:val="24"/>
        </w:rPr>
        <w:t>if Not At All or Extremely Confident</w:t>
      </w:r>
      <w:r>
        <w:rPr>
          <w:rFonts w:ascii="Times New Roman" w:hAnsi="Times New Roman"/>
          <w:sz w:val="24"/>
          <w:szCs w:val="24"/>
        </w:rPr>
        <w:t>)</w:t>
      </w:r>
      <w:r w:rsidRPr="00032609">
        <w:rPr>
          <w:rFonts w:ascii="Times New Roman" w:hAnsi="Times New Roman"/>
          <w:sz w:val="24"/>
          <w:szCs w:val="24"/>
        </w:rPr>
        <w:t xml:space="preserve"> Why are you [Not At All/Extremely Confident]?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How confident are you that you </w:t>
      </w:r>
      <w:r>
        <w:rPr>
          <w:rFonts w:ascii="Times New Roman" w:hAnsi="Times New Roman"/>
          <w:sz w:val="24"/>
          <w:szCs w:val="24"/>
        </w:rPr>
        <w:t xml:space="preserve">purchased this </w:t>
      </w:r>
      <w:r w:rsidRPr="00032609">
        <w:rPr>
          <w:rFonts w:ascii="Times New Roman" w:hAnsi="Times New Roman"/>
          <w:sz w:val="24"/>
          <w:szCs w:val="24"/>
        </w:rPr>
        <w:t>item</w:t>
      </w:r>
      <w:r>
        <w:rPr>
          <w:rFonts w:ascii="Times New Roman" w:hAnsi="Times New Roman"/>
          <w:sz w:val="24"/>
          <w:szCs w:val="24"/>
        </w:rPr>
        <w:t xml:space="preserve"> in [month]</w:t>
      </w:r>
      <w:r w:rsidRPr="00032609">
        <w:rPr>
          <w:rFonts w:ascii="Times New Roman" w:hAnsi="Times New Roman"/>
          <w:sz w:val="24"/>
          <w:szCs w:val="24"/>
        </w:rPr>
        <w:t>? (Not At All Confident – Extremely Confident)</w:t>
      </w:r>
    </w:p>
    <w:p w:rsidR="0087738B" w:rsidRPr="006E1A29" w:rsidRDefault="0087738B" w:rsidP="0087738B">
      <w:pPr>
        <w:pStyle w:val="ListParagraph"/>
        <w:numPr>
          <w:ilvl w:val="2"/>
          <w:numId w:val="1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32609">
        <w:rPr>
          <w:rFonts w:ascii="Times New Roman" w:hAnsi="Times New Roman"/>
          <w:sz w:val="24"/>
          <w:szCs w:val="24"/>
        </w:rPr>
        <w:t>if Not At All or Extremely Confident</w:t>
      </w:r>
      <w:r>
        <w:rPr>
          <w:rFonts w:ascii="Times New Roman" w:hAnsi="Times New Roman"/>
          <w:sz w:val="24"/>
          <w:szCs w:val="24"/>
        </w:rPr>
        <w:t>)</w:t>
      </w:r>
      <w:r w:rsidRPr="00032609">
        <w:rPr>
          <w:rFonts w:ascii="Times New Roman" w:hAnsi="Times New Roman"/>
          <w:sz w:val="24"/>
          <w:szCs w:val="24"/>
        </w:rPr>
        <w:t xml:space="preserve"> Why are you [Not At All/Extremely Confident]?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Pr="00032609">
        <w:rPr>
          <w:rFonts w:ascii="Times New Roman" w:hAnsi="Times New Roman"/>
          <w:sz w:val="24"/>
          <w:szCs w:val="24"/>
        </w:rPr>
        <w:t>if No</w:t>
      </w:r>
      <w:r>
        <w:rPr>
          <w:rFonts w:ascii="Times New Roman" w:hAnsi="Times New Roman"/>
          <w:sz w:val="24"/>
          <w:szCs w:val="24"/>
        </w:rPr>
        <w:t>)</w:t>
      </w:r>
      <w:r w:rsidRPr="00032609">
        <w:rPr>
          <w:rFonts w:ascii="Times New Roman" w:hAnsi="Times New Roman"/>
          <w:sz w:val="24"/>
          <w:szCs w:val="24"/>
        </w:rPr>
        <w:t xml:space="preserve"> How confident are you that you </w:t>
      </w:r>
      <w:r w:rsidRPr="00032609">
        <w:rPr>
          <w:rFonts w:ascii="Times New Roman" w:hAnsi="Times New Roman"/>
          <w:i/>
          <w:sz w:val="24"/>
          <w:szCs w:val="24"/>
        </w:rPr>
        <w:t xml:space="preserve">did not </w:t>
      </w:r>
      <w:r w:rsidRPr="00032609">
        <w:rPr>
          <w:rFonts w:ascii="Times New Roman" w:hAnsi="Times New Roman"/>
          <w:sz w:val="24"/>
          <w:szCs w:val="24"/>
        </w:rPr>
        <w:t>purchase [expenditure category] in the last [X] Months? (Not At All Confident – Extremely Confident)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32609">
        <w:rPr>
          <w:rFonts w:ascii="Times New Roman" w:hAnsi="Times New Roman"/>
          <w:sz w:val="24"/>
          <w:szCs w:val="24"/>
        </w:rPr>
        <w:t>if Not At All or Extremely Confident</w:t>
      </w:r>
      <w:r>
        <w:rPr>
          <w:rFonts w:ascii="Times New Roman" w:hAnsi="Times New Roman"/>
          <w:sz w:val="24"/>
          <w:szCs w:val="24"/>
        </w:rPr>
        <w:t>)</w:t>
      </w:r>
      <w:r w:rsidRPr="00032609">
        <w:rPr>
          <w:rFonts w:ascii="Times New Roman" w:hAnsi="Times New Roman"/>
          <w:sz w:val="24"/>
          <w:szCs w:val="24"/>
        </w:rPr>
        <w:t xml:space="preserve"> Why are you [Not At All/Extremely Confident]?</w:t>
      </w:r>
    </w:p>
    <w:p w:rsidR="0087738B" w:rsidRPr="00032609" w:rsidRDefault="0087738B" w:rsidP="0087738B">
      <w:pPr>
        <w:ind w:left="720"/>
      </w:pPr>
    </w:p>
    <w:p w:rsidR="0087738B" w:rsidRPr="00032609" w:rsidRDefault="0087738B" w:rsidP="0087738B">
      <w:pPr>
        <w:ind w:left="360"/>
      </w:pPr>
      <w:r w:rsidRPr="00032609">
        <w:t>For items with a 3 or 6 month reference period:</w:t>
      </w:r>
    </w:p>
    <w:p w:rsidR="0087738B" w:rsidRPr="00032609" w:rsidRDefault="0087738B" w:rsidP="0087738B">
      <w:pPr>
        <w:pStyle w:val="ListParagraph"/>
        <w:numPr>
          <w:ilvl w:val="0"/>
          <w:numId w:val="1"/>
        </w:numPr>
        <w:ind w:left="1080"/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Thinking back over the last 12 months, how many did you have for [expenditure category]?</w:t>
      </w:r>
    </w:p>
    <w:p w:rsidR="0087738B" w:rsidRPr="00032609" w:rsidRDefault="0087738B" w:rsidP="0087738B">
      <w:pPr>
        <w:pStyle w:val="ListParagraph"/>
        <w:numPr>
          <w:ilvl w:val="0"/>
          <w:numId w:val="1"/>
        </w:numPr>
        <w:ind w:left="1080"/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How accurately would you be able to report your purchases for [expenditure category] for a 12 month period? (Not At All Accurate – Extremely Accurate)</w:t>
      </w:r>
    </w:p>
    <w:p w:rsidR="0087738B" w:rsidRDefault="0087738B" w:rsidP="0087738B">
      <w:pPr>
        <w:pStyle w:val="ListParagraph"/>
        <w:ind w:left="1080"/>
        <w:rPr>
          <w:b/>
        </w:rPr>
      </w:pPr>
    </w:p>
    <w:p w:rsidR="0087738B" w:rsidRDefault="0087738B" w:rsidP="0087738B">
      <w:pPr>
        <w:pStyle w:val="ListParagraph"/>
        <w:spacing w:after="24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14586">
        <w:rPr>
          <w:rFonts w:ascii="Times New Roman" w:hAnsi="Times New Roman"/>
          <w:b/>
          <w:sz w:val="24"/>
          <w:szCs w:val="24"/>
        </w:rPr>
        <w:t>Global Questions</w:t>
      </w:r>
    </w:p>
    <w:p w:rsidR="0087738B" w:rsidRPr="00214586" w:rsidRDefault="0087738B" w:rsidP="0087738B">
      <w:pPr>
        <w:pStyle w:val="ListParagraph"/>
        <w:spacing w:after="24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7738B" w:rsidRPr="00032609" w:rsidRDefault="0087738B" w:rsidP="0087738B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Since the first of [the reference month], have you or any members of your household purchased, for you or your household or for someone outside of your household, any 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 xml:space="preserve">? </w:t>
      </w:r>
    </w:p>
    <w:p w:rsidR="0087738B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total cost of these items?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 In what month did you purchase them?</w:t>
      </w:r>
    </w:p>
    <w:p w:rsidR="0087738B" w:rsidRPr="00032609" w:rsidRDefault="0087738B" w:rsidP="0087738B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Since the first of [the reference month], have you or any members of your household purchased or rented any 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 xml:space="preserve">? </w:t>
      </w:r>
    </w:p>
    <w:p w:rsidR="0087738B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total cost of these items?</w:t>
      </w:r>
    </w:p>
    <w:p w:rsidR="0087738B" w:rsidRPr="00EF36F0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 In what month did you purchase them?</w:t>
      </w:r>
    </w:p>
    <w:p w:rsidR="0087738B" w:rsidRPr="00032609" w:rsidRDefault="0087738B" w:rsidP="0087738B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Since the first of [the reference month], have you or any members of your household purchased any 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 xml:space="preserve">? </w:t>
      </w:r>
    </w:p>
    <w:p w:rsidR="0087738B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total cost of these items?</w:t>
      </w:r>
    </w:p>
    <w:p w:rsidR="0087738B" w:rsidRPr="00EF36F0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 In what month did you purchase them?</w:t>
      </w:r>
    </w:p>
    <w:p w:rsidR="0087738B" w:rsidRPr="00032609" w:rsidRDefault="0087738B" w:rsidP="0087738B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87738B" w:rsidRPr="00032609" w:rsidRDefault="0087738B" w:rsidP="0087738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b/>
          <w:sz w:val="24"/>
          <w:szCs w:val="24"/>
        </w:rPr>
        <w:t>Furniture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32609">
        <w:rPr>
          <w:rFonts w:ascii="Times New Roman" w:hAnsi="Times New Roman"/>
          <w:sz w:val="24"/>
          <w:szCs w:val="24"/>
        </w:rPr>
        <w:t>if Purchased</w:t>
      </w:r>
      <w:r>
        <w:rPr>
          <w:rFonts w:ascii="Times New Roman" w:hAnsi="Times New Roman"/>
          <w:sz w:val="24"/>
          <w:szCs w:val="24"/>
        </w:rPr>
        <w:t>)</w:t>
      </w:r>
      <w:r w:rsidRPr="00032609">
        <w:rPr>
          <w:rFonts w:ascii="Times New Roman" w:hAnsi="Times New Roman"/>
          <w:sz w:val="24"/>
          <w:szCs w:val="24"/>
        </w:rPr>
        <w:t xml:space="preserve"> What items did you purchase? What was the cost of</w:t>
      </w:r>
      <w:r>
        <w:rPr>
          <w:rFonts w:ascii="Times New Roman" w:hAnsi="Times New Roman"/>
          <w:sz w:val="24"/>
          <w:szCs w:val="24"/>
        </w:rPr>
        <w:t xml:space="preserve"> each of</w:t>
      </w:r>
      <w:r w:rsidRPr="00032609">
        <w:rPr>
          <w:rFonts w:ascii="Times New Roman" w:hAnsi="Times New Roman"/>
          <w:sz w:val="24"/>
          <w:szCs w:val="24"/>
        </w:rPr>
        <w:t xml:space="preserve"> those items?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What comes to mind when I say “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[</w:t>
      </w:r>
      <w:r w:rsidRPr="006E1A29">
        <w:rPr>
          <w:rFonts w:ascii="Times New Roman" w:hAnsi="Times New Roman"/>
          <w:i/>
          <w:sz w:val="24"/>
          <w:szCs w:val="24"/>
        </w:rPr>
        <w:t>Provide list of expenditure items</w:t>
      </w:r>
      <w:r w:rsidRPr="00032609">
        <w:rPr>
          <w:rFonts w:ascii="Times New Roman" w:hAnsi="Times New Roman"/>
          <w:sz w:val="24"/>
          <w:szCs w:val="24"/>
        </w:rPr>
        <w:t>] Which of these items do you think definitely belongs in the category “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Which of the items do you think definitely does not belong in the category “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Did looking at that list remind you of any other things you’ve purchased since the first of [the reference month]?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else did you purchase?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cost of those items?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Why didn’t you include these items in your earlier answer about 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 xml:space="preserve">? [Forgot about purchase, </w:t>
      </w:r>
      <w:proofErr w:type="gramStart"/>
      <w:r w:rsidRPr="00032609">
        <w:rPr>
          <w:rFonts w:ascii="Times New Roman" w:hAnsi="Times New Roman"/>
          <w:sz w:val="24"/>
          <w:szCs w:val="24"/>
        </w:rPr>
        <w:t>Didn’t</w:t>
      </w:r>
      <w:proofErr w:type="gramEnd"/>
      <w:r w:rsidRPr="00032609">
        <w:rPr>
          <w:rFonts w:ascii="Times New Roman" w:hAnsi="Times New Roman"/>
          <w:sz w:val="24"/>
          <w:szCs w:val="24"/>
        </w:rPr>
        <w:t xml:space="preserve"> think item would be considered furniture, etc.]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Did you think this question referred to the rental of furniture? Why or why not?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Have you rented any furniture since the first of [the reference month]?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Was the question about how much 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 xml:space="preserve"> you’ve purchased since the first of [the reference month] easy or difficult to answer?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What made it [easy/difficult] to answer?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[</w:t>
      </w:r>
      <w:r w:rsidRPr="006E1A29">
        <w:rPr>
          <w:rFonts w:ascii="Times New Roman" w:hAnsi="Times New Roman"/>
          <w:i/>
          <w:sz w:val="24"/>
          <w:szCs w:val="24"/>
        </w:rPr>
        <w:t>Show current question item list</w:t>
      </w:r>
      <w:r w:rsidRPr="00032609">
        <w:rPr>
          <w:rFonts w:ascii="Times New Roman" w:hAnsi="Times New Roman"/>
          <w:sz w:val="24"/>
          <w:szCs w:val="24"/>
        </w:rPr>
        <w:t xml:space="preserve">] Would you rather be asked if you’ve purchased 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 xml:space="preserve">, in general, or about these different types of </w:t>
      </w:r>
      <w:r w:rsidRPr="00032609">
        <w:rPr>
          <w:rFonts w:ascii="Times New Roman" w:hAnsi="Times New Roman"/>
          <w:sz w:val="24"/>
          <w:szCs w:val="24"/>
          <w:u w:val="single"/>
        </w:rPr>
        <w:t>furniture</w:t>
      </w:r>
      <w:r w:rsidRPr="00032609">
        <w:rPr>
          <w:rFonts w:ascii="Times New Roman" w:hAnsi="Times New Roman"/>
          <w:sz w:val="24"/>
          <w:szCs w:val="24"/>
        </w:rPr>
        <w:t xml:space="preserve"> separately?</w:t>
      </w:r>
      <w:r>
        <w:rPr>
          <w:rFonts w:ascii="Times New Roman" w:hAnsi="Times New Roman"/>
          <w:sz w:val="24"/>
          <w:szCs w:val="24"/>
        </w:rPr>
        <w:t xml:space="preserve"> Which would be easier for you to talk about? Why?</w:t>
      </w:r>
    </w:p>
    <w:p w:rsidR="0087738B" w:rsidRPr="00032609" w:rsidRDefault="0087738B" w:rsidP="0087738B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87738B" w:rsidRPr="00032609" w:rsidRDefault="0087738B" w:rsidP="0087738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b/>
          <w:sz w:val="24"/>
          <w:szCs w:val="24"/>
        </w:rPr>
        <w:t>Computer hardware, software, and accessories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[if Purchased] What items did you purchase? What was the cost of those items?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What comes to mind when I say “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[Provide list of expenditure items] Which of these items do you think definitely belongs in the category “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Which of the items do you think definitely does not belong in the category “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Did looking at that list remind you of any other things you’ve purchased since the first of [the reference month]?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else did you purchase?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cost of those items?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Why didn’t you include these items in your earlier answer about 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 xml:space="preserve">? [Forgot about purchase, </w:t>
      </w:r>
      <w:proofErr w:type="gramStart"/>
      <w:r w:rsidRPr="00032609">
        <w:rPr>
          <w:rFonts w:ascii="Times New Roman" w:hAnsi="Times New Roman"/>
          <w:sz w:val="24"/>
          <w:szCs w:val="24"/>
        </w:rPr>
        <w:t>Didn’t</w:t>
      </w:r>
      <w:proofErr w:type="gramEnd"/>
      <w:r w:rsidRPr="00032609">
        <w:rPr>
          <w:rFonts w:ascii="Times New Roman" w:hAnsi="Times New Roman"/>
          <w:sz w:val="24"/>
          <w:szCs w:val="24"/>
        </w:rPr>
        <w:t xml:space="preserve"> think item would be considered part of this category, etc.]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Was the question about how much 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 xml:space="preserve"> you’ve purchased since the first of [the reference month] easy or difficult to answer?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What made it [easy/difficult] to answer?</w:t>
      </w:r>
    </w:p>
    <w:p w:rsidR="0087738B" w:rsidRPr="00032609" w:rsidRDefault="0087738B" w:rsidP="0087738B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[Show current question item list] Would you rather be asked if you’ve purchased </w:t>
      </w:r>
      <w:r w:rsidRPr="00032609">
        <w:rPr>
          <w:rFonts w:ascii="Times New Roman" w:hAnsi="Times New Roman"/>
          <w:sz w:val="24"/>
          <w:szCs w:val="24"/>
          <w:u w:val="single"/>
        </w:rPr>
        <w:t>computer hardware, software, accessories, and service</w:t>
      </w:r>
      <w:r w:rsidRPr="00032609">
        <w:rPr>
          <w:rFonts w:ascii="Times New Roman" w:hAnsi="Times New Roman"/>
          <w:sz w:val="24"/>
          <w:szCs w:val="24"/>
        </w:rPr>
        <w:t>, in general, or about these different categories of computer items separately?</w:t>
      </w:r>
    </w:p>
    <w:p w:rsidR="0087738B" w:rsidRPr="00032609" w:rsidRDefault="0087738B" w:rsidP="0087738B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87738B" w:rsidRPr="00032609" w:rsidRDefault="0087738B" w:rsidP="0087738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b/>
          <w:sz w:val="24"/>
          <w:szCs w:val="24"/>
        </w:rPr>
        <w:t>Household Linens and Window Coverings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[if Purchased] What items did you purchase? What was the cost of those items?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What comes to mind when I say “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[Provide list of expenditure items] Which of these items do you think definitely belongs in the category “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lastRenderedPageBreak/>
        <w:t>Which of the items do you think definitely does not belong in the category “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>?”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Did looking at that list remind you of any other things you’ve purchased since the first of [the reference month]?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else did you purchase?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What was the cost of those items?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(if Yes)</w:t>
      </w:r>
      <w:r w:rsidRPr="00032609">
        <w:rPr>
          <w:rFonts w:ascii="Times New Roman" w:hAnsi="Times New Roman"/>
          <w:sz w:val="24"/>
          <w:szCs w:val="24"/>
        </w:rPr>
        <w:t xml:space="preserve"> Why didn’t you include these items in your earlier answer about 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 xml:space="preserve">? [Forgot about purchase, </w:t>
      </w:r>
      <w:proofErr w:type="gramStart"/>
      <w:r w:rsidRPr="00032609">
        <w:rPr>
          <w:rFonts w:ascii="Times New Roman" w:hAnsi="Times New Roman"/>
          <w:sz w:val="24"/>
          <w:szCs w:val="24"/>
        </w:rPr>
        <w:t>Didn’t</w:t>
      </w:r>
      <w:proofErr w:type="gramEnd"/>
      <w:r w:rsidRPr="00032609">
        <w:rPr>
          <w:rFonts w:ascii="Times New Roman" w:hAnsi="Times New Roman"/>
          <w:sz w:val="24"/>
          <w:szCs w:val="24"/>
        </w:rPr>
        <w:t xml:space="preserve"> think item would be considered part of this category, etc.]</w:t>
      </w:r>
    </w:p>
    <w:p w:rsidR="0087738B" w:rsidRPr="00032609" w:rsidRDefault="0087738B" w:rsidP="0087738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Was the question about how much 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 xml:space="preserve"> you’ve purchased since the first of [the reference month] easy or difficult to answer?</w:t>
      </w:r>
    </w:p>
    <w:p w:rsidR="0087738B" w:rsidRPr="00032609" w:rsidRDefault="0087738B" w:rsidP="0087738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>What made it [easy/difficult] to answer?</w:t>
      </w:r>
    </w:p>
    <w:p w:rsidR="0087738B" w:rsidRPr="00032609" w:rsidRDefault="0087738B" w:rsidP="0087738B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b/>
          <w:sz w:val="24"/>
          <w:szCs w:val="24"/>
        </w:rPr>
      </w:pPr>
      <w:r w:rsidRPr="00032609">
        <w:rPr>
          <w:rFonts w:ascii="Times New Roman" w:hAnsi="Times New Roman"/>
          <w:sz w:val="24"/>
          <w:szCs w:val="24"/>
        </w:rPr>
        <w:t xml:space="preserve">[Show current question item list] Would you rather be asked if you’ve purchased </w:t>
      </w:r>
      <w:r w:rsidRPr="00032609">
        <w:rPr>
          <w:rFonts w:ascii="Times New Roman" w:hAnsi="Times New Roman"/>
          <w:sz w:val="24"/>
          <w:szCs w:val="24"/>
          <w:u w:val="single"/>
        </w:rPr>
        <w:t>household linens or window coverings</w:t>
      </w:r>
      <w:r w:rsidRPr="00032609">
        <w:rPr>
          <w:rFonts w:ascii="Times New Roman" w:hAnsi="Times New Roman"/>
          <w:sz w:val="24"/>
          <w:szCs w:val="24"/>
        </w:rPr>
        <w:t>, in general, or about these different categories of computer items separately?</w:t>
      </w:r>
    </w:p>
    <w:p w:rsidR="0087738B" w:rsidRDefault="0087738B" w:rsidP="0087738B">
      <w:pPr>
        <w:rPr>
          <w:b/>
        </w:rPr>
      </w:pPr>
    </w:p>
    <w:p w:rsidR="00EF5860" w:rsidRDefault="0087738B" w:rsidP="0087738B">
      <w:r>
        <w:rPr>
          <w:b/>
        </w:rPr>
        <w:br w:type="page"/>
      </w:r>
    </w:p>
    <w:sectPr w:rsidR="00EF5860" w:rsidSect="00EF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75E"/>
    <w:multiLevelType w:val="hybridMultilevel"/>
    <w:tmpl w:val="AAAE8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EE3CC0"/>
    <w:multiLevelType w:val="hybridMultilevel"/>
    <w:tmpl w:val="C6B6E9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1BF2DA8"/>
    <w:multiLevelType w:val="hybridMultilevel"/>
    <w:tmpl w:val="796C8E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38B"/>
    <w:rsid w:val="00055961"/>
    <w:rsid w:val="00171713"/>
    <w:rsid w:val="0087738B"/>
    <w:rsid w:val="00C5034A"/>
    <w:rsid w:val="00E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87738B"/>
    <w:pPr>
      <w:spacing w:before="100" w:beforeAutospacing="1" w:after="100" w:afterAutospacing="1" w:line="480" w:lineRule="auto"/>
    </w:pPr>
  </w:style>
  <w:style w:type="paragraph" w:styleId="ListParagraph">
    <w:name w:val="List Paragraph"/>
    <w:basedOn w:val="Normal"/>
    <w:uiPriority w:val="34"/>
    <w:qFormat/>
    <w:rsid w:val="0087738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1038</Words>
  <Characters>5921</Characters>
  <Application>Microsoft Office Word</Application>
  <DocSecurity>0</DocSecurity>
  <Lines>49</Lines>
  <Paragraphs>13</Paragraphs>
  <ScaleCrop>false</ScaleCrop>
  <Company>Bureau of Labor Statistics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kincaid_n</dc:creator>
  <cp:lastModifiedBy>kincaid_n</cp:lastModifiedBy>
  <cp:revision>2</cp:revision>
  <dcterms:created xsi:type="dcterms:W3CDTF">2013-05-20T13:32:00Z</dcterms:created>
  <dcterms:modified xsi:type="dcterms:W3CDTF">2013-05-22T10:59:00Z</dcterms:modified>
</cp:coreProperties>
</file>