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FE" w:rsidRDefault="005227FE" w:rsidP="00A167E2">
      <w:pPr>
        <w:jc w:val="center"/>
        <w:rPr>
          <w:b/>
          <w:bCs/>
          <w:sz w:val="36"/>
          <w:szCs w:val="36"/>
        </w:rPr>
      </w:pPr>
      <w:r>
        <w:rPr>
          <w:b/>
          <w:bCs/>
          <w:sz w:val="36"/>
          <w:szCs w:val="36"/>
        </w:rPr>
        <w:t>Foreign Agricultural Service</w:t>
      </w:r>
    </w:p>
    <w:p w:rsidR="005227FE" w:rsidRDefault="00A167E2" w:rsidP="00A167E2">
      <w:pPr>
        <w:pStyle w:val="Heading1"/>
        <w:spacing w:line="240" w:lineRule="auto"/>
      </w:pPr>
      <w:r>
        <w:t xml:space="preserve">Supporting Statement - </w:t>
      </w:r>
      <w:r w:rsidR="005227FE">
        <w:t>Expo</w:t>
      </w:r>
      <w:r w:rsidR="00402D42">
        <w:t xml:space="preserve">rter </w:t>
      </w:r>
      <w:r w:rsidR="005227FE">
        <w:t xml:space="preserve">Assistance </w:t>
      </w:r>
      <w:r w:rsidR="00402D42">
        <w:t>Programs</w:t>
      </w:r>
      <w:r w:rsidR="005227FE">
        <w:t xml:space="preserve"> </w:t>
      </w:r>
    </w:p>
    <w:p w:rsidR="005227FE" w:rsidRDefault="005227FE" w:rsidP="00A167E2">
      <w:pPr>
        <w:jc w:val="center"/>
        <w:rPr>
          <w:b/>
          <w:bCs/>
          <w:sz w:val="36"/>
          <w:szCs w:val="36"/>
        </w:rPr>
      </w:pPr>
      <w:r>
        <w:rPr>
          <w:b/>
          <w:bCs/>
          <w:sz w:val="28"/>
          <w:szCs w:val="36"/>
        </w:rPr>
        <w:t xml:space="preserve"> (0551-0031)</w:t>
      </w:r>
    </w:p>
    <w:p w:rsidR="005227FE" w:rsidRDefault="005227FE">
      <w:pPr>
        <w:jc w:val="center"/>
        <w:rPr>
          <w:sz w:val="28"/>
          <w:szCs w:val="28"/>
        </w:rPr>
      </w:pPr>
    </w:p>
    <w:p w:rsidR="005227FE" w:rsidRDefault="005227FE">
      <w:pPr>
        <w:tabs>
          <w:tab w:val="left" w:pos="720"/>
          <w:tab w:val="left" w:leader="dot" w:pos="7920"/>
        </w:tabs>
        <w:spacing w:line="360" w:lineRule="atLeast"/>
      </w:pPr>
      <w:r>
        <w:rPr>
          <w:b/>
          <w:bCs/>
        </w:rPr>
        <w:t>SUMMARY:</w:t>
      </w:r>
      <w:r>
        <w:t xml:space="preserve"> </w:t>
      </w:r>
    </w:p>
    <w:p w:rsidR="005227FE" w:rsidRDefault="005227FE"/>
    <w:p w:rsidR="005227FE" w:rsidRDefault="005227FE">
      <w:r>
        <w:t>In accordance with the Paperwork Reduction Act of 1995, this submission includes a request for a</w:t>
      </w:r>
      <w:r w:rsidR="00B074BD">
        <w:t xml:space="preserve"> revision of a currently</w:t>
      </w:r>
      <w:r>
        <w:t xml:space="preserve"> approved information collection in support of export</w:t>
      </w:r>
      <w:r w:rsidR="00B074BD">
        <w:t>er assistance programs</w:t>
      </w:r>
      <w:r>
        <w:rPr>
          <w:szCs w:val="18"/>
        </w:rPr>
        <w:t xml:space="preserve">.  </w:t>
      </w:r>
    </w:p>
    <w:p w:rsidR="005227FE" w:rsidRDefault="005227FE"/>
    <w:p w:rsidR="005227FE" w:rsidRDefault="005227FE">
      <w:r>
        <w:t xml:space="preserve">These FAS </w:t>
      </w:r>
      <w:r w:rsidR="00F00F8C">
        <w:t>Exporter Assistance P</w:t>
      </w:r>
      <w:r w:rsidR="00B074BD">
        <w:t xml:space="preserve">rograms are </w:t>
      </w:r>
      <w:r>
        <w:t>intend</w:t>
      </w:r>
      <w:r w:rsidR="001F5120">
        <w:t>ed</w:t>
      </w:r>
      <w:r>
        <w:t xml:space="preserve"> to help </w:t>
      </w:r>
      <w:smartTag w:uri="urn:schemas-microsoft-com:office:smarttags" w:element="country-region">
        <w:smartTag w:uri="urn:schemas-microsoft-com:office:smarttags" w:element="place">
          <w:r>
            <w:t>U.S.</w:t>
          </w:r>
        </w:smartTag>
      </w:smartTag>
      <w:r>
        <w:t xml:space="preserve"> exporters develop and maintain markets overseas for hundreds of food and agricultural products, from bulk commodities to brand-name products.  Companies wanting to export can participate in </w:t>
      </w:r>
      <w:r w:rsidR="00761D2E">
        <w:t xml:space="preserve">some </w:t>
      </w:r>
      <w:r>
        <w:t xml:space="preserve">or all programs – each of which offers a variety of methods of developing an export business.  </w:t>
      </w:r>
    </w:p>
    <w:p w:rsidR="005227FE" w:rsidRDefault="005227FE"/>
    <w:p w:rsidR="005227FE" w:rsidRDefault="005227FE">
      <w:r>
        <w:t>The Exporter Assistance section of the FAS</w:t>
      </w:r>
      <w:r w:rsidR="00E4341C">
        <w:t xml:space="preserve"> </w:t>
      </w:r>
      <w:r w:rsidR="004A5BD1">
        <w:t>o</w:t>
      </w:r>
      <w:r>
        <w:t>nline (</w:t>
      </w:r>
      <w:hyperlink r:id="rId10" w:history="1">
        <w:r w:rsidRPr="00167358">
          <w:rPr>
            <w:rStyle w:val="Hyperlink"/>
            <w:i/>
            <w:color w:val="auto"/>
            <w:u w:val="none"/>
          </w:rPr>
          <w:t>http://www.fas.usda.gov</w:t>
        </w:r>
      </w:hyperlink>
      <w:r w:rsidR="00D9215D">
        <w:t>) is</w:t>
      </w:r>
      <w:r>
        <w:t xml:space="preserve"> a one-stop-shop </w:t>
      </w:r>
      <w:r w:rsidR="00D9215D">
        <w:t xml:space="preserve">for </w:t>
      </w:r>
      <w:proofErr w:type="gramStart"/>
      <w:r w:rsidR="00D9215D">
        <w:t>both</w:t>
      </w:r>
      <w:r>
        <w:t xml:space="preserve"> the</w:t>
      </w:r>
      <w:proofErr w:type="gramEnd"/>
      <w:r w:rsidR="00702D21">
        <w:t xml:space="preserve"> experienced or novice exporter, offering information about export as well </w:t>
      </w:r>
      <w:r w:rsidR="00523FAB">
        <w:t>as providing</w:t>
      </w:r>
      <w:r w:rsidR="00702D21">
        <w:t xml:space="preserve"> e</w:t>
      </w:r>
      <w:r>
        <w:t xml:space="preserve">asy access to register for these services. </w:t>
      </w:r>
      <w:r w:rsidR="00AE08FA" w:rsidRPr="00106E78">
        <w:t xml:space="preserve">Customer </w:t>
      </w:r>
      <w:r w:rsidRPr="00106E78">
        <w:t xml:space="preserve">evaluations </w:t>
      </w:r>
      <w:r w:rsidR="00AE08FA" w:rsidRPr="00106E78">
        <w:t>will be sought</w:t>
      </w:r>
      <w:r w:rsidRPr="00106E78">
        <w:t xml:space="preserve"> in order to</w:t>
      </w:r>
      <w:r w:rsidR="00AE08FA" w:rsidRPr="00106E78">
        <w:t xml:space="preserve"> evaluate and</w:t>
      </w:r>
      <w:r w:rsidRPr="00106E78">
        <w:t xml:space="preserve"> improve the effectiveness of these services</w:t>
      </w:r>
      <w:r w:rsidR="00AE08FA" w:rsidRPr="00106E78">
        <w:t xml:space="preserve">, </w:t>
      </w:r>
      <w:r w:rsidRPr="00106E78">
        <w:t xml:space="preserve">which are intended to help </w:t>
      </w:r>
      <w:smartTag w:uri="urn:schemas-microsoft-com:office:smarttags" w:element="country-region">
        <w:smartTag w:uri="urn:schemas-microsoft-com:office:smarttags" w:element="place">
          <w:r w:rsidRPr="00106E78">
            <w:t>U.S.</w:t>
          </w:r>
        </w:smartTag>
      </w:smartTag>
      <w:r w:rsidRPr="00106E78">
        <w:t xml:space="preserve"> companies to market and sell their products in overseas markets</w:t>
      </w:r>
      <w:r>
        <w:t xml:space="preserve">.  Authority for this program falls under 7 </w:t>
      </w:r>
      <w:r w:rsidR="00F00F8C">
        <w:t>U.S.C</w:t>
      </w:r>
      <w:r w:rsidR="00805199">
        <w:t xml:space="preserve">. </w:t>
      </w:r>
      <w:r>
        <w:t xml:space="preserve"> 1761 and is voluntary for </w:t>
      </w:r>
      <w:smartTag w:uri="urn:schemas-microsoft-com:office:smarttags" w:element="country-region">
        <w:smartTag w:uri="urn:schemas-microsoft-com:office:smarttags" w:element="place">
          <w:r>
            <w:t>U.S.</w:t>
          </w:r>
        </w:smartTag>
      </w:smartTag>
      <w:r>
        <w:t xml:space="preserve"> companies to participate.  </w:t>
      </w:r>
    </w:p>
    <w:p w:rsidR="00A41DFE" w:rsidRDefault="00A41DFE"/>
    <w:p w:rsidR="00A41DFE" w:rsidRDefault="00A41DFE">
      <w:r>
        <w:t xml:space="preserve">TERMS OF CLEARANCE:  </w:t>
      </w:r>
      <w:r w:rsidR="00950A11" w:rsidRPr="00950A11">
        <w:t xml:space="preserve">On March 30, 2009, </w:t>
      </w:r>
      <w:r w:rsidR="005E393A">
        <w:t xml:space="preserve">in accordance with 5 CFR 1320, </w:t>
      </w:r>
      <w:r w:rsidR="00BE3130">
        <w:t>OMB determined</w:t>
      </w:r>
      <w:r w:rsidR="005E393A">
        <w:t xml:space="preserve"> “with the exception of the surveys of Trade Show, American Café, and the Export Directory, the information collection is approved for three years”.  In this information collection, FAS is submitting Part B for the Trade Show </w:t>
      </w:r>
      <w:r w:rsidR="0033172F">
        <w:t>Evaluation</w:t>
      </w:r>
      <w:r w:rsidR="005E393A">
        <w:t xml:space="preserve"> Form, for OMB approval.  </w:t>
      </w:r>
      <w:r w:rsidR="00BE3130">
        <w:t xml:space="preserve"> </w:t>
      </w:r>
      <w:r w:rsidR="005E393A">
        <w:t>T</w:t>
      </w:r>
      <w:r w:rsidR="00950A11">
        <w:t xml:space="preserve">he Export Directory </w:t>
      </w:r>
      <w:r w:rsidR="005E393A">
        <w:t>E</w:t>
      </w:r>
      <w:r w:rsidR="00950A11" w:rsidRPr="00950A11">
        <w:t xml:space="preserve">valuation </w:t>
      </w:r>
      <w:r w:rsidR="005E393A">
        <w:t>F</w:t>
      </w:r>
      <w:r w:rsidR="00950A11" w:rsidRPr="00950A11">
        <w:t xml:space="preserve">orm </w:t>
      </w:r>
      <w:r w:rsidR="005E393A">
        <w:t xml:space="preserve">and the American Café </w:t>
      </w:r>
      <w:r w:rsidR="005A763B">
        <w:t>Evaluation Form have been discontinued and will not be submitted in Part B, of this supporting statement, for OMB approval.</w:t>
      </w:r>
    </w:p>
    <w:p w:rsidR="005227FE" w:rsidRDefault="005227FE">
      <w:pPr>
        <w:tabs>
          <w:tab w:val="left" w:pos="720"/>
          <w:tab w:val="left" w:leader="dot" w:pos="7920"/>
        </w:tabs>
        <w:rPr>
          <w:b/>
          <w:bCs/>
        </w:rPr>
      </w:pPr>
    </w:p>
    <w:p w:rsidR="005227FE" w:rsidRDefault="005227FE">
      <w:pPr>
        <w:tabs>
          <w:tab w:val="left" w:pos="720"/>
          <w:tab w:val="left" w:leader="dot" w:pos="7920"/>
        </w:tabs>
        <w:rPr>
          <w:b/>
          <w:bCs/>
        </w:rPr>
      </w:pPr>
      <w:r>
        <w:rPr>
          <w:b/>
          <w:bCs/>
        </w:rPr>
        <w:t xml:space="preserve">1. Explain the circumstances that make the collection of information necessary. </w:t>
      </w:r>
    </w:p>
    <w:p w:rsidR="005227FE" w:rsidRDefault="005227FE">
      <w:pPr>
        <w:tabs>
          <w:tab w:val="left" w:pos="720"/>
          <w:tab w:val="left" w:leader="dot" w:pos="7920"/>
        </w:tabs>
      </w:pPr>
    </w:p>
    <w:p w:rsidR="005227FE" w:rsidRDefault="005227FE">
      <w:pPr>
        <w:tabs>
          <w:tab w:val="left" w:pos="720"/>
          <w:tab w:val="left" w:leader="dot" w:pos="7920"/>
        </w:tabs>
      </w:pPr>
      <w:r>
        <w:t>The</w:t>
      </w:r>
      <w:r w:rsidR="00BB086A" w:rsidRPr="00BB086A">
        <w:t xml:space="preserve"> </w:t>
      </w:r>
      <w:r w:rsidR="00353D43">
        <w:t xml:space="preserve">Office of Trade Programs (OTP) </w:t>
      </w:r>
      <w:r w:rsidR="00AE568A">
        <w:t xml:space="preserve">provides vital services within </w:t>
      </w:r>
      <w:r>
        <w:t>the Foreign Agricultural Service (FAS) of the U.S. Department of Agriculture (USDA)</w:t>
      </w:r>
      <w:r w:rsidR="00AE568A">
        <w:t>.  It</w:t>
      </w:r>
      <w:r>
        <w:t xml:space="preserve"> </w:t>
      </w:r>
      <w:r w:rsidR="00805199">
        <w:t>facilitate</w:t>
      </w:r>
      <w:r w:rsidR="00AE568A">
        <w:t>s</w:t>
      </w:r>
      <w:r>
        <w:t xml:space="preserve"> trade contacts between </w:t>
      </w:r>
      <w:smartTag w:uri="urn:schemas-microsoft-com:office:smarttags" w:element="country-region">
        <w:r>
          <w:t>U.S.</w:t>
        </w:r>
      </w:smartTag>
      <w:r>
        <w:t xml:space="preserve"> exporters and foreign buyers seeking </w:t>
      </w:r>
      <w:smartTag w:uri="urn:schemas-microsoft-com:office:smarttags" w:element="place">
        <w:smartTag w:uri="urn:schemas-microsoft-com:office:smarttags" w:element="country-region">
          <w:r>
            <w:t>U.S.</w:t>
          </w:r>
        </w:smartTag>
      </w:smartTag>
      <w:r>
        <w:t xml:space="preserve"> food and agricultural products.  All of </w:t>
      </w:r>
      <w:r w:rsidR="00353D43">
        <w:t xml:space="preserve">the assistance offered </w:t>
      </w:r>
      <w:r w:rsidR="006C2DC6">
        <w:t>is</w:t>
      </w:r>
      <w:r w:rsidR="00AF7D6B">
        <w:t xml:space="preserve"> designed to</w:t>
      </w:r>
      <w:r>
        <w:t xml:space="preserve"> promote U.S. agricultural exports</w:t>
      </w:r>
      <w:r w:rsidR="00AF7D6B">
        <w:t xml:space="preserve"> by helping American </w:t>
      </w:r>
      <w:r>
        <w:t>exporters make contact with export agents, trading companies, importers</w:t>
      </w:r>
      <w:r w:rsidR="00185283">
        <w:t>,</w:t>
      </w:r>
      <w:r>
        <w:t xml:space="preserve"> and foreign buyers</w:t>
      </w:r>
      <w:r w:rsidR="00AF7D6B">
        <w:t>, thus creating opportunities t</w:t>
      </w:r>
      <w:r>
        <w:t>o sell their products in overseas markets.  The specific programs covered by this request for OMB information collection authority are</w:t>
      </w:r>
      <w:r w:rsidR="00976175">
        <w:t>:</w:t>
      </w:r>
      <w:r w:rsidR="00D82E41">
        <w:t xml:space="preserve"> U.S. Suppliers</w:t>
      </w:r>
      <w:r>
        <w:t xml:space="preserve"> </w:t>
      </w:r>
      <w:r w:rsidR="00E55858">
        <w:t xml:space="preserve">List, </w:t>
      </w:r>
      <w:r>
        <w:t>Trade Shows</w:t>
      </w:r>
      <w:r w:rsidR="009F2F3A">
        <w:t>,</w:t>
      </w:r>
      <w:r w:rsidR="00185283">
        <w:t xml:space="preserve"> Foreign Buyers List</w:t>
      </w:r>
      <w:r>
        <w:t>,</w:t>
      </w:r>
      <w:r w:rsidR="006C2DC6">
        <w:t xml:space="preserve"> </w:t>
      </w:r>
      <w:r w:rsidR="00A167E2">
        <w:t xml:space="preserve">Export Directory of U.S. Food Distribution Companies, </w:t>
      </w:r>
      <w:r w:rsidR="006C2DC6">
        <w:t xml:space="preserve">and </w:t>
      </w:r>
      <w:r w:rsidR="003B1180">
        <w:t xml:space="preserve">the </w:t>
      </w:r>
      <w:r>
        <w:t xml:space="preserve">Madigan Award. </w:t>
      </w:r>
    </w:p>
    <w:p w:rsidR="005227FE" w:rsidRDefault="005227FE">
      <w:pPr>
        <w:tabs>
          <w:tab w:val="left" w:pos="720"/>
          <w:tab w:val="left" w:leader="dot" w:pos="7920"/>
        </w:tabs>
      </w:pPr>
    </w:p>
    <w:p w:rsidR="005227FE" w:rsidRDefault="005227FE">
      <w:pPr>
        <w:tabs>
          <w:tab w:val="left" w:pos="720"/>
          <w:tab w:val="left" w:leader="dot" w:pos="7920"/>
        </w:tabs>
      </w:pPr>
      <w:r>
        <w:t>Authority for these programs falls under 7 U.S.C. 1761, 7 U.S.C.</w:t>
      </w:r>
      <w:r w:rsidR="00DC43C5">
        <w:t xml:space="preserve"> </w:t>
      </w:r>
      <w:r>
        <w:t xml:space="preserve">5693, 7 U.S.C. 1765b </w:t>
      </w:r>
      <w:r>
        <w:rPr>
          <w:szCs w:val="18"/>
        </w:rPr>
        <w:t xml:space="preserve">and is voluntary for </w:t>
      </w:r>
      <w:smartTag w:uri="urn:schemas-microsoft-com:office:smarttags" w:element="country-region">
        <w:smartTag w:uri="urn:schemas-microsoft-com:office:smarttags" w:element="place">
          <w:r>
            <w:rPr>
              <w:szCs w:val="18"/>
            </w:rPr>
            <w:t>U.S.</w:t>
          </w:r>
        </w:smartTag>
      </w:smartTag>
      <w:r>
        <w:rPr>
          <w:szCs w:val="18"/>
        </w:rPr>
        <w:t xml:space="preserve"> companies to participate.</w:t>
      </w:r>
    </w:p>
    <w:p w:rsidR="005227FE" w:rsidRDefault="005227FE">
      <w:pPr>
        <w:tabs>
          <w:tab w:val="left" w:pos="720"/>
          <w:tab w:val="left" w:leader="dot" w:pos="7920"/>
        </w:tabs>
      </w:pPr>
    </w:p>
    <w:p w:rsidR="005227FE" w:rsidRDefault="00A167E2">
      <w:pPr>
        <w:tabs>
          <w:tab w:val="left" w:pos="720"/>
          <w:tab w:val="left" w:leader="dot" w:pos="7920"/>
        </w:tabs>
      </w:pPr>
      <w:r>
        <w:t>FAS</w:t>
      </w:r>
      <w:r w:rsidR="00353D43">
        <w:t xml:space="preserve"> </w:t>
      </w:r>
      <w:r w:rsidR="005227FE">
        <w:t xml:space="preserve">collects </w:t>
      </w:r>
      <w:r w:rsidR="000D6988">
        <w:t xml:space="preserve">data on two specific measures </w:t>
      </w:r>
      <w:r w:rsidR="005227FE">
        <w:t>for the purpose of measuring program performance</w:t>
      </w:r>
      <w:r w:rsidR="0058563A">
        <w:t xml:space="preserve">: </w:t>
      </w:r>
      <w:r w:rsidR="000D6988">
        <w:t>(1) d</w:t>
      </w:r>
      <w:r w:rsidR="005227FE">
        <w:t>irect sales reported by U.S.</w:t>
      </w:r>
      <w:r w:rsidR="0058563A">
        <w:t xml:space="preserve"> participants at Trade Shows</w:t>
      </w:r>
      <w:r w:rsidR="000D6988">
        <w:t xml:space="preserve">; </w:t>
      </w:r>
      <w:r w:rsidR="0058563A">
        <w:t xml:space="preserve">and </w:t>
      </w:r>
      <w:r w:rsidR="000D6988">
        <w:t>(2) d</w:t>
      </w:r>
      <w:r w:rsidR="005227FE">
        <w:t xml:space="preserve">irect sales reported by U.S. participants based on </w:t>
      </w:r>
      <w:r w:rsidR="0058563A">
        <w:t xml:space="preserve">Exporter Assistance programs </w:t>
      </w:r>
      <w:r w:rsidR="006C2DC6">
        <w:t>(</w:t>
      </w:r>
      <w:r w:rsidR="005227FE">
        <w:t>Export Directory of U.S. Food Distribution Companie</w:t>
      </w:r>
      <w:r w:rsidR="00CD532C">
        <w:t>s</w:t>
      </w:r>
      <w:r w:rsidR="00E55858">
        <w:t xml:space="preserve"> and </w:t>
      </w:r>
      <w:r w:rsidR="00CD532C">
        <w:t>Foreign Buyers List</w:t>
      </w:r>
      <w:r w:rsidR="009F2F3A">
        <w:t>)</w:t>
      </w:r>
      <w:r w:rsidR="00E55858">
        <w:t>.</w:t>
      </w:r>
      <w:r w:rsidR="00CD532C">
        <w:t xml:space="preserve"> </w:t>
      </w:r>
    </w:p>
    <w:p w:rsidR="005227FE" w:rsidRDefault="005227FE">
      <w:pPr>
        <w:tabs>
          <w:tab w:val="left" w:pos="720"/>
          <w:tab w:val="left" w:leader="dot" w:pos="7920"/>
        </w:tabs>
      </w:pPr>
    </w:p>
    <w:p w:rsidR="005227FE" w:rsidRDefault="005227FE">
      <w:pPr>
        <w:autoSpaceDE w:val="0"/>
        <w:autoSpaceDN w:val="0"/>
        <w:adjustRightInd w:val="0"/>
      </w:pPr>
      <w:r>
        <w:lastRenderedPageBreak/>
        <w:t>In the case of the Madigan Award</w:t>
      </w:r>
      <w:r w:rsidR="00A167E2">
        <w:t>,</w:t>
      </w:r>
      <w:r w:rsidR="00161B63">
        <w:t xml:space="preserve"> </w:t>
      </w:r>
      <w:r>
        <w:t xml:space="preserve">an award to </w:t>
      </w:r>
      <w:r w:rsidR="00161B63">
        <w:t>organization</w:t>
      </w:r>
      <w:r>
        <w:t xml:space="preserve">s that significantly contribute to the advancement of U.S. agricultural exports, FAS collects information </w:t>
      </w:r>
      <w:r w:rsidR="00D7140D">
        <w:t xml:space="preserve">relevant to the </w:t>
      </w:r>
      <w:r>
        <w:t>nominations for this award</w:t>
      </w:r>
      <w:r w:rsidR="00AE03A5">
        <w:t xml:space="preserve">. </w:t>
      </w:r>
      <w:r>
        <w:t xml:space="preserve"> Authority for this award falls under 7 U.S.C. 5678 </w:t>
      </w:r>
      <w:r>
        <w:rPr>
          <w:szCs w:val="18"/>
        </w:rPr>
        <w:t>and is voluntary for entities to participate.</w:t>
      </w:r>
      <w:r>
        <w:t xml:space="preserve"> </w:t>
      </w:r>
    </w:p>
    <w:p w:rsidR="005227FE" w:rsidRDefault="005227FE">
      <w:pPr>
        <w:autoSpaceDE w:val="0"/>
        <w:autoSpaceDN w:val="0"/>
        <w:adjustRightInd w:val="0"/>
      </w:pPr>
    </w:p>
    <w:p w:rsidR="005227FE" w:rsidRDefault="005227FE">
      <w:pPr>
        <w:tabs>
          <w:tab w:val="num" w:pos="360"/>
          <w:tab w:val="left" w:pos="720"/>
          <w:tab w:val="left" w:leader="dot" w:pos="7920"/>
        </w:tabs>
        <w:rPr>
          <w:b/>
          <w:bCs/>
        </w:rPr>
      </w:pPr>
      <w:r>
        <w:rPr>
          <w:b/>
          <w:bCs/>
        </w:rPr>
        <w:t>2. Indicate how, by whom, and for what purpose the information is to be used.</w:t>
      </w:r>
    </w:p>
    <w:p w:rsidR="005227FE" w:rsidRDefault="005227FE">
      <w:pPr>
        <w:tabs>
          <w:tab w:val="left" w:pos="720"/>
          <w:tab w:val="left" w:leader="dot" w:pos="7920"/>
        </w:tabs>
        <w:rPr>
          <w:b/>
          <w:bCs/>
        </w:rPr>
      </w:pPr>
    </w:p>
    <w:p w:rsidR="005227FE" w:rsidRDefault="005227FE">
      <w:pPr>
        <w:tabs>
          <w:tab w:val="left" w:pos="720"/>
          <w:tab w:val="left" w:leader="dot" w:pos="7920"/>
        </w:tabs>
        <w:rPr>
          <w:b/>
          <w:bCs/>
        </w:rPr>
      </w:pPr>
      <w:r>
        <w:rPr>
          <w:b/>
          <w:bCs/>
        </w:rPr>
        <w:t>Summary Table:</w:t>
      </w:r>
    </w:p>
    <w:p w:rsidR="005227FE" w:rsidRDefault="005227FE">
      <w:pPr>
        <w:tabs>
          <w:tab w:val="left" w:pos="720"/>
          <w:tab w:val="left" w:leader="dot" w:pos="7920"/>
        </w:tabs>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172"/>
        <w:gridCol w:w="2832"/>
        <w:gridCol w:w="1635"/>
      </w:tblGrid>
      <w:tr w:rsidR="005227FE" w:rsidTr="00D21A20">
        <w:tc>
          <w:tcPr>
            <w:tcW w:w="0" w:type="auto"/>
          </w:tcPr>
          <w:p w:rsidR="005227FE" w:rsidRDefault="005227FE">
            <w:pPr>
              <w:tabs>
                <w:tab w:val="left" w:pos="720"/>
                <w:tab w:val="left" w:leader="dot" w:pos="7920"/>
              </w:tabs>
              <w:rPr>
                <w:sz w:val="20"/>
              </w:rPr>
            </w:pPr>
            <w:r>
              <w:rPr>
                <w:sz w:val="20"/>
              </w:rPr>
              <w:t>Program</w:t>
            </w:r>
          </w:p>
        </w:tc>
        <w:tc>
          <w:tcPr>
            <w:tcW w:w="3172" w:type="dxa"/>
          </w:tcPr>
          <w:p w:rsidR="005227FE" w:rsidRDefault="005227FE">
            <w:pPr>
              <w:tabs>
                <w:tab w:val="left" w:pos="720"/>
                <w:tab w:val="left" w:leader="dot" w:pos="7920"/>
              </w:tabs>
              <w:rPr>
                <w:sz w:val="20"/>
              </w:rPr>
            </w:pPr>
            <w:r>
              <w:rPr>
                <w:sz w:val="20"/>
              </w:rPr>
              <w:t>How</w:t>
            </w:r>
          </w:p>
        </w:tc>
        <w:tc>
          <w:tcPr>
            <w:tcW w:w="2832" w:type="dxa"/>
          </w:tcPr>
          <w:p w:rsidR="005227FE" w:rsidRDefault="005227FE">
            <w:pPr>
              <w:tabs>
                <w:tab w:val="left" w:pos="720"/>
                <w:tab w:val="left" w:leader="dot" w:pos="7920"/>
              </w:tabs>
              <w:rPr>
                <w:sz w:val="20"/>
              </w:rPr>
            </w:pPr>
            <w:r>
              <w:rPr>
                <w:sz w:val="20"/>
              </w:rPr>
              <w:t>Whom</w:t>
            </w:r>
          </w:p>
        </w:tc>
        <w:tc>
          <w:tcPr>
            <w:tcW w:w="1635" w:type="dxa"/>
          </w:tcPr>
          <w:p w:rsidR="005227FE" w:rsidRDefault="005227FE">
            <w:pPr>
              <w:tabs>
                <w:tab w:val="left" w:pos="720"/>
                <w:tab w:val="left" w:leader="dot" w:pos="7920"/>
              </w:tabs>
              <w:rPr>
                <w:sz w:val="20"/>
              </w:rPr>
            </w:pPr>
            <w:r>
              <w:rPr>
                <w:sz w:val="20"/>
              </w:rPr>
              <w:t>What Purpose</w:t>
            </w:r>
          </w:p>
        </w:tc>
      </w:tr>
      <w:tr w:rsidR="00D82E41" w:rsidTr="00D21A20">
        <w:trPr>
          <w:cantSplit/>
        </w:trPr>
        <w:tc>
          <w:tcPr>
            <w:tcW w:w="0" w:type="auto"/>
          </w:tcPr>
          <w:p w:rsidR="00D82E41" w:rsidRDefault="00D82E41">
            <w:pPr>
              <w:tabs>
                <w:tab w:val="left" w:pos="720"/>
                <w:tab w:val="left" w:leader="dot" w:pos="7920"/>
              </w:tabs>
              <w:rPr>
                <w:sz w:val="18"/>
              </w:rPr>
            </w:pPr>
            <w:r>
              <w:rPr>
                <w:sz w:val="18"/>
              </w:rPr>
              <w:t>U.S Suppliers</w:t>
            </w:r>
            <w:r w:rsidR="00626A1F">
              <w:rPr>
                <w:sz w:val="18"/>
              </w:rPr>
              <w:t>’</w:t>
            </w:r>
            <w:r>
              <w:rPr>
                <w:sz w:val="18"/>
              </w:rPr>
              <w:t xml:space="preserve"> </w:t>
            </w:r>
            <w:r w:rsidR="00E55858">
              <w:rPr>
                <w:sz w:val="18"/>
              </w:rPr>
              <w:t>List</w:t>
            </w:r>
          </w:p>
        </w:tc>
        <w:tc>
          <w:tcPr>
            <w:tcW w:w="3172" w:type="dxa"/>
          </w:tcPr>
          <w:p w:rsidR="00D82E41" w:rsidRDefault="005E3546">
            <w:pPr>
              <w:tabs>
                <w:tab w:val="left" w:pos="720"/>
                <w:tab w:val="left" w:leader="dot" w:pos="7920"/>
              </w:tabs>
              <w:rPr>
                <w:sz w:val="18"/>
              </w:rPr>
            </w:pPr>
            <w:r>
              <w:rPr>
                <w:sz w:val="18"/>
              </w:rPr>
              <w:t>The U.S. Supplier list</w:t>
            </w:r>
            <w:r w:rsidR="00D82E41">
              <w:rPr>
                <w:sz w:val="18"/>
              </w:rPr>
              <w:t xml:space="preserve"> is an on-line searchable database by product including full contact information, email, web address, size of firm, type of firm, products and regions of the world.  The U</w:t>
            </w:r>
            <w:r w:rsidR="00E55858">
              <w:rPr>
                <w:sz w:val="18"/>
              </w:rPr>
              <w:t>.</w:t>
            </w:r>
            <w:r w:rsidR="00D82E41">
              <w:rPr>
                <w:sz w:val="18"/>
              </w:rPr>
              <w:t>S</w:t>
            </w:r>
            <w:r w:rsidR="00E55858">
              <w:rPr>
                <w:sz w:val="18"/>
              </w:rPr>
              <w:t>.</w:t>
            </w:r>
            <w:r w:rsidR="00D82E41">
              <w:rPr>
                <w:sz w:val="18"/>
              </w:rPr>
              <w:t xml:space="preserve"> Suppliers online database is hosted and maintained by the National Association of State Department of Agriculture (NASDA) in cooperation with FAS. </w:t>
            </w:r>
          </w:p>
        </w:tc>
        <w:tc>
          <w:tcPr>
            <w:tcW w:w="2832" w:type="dxa"/>
          </w:tcPr>
          <w:p w:rsidR="00D82E41" w:rsidRDefault="00042B9A">
            <w:pPr>
              <w:tabs>
                <w:tab w:val="left" w:pos="720"/>
                <w:tab w:val="left" w:leader="dot" w:pos="7920"/>
              </w:tabs>
              <w:rPr>
                <w:sz w:val="18"/>
              </w:rPr>
            </w:pPr>
            <w:r>
              <w:rPr>
                <w:sz w:val="18"/>
              </w:rPr>
              <w:t>Use</w:t>
            </w:r>
            <w:r w:rsidR="00537EBB">
              <w:rPr>
                <w:sz w:val="18"/>
              </w:rPr>
              <w:t>d by</w:t>
            </w:r>
            <w:r>
              <w:rPr>
                <w:sz w:val="18"/>
              </w:rPr>
              <w:t xml:space="preserve"> FAS overseas offices and cooperators to respond to inquiries from importers asking for assistance to find a U.S exporter.  Foreign importers and buyer</w:t>
            </w:r>
            <w:r w:rsidR="005E3546">
              <w:rPr>
                <w:sz w:val="18"/>
              </w:rPr>
              <w:t>s</w:t>
            </w:r>
            <w:r>
              <w:rPr>
                <w:sz w:val="18"/>
              </w:rPr>
              <w:t xml:space="preserve"> can access the database with no access restrictions. </w:t>
            </w:r>
          </w:p>
        </w:tc>
        <w:tc>
          <w:tcPr>
            <w:tcW w:w="1635" w:type="dxa"/>
          </w:tcPr>
          <w:p w:rsidR="00D82E41" w:rsidRDefault="00042B9A">
            <w:pPr>
              <w:tabs>
                <w:tab w:val="left" w:pos="720"/>
                <w:tab w:val="left" w:leader="dot" w:pos="7920"/>
              </w:tabs>
              <w:rPr>
                <w:sz w:val="18"/>
              </w:rPr>
            </w:pPr>
            <w:r>
              <w:rPr>
                <w:sz w:val="18"/>
              </w:rPr>
              <w:t xml:space="preserve">Facilitates contact between </w:t>
            </w:r>
            <w:smartTag w:uri="urn:schemas-microsoft-com:office:smarttags" w:element="country-region">
              <w:smartTag w:uri="urn:schemas-microsoft-com:office:smarttags" w:element="place">
                <w:r>
                  <w:rPr>
                    <w:sz w:val="18"/>
                  </w:rPr>
                  <w:t>U.S.</w:t>
                </w:r>
              </w:smartTag>
            </w:smartTag>
            <w:r>
              <w:rPr>
                <w:sz w:val="18"/>
              </w:rPr>
              <w:t xml:space="preserve"> exporters and foreign buyers.</w:t>
            </w:r>
          </w:p>
        </w:tc>
      </w:tr>
      <w:tr w:rsidR="005227FE" w:rsidTr="00D21A20">
        <w:trPr>
          <w:cantSplit/>
        </w:trPr>
        <w:tc>
          <w:tcPr>
            <w:tcW w:w="0" w:type="auto"/>
          </w:tcPr>
          <w:p w:rsidR="005227FE" w:rsidRDefault="005227FE">
            <w:pPr>
              <w:tabs>
                <w:tab w:val="left" w:pos="720"/>
                <w:tab w:val="left" w:leader="dot" w:pos="7920"/>
              </w:tabs>
              <w:rPr>
                <w:sz w:val="18"/>
              </w:rPr>
            </w:pPr>
            <w:r>
              <w:rPr>
                <w:sz w:val="18"/>
              </w:rPr>
              <w:t>Foreign Buyers</w:t>
            </w:r>
            <w:r w:rsidR="00626A1F">
              <w:rPr>
                <w:sz w:val="18"/>
              </w:rPr>
              <w:t>’</w:t>
            </w:r>
            <w:r>
              <w:rPr>
                <w:sz w:val="18"/>
              </w:rPr>
              <w:t xml:space="preserve"> List</w:t>
            </w:r>
          </w:p>
        </w:tc>
        <w:tc>
          <w:tcPr>
            <w:tcW w:w="3172" w:type="dxa"/>
          </w:tcPr>
          <w:p w:rsidR="005227FE" w:rsidRDefault="005227FE" w:rsidP="005E3546">
            <w:pPr>
              <w:tabs>
                <w:tab w:val="left" w:pos="720"/>
                <w:tab w:val="left" w:leader="dot" w:pos="7920"/>
              </w:tabs>
              <w:rPr>
                <w:sz w:val="18"/>
              </w:rPr>
            </w:pPr>
            <w:r>
              <w:rPr>
                <w:sz w:val="18"/>
              </w:rPr>
              <w:t>The Foreign Buyers</w:t>
            </w:r>
            <w:r w:rsidR="005E3546">
              <w:rPr>
                <w:sz w:val="18"/>
              </w:rPr>
              <w:t>’</w:t>
            </w:r>
            <w:r>
              <w:rPr>
                <w:sz w:val="18"/>
              </w:rPr>
              <w:t xml:space="preserve"> List is a searchable database by country and product. Including full contact information and products.  FAS overseas offices maintain and update their contacts </w:t>
            </w:r>
            <w:r w:rsidR="00BA6461">
              <w:rPr>
                <w:sz w:val="18"/>
              </w:rPr>
              <w:t xml:space="preserve">in a consolidated </w:t>
            </w:r>
            <w:r>
              <w:rPr>
                <w:sz w:val="18"/>
              </w:rPr>
              <w:t xml:space="preserve">database.  </w:t>
            </w:r>
            <w:r w:rsidR="005E3546">
              <w:rPr>
                <w:sz w:val="18"/>
              </w:rPr>
              <w:t xml:space="preserve">U.S. exporters request lists from </w:t>
            </w:r>
            <w:r w:rsidR="00167358">
              <w:rPr>
                <w:sz w:val="18"/>
              </w:rPr>
              <w:t xml:space="preserve">FAS </w:t>
            </w:r>
            <w:r w:rsidR="005E3546">
              <w:rPr>
                <w:sz w:val="18"/>
              </w:rPr>
              <w:t>at no cost.</w:t>
            </w:r>
          </w:p>
        </w:tc>
        <w:tc>
          <w:tcPr>
            <w:tcW w:w="2832" w:type="dxa"/>
          </w:tcPr>
          <w:p w:rsidR="00BA6461" w:rsidRDefault="005227FE" w:rsidP="00536397">
            <w:pPr>
              <w:tabs>
                <w:tab w:val="left" w:pos="720"/>
                <w:tab w:val="left" w:leader="dot" w:pos="7920"/>
              </w:tabs>
              <w:rPr>
                <w:sz w:val="18"/>
              </w:rPr>
            </w:pPr>
            <w:r>
              <w:rPr>
                <w:sz w:val="18"/>
              </w:rPr>
              <w:t xml:space="preserve">Used by </w:t>
            </w:r>
            <w:r w:rsidR="00BA6461">
              <w:rPr>
                <w:sz w:val="18"/>
              </w:rPr>
              <w:t xml:space="preserve">the </w:t>
            </w:r>
            <w:r w:rsidR="00167358">
              <w:rPr>
                <w:sz w:val="18"/>
              </w:rPr>
              <w:t>FAS</w:t>
            </w:r>
            <w:r w:rsidR="00D21A20">
              <w:rPr>
                <w:sz w:val="18"/>
              </w:rPr>
              <w:t xml:space="preserve"> </w:t>
            </w:r>
            <w:r w:rsidR="00805199">
              <w:rPr>
                <w:sz w:val="18"/>
              </w:rPr>
              <w:t>to provide</w:t>
            </w:r>
            <w:r>
              <w:rPr>
                <w:sz w:val="18"/>
              </w:rPr>
              <w:t xml:space="preserve"> lists to U.S. exporters seeking a list of foreign buyers.  </w:t>
            </w:r>
          </w:p>
        </w:tc>
        <w:tc>
          <w:tcPr>
            <w:tcW w:w="1635" w:type="dxa"/>
          </w:tcPr>
          <w:p w:rsidR="005227FE" w:rsidRDefault="00BA6461">
            <w:pPr>
              <w:tabs>
                <w:tab w:val="left" w:pos="720"/>
                <w:tab w:val="left" w:leader="dot" w:pos="7920"/>
              </w:tabs>
              <w:rPr>
                <w:sz w:val="18"/>
              </w:rPr>
            </w:pPr>
            <w:r>
              <w:rPr>
                <w:sz w:val="18"/>
              </w:rPr>
              <w:t xml:space="preserve">Facilitates contact between </w:t>
            </w:r>
            <w:smartTag w:uri="urn:schemas-microsoft-com:office:smarttags" w:element="place">
              <w:smartTag w:uri="urn:schemas-microsoft-com:office:smarttags" w:element="country-region">
                <w:r>
                  <w:rPr>
                    <w:sz w:val="18"/>
                  </w:rPr>
                  <w:t>U.S.</w:t>
                </w:r>
              </w:smartTag>
            </w:smartTag>
            <w:r>
              <w:rPr>
                <w:sz w:val="18"/>
              </w:rPr>
              <w:t xml:space="preserve"> exporters and foreign buyers</w:t>
            </w:r>
          </w:p>
        </w:tc>
      </w:tr>
      <w:tr w:rsidR="005227FE" w:rsidTr="00D21A20">
        <w:tc>
          <w:tcPr>
            <w:tcW w:w="0" w:type="auto"/>
          </w:tcPr>
          <w:p w:rsidR="005227FE" w:rsidRPr="00A831D7" w:rsidRDefault="005227FE">
            <w:pPr>
              <w:tabs>
                <w:tab w:val="left" w:pos="720"/>
                <w:tab w:val="left" w:leader="dot" w:pos="7920"/>
              </w:tabs>
              <w:rPr>
                <w:sz w:val="18"/>
              </w:rPr>
            </w:pPr>
            <w:r w:rsidRPr="00A831D7">
              <w:rPr>
                <w:sz w:val="18"/>
              </w:rPr>
              <w:t>Trade Shows</w:t>
            </w:r>
            <w:r w:rsidR="004A5BD1">
              <w:rPr>
                <w:sz w:val="18"/>
              </w:rPr>
              <w:t xml:space="preserve"> Evaluation Form</w:t>
            </w:r>
          </w:p>
        </w:tc>
        <w:tc>
          <w:tcPr>
            <w:tcW w:w="3172" w:type="dxa"/>
          </w:tcPr>
          <w:p w:rsidR="005227FE" w:rsidRPr="00A831D7" w:rsidRDefault="00167358" w:rsidP="00167358">
            <w:pPr>
              <w:tabs>
                <w:tab w:val="left" w:pos="720"/>
                <w:tab w:val="left" w:leader="dot" w:pos="7920"/>
              </w:tabs>
              <w:rPr>
                <w:sz w:val="18"/>
              </w:rPr>
            </w:pPr>
            <w:r>
              <w:rPr>
                <w:sz w:val="18"/>
              </w:rPr>
              <w:t xml:space="preserve">FAS </w:t>
            </w:r>
            <w:r w:rsidR="005E3546">
              <w:rPr>
                <w:sz w:val="18"/>
              </w:rPr>
              <w:t>partners</w:t>
            </w:r>
            <w:r w:rsidR="005227FE" w:rsidRPr="00A831D7">
              <w:rPr>
                <w:sz w:val="18"/>
              </w:rPr>
              <w:t xml:space="preserve"> with </w:t>
            </w:r>
            <w:r w:rsidR="005E3546">
              <w:rPr>
                <w:sz w:val="18"/>
              </w:rPr>
              <w:t xml:space="preserve">trade show organizers to offer </w:t>
            </w:r>
            <w:r w:rsidR="005227FE" w:rsidRPr="00A831D7">
              <w:rPr>
                <w:sz w:val="18"/>
              </w:rPr>
              <w:t xml:space="preserve">U.S. companies exhibit space in a U.S.A. Agricultural or Food </w:t>
            </w:r>
            <w:r>
              <w:rPr>
                <w:sz w:val="18"/>
              </w:rPr>
              <w:t>P</w:t>
            </w:r>
            <w:r w:rsidR="005227FE" w:rsidRPr="00A831D7">
              <w:rPr>
                <w:sz w:val="18"/>
              </w:rPr>
              <w:t xml:space="preserve">avilion.  Companies who register for exhibit space are included in an exhibitor database. </w:t>
            </w:r>
          </w:p>
        </w:tc>
        <w:tc>
          <w:tcPr>
            <w:tcW w:w="2832" w:type="dxa"/>
          </w:tcPr>
          <w:p w:rsidR="005227FE" w:rsidRPr="00A831D7" w:rsidRDefault="005227FE" w:rsidP="005E3546">
            <w:pPr>
              <w:tabs>
                <w:tab w:val="left" w:pos="720"/>
                <w:tab w:val="left" w:leader="dot" w:pos="7920"/>
              </w:tabs>
              <w:rPr>
                <w:sz w:val="18"/>
              </w:rPr>
            </w:pPr>
            <w:r w:rsidRPr="00A831D7">
              <w:rPr>
                <w:sz w:val="18"/>
              </w:rPr>
              <w:t xml:space="preserve">Used by </w:t>
            </w:r>
            <w:r w:rsidR="005E3546">
              <w:rPr>
                <w:sz w:val="18"/>
              </w:rPr>
              <w:t xml:space="preserve">trade show </w:t>
            </w:r>
            <w:r w:rsidR="00A831D7" w:rsidRPr="00A831D7">
              <w:rPr>
                <w:sz w:val="18"/>
              </w:rPr>
              <w:t>organizer</w:t>
            </w:r>
            <w:r w:rsidR="00167358">
              <w:rPr>
                <w:sz w:val="18"/>
              </w:rPr>
              <w:t>s</w:t>
            </w:r>
            <w:r w:rsidR="00A831D7" w:rsidRPr="00A831D7">
              <w:rPr>
                <w:sz w:val="18"/>
              </w:rPr>
              <w:t xml:space="preserve"> </w:t>
            </w:r>
            <w:r w:rsidRPr="00A831D7">
              <w:rPr>
                <w:sz w:val="18"/>
              </w:rPr>
              <w:t xml:space="preserve">to targeted efforts in the recruitment process for trade show events. After the event is completed, participants complete </w:t>
            </w:r>
            <w:r w:rsidR="00A831D7" w:rsidRPr="00A831D7">
              <w:rPr>
                <w:sz w:val="18"/>
              </w:rPr>
              <w:t>an</w:t>
            </w:r>
            <w:r w:rsidRPr="00A831D7">
              <w:rPr>
                <w:sz w:val="18"/>
              </w:rPr>
              <w:t xml:space="preserve"> on-site </w:t>
            </w:r>
            <w:r w:rsidR="00A831D7" w:rsidRPr="00A831D7">
              <w:rPr>
                <w:sz w:val="18"/>
              </w:rPr>
              <w:t xml:space="preserve">evaluation </w:t>
            </w:r>
            <w:r w:rsidRPr="00A831D7">
              <w:rPr>
                <w:sz w:val="18"/>
              </w:rPr>
              <w:t>at close o</w:t>
            </w:r>
            <w:r w:rsidR="00A831D7" w:rsidRPr="00A831D7">
              <w:rPr>
                <w:sz w:val="18"/>
              </w:rPr>
              <w:t>f event.</w:t>
            </w:r>
          </w:p>
        </w:tc>
        <w:tc>
          <w:tcPr>
            <w:tcW w:w="1635" w:type="dxa"/>
          </w:tcPr>
          <w:p w:rsidR="005227FE" w:rsidRPr="00A831D7" w:rsidRDefault="005227FE" w:rsidP="005E3546">
            <w:pPr>
              <w:tabs>
                <w:tab w:val="left" w:pos="720"/>
                <w:tab w:val="left" w:leader="dot" w:pos="7920"/>
              </w:tabs>
              <w:rPr>
                <w:sz w:val="18"/>
              </w:rPr>
            </w:pPr>
            <w:r w:rsidRPr="00A831D7">
              <w:rPr>
                <w:sz w:val="18"/>
              </w:rPr>
              <w:t>Opportunity for U.S. companies to present their products to the buyer face to face</w:t>
            </w:r>
            <w:r w:rsidR="00E55858">
              <w:rPr>
                <w:sz w:val="18"/>
              </w:rPr>
              <w:t xml:space="preserve">, and to </w:t>
            </w:r>
            <w:r w:rsidR="005E3546">
              <w:rPr>
                <w:sz w:val="18"/>
              </w:rPr>
              <w:t xml:space="preserve">give </w:t>
            </w:r>
            <w:r w:rsidR="00167358">
              <w:rPr>
                <w:sz w:val="18"/>
              </w:rPr>
              <w:t>FAS</w:t>
            </w:r>
            <w:r w:rsidR="00E55858">
              <w:rPr>
                <w:sz w:val="18"/>
              </w:rPr>
              <w:t xml:space="preserve"> feedback on service</w:t>
            </w:r>
            <w:r w:rsidRPr="00A831D7">
              <w:rPr>
                <w:sz w:val="18"/>
              </w:rPr>
              <w:t>.</w:t>
            </w:r>
          </w:p>
        </w:tc>
      </w:tr>
      <w:tr w:rsidR="005227FE" w:rsidTr="00D21A20">
        <w:tc>
          <w:tcPr>
            <w:tcW w:w="0" w:type="auto"/>
          </w:tcPr>
          <w:p w:rsidR="005227FE" w:rsidRDefault="005227FE" w:rsidP="004A5BD1">
            <w:pPr>
              <w:tabs>
                <w:tab w:val="left" w:pos="720"/>
                <w:tab w:val="left" w:leader="dot" w:pos="7920"/>
              </w:tabs>
              <w:rPr>
                <w:sz w:val="18"/>
              </w:rPr>
            </w:pPr>
            <w:r>
              <w:rPr>
                <w:sz w:val="18"/>
              </w:rPr>
              <w:t>Export Directory of U.S. Food Distribution Companies</w:t>
            </w:r>
            <w:r w:rsidR="004A5BD1">
              <w:rPr>
                <w:sz w:val="18"/>
              </w:rPr>
              <w:t xml:space="preserve">/Registration Form </w:t>
            </w:r>
          </w:p>
        </w:tc>
        <w:tc>
          <w:tcPr>
            <w:tcW w:w="3172" w:type="dxa"/>
          </w:tcPr>
          <w:p w:rsidR="005227FE" w:rsidRDefault="00E55858" w:rsidP="00F6016A">
            <w:pPr>
              <w:tabs>
                <w:tab w:val="left" w:pos="720"/>
                <w:tab w:val="left" w:leader="dot" w:pos="7920"/>
              </w:tabs>
              <w:rPr>
                <w:sz w:val="18"/>
              </w:rPr>
            </w:pPr>
            <w:r>
              <w:rPr>
                <w:sz w:val="18"/>
              </w:rPr>
              <w:t>Export Directory of U.S</w:t>
            </w:r>
            <w:r w:rsidR="005227FE">
              <w:rPr>
                <w:sz w:val="18"/>
              </w:rPr>
              <w:t>.</w:t>
            </w:r>
            <w:r>
              <w:rPr>
                <w:sz w:val="18"/>
              </w:rPr>
              <w:t xml:space="preserve"> Food Distribution Companies is an on-line searchable database containing full contact information, email and web addresses,</w:t>
            </w:r>
            <w:r w:rsidR="005E3546">
              <w:rPr>
                <w:sz w:val="18"/>
              </w:rPr>
              <w:t xml:space="preserve"> size and type of firm, products, and</w:t>
            </w:r>
            <w:r>
              <w:rPr>
                <w:sz w:val="18"/>
              </w:rPr>
              <w:t xml:space="preserve"> export regions </w:t>
            </w:r>
            <w:r w:rsidR="00F6016A">
              <w:rPr>
                <w:sz w:val="18"/>
              </w:rPr>
              <w:t>where U.S</w:t>
            </w:r>
            <w:r>
              <w:rPr>
                <w:sz w:val="18"/>
              </w:rPr>
              <w:t xml:space="preserve">. suppliers </w:t>
            </w:r>
            <w:r w:rsidR="00F6016A">
              <w:rPr>
                <w:sz w:val="18"/>
              </w:rPr>
              <w:t xml:space="preserve">can </w:t>
            </w:r>
            <w:r w:rsidR="005E3546">
              <w:rPr>
                <w:sz w:val="18"/>
              </w:rPr>
              <w:t>provide</w:t>
            </w:r>
            <w:r>
              <w:rPr>
                <w:sz w:val="18"/>
              </w:rPr>
              <w:t xml:space="preserve"> mixed containers of grocery and/or food service products</w:t>
            </w:r>
            <w:r w:rsidR="00F6016A">
              <w:rPr>
                <w:sz w:val="18"/>
              </w:rPr>
              <w:t>.</w:t>
            </w:r>
          </w:p>
        </w:tc>
        <w:tc>
          <w:tcPr>
            <w:tcW w:w="2832" w:type="dxa"/>
          </w:tcPr>
          <w:p w:rsidR="005227FE" w:rsidRDefault="006C185E" w:rsidP="00F6016A">
            <w:pPr>
              <w:tabs>
                <w:tab w:val="left" w:pos="720"/>
                <w:tab w:val="left" w:leader="dot" w:pos="7920"/>
              </w:tabs>
              <w:rPr>
                <w:sz w:val="18"/>
              </w:rPr>
            </w:pPr>
            <w:r>
              <w:rPr>
                <w:sz w:val="18"/>
              </w:rPr>
              <w:t>FAS overseas offices provide</w:t>
            </w:r>
            <w:r w:rsidR="005227FE">
              <w:rPr>
                <w:sz w:val="18"/>
              </w:rPr>
              <w:t xml:space="preserve"> </w:t>
            </w:r>
            <w:r w:rsidR="00F6016A">
              <w:rPr>
                <w:sz w:val="18"/>
              </w:rPr>
              <w:t xml:space="preserve">this information </w:t>
            </w:r>
            <w:r w:rsidR="005227FE">
              <w:rPr>
                <w:sz w:val="18"/>
              </w:rPr>
              <w:t>to buyers looking for mixed container loads of grocery products.  Exporters can register free of charge by submitting registration form available on FAS</w:t>
            </w:r>
            <w:r w:rsidR="005A48EC">
              <w:rPr>
                <w:sz w:val="18"/>
              </w:rPr>
              <w:t xml:space="preserve"> </w:t>
            </w:r>
            <w:r w:rsidR="005227FE">
              <w:rPr>
                <w:sz w:val="18"/>
              </w:rPr>
              <w:t>Online</w:t>
            </w:r>
            <w:r w:rsidR="00F6016A">
              <w:rPr>
                <w:sz w:val="18"/>
              </w:rPr>
              <w:t>.</w:t>
            </w:r>
            <w:r w:rsidR="005227FE">
              <w:rPr>
                <w:sz w:val="18"/>
              </w:rPr>
              <w:t xml:space="preserve">  </w:t>
            </w:r>
          </w:p>
        </w:tc>
        <w:tc>
          <w:tcPr>
            <w:tcW w:w="1635" w:type="dxa"/>
          </w:tcPr>
          <w:p w:rsidR="005227FE" w:rsidRDefault="005227FE">
            <w:pPr>
              <w:tabs>
                <w:tab w:val="left" w:pos="720"/>
                <w:tab w:val="left" w:leader="dot" w:pos="7920"/>
              </w:tabs>
              <w:rPr>
                <w:sz w:val="18"/>
              </w:rPr>
            </w:pPr>
            <w:r>
              <w:rPr>
                <w:sz w:val="18"/>
              </w:rPr>
              <w:t xml:space="preserve">Facilitate contacts between </w:t>
            </w:r>
            <w:smartTag w:uri="urn:schemas-microsoft-com:office:smarttags" w:element="place">
              <w:smartTag w:uri="urn:schemas-microsoft-com:office:smarttags" w:element="country-region">
                <w:r>
                  <w:rPr>
                    <w:sz w:val="18"/>
                  </w:rPr>
                  <w:t>U.S.</w:t>
                </w:r>
              </w:smartTag>
            </w:smartTag>
            <w:r>
              <w:rPr>
                <w:sz w:val="18"/>
              </w:rPr>
              <w:t xml:space="preserve"> exporters and foreign buyers.</w:t>
            </w:r>
          </w:p>
        </w:tc>
      </w:tr>
      <w:tr w:rsidR="005227FE" w:rsidTr="00D21A20">
        <w:tc>
          <w:tcPr>
            <w:tcW w:w="0" w:type="auto"/>
          </w:tcPr>
          <w:p w:rsidR="005227FE" w:rsidRDefault="005227FE">
            <w:pPr>
              <w:tabs>
                <w:tab w:val="left" w:pos="720"/>
                <w:tab w:val="left" w:leader="dot" w:pos="7920"/>
              </w:tabs>
              <w:rPr>
                <w:sz w:val="18"/>
              </w:rPr>
            </w:pPr>
            <w:r>
              <w:rPr>
                <w:sz w:val="18"/>
              </w:rPr>
              <w:t>Madigan Award</w:t>
            </w:r>
          </w:p>
        </w:tc>
        <w:tc>
          <w:tcPr>
            <w:tcW w:w="3172" w:type="dxa"/>
          </w:tcPr>
          <w:p w:rsidR="005227FE" w:rsidRDefault="005227FE">
            <w:pPr>
              <w:tabs>
                <w:tab w:val="left" w:pos="720"/>
                <w:tab w:val="left" w:leader="dot" w:pos="7920"/>
              </w:tabs>
              <w:rPr>
                <w:sz w:val="18"/>
              </w:rPr>
            </w:pPr>
            <w:r>
              <w:rPr>
                <w:sz w:val="18"/>
              </w:rPr>
              <w:t>Public solicitation for nominations, followed by a formal application.</w:t>
            </w:r>
          </w:p>
        </w:tc>
        <w:tc>
          <w:tcPr>
            <w:tcW w:w="2832" w:type="dxa"/>
          </w:tcPr>
          <w:p w:rsidR="005227FE" w:rsidRDefault="005227FE">
            <w:pPr>
              <w:tabs>
                <w:tab w:val="left" w:pos="720"/>
                <w:tab w:val="left" w:leader="dot" w:pos="7920"/>
              </w:tabs>
              <w:rPr>
                <w:sz w:val="18"/>
              </w:rPr>
            </w:pPr>
            <w:r>
              <w:rPr>
                <w:sz w:val="18"/>
              </w:rPr>
              <w:t>Used by USDA and review board to make awards.</w:t>
            </w:r>
          </w:p>
        </w:tc>
        <w:tc>
          <w:tcPr>
            <w:tcW w:w="1635" w:type="dxa"/>
          </w:tcPr>
          <w:p w:rsidR="005227FE" w:rsidRDefault="005227FE">
            <w:pPr>
              <w:tabs>
                <w:tab w:val="left" w:pos="720"/>
                <w:tab w:val="left" w:leader="dot" w:pos="7920"/>
              </w:tabs>
              <w:rPr>
                <w:sz w:val="18"/>
              </w:rPr>
            </w:pPr>
            <w:r>
              <w:rPr>
                <w:sz w:val="18"/>
              </w:rPr>
              <w:t>Recognize exporters who have made significant contributions to the export of agricultural products.</w:t>
            </w:r>
          </w:p>
        </w:tc>
      </w:tr>
    </w:tbl>
    <w:p w:rsidR="00042B9A" w:rsidRDefault="00042B9A">
      <w:pPr>
        <w:rPr>
          <w:b/>
          <w:bCs/>
        </w:rPr>
      </w:pPr>
    </w:p>
    <w:p w:rsidR="005227FE" w:rsidRDefault="005227FE">
      <w:pPr>
        <w:rPr>
          <w:b/>
          <w:bCs/>
        </w:rPr>
      </w:pPr>
      <w:r>
        <w:rPr>
          <w:b/>
          <w:bCs/>
        </w:rPr>
        <w:t>Detailed Response:</w:t>
      </w:r>
    </w:p>
    <w:p w:rsidR="0076373D" w:rsidRDefault="0076373D">
      <w:pPr>
        <w:rPr>
          <w:b/>
          <w:bCs/>
        </w:rPr>
      </w:pPr>
    </w:p>
    <w:p w:rsidR="0076373D" w:rsidRPr="00EB605F" w:rsidRDefault="0076373D">
      <w:pPr>
        <w:rPr>
          <w:bCs/>
          <w:i/>
          <w:u w:val="single"/>
        </w:rPr>
      </w:pPr>
      <w:r w:rsidRPr="00EB605F">
        <w:rPr>
          <w:bCs/>
          <w:i/>
          <w:u w:val="single"/>
        </w:rPr>
        <w:t>U.S Suppliers List:</w:t>
      </w:r>
    </w:p>
    <w:p w:rsidR="0076373D" w:rsidRPr="0076373D" w:rsidRDefault="0076373D">
      <w:pPr>
        <w:rPr>
          <w:bCs/>
          <w:i/>
        </w:rPr>
      </w:pPr>
    </w:p>
    <w:p w:rsidR="0076373D" w:rsidRDefault="0076373D" w:rsidP="0076373D">
      <w:r>
        <w:t xml:space="preserve">The main purpose of this program is to foster trade contacts in an effort to facilitate greater export of </w:t>
      </w:r>
      <w:smartTag w:uri="urn:schemas-microsoft-com:office:smarttags" w:element="place">
        <w:smartTag w:uri="urn:schemas-microsoft-com:office:smarttags" w:element="country-region">
          <w:r>
            <w:t>U.S.</w:t>
          </w:r>
        </w:smartTag>
      </w:smartTag>
      <w:r>
        <w:t xml:space="preserve"> agriculture, food, forestry, and fishery products. The U.S. Suppliers List service is a searchable database containing </w:t>
      </w:r>
      <w:smartTag w:uri="urn:schemas-microsoft-com:office:smarttags" w:element="country-region">
        <w:r>
          <w:t>U.S.</w:t>
        </w:r>
      </w:smartTag>
      <w:r>
        <w:t xml:space="preserve"> firms, who are considered export ready and is used by FAS to specifically facilitate connecting </w:t>
      </w:r>
      <w:smartTag w:uri="urn:schemas-microsoft-com:office:smarttags" w:element="place">
        <w:smartTag w:uri="urn:schemas-microsoft-com:office:smarttags" w:element="country-region">
          <w:r>
            <w:t>U.S.</w:t>
          </w:r>
        </w:smartTag>
      </w:smartTag>
      <w:r>
        <w:t xml:space="preserve"> exporters with overseas buyers.  It contains 500 product </w:t>
      </w:r>
      <w:r>
        <w:lastRenderedPageBreak/>
        <w:t>categories with companies listed multiple times.  Companies can r</w:t>
      </w:r>
      <w:r w:rsidR="00B61E81">
        <w:t xml:space="preserve">egister to be listed at no cost at </w:t>
      </w:r>
      <w:r w:rsidR="00F1512D">
        <w:t xml:space="preserve"> </w:t>
      </w:r>
      <w:hyperlink r:id="rId11" w:history="1">
        <w:r w:rsidR="00F1512D" w:rsidRPr="00167358">
          <w:rPr>
            <w:rStyle w:val="Hyperlink"/>
            <w:i/>
            <w:color w:val="auto"/>
            <w:u w:val="none"/>
          </w:rPr>
          <w:t>http://fas1.agexportservices.org/apps/membership/register/mEnter3.asp</w:t>
        </w:r>
      </w:hyperlink>
      <w:r w:rsidR="00F1512D">
        <w:t xml:space="preserve">. </w:t>
      </w:r>
      <w:r>
        <w:t xml:space="preserve">  </w:t>
      </w:r>
    </w:p>
    <w:p w:rsidR="0076373D" w:rsidRDefault="0076373D" w:rsidP="0076373D"/>
    <w:p w:rsidR="0076373D" w:rsidRDefault="0076373D" w:rsidP="0076373D">
      <w:r>
        <w:t>The database is primarily used by more than 80 USDA/FAS Overseas and Washington offices and to respond to</w:t>
      </w:r>
      <w:r w:rsidR="00E12F52">
        <w:t xml:space="preserve"> i</w:t>
      </w:r>
      <w:r>
        <w:t>nquiries from export agents, trading companies, importers</w:t>
      </w:r>
      <w:r w:rsidR="00E12F52">
        <w:t>,</w:t>
      </w:r>
      <w:r>
        <w:t xml:space="preserve"> and foreign buyers to locate U.S.</w:t>
      </w:r>
      <w:r w:rsidR="00E12F52">
        <w:t xml:space="preserve"> exporters. The information is</w:t>
      </w:r>
      <w:r>
        <w:t xml:space="preserve"> provided</w:t>
      </w:r>
      <w:r w:rsidR="00E12F52">
        <w:t xml:space="preserve"> directly</w:t>
      </w:r>
      <w:r>
        <w:t xml:space="preserve"> to importers, foreign buyers</w:t>
      </w:r>
      <w:r w:rsidR="00E12F52">
        <w:t>,</w:t>
      </w:r>
      <w:r>
        <w:t xml:space="preserve"> and interested parties in the </w:t>
      </w:r>
      <w:r w:rsidR="00167358">
        <w:t>United States</w:t>
      </w:r>
      <w:r>
        <w:t xml:space="preserve"> for free via FAS</w:t>
      </w:r>
      <w:r w:rsidR="00EC3DB9">
        <w:t xml:space="preserve"> </w:t>
      </w:r>
      <w:r w:rsidR="00E61D53">
        <w:t>o</w:t>
      </w:r>
      <w:r>
        <w:t>nline</w:t>
      </w:r>
      <w:r w:rsidR="00E12F52">
        <w:t xml:space="preserve"> </w:t>
      </w:r>
      <w:r w:rsidR="00167358">
        <w:t xml:space="preserve">at </w:t>
      </w:r>
      <w:hyperlink r:id="rId12" w:history="1">
        <w:r w:rsidR="00E4316F" w:rsidRPr="00167358">
          <w:rPr>
            <w:rStyle w:val="Hyperlink"/>
            <w:i/>
            <w:color w:val="auto"/>
            <w:u w:val="none"/>
          </w:rPr>
          <w:t>http://www.fas.usda.gov/agx/partners_trade_leads/partners_trade_leads.asp</w:t>
        </w:r>
      </w:hyperlink>
      <w:r w:rsidR="00E4316F">
        <w:t xml:space="preserve"> </w:t>
      </w:r>
      <w:r>
        <w:t xml:space="preserve">.  It is also used by FAS to recruit </w:t>
      </w:r>
      <w:smartTag w:uri="urn:schemas-microsoft-com:office:smarttags" w:element="place">
        <w:smartTag w:uri="urn:schemas-microsoft-com:office:smarttags" w:element="country-region">
          <w:r>
            <w:t>U.S.</w:t>
          </w:r>
        </w:smartTag>
      </w:smartTag>
      <w:r>
        <w:t xml:space="preserve"> exporters to participate in market development activities sponsored by USDA and federal export programs. The ultimate use of the information is determined by the recipient. In most cases, the information is used by importers and foreign buyers to contact </w:t>
      </w:r>
      <w:smartTag w:uri="urn:schemas-microsoft-com:office:smarttags" w:element="place">
        <w:smartTag w:uri="urn:schemas-microsoft-com:office:smarttags" w:element="country-region">
          <w:r>
            <w:t>U.S.</w:t>
          </w:r>
        </w:smartTag>
      </w:smartTag>
      <w:r>
        <w:t xml:space="preserve"> exporters.</w:t>
      </w:r>
    </w:p>
    <w:p w:rsidR="0076373D" w:rsidRDefault="0076373D" w:rsidP="0076373D"/>
    <w:p w:rsidR="0076373D" w:rsidRDefault="00EB605F">
      <w:pPr>
        <w:tabs>
          <w:tab w:val="left" w:pos="720"/>
          <w:tab w:val="left" w:leader="dot" w:pos="7920"/>
        </w:tabs>
      </w:pPr>
      <w:r w:rsidRPr="00EB605F">
        <w:t>The U.S. Suppliers online database is hosted and maintained by the National Association of State Department of Agriculture (NASDA) in cooperation with FAS</w:t>
      </w:r>
      <w:r>
        <w:t xml:space="preserve">.  </w:t>
      </w:r>
    </w:p>
    <w:p w:rsidR="00EB605F" w:rsidRDefault="00EB605F">
      <w:pPr>
        <w:tabs>
          <w:tab w:val="left" w:pos="720"/>
          <w:tab w:val="left" w:leader="dot" w:pos="7920"/>
        </w:tabs>
        <w:rPr>
          <w:i/>
          <w:iCs/>
          <w:u w:val="single"/>
        </w:rPr>
      </w:pPr>
    </w:p>
    <w:p w:rsidR="005227FE" w:rsidRDefault="005227FE">
      <w:pPr>
        <w:tabs>
          <w:tab w:val="left" w:pos="720"/>
          <w:tab w:val="left" w:leader="dot" w:pos="7920"/>
        </w:tabs>
        <w:rPr>
          <w:i/>
          <w:iCs/>
          <w:u w:val="single"/>
        </w:rPr>
      </w:pPr>
      <w:r>
        <w:rPr>
          <w:i/>
          <w:iCs/>
          <w:u w:val="single"/>
        </w:rPr>
        <w:t>Foreign Buyers List</w:t>
      </w:r>
    </w:p>
    <w:p w:rsidR="005227FE" w:rsidRDefault="005227FE">
      <w:pPr>
        <w:tabs>
          <w:tab w:val="left" w:pos="720"/>
          <w:tab w:val="left" w:leader="dot" w:pos="7920"/>
        </w:tabs>
      </w:pPr>
    </w:p>
    <w:p w:rsidR="005227FE" w:rsidRDefault="005227FE">
      <w:pPr>
        <w:tabs>
          <w:tab w:val="left" w:pos="720"/>
          <w:tab w:val="left" w:leader="dot" w:pos="7920"/>
        </w:tabs>
      </w:pPr>
      <w:r>
        <w:t xml:space="preserve">The Foreign Buyers List is a </w:t>
      </w:r>
      <w:r w:rsidR="00D722C4">
        <w:t xml:space="preserve">database </w:t>
      </w:r>
      <w:r>
        <w:t xml:space="preserve">that allows </w:t>
      </w:r>
      <w:r w:rsidR="00D722C4">
        <w:t xml:space="preserve">FAS overseas posts </w:t>
      </w:r>
      <w:r w:rsidR="00A167E2">
        <w:t xml:space="preserve">to </w:t>
      </w:r>
      <w:r w:rsidR="005F3E2D">
        <w:t>identify importers</w:t>
      </w:r>
      <w:r w:rsidR="00D722C4">
        <w:t xml:space="preserve"> and distributors of agricultural products in their countries of responsibility.  The information provided in this database is used to respond </w:t>
      </w:r>
      <w:r>
        <w:t xml:space="preserve">to U.S. exporters and FAS Partners/Cooperators </w:t>
      </w:r>
      <w:r w:rsidR="00385867">
        <w:t>i</w:t>
      </w:r>
      <w:r w:rsidR="00D722C4">
        <w:t xml:space="preserve">nquiries </w:t>
      </w:r>
      <w:r w:rsidR="005F3E2D">
        <w:t>of potential</w:t>
      </w:r>
      <w:r>
        <w:t xml:space="preserve"> buyers of particular products.  </w:t>
      </w:r>
    </w:p>
    <w:p w:rsidR="005227FE" w:rsidRDefault="005227FE">
      <w:pPr>
        <w:tabs>
          <w:tab w:val="left" w:pos="720"/>
          <w:tab w:val="left" w:leader="dot" w:pos="7920"/>
        </w:tabs>
      </w:pPr>
    </w:p>
    <w:p w:rsidR="005227FE" w:rsidRDefault="00E4316F">
      <w:pPr>
        <w:tabs>
          <w:tab w:val="left" w:pos="720"/>
          <w:tab w:val="left" w:leader="dot" w:pos="7920"/>
        </w:tabs>
      </w:pPr>
      <w:r>
        <w:t>Using</w:t>
      </w:r>
      <w:r w:rsidR="005227FE">
        <w:t xml:space="preserve"> a variety of sources including trade shows, events</w:t>
      </w:r>
      <w:r w:rsidR="0050228E">
        <w:t xml:space="preserve"> and </w:t>
      </w:r>
      <w:r w:rsidR="005227FE">
        <w:t>incoming inquiries, etc.</w:t>
      </w:r>
      <w:r w:rsidR="00167358">
        <w:t>,</w:t>
      </w:r>
      <w:r w:rsidR="005227FE">
        <w:t xml:space="preserve"> </w:t>
      </w:r>
      <w:r>
        <w:t xml:space="preserve">FAS overseas offices </w:t>
      </w:r>
      <w:r w:rsidR="005227FE">
        <w:t>collect basic contact information and products of interest from foreign buyers.  FAS overseas office</w:t>
      </w:r>
      <w:r>
        <w:t>s</w:t>
      </w:r>
      <w:r w:rsidR="005227FE">
        <w:t xml:space="preserve"> verify the quality a</w:t>
      </w:r>
      <w:r>
        <w:t>nd reliability of the contact before t</w:t>
      </w:r>
      <w:r w:rsidR="005227FE">
        <w:t xml:space="preserve">his information is </w:t>
      </w:r>
      <w:r w:rsidR="0050228E">
        <w:t>uploaded to an online database</w:t>
      </w:r>
      <w:r w:rsidR="00042B9A">
        <w:t>.</w:t>
      </w:r>
    </w:p>
    <w:p w:rsidR="00D722C4" w:rsidRDefault="00D722C4">
      <w:pPr>
        <w:tabs>
          <w:tab w:val="left" w:pos="720"/>
          <w:tab w:val="left" w:leader="dot" w:pos="7920"/>
        </w:tabs>
      </w:pPr>
    </w:p>
    <w:p w:rsidR="005227FE" w:rsidRDefault="005227FE">
      <w:r>
        <w:t xml:space="preserve">U.S. exporters can order these lists </w:t>
      </w:r>
      <w:r w:rsidR="0050228E">
        <w:t>for free</w:t>
      </w:r>
      <w:r>
        <w:t>.  The order form may be downloaded from FAS</w:t>
      </w:r>
      <w:r w:rsidR="005A48EC">
        <w:t xml:space="preserve"> </w:t>
      </w:r>
      <w:r>
        <w:t>Online at</w:t>
      </w:r>
      <w:r w:rsidR="00A831D7">
        <w:t xml:space="preserve"> </w:t>
      </w:r>
      <w:hyperlink r:id="rId13" w:history="1">
        <w:r w:rsidR="00D722C4" w:rsidRPr="00167358">
          <w:rPr>
            <w:rStyle w:val="Hyperlink"/>
            <w:i/>
            <w:color w:val="auto"/>
            <w:u w:val="none"/>
          </w:rPr>
          <w:t>http://www.fas.usda.gov/agexport/forbuy.html</w:t>
        </w:r>
      </w:hyperlink>
      <w:r w:rsidR="00D722C4">
        <w:t xml:space="preserve">. </w:t>
      </w:r>
      <w:r>
        <w:t xml:space="preserve"> The company submits the form </w:t>
      </w:r>
      <w:r w:rsidR="0050228E">
        <w:t xml:space="preserve">via </w:t>
      </w:r>
      <w:r>
        <w:t xml:space="preserve">fax </w:t>
      </w:r>
      <w:r w:rsidR="0050228E">
        <w:t xml:space="preserve">or </w:t>
      </w:r>
      <w:r w:rsidR="00E4316F">
        <w:t>e</w:t>
      </w:r>
      <w:r w:rsidR="0050228E">
        <w:t>mail</w:t>
      </w:r>
      <w:r>
        <w:t>.  The Foreign Buyers</w:t>
      </w:r>
      <w:r w:rsidR="005F3E2D">
        <w:t>’</w:t>
      </w:r>
      <w:r>
        <w:t xml:space="preserve"> Lists are then sent to the exp</w:t>
      </w:r>
      <w:r w:rsidR="005A48EC">
        <w:t xml:space="preserve">orter </w:t>
      </w:r>
      <w:r w:rsidR="006C185E">
        <w:t>via</w:t>
      </w:r>
      <w:r w:rsidR="005A48EC">
        <w:t xml:space="preserve"> email</w:t>
      </w:r>
      <w:r w:rsidR="0050228E">
        <w:t>.</w:t>
      </w:r>
      <w:r>
        <w:t xml:space="preserve">  U.S. exporters use these lists to </w:t>
      </w:r>
      <w:r w:rsidR="00D722C4">
        <w:t>con</w:t>
      </w:r>
      <w:r w:rsidR="00E4316F">
        <w:t>tact foreign buyers and</w:t>
      </w:r>
      <w:r w:rsidR="00D722C4">
        <w:t xml:space="preserve"> </w:t>
      </w:r>
      <w:r>
        <w:t xml:space="preserve">promote </w:t>
      </w:r>
      <w:r w:rsidR="00D722C4">
        <w:t>their U.S.</w:t>
      </w:r>
      <w:r>
        <w:t xml:space="preserve"> </w:t>
      </w:r>
      <w:r w:rsidR="00D722C4">
        <w:t xml:space="preserve">agricultural and food </w:t>
      </w:r>
      <w:r>
        <w:t>products</w:t>
      </w:r>
      <w:r w:rsidR="00E4316F">
        <w:t xml:space="preserve"> and increase their company</w:t>
      </w:r>
      <w:r w:rsidR="00D722C4">
        <w:t xml:space="preserve"> sales.</w:t>
      </w:r>
    </w:p>
    <w:p w:rsidR="005227FE" w:rsidRDefault="005227FE">
      <w:pPr>
        <w:tabs>
          <w:tab w:val="left" w:pos="720"/>
          <w:tab w:val="left" w:leader="dot" w:pos="7920"/>
        </w:tabs>
      </w:pPr>
    </w:p>
    <w:p w:rsidR="005227FE" w:rsidRDefault="005227FE">
      <w:pPr>
        <w:pStyle w:val="Heading3"/>
        <w:jc w:val="left"/>
        <w:rPr>
          <w:b w:val="0"/>
          <w:bCs w:val="0"/>
          <w:i/>
          <w:iCs/>
          <w:sz w:val="22"/>
          <w:u w:val="single"/>
        </w:rPr>
      </w:pPr>
      <w:r>
        <w:rPr>
          <w:b w:val="0"/>
          <w:bCs w:val="0"/>
          <w:i/>
          <w:iCs/>
          <w:u w:val="single"/>
        </w:rPr>
        <w:t xml:space="preserve">Trade </w:t>
      </w:r>
      <w:r w:rsidR="009F2F3A">
        <w:rPr>
          <w:b w:val="0"/>
          <w:bCs w:val="0"/>
          <w:i/>
          <w:iCs/>
          <w:u w:val="single"/>
        </w:rPr>
        <w:t>Shows</w:t>
      </w:r>
      <w:r w:rsidR="004A5BD1">
        <w:rPr>
          <w:b w:val="0"/>
          <w:bCs w:val="0"/>
          <w:i/>
          <w:iCs/>
          <w:u w:val="single"/>
        </w:rPr>
        <w:t xml:space="preserve"> – Evaluation Form</w:t>
      </w:r>
      <w:r w:rsidR="009F2F3A">
        <w:rPr>
          <w:b w:val="0"/>
          <w:bCs w:val="0"/>
          <w:i/>
          <w:iCs/>
          <w:u w:val="single"/>
        </w:rPr>
        <w:t xml:space="preserve"> </w:t>
      </w:r>
    </w:p>
    <w:p w:rsidR="005227FE" w:rsidRDefault="005227FE">
      <w:pPr>
        <w:pStyle w:val="Heading2"/>
        <w:jc w:val="left"/>
      </w:pPr>
    </w:p>
    <w:p w:rsidR="005227FE" w:rsidRDefault="005227FE">
      <w:r>
        <w:t xml:space="preserve">Information is collected from each exhibitor at </w:t>
      </w:r>
      <w:r w:rsidR="009F2F3A">
        <w:t>all FAS</w:t>
      </w:r>
      <w:r w:rsidR="005A48EC">
        <w:t xml:space="preserve"> </w:t>
      </w:r>
      <w:r w:rsidR="00E4316F">
        <w:t>endorsed</w:t>
      </w:r>
      <w:r w:rsidR="005A48EC">
        <w:t xml:space="preserve"> </w:t>
      </w:r>
      <w:r>
        <w:t>shows and is given to the trade show coordinator, the organizer</w:t>
      </w:r>
      <w:r w:rsidR="00D722C4">
        <w:t>,</w:t>
      </w:r>
      <w:r>
        <w:t xml:space="preserve"> and overseas office</w:t>
      </w:r>
      <w:r w:rsidR="00E4316F">
        <w:t>s</w:t>
      </w:r>
      <w:r>
        <w:t xml:space="preserve">.  </w:t>
      </w:r>
      <w:r w:rsidR="00E4316F">
        <w:t>The i</w:t>
      </w:r>
      <w:r>
        <w:t xml:space="preserve">nformation </w:t>
      </w:r>
      <w:r w:rsidR="00E4316F">
        <w:t>collected</w:t>
      </w:r>
      <w:r>
        <w:t xml:space="preserve"> from the evaluation form is </w:t>
      </w:r>
      <w:r w:rsidR="00E4316F">
        <w:t xml:space="preserve">used </w:t>
      </w:r>
      <w:r>
        <w:t>to m</w:t>
      </w:r>
      <w:r w:rsidR="0050228E">
        <w:t>easure the performance of shows.</w:t>
      </w:r>
    </w:p>
    <w:p w:rsidR="005227FE" w:rsidRDefault="005227FE">
      <w:pPr>
        <w:pStyle w:val="Heading1"/>
        <w:jc w:val="left"/>
        <w:rPr>
          <w:b w:val="0"/>
          <w:bCs w:val="0"/>
          <w:i/>
          <w:iCs/>
          <w:sz w:val="24"/>
          <w:u w:val="single"/>
        </w:rPr>
      </w:pPr>
      <w:r>
        <w:rPr>
          <w:b w:val="0"/>
          <w:bCs w:val="0"/>
          <w:i/>
          <w:iCs/>
          <w:sz w:val="24"/>
          <w:u w:val="single"/>
        </w:rPr>
        <w:t xml:space="preserve">Export Directory of U.S. Food </w:t>
      </w:r>
      <w:r>
        <w:rPr>
          <w:rFonts w:eastAsia="MS Mincho"/>
          <w:b w:val="0"/>
          <w:bCs w:val="0"/>
          <w:i/>
          <w:iCs/>
          <w:sz w:val="24"/>
          <w:u w:val="single"/>
        </w:rPr>
        <w:t>Distribution Companies</w:t>
      </w:r>
      <w:r w:rsidR="004A5BD1">
        <w:rPr>
          <w:rFonts w:eastAsia="MS Mincho"/>
          <w:b w:val="0"/>
          <w:bCs w:val="0"/>
          <w:i/>
          <w:iCs/>
          <w:sz w:val="24"/>
          <w:u w:val="single"/>
        </w:rPr>
        <w:t>/Registration Form</w:t>
      </w:r>
      <w:r>
        <w:rPr>
          <w:rFonts w:eastAsia="MS Mincho"/>
        </w:rPr>
        <w:t xml:space="preserve"> </w:t>
      </w:r>
    </w:p>
    <w:p w:rsidR="005227FE" w:rsidRDefault="005227FE">
      <w:pPr>
        <w:rPr>
          <w:rFonts w:eastAsia="MS Mincho"/>
        </w:rPr>
      </w:pPr>
    </w:p>
    <w:p w:rsidR="005227FE" w:rsidRPr="00042B9A" w:rsidRDefault="005227FE">
      <w:pPr>
        <w:rPr>
          <w:rFonts w:eastAsia="MS Mincho"/>
        </w:rPr>
      </w:pPr>
      <w:r w:rsidRPr="00042B9A">
        <w:rPr>
          <w:rFonts w:eastAsia="MS Mincho"/>
        </w:rPr>
        <w:t xml:space="preserve">The </w:t>
      </w:r>
      <w:r w:rsidRPr="00042B9A">
        <w:rPr>
          <w:rFonts w:eastAsia="MS Mincho"/>
          <w:i/>
          <w:iCs/>
        </w:rPr>
        <w:t>Export Directory of U.S. Food Distribution Companies</w:t>
      </w:r>
      <w:r w:rsidRPr="00042B9A">
        <w:rPr>
          <w:rFonts w:eastAsia="MS Mincho"/>
        </w:rPr>
        <w:t xml:space="preserve"> </w:t>
      </w:r>
      <w:r w:rsidR="00042B9A">
        <w:rPr>
          <w:rFonts w:eastAsia="MS Mincho"/>
        </w:rPr>
        <w:t xml:space="preserve">is a list </w:t>
      </w:r>
      <w:r w:rsidRPr="00042B9A">
        <w:rPr>
          <w:rFonts w:eastAsia="MS Mincho"/>
        </w:rPr>
        <w:t>of</w:t>
      </w:r>
      <w:r w:rsidR="005A48EC">
        <w:rPr>
          <w:rFonts w:eastAsia="MS Mincho"/>
        </w:rPr>
        <w:t xml:space="preserve"> </w:t>
      </w:r>
      <w:smartTag w:uri="urn:schemas-microsoft-com:office:smarttags" w:element="country-region">
        <w:smartTag w:uri="urn:schemas-microsoft-com:office:smarttags" w:element="place">
          <w:r w:rsidR="005A48EC">
            <w:rPr>
              <w:rFonts w:eastAsia="MS Mincho"/>
            </w:rPr>
            <w:t>U.S.</w:t>
          </w:r>
        </w:smartTag>
      </w:smartTag>
      <w:r w:rsidRPr="00042B9A">
        <w:rPr>
          <w:rFonts w:eastAsia="MS Mincho"/>
        </w:rPr>
        <w:t xml:space="preserve"> exporters </w:t>
      </w:r>
      <w:r w:rsidR="005A48EC">
        <w:rPr>
          <w:rFonts w:eastAsia="MS Mincho"/>
        </w:rPr>
        <w:t>capable of providing mixed containers of grocery and/or food service products to foreign buyers</w:t>
      </w:r>
      <w:r w:rsidR="009F2F3A">
        <w:rPr>
          <w:rFonts w:eastAsia="MS Mincho"/>
        </w:rPr>
        <w:t xml:space="preserve">. </w:t>
      </w:r>
      <w:r w:rsidRPr="00042B9A">
        <w:rPr>
          <w:rFonts w:eastAsia="MS Mincho"/>
        </w:rPr>
        <w:t xml:space="preserve">This </w:t>
      </w:r>
      <w:r w:rsidR="0060779D" w:rsidRPr="00042B9A">
        <w:rPr>
          <w:rFonts w:eastAsia="MS Mincho"/>
        </w:rPr>
        <w:t>is</w:t>
      </w:r>
      <w:r w:rsidRPr="00042B9A">
        <w:rPr>
          <w:rFonts w:eastAsia="MS Mincho"/>
        </w:rPr>
        <w:t xml:space="preserve"> particularly </w:t>
      </w:r>
      <w:r w:rsidR="00042B9A">
        <w:rPr>
          <w:rFonts w:eastAsia="MS Mincho"/>
        </w:rPr>
        <w:t xml:space="preserve">important in </w:t>
      </w:r>
      <w:r w:rsidRPr="00042B9A">
        <w:rPr>
          <w:rFonts w:eastAsia="MS Mincho"/>
        </w:rPr>
        <w:t xml:space="preserve">emerging markets that are unable to support large shipments of a single product.  </w:t>
      </w:r>
      <w:r w:rsidR="00E4316F">
        <w:rPr>
          <w:rFonts w:eastAsia="MS Mincho"/>
        </w:rPr>
        <w:t>T</w:t>
      </w:r>
      <w:r w:rsidRPr="00042B9A">
        <w:rPr>
          <w:rFonts w:eastAsia="MS Mincho"/>
        </w:rPr>
        <w:t>he</w:t>
      </w:r>
      <w:r w:rsidR="00E4316F">
        <w:rPr>
          <w:rFonts w:eastAsia="MS Mincho"/>
        </w:rPr>
        <w:t xml:space="preserve"> purpose of the </w:t>
      </w:r>
      <w:r w:rsidRPr="00042B9A">
        <w:rPr>
          <w:rFonts w:eastAsia="MS Mincho"/>
          <w:i/>
          <w:iCs/>
        </w:rPr>
        <w:t>Export Directory of U.S. Food Distribution Companies</w:t>
      </w:r>
      <w:r w:rsidRPr="00042B9A">
        <w:rPr>
          <w:rFonts w:eastAsia="MS Mincho"/>
        </w:rPr>
        <w:t xml:space="preserve"> is to provide</w:t>
      </w:r>
      <w:r w:rsidR="00E4316F">
        <w:rPr>
          <w:rFonts w:eastAsia="MS Mincho"/>
        </w:rPr>
        <w:t xml:space="preserve"> information of U.S. exporters that are capable of handling mixed container to </w:t>
      </w:r>
      <w:r w:rsidRPr="00042B9A">
        <w:rPr>
          <w:rFonts w:eastAsia="MS Mincho"/>
        </w:rPr>
        <w:t>smaller emerging or niche markets.</w:t>
      </w:r>
    </w:p>
    <w:p w:rsidR="005227FE" w:rsidRPr="00042B9A" w:rsidRDefault="005227FE">
      <w:pPr>
        <w:rPr>
          <w:rFonts w:eastAsia="MS Mincho"/>
        </w:rPr>
      </w:pPr>
    </w:p>
    <w:p w:rsidR="005227FE" w:rsidRPr="00042B9A" w:rsidRDefault="00385867">
      <w:pPr>
        <w:rPr>
          <w:rFonts w:eastAsia="MS Mincho"/>
        </w:rPr>
      </w:pPr>
      <w:r>
        <w:rPr>
          <w:rFonts w:eastAsia="MS Mincho"/>
        </w:rPr>
        <w:t>FAS</w:t>
      </w:r>
      <w:r w:rsidR="005227FE" w:rsidRPr="00042B9A">
        <w:rPr>
          <w:rFonts w:eastAsia="MS Mincho"/>
        </w:rPr>
        <w:t xml:space="preserve"> recruits for the directory via partners and cooperators, FAS</w:t>
      </w:r>
      <w:r w:rsidR="00805199" w:rsidRPr="00042B9A">
        <w:rPr>
          <w:rFonts w:eastAsia="MS Mincho"/>
        </w:rPr>
        <w:t xml:space="preserve"> </w:t>
      </w:r>
      <w:r w:rsidR="00E61D53">
        <w:rPr>
          <w:rFonts w:eastAsia="MS Mincho"/>
        </w:rPr>
        <w:t>o</w:t>
      </w:r>
      <w:r w:rsidR="005227FE" w:rsidRPr="00042B9A">
        <w:rPr>
          <w:rFonts w:eastAsia="MS Mincho"/>
        </w:rPr>
        <w:t xml:space="preserve">nline (where the </w:t>
      </w:r>
      <w:r w:rsidR="007A51F6">
        <w:rPr>
          <w:rFonts w:eastAsia="MS Mincho"/>
        </w:rPr>
        <w:t>registration form is available</w:t>
      </w:r>
      <w:r w:rsidR="005F3E2D">
        <w:rPr>
          <w:rFonts w:eastAsia="MS Mincho"/>
        </w:rPr>
        <w:t xml:space="preserve"> at </w:t>
      </w:r>
      <w:hyperlink r:id="rId14" w:history="1">
        <w:r w:rsidR="005F3E2D" w:rsidRPr="00167358">
          <w:rPr>
            <w:rStyle w:val="Hyperlink"/>
            <w:rFonts w:eastAsia="MS Mincho"/>
            <w:i/>
            <w:color w:val="auto"/>
            <w:u w:val="none"/>
          </w:rPr>
          <w:t>www.fas.usda.gov/agx/partners_trade_leads/ExportDirectoryRegistrationForm.pdf</w:t>
        </w:r>
      </w:hyperlink>
      <w:r w:rsidR="00D722C4">
        <w:rPr>
          <w:rFonts w:eastAsia="MS Mincho"/>
        </w:rPr>
        <w:t>,</w:t>
      </w:r>
      <w:r w:rsidR="007A51F6">
        <w:rPr>
          <w:rFonts w:eastAsia="MS Mincho"/>
        </w:rPr>
        <w:t xml:space="preserve"> </w:t>
      </w:r>
      <w:r w:rsidR="005227FE" w:rsidRPr="00042B9A">
        <w:rPr>
          <w:rFonts w:eastAsia="MS Mincho"/>
        </w:rPr>
        <w:t>and o</w:t>
      </w:r>
      <w:r w:rsidR="007A51F6">
        <w:rPr>
          <w:rFonts w:eastAsia="MS Mincho"/>
        </w:rPr>
        <w:t>ther events such as Trade Shows</w:t>
      </w:r>
      <w:r w:rsidR="005227FE" w:rsidRPr="00042B9A">
        <w:rPr>
          <w:rFonts w:eastAsia="MS Mincho"/>
        </w:rPr>
        <w:t xml:space="preserve">. </w:t>
      </w:r>
    </w:p>
    <w:p w:rsidR="005227FE" w:rsidRPr="00042B9A" w:rsidRDefault="005227FE">
      <w:pPr>
        <w:rPr>
          <w:rFonts w:eastAsia="MS Mincho"/>
        </w:rPr>
      </w:pPr>
    </w:p>
    <w:p w:rsidR="005227FE" w:rsidRDefault="005227FE">
      <w:pPr>
        <w:tabs>
          <w:tab w:val="left" w:pos="720"/>
          <w:tab w:val="left" w:leader="dot" w:pos="7920"/>
        </w:tabs>
        <w:rPr>
          <w:rFonts w:eastAsia="MS Mincho"/>
        </w:rPr>
      </w:pPr>
      <w:r w:rsidRPr="00042B9A">
        <w:rPr>
          <w:rFonts w:eastAsia="MS Mincho"/>
        </w:rPr>
        <w:t xml:space="preserve">The </w:t>
      </w:r>
      <w:r w:rsidRPr="00042B9A">
        <w:rPr>
          <w:rFonts w:eastAsia="MS Mincho"/>
          <w:i/>
          <w:iCs/>
        </w:rPr>
        <w:t>Export Directory of U.S. Food Distribution Companies</w:t>
      </w:r>
      <w:r w:rsidRPr="00042B9A">
        <w:rPr>
          <w:rFonts w:eastAsia="MS Mincho"/>
        </w:rPr>
        <w:t xml:space="preserve"> </w:t>
      </w:r>
      <w:r w:rsidR="009F2F3A">
        <w:rPr>
          <w:rFonts w:eastAsia="MS Mincho"/>
        </w:rPr>
        <w:t xml:space="preserve">is </w:t>
      </w:r>
      <w:r w:rsidRPr="00042B9A">
        <w:rPr>
          <w:rFonts w:eastAsia="MS Mincho"/>
        </w:rPr>
        <w:t>available to the general public, specifically foreign buyers seeking U.S.</w:t>
      </w:r>
      <w:r w:rsidR="00042B9A" w:rsidRPr="00042B9A">
        <w:rPr>
          <w:rFonts w:eastAsia="MS Mincho"/>
        </w:rPr>
        <w:t xml:space="preserve"> products, via FAS</w:t>
      </w:r>
      <w:r w:rsidR="00042B9A">
        <w:rPr>
          <w:rFonts w:eastAsia="MS Mincho"/>
        </w:rPr>
        <w:t xml:space="preserve"> </w:t>
      </w:r>
      <w:r w:rsidR="002A27B4">
        <w:rPr>
          <w:rFonts w:eastAsia="MS Mincho"/>
        </w:rPr>
        <w:t>o</w:t>
      </w:r>
      <w:r w:rsidR="00042B9A" w:rsidRPr="00042B9A">
        <w:rPr>
          <w:rFonts w:eastAsia="MS Mincho"/>
        </w:rPr>
        <w:t>nline at</w:t>
      </w:r>
      <w:r w:rsidR="00042B9A">
        <w:rPr>
          <w:rFonts w:eastAsia="MS Mincho"/>
        </w:rPr>
        <w:t xml:space="preserve"> </w:t>
      </w:r>
      <w:hyperlink r:id="rId15" w:history="1">
        <w:r w:rsidR="009F2F3A" w:rsidRPr="00167358">
          <w:rPr>
            <w:rStyle w:val="Hyperlink"/>
            <w:rFonts w:eastAsia="MS Mincho"/>
            <w:i/>
            <w:color w:val="auto"/>
            <w:u w:val="none"/>
          </w:rPr>
          <w:t>http://usdistributors.agexportservices.org/Apps/StoreFronts/search.asp</w:t>
        </w:r>
      </w:hyperlink>
      <w:r w:rsidR="00385867">
        <w:t>.</w:t>
      </w:r>
      <w:r w:rsidR="009F2F3A">
        <w:rPr>
          <w:rFonts w:eastAsia="MS Mincho"/>
        </w:rPr>
        <w:t xml:space="preserve"> </w:t>
      </w:r>
    </w:p>
    <w:p w:rsidR="005227FE" w:rsidRDefault="005227FE">
      <w:pPr>
        <w:pStyle w:val="Heading1"/>
        <w:jc w:val="left"/>
        <w:rPr>
          <w:rFonts w:eastAsia="MS Mincho"/>
          <w:b w:val="0"/>
          <w:bCs w:val="0"/>
          <w:i/>
          <w:iCs/>
          <w:sz w:val="24"/>
          <w:u w:val="single"/>
        </w:rPr>
      </w:pPr>
      <w:r>
        <w:rPr>
          <w:rFonts w:eastAsia="MS Mincho"/>
          <w:b w:val="0"/>
          <w:bCs w:val="0"/>
          <w:i/>
          <w:iCs/>
          <w:sz w:val="24"/>
          <w:u w:val="single"/>
        </w:rPr>
        <w:t>Madigan Award</w:t>
      </w:r>
    </w:p>
    <w:p w:rsidR="005227FE" w:rsidRDefault="005227FE">
      <w:pPr>
        <w:rPr>
          <w:rFonts w:eastAsia="MS Mincho"/>
        </w:rPr>
      </w:pPr>
    </w:p>
    <w:p w:rsidR="005227FE" w:rsidRDefault="005227FE">
      <w:pPr>
        <w:rPr>
          <w:rFonts w:eastAsia="MS Mincho"/>
        </w:rPr>
      </w:pPr>
      <w:r>
        <w:rPr>
          <w:rFonts w:eastAsia="MS Mincho"/>
        </w:rPr>
        <w:t xml:space="preserve">The information is collected to be used by the Madigan Award Selection Committee to determine </w:t>
      </w:r>
      <w:r w:rsidR="00DB2292">
        <w:rPr>
          <w:rFonts w:eastAsia="MS Mincho"/>
        </w:rPr>
        <w:t>awardee</w:t>
      </w:r>
      <w:r>
        <w:rPr>
          <w:rFonts w:eastAsia="MS Mincho"/>
        </w:rPr>
        <w:t>s.</w:t>
      </w:r>
    </w:p>
    <w:p w:rsidR="005227FE" w:rsidRDefault="005227FE">
      <w:pPr>
        <w:rPr>
          <w:rFonts w:eastAsia="MS Mincho"/>
        </w:rPr>
      </w:pPr>
    </w:p>
    <w:p w:rsidR="005227FE" w:rsidRDefault="005227FE">
      <w:r>
        <w:t xml:space="preserve">The Edward R. Madigan United States Agricultural Export Excellence Award was established by Congress in the Federal Improvement and Reform (FAIR) Act of 1996. The award commemorates Edward R. Madigan who, as a congressman from </w:t>
      </w:r>
      <w:smartTag w:uri="urn:schemas-microsoft-com:office:smarttags" w:element="State">
        <w:r>
          <w:t>Illinois</w:t>
        </w:r>
      </w:smartTag>
      <w:r>
        <w:t xml:space="preserve"> and later as Secretary of Agriculture, played a major role in reshaping </w:t>
      </w:r>
      <w:smartTag w:uri="urn:schemas-microsoft-com:office:smarttags" w:element="country-region">
        <w:smartTag w:uri="urn:schemas-microsoft-com:office:smarttags" w:element="place">
          <w:r>
            <w:t>U.S.</w:t>
          </w:r>
        </w:smartTag>
      </w:smartTag>
      <w:r>
        <w:t xml:space="preserve"> agricultural policy to enable farmers and ranchers to respond more effectively to market signals and pursue export opportunities.</w:t>
      </w:r>
    </w:p>
    <w:p w:rsidR="005227FE" w:rsidRDefault="005227FE"/>
    <w:p w:rsidR="005227FE" w:rsidRDefault="005227FE">
      <w:r>
        <w:t xml:space="preserve">The Madigan Award is designed to help increase </w:t>
      </w:r>
      <w:smartTag w:uri="urn:schemas-microsoft-com:office:smarttags" w:element="country-region">
        <w:smartTag w:uri="urn:schemas-microsoft-com:office:smarttags" w:element="place">
          <w:r>
            <w:t>U.S.</w:t>
          </w:r>
        </w:smartTag>
      </w:smartTag>
      <w:r>
        <w:t xml:space="preserve"> agricultural exports by: </w:t>
      </w:r>
    </w:p>
    <w:p w:rsidR="00385867" w:rsidRDefault="00385867"/>
    <w:p w:rsidR="005227FE" w:rsidRDefault="002871F7" w:rsidP="005F3E2D">
      <w:pPr>
        <w:pStyle w:val="ListParagraph"/>
        <w:numPr>
          <w:ilvl w:val="0"/>
          <w:numId w:val="26"/>
        </w:numPr>
      </w:pPr>
      <w:r>
        <w:t>i</w:t>
      </w:r>
      <w:r w:rsidR="005227FE">
        <w:t xml:space="preserve">dentifying efforts of U.S. entities to develop and expand markets through new products and services and innovative marketing techniques; </w:t>
      </w:r>
    </w:p>
    <w:p w:rsidR="005227FE" w:rsidRDefault="005227FE" w:rsidP="005F3E2D">
      <w:pPr>
        <w:pStyle w:val="ListParagraph"/>
        <w:numPr>
          <w:ilvl w:val="0"/>
          <w:numId w:val="26"/>
        </w:numPr>
      </w:pPr>
      <w:r>
        <w:t>recognizing achievements of those who have demonstrated or supported entrepreneurial efforts to expand and create new markets for, or increase the value or volume of, agricultural exports; and</w:t>
      </w:r>
      <w:r w:rsidR="005F3E2D">
        <w:t>,</w:t>
      </w:r>
      <w:r>
        <w:t xml:space="preserve"> </w:t>
      </w:r>
    </w:p>
    <w:p w:rsidR="005227FE" w:rsidRDefault="005227FE" w:rsidP="005F3E2D">
      <w:pPr>
        <w:pStyle w:val="ListParagraph"/>
        <w:numPr>
          <w:ilvl w:val="0"/>
          <w:numId w:val="26"/>
        </w:numPr>
        <w:tabs>
          <w:tab w:val="left" w:pos="720"/>
          <w:tab w:val="left" w:leader="dot" w:pos="7920"/>
        </w:tabs>
      </w:pPr>
      <w:r>
        <w:t>disseminating information on successful methods for developing and expanding markets for U.S. agricultural exports.</w:t>
      </w:r>
    </w:p>
    <w:p w:rsidR="00805199" w:rsidRDefault="00805199">
      <w:pPr>
        <w:rPr>
          <w:b/>
          <w:bCs/>
        </w:rPr>
      </w:pPr>
    </w:p>
    <w:p w:rsidR="005227FE" w:rsidRDefault="005227FE">
      <w:pPr>
        <w:numPr>
          <w:ilvl w:val="0"/>
          <w:numId w:val="16"/>
        </w:numPr>
        <w:tabs>
          <w:tab w:val="clear" w:pos="720"/>
          <w:tab w:val="num" w:pos="360"/>
          <w:tab w:val="left" w:leader="dot" w:pos="7920"/>
        </w:tabs>
        <w:ind w:left="0" w:firstLine="0"/>
        <w:rPr>
          <w:b/>
          <w:bCs/>
        </w:rPr>
      </w:pPr>
      <w:r>
        <w:rPr>
          <w:b/>
          <w:bCs/>
        </w:rPr>
        <w:t>Describe whether, and to what extent, the collection of information involves the use of automated, electronic, mechanical, or other technological collection techniques or other forms of information technology.</w:t>
      </w:r>
    </w:p>
    <w:p w:rsidR="005227FE" w:rsidRDefault="005227FE">
      <w:pPr>
        <w:tabs>
          <w:tab w:val="left" w:pos="720"/>
          <w:tab w:val="left" w:leader="dot" w:pos="7920"/>
        </w:tabs>
        <w:rPr>
          <w:b/>
          <w:bCs/>
        </w:rPr>
      </w:pPr>
    </w:p>
    <w:p w:rsidR="005227FE" w:rsidRDefault="005227FE">
      <w:pPr>
        <w:tabs>
          <w:tab w:val="left" w:pos="720"/>
          <w:tab w:val="left" w:leader="dot" w:pos="7920"/>
        </w:tabs>
        <w:rPr>
          <w:b/>
          <w:bCs/>
        </w:rPr>
      </w:pPr>
      <w:r>
        <w:rPr>
          <w:b/>
          <w:bCs/>
        </w:rPr>
        <w:t>Detailed Response:</w:t>
      </w:r>
    </w:p>
    <w:p w:rsidR="009D7A17" w:rsidRDefault="009D7A17">
      <w:pPr>
        <w:tabs>
          <w:tab w:val="left" w:pos="720"/>
          <w:tab w:val="left" w:leader="dot" w:pos="7920"/>
        </w:tabs>
        <w:rPr>
          <w:b/>
          <w:bCs/>
        </w:rPr>
      </w:pPr>
    </w:p>
    <w:p w:rsidR="009D7A17" w:rsidRPr="009D7A17" w:rsidRDefault="009D7A17">
      <w:pPr>
        <w:tabs>
          <w:tab w:val="left" w:pos="720"/>
          <w:tab w:val="left" w:leader="dot" w:pos="7920"/>
        </w:tabs>
        <w:rPr>
          <w:bCs/>
          <w:i/>
          <w:u w:val="single"/>
        </w:rPr>
      </w:pPr>
      <w:r w:rsidRPr="009D7A17">
        <w:rPr>
          <w:bCs/>
          <w:i/>
          <w:u w:val="single"/>
        </w:rPr>
        <w:t>U.S</w:t>
      </w:r>
      <w:r w:rsidR="003F49A5">
        <w:rPr>
          <w:bCs/>
          <w:i/>
          <w:u w:val="single"/>
        </w:rPr>
        <w:t>.</w:t>
      </w:r>
      <w:r w:rsidRPr="009D7A17">
        <w:rPr>
          <w:bCs/>
          <w:i/>
          <w:u w:val="single"/>
        </w:rPr>
        <w:t xml:space="preserve"> Suppliers List</w:t>
      </w:r>
    </w:p>
    <w:p w:rsidR="005227FE" w:rsidRDefault="005227FE">
      <w:pPr>
        <w:tabs>
          <w:tab w:val="left" w:pos="720"/>
          <w:tab w:val="left" w:leader="dot" w:pos="7920"/>
        </w:tabs>
        <w:rPr>
          <w:b/>
          <w:bCs/>
        </w:rPr>
      </w:pPr>
    </w:p>
    <w:p w:rsidR="009D7A17" w:rsidRDefault="00167358">
      <w:pPr>
        <w:tabs>
          <w:tab w:val="left" w:pos="720"/>
          <w:tab w:val="left" w:leader="dot" w:pos="7920"/>
        </w:tabs>
        <w:rPr>
          <w:bCs/>
        </w:rPr>
      </w:pPr>
      <w:r>
        <w:rPr>
          <w:bCs/>
        </w:rPr>
        <w:t xml:space="preserve">The </w:t>
      </w:r>
      <w:r w:rsidR="009D7A17" w:rsidRPr="009D7A17">
        <w:rPr>
          <w:bCs/>
        </w:rPr>
        <w:t>U.S</w:t>
      </w:r>
      <w:r w:rsidR="005F3E2D">
        <w:rPr>
          <w:bCs/>
        </w:rPr>
        <w:t>.</w:t>
      </w:r>
      <w:r w:rsidR="009D7A17" w:rsidRPr="009D7A17">
        <w:rPr>
          <w:bCs/>
        </w:rPr>
        <w:t xml:space="preserve"> Suppliers</w:t>
      </w:r>
      <w:r w:rsidR="005F3E2D">
        <w:rPr>
          <w:bCs/>
        </w:rPr>
        <w:t>’</w:t>
      </w:r>
      <w:r w:rsidR="009D7A17" w:rsidRPr="009D7A17">
        <w:rPr>
          <w:bCs/>
        </w:rPr>
        <w:t xml:space="preserve"> List</w:t>
      </w:r>
      <w:r w:rsidR="009D7A17">
        <w:rPr>
          <w:bCs/>
        </w:rPr>
        <w:t xml:space="preserve"> </w:t>
      </w:r>
      <w:r w:rsidR="009D7A17" w:rsidRPr="009D7A17">
        <w:rPr>
          <w:bCs/>
        </w:rPr>
        <w:t xml:space="preserve">is an online database available </w:t>
      </w:r>
      <w:r w:rsidR="009D7A17">
        <w:rPr>
          <w:bCs/>
        </w:rPr>
        <w:t>to the general public from FAS</w:t>
      </w:r>
      <w:r w:rsidR="003F49A5">
        <w:rPr>
          <w:bCs/>
        </w:rPr>
        <w:t xml:space="preserve"> </w:t>
      </w:r>
      <w:r w:rsidR="00E61D53">
        <w:rPr>
          <w:bCs/>
        </w:rPr>
        <w:t>o</w:t>
      </w:r>
      <w:r w:rsidR="009D7A17" w:rsidRPr="009D7A17">
        <w:rPr>
          <w:bCs/>
        </w:rPr>
        <w:t>nline at</w:t>
      </w:r>
      <w:r w:rsidR="009D7A17">
        <w:rPr>
          <w:bCs/>
        </w:rPr>
        <w:t xml:space="preserve"> </w:t>
      </w:r>
      <w:hyperlink r:id="rId16" w:history="1">
        <w:r w:rsidR="009D7A17" w:rsidRPr="00167358">
          <w:rPr>
            <w:rStyle w:val="Hyperlink"/>
            <w:bCs/>
            <w:i/>
            <w:color w:val="auto"/>
            <w:u w:val="none"/>
          </w:rPr>
          <w:t>http://fas1.agexportservices.org/Apps/StoreFronts/search.asp</w:t>
        </w:r>
      </w:hyperlink>
      <w:r w:rsidR="009D7A17">
        <w:rPr>
          <w:bCs/>
        </w:rPr>
        <w:t>.</w:t>
      </w:r>
    </w:p>
    <w:p w:rsidR="009D7A17" w:rsidRDefault="009D7A17">
      <w:pPr>
        <w:tabs>
          <w:tab w:val="left" w:pos="720"/>
          <w:tab w:val="left" w:leader="dot" w:pos="7920"/>
        </w:tabs>
        <w:rPr>
          <w:bCs/>
        </w:rPr>
      </w:pPr>
    </w:p>
    <w:p w:rsidR="009D7A17" w:rsidRPr="009D7A17" w:rsidRDefault="005F3E2D">
      <w:pPr>
        <w:tabs>
          <w:tab w:val="left" w:pos="720"/>
          <w:tab w:val="left" w:leader="dot" w:pos="7920"/>
        </w:tabs>
        <w:rPr>
          <w:bCs/>
        </w:rPr>
      </w:pPr>
      <w:r>
        <w:rPr>
          <w:bCs/>
        </w:rPr>
        <w:t>U.S. Exporters of a</w:t>
      </w:r>
      <w:r w:rsidR="009D7A17">
        <w:rPr>
          <w:bCs/>
        </w:rPr>
        <w:t xml:space="preserve">gricultural products can register on-line to be included in the U.S. Suppliers </w:t>
      </w:r>
      <w:r w:rsidR="00CB48DE">
        <w:rPr>
          <w:bCs/>
        </w:rPr>
        <w:t>L</w:t>
      </w:r>
      <w:r w:rsidR="009D7A17">
        <w:rPr>
          <w:bCs/>
        </w:rPr>
        <w:t>ist.  The form is available from FAS</w:t>
      </w:r>
      <w:r w:rsidR="003F49A5">
        <w:rPr>
          <w:bCs/>
        </w:rPr>
        <w:t xml:space="preserve"> </w:t>
      </w:r>
      <w:r w:rsidR="00E61D53">
        <w:rPr>
          <w:bCs/>
        </w:rPr>
        <w:t>o</w:t>
      </w:r>
      <w:r w:rsidR="009D7A17">
        <w:rPr>
          <w:bCs/>
        </w:rPr>
        <w:t xml:space="preserve">nline at </w:t>
      </w:r>
      <w:hyperlink r:id="rId17" w:history="1">
        <w:r w:rsidR="009D7A17" w:rsidRPr="00167358">
          <w:rPr>
            <w:rStyle w:val="Hyperlink"/>
            <w:bCs/>
            <w:i/>
            <w:color w:val="auto"/>
            <w:u w:val="none"/>
          </w:rPr>
          <w:t>http://fas1.agexportservices.org/apps/logon3.asp</w:t>
        </w:r>
      </w:hyperlink>
      <w:r w:rsidR="00167358">
        <w:rPr>
          <w:bCs/>
        </w:rPr>
        <w:t>.</w:t>
      </w:r>
      <w:r w:rsidR="009D7A17">
        <w:rPr>
          <w:bCs/>
        </w:rPr>
        <w:t xml:space="preserve"> </w:t>
      </w:r>
    </w:p>
    <w:p w:rsidR="009D7A17" w:rsidRPr="009D7A17" w:rsidRDefault="009D7A17">
      <w:pPr>
        <w:tabs>
          <w:tab w:val="left" w:pos="720"/>
          <w:tab w:val="left" w:leader="dot" w:pos="7920"/>
        </w:tabs>
        <w:rPr>
          <w:bCs/>
        </w:rPr>
      </w:pPr>
    </w:p>
    <w:p w:rsidR="005227FE" w:rsidRDefault="005227FE">
      <w:pPr>
        <w:tabs>
          <w:tab w:val="left" w:pos="720"/>
          <w:tab w:val="left" w:leader="dot" w:pos="7920"/>
        </w:tabs>
        <w:rPr>
          <w:i/>
          <w:iCs/>
          <w:u w:val="single"/>
        </w:rPr>
      </w:pPr>
      <w:r>
        <w:rPr>
          <w:i/>
          <w:iCs/>
          <w:u w:val="single"/>
        </w:rPr>
        <w:t>Foreign Buyers List</w:t>
      </w:r>
    </w:p>
    <w:p w:rsidR="005227FE" w:rsidRDefault="005227FE">
      <w:pPr>
        <w:tabs>
          <w:tab w:val="left" w:pos="720"/>
          <w:tab w:val="left" w:leader="dot" w:pos="7920"/>
        </w:tabs>
      </w:pPr>
    </w:p>
    <w:p w:rsidR="005227FE" w:rsidRDefault="00167358">
      <w:pPr>
        <w:tabs>
          <w:tab w:val="left" w:pos="720"/>
          <w:tab w:val="left" w:leader="dot" w:pos="7920"/>
        </w:tabs>
      </w:pPr>
      <w:r>
        <w:t xml:space="preserve">The </w:t>
      </w:r>
      <w:r w:rsidR="005227FE">
        <w:t>Foreign Buyers</w:t>
      </w:r>
      <w:r w:rsidR="005F3E2D">
        <w:t>’</w:t>
      </w:r>
      <w:r w:rsidR="005227FE">
        <w:t xml:space="preserve"> Lists are </w:t>
      </w:r>
      <w:r w:rsidR="00805199">
        <w:t xml:space="preserve">maintained via an online </w:t>
      </w:r>
      <w:r w:rsidR="00EA39E5">
        <w:t>database by</w:t>
      </w:r>
      <w:r w:rsidR="00805199">
        <w:t xml:space="preserve"> FAS overseas offices. </w:t>
      </w:r>
    </w:p>
    <w:p w:rsidR="005227FE" w:rsidRDefault="005227FE"/>
    <w:p w:rsidR="005227FE" w:rsidRDefault="00167358">
      <w:pPr>
        <w:pStyle w:val="Header"/>
        <w:tabs>
          <w:tab w:val="clear" w:pos="4320"/>
          <w:tab w:val="clear" w:pos="8640"/>
          <w:tab w:val="left" w:pos="720"/>
          <w:tab w:val="left" w:leader="dot" w:pos="7920"/>
        </w:tabs>
      </w:pPr>
      <w:r>
        <w:t xml:space="preserve">The </w:t>
      </w:r>
      <w:r w:rsidR="005227FE">
        <w:t>U.S. exporters can order these lists a</w:t>
      </w:r>
      <w:r w:rsidR="00C64011">
        <w:t>t</w:t>
      </w:r>
      <w:r w:rsidR="005227FE">
        <w:t xml:space="preserve"> </w:t>
      </w:r>
      <w:r w:rsidR="00C64011">
        <w:t>no cost</w:t>
      </w:r>
      <w:r w:rsidR="005227FE">
        <w:t>.  The order form may be downloaded from FAS</w:t>
      </w:r>
      <w:r w:rsidR="009F2F3A">
        <w:t xml:space="preserve"> </w:t>
      </w:r>
      <w:r w:rsidR="00E61D53">
        <w:t>o</w:t>
      </w:r>
      <w:r w:rsidR="005227FE">
        <w:t xml:space="preserve">nline at </w:t>
      </w:r>
      <w:hyperlink r:id="rId18" w:history="1">
        <w:r w:rsidR="005227FE" w:rsidRPr="00167358">
          <w:rPr>
            <w:rStyle w:val="Hyperlink"/>
            <w:i/>
            <w:color w:val="auto"/>
            <w:u w:val="none"/>
          </w:rPr>
          <w:t>http://www.fas.usda.gov/agexport/fblists.pdf</w:t>
        </w:r>
      </w:hyperlink>
      <w:r w:rsidR="005227FE">
        <w:t xml:space="preserve">.  The exporter submits the form via fax or </w:t>
      </w:r>
      <w:r w:rsidR="006C185E">
        <w:t>e</w:t>
      </w:r>
      <w:r w:rsidR="009F2F3A">
        <w:t>mail</w:t>
      </w:r>
      <w:r w:rsidR="005227FE">
        <w:t xml:space="preserve">.  </w:t>
      </w:r>
    </w:p>
    <w:p w:rsidR="005227FE" w:rsidRDefault="005227FE"/>
    <w:p w:rsidR="00167358" w:rsidRDefault="00167358"/>
    <w:p w:rsidR="005227FE" w:rsidRDefault="005227FE">
      <w:pPr>
        <w:pStyle w:val="BodyText"/>
        <w:ind w:left="1080" w:hanging="1080"/>
        <w:rPr>
          <w:b w:val="0"/>
          <w:bCs w:val="0"/>
          <w:i/>
          <w:iCs/>
          <w:u w:val="single"/>
        </w:rPr>
      </w:pPr>
      <w:r>
        <w:rPr>
          <w:b w:val="0"/>
          <w:bCs w:val="0"/>
          <w:i/>
          <w:iCs/>
          <w:u w:val="single"/>
        </w:rPr>
        <w:t>Trade Show</w:t>
      </w:r>
      <w:r w:rsidR="004A5BD1">
        <w:rPr>
          <w:b w:val="0"/>
          <w:bCs w:val="0"/>
          <w:i/>
          <w:iCs/>
          <w:u w:val="single"/>
        </w:rPr>
        <w:t xml:space="preserve"> – Evaluation Form</w:t>
      </w:r>
    </w:p>
    <w:p w:rsidR="005227FE" w:rsidRDefault="005227FE">
      <w:pPr>
        <w:pStyle w:val="BodyText"/>
        <w:ind w:left="1080"/>
        <w:rPr>
          <w:b w:val="0"/>
          <w:bCs w:val="0"/>
        </w:rPr>
      </w:pPr>
    </w:p>
    <w:p w:rsidR="005227FE" w:rsidRDefault="00061A3E">
      <w:r>
        <w:t>The collection of trade show evaluation information is not supported by a</w:t>
      </w:r>
      <w:r w:rsidR="005227FE">
        <w:t>utomat</w:t>
      </w:r>
      <w:r w:rsidR="00EA39E5">
        <w:t>ed</w:t>
      </w:r>
      <w:r w:rsidR="003F49A5">
        <w:t xml:space="preserve"> or</w:t>
      </w:r>
      <w:r w:rsidR="00EA39E5">
        <w:t xml:space="preserve"> </w:t>
      </w:r>
      <w:r w:rsidR="005227FE">
        <w:t xml:space="preserve">electronic means or other forms of information technology.  </w:t>
      </w:r>
      <w:r w:rsidR="00EA39E5">
        <w:t>The information is collected from U.S. exhibitors at FAS endorsed trade shows by FAS staff via paper surveys.</w:t>
      </w:r>
    </w:p>
    <w:p w:rsidR="005227FE" w:rsidRDefault="005227FE">
      <w:pPr>
        <w:pStyle w:val="Heading1"/>
        <w:tabs>
          <w:tab w:val="left" w:pos="720"/>
          <w:tab w:val="left" w:leader="dot" w:pos="7920"/>
        </w:tabs>
        <w:jc w:val="left"/>
        <w:rPr>
          <w:b w:val="0"/>
          <w:bCs w:val="0"/>
          <w:i/>
          <w:iCs/>
          <w:sz w:val="24"/>
          <w:u w:val="single"/>
        </w:rPr>
      </w:pPr>
      <w:r>
        <w:rPr>
          <w:b w:val="0"/>
          <w:bCs w:val="0"/>
          <w:i/>
          <w:iCs/>
          <w:sz w:val="24"/>
          <w:u w:val="single"/>
        </w:rPr>
        <w:t>Export Directory of U.S. Food Distribution Companies</w:t>
      </w:r>
      <w:r w:rsidR="002A27B4">
        <w:rPr>
          <w:b w:val="0"/>
          <w:bCs w:val="0"/>
          <w:i/>
          <w:iCs/>
          <w:sz w:val="24"/>
          <w:u w:val="single"/>
        </w:rPr>
        <w:t xml:space="preserve"> – Registration Form </w:t>
      </w:r>
    </w:p>
    <w:p w:rsidR="005227FE" w:rsidRDefault="005227FE">
      <w:pPr>
        <w:tabs>
          <w:tab w:val="left" w:pos="720"/>
          <w:tab w:val="left" w:leader="dot" w:pos="7920"/>
        </w:tabs>
      </w:pPr>
    </w:p>
    <w:p w:rsidR="005227FE" w:rsidRDefault="00167358">
      <w:pPr>
        <w:tabs>
          <w:tab w:val="left" w:pos="720"/>
          <w:tab w:val="left" w:leader="dot" w:pos="7920"/>
        </w:tabs>
      </w:pPr>
      <w:r>
        <w:t>T</w:t>
      </w:r>
      <w:r w:rsidR="005227FE">
        <w:t xml:space="preserve">he registration form for the </w:t>
      </w:r>
      <w:r w:rsidR="005227FE">
        <w:rPr>
          <w:i/>
          <w:iCs/>
        </w:rPr>
        <w:t xml:space="preserve">Export Directory of U.S. Food Distribution Companies </w:t>
      </w:r>
      <w:r w:rsidR="005227FE">
        <w:t>is available via FAS</w:t>
      </w:r>
      <w:r w:rsidR="00EA39E5">
        <w:t xml:space="preserve"> </w:t>
      </w:r>
      <w:r w:rsidR="002A27B4">
        <w:t>o</w:t>
      </w:r>
      <w:r w:rsidR="005227FE">
        <w:t>nline</w:t>
      </w:r>
      <w:r>
        <w:t xml:space="preserve"> at</w:t>
      </w:r>
      <w:r w:rsidR="00EA39E5">
        <w:t xml:space="preserve"> </w:t>
      </w:r>
      <w:hyperlink r:id="rId19" w:history="1">
        <w:r w:rsidR="00EA39E5" w:rsidRPr="00167358">
          <w:rPr>
            <w:rStyle w:val="Hyperlink"/>
            <w:i/>
            <w:color w:val="auto"/>
            <w:u w:val="none"/>
          </w:rPr>
          <w:t>http://www.fas.usda.gov/agx/partners_trade_leads/partners_trade_leads.asp</w:t>
        </w:r>
      </w:hyperlink>
      <w:r w:rsidR="00EA39E5">
        <w:t xml:space="preserve"> </w:t>
      </w:r>
      <w:r w:rsidR="005227FE">
        <w:t xml:space="preserve">and can be </w:t>
      </w:r>
      <w:r w:rsidR="00EA39E5">
        <w:t xml:space="preserve">accepted by email </w:t>
      </w:r>
      <w:r w:rsidR="009F2F3A">
        <w:t xml:space="preserve">or </w:t>
      </w:r>
      <w:r w:rsidR="00EA39E5">
        <w:t>fax</w:t>
      </w:r>
      <w:r w:rsidR="005227FE">
        <w:t>.</w:t>
      </w:r>
    </w:p>
    <w:p w:rsidR="005227FE" w:rsidRDefault="005227FE">
      <w:pPr>
        <w:tabs>
          <w:tab w:val="left" w:pos="720"/>
          <w:tab w:val="left" w:leader="dot" w:pos="7920"/>
        </w:tabs>
      </w:pPr>
    </w:p>
    <w:p w:rsidR="005227FE" w:rsidRDefault="005227FE">
      <w:pPr>
        <w:tabs>
          <w:tab w:val="left" w:pos="720"/>
          <w:tab w:val="left" w:leader="dot" w:pos="7920"/>
        </w:tabs>
      </w:pPr>
      <w:r>
        <w:t>The Directory is also available on FAS</w:t>
      </w:r>
      <w:r w:rsidR="00EA39E5">
        <w:t xml:space="preserve"> </w:t>
      </w:r>
      <w:r w:rsidR="002A27B4">
        <w:t>o</w:t>
      </w:r>
      <w:r w:rsidR="00EA39E5">
        <w:t xml:space="preserve">nline </w:t>
      </w:r>
      <w:r w:rsidR="00167358">
        <w:t xml:space="preserve">at </w:t>
      </w:r>
      <w:hyperlink r:id="rId20" w:history="1">
        <w:r w:rsidR="00EA39E5" w:rsidRPr="00167358">
          <w:rPr>
            <w:rStyle w:val="Hyperlink"/>
            <w:i/>
            <w:color w:val="auto"/>
            <w:u w:val="none"/>
          </w:rPr>
          <w:t>http://www.fas.usda.gov/agx/partners_trade_leads/partners_trade_leads.asp</w:t>
        </w:r>
      </w:hyperlink>
      <w:r w:rsidR="00EA39E5">
        <w:t xml:space="preserve"> </w:t>
      </w:r>
    </w:p>
    <w:p w:rsidR="005227FE" w:rsidRDefault="005227FE" w:rsidP="002A27B4">
      <w:pPr>
        <w:tabs>
          <w:tab w:val="left" w:pos="720"/>
          <w:tab w:val="left" w:leader="dot" w:pos="7920"/>
        </w:tabs>
      </w:pPr>
    </w:p>
    <w:p w:rsidR="005227FE" w:rsidRDefault="005227FE" w:rsidP="002A27B4">
      <w:pPr>
        <w:pStyle w:val="Heading1"/>
        <w:spacing w:line="240" w:lineRule="auto"/>
        <w:jc w:val="left"/>
        <w:rPr>
          <w:rFonts w:eastAsia="MS Mincho"/>
          <w:b w:val="0"/>
          <w:bCs w:val="0"/>
          <w:i/>
          <w:iCs/>
          <w:sz w:val="24"/>
          <w:u w:val="single"/>
        </w:rPr>
      </w:pPr>
      <w:r>
        <w:rPr>
          <w:rFonts w:eastAsia="MS Mincho"/>
          <w:b w:val="0"/>
          <w:bCs w:val="0"/>
          <w:i/>
          <w:iCs/>
          <w:sz w:val="24"/>
          <w:u w:val="single"/>
        </w:rPr>
        <w:t>Madigan Award</w:t>
      </w:r>
    </w:p>
    <w:p w:rsidR="005227FE" w:rsidRDefault="005227FE">
      <w:pPr>
        <w:rPr>
          <w:rFonts w:eastAsia="MS Mincho"/>
        </w:rPr>
      </w:pPr>
    </w:p>
    <w:p w:rsidR="005227FE" w:rsidRDefault="005227FE">
      <w:r>
        <w:rPr>
          <w:rFonts w:eastAsia="MS Mincho"/>
        </w:rPr>
        <w:t xml:space="preserve">Applicants submit their applications via fax or </w:t>
      </w:r>
      <w:r w:rsidR="009F2F3A">
        <w:rPr>
          <w:rFonts w:eastAsia="MS Mincho"/>
        </w:rPr>
        <w:t>mail</w:t>
      </w:r>
      <w:r>
        <w:rPr>
          <w:rFonts w:eastAsia="MS Mincho"/>
        </w:rPr>
        <w:t>. The requirement of signatures prevents the files from being e-mailed</w:t>
      </w:r>
      <w:r w:rsidR="009F2F3A">
        <w:rPr>
          <w:rFonts w:eastAsia="MS Mincho"/>
        </w:rPr>
        <w:t>.</w:t>
      </w:r>
    </w:p>
    <w:p w:rsidR="005227FE" w:rsidRDefault="005227FE">
      <w:pPr>
        <w:tabs>
          <w:tab w:val="left" w:pos="720"/>
          <w:tab w:val="left" w:leader="dot" w:pos="7920"/>
        </w:tabs>
        <w:rPr>
          <w:b/>
          <w:bCs/>
        </w:rPr>
      </w:pPr>
    </w:p>
    <w:p w:rsidR="005227FE" w:rsidRDefault="005227FE">
      <w:pPr>
        <w:tabs>
          <w:tab w:val="left" w:pos="720"/>
          <w:tab w:val="left" w:leader="dot" w:pos="7920"/>
        </w:tabs>
        <w:rPr>
          <w:b/>
          <w:bCs/>
        </w:rPr>
      </w:pPr>
      <w:r>
        <w:rPr>
          <w:b/>
          <w:bCs/>
        </w:rPr>
        <w:t>4. Describe efforts to identify duplication.</w:t>
      </w:r>
    </w:p>
    <w:p w:rsidR="005227FE" w:rsidRDefault="005227FE">
      <w:pPr>
        <w:tabs>
          <w:tab w:val="left" w:pos="720"/>
          <w:tab w:val="left" w:leader="dot" w:pos="7920"/>
        </w:tabs>
      </w:pPr>
    </w:p>
    <w:p w:rsidR="00002CB2" w:rsidRDefault="005227FE">
      <w:pPr>
        <w:tabs>
          <w:tab w:val="left" w:pos="720"/>
          <w:tab w:val="left" w:leader="dot" w:pos="7920"/>
        </w:tabs>
      </w:pPr>
      <w:r>
        <w:t xml:space="preserve">Similar registration forms are needed for our services </w:t>
      </w:r>
      <w:r w:rsidR="0026717D">
        <w:t xml:space="preserve">as </w:t>
      </w:r>
      <w:smartTag w:uri="urn:schemas-microsoft-com:office:smarttags" w:element="place">
        <w:smartTag w:uri="urn:schemas-microsoft-com:office:smarttags" w:element="country-region">
          <w:r w:rsidR="0026717D">
            <w:t>U.S.</w:t>
          </w:r>
        </w:smartTag>
      </w:smartTag>
      <w:r w:rsidR="0026717D">
        <w:t xml:space="preserve"> exporters use </w:t>
      </w:r>
      <w:r w:rsidR="00F81B31">
        <w:t>Exporter Assistance</w:t>
      </w:r>
      <w:r w:rsidR="0026717D">
        <w:t xml:space="preserve"> </w:t>
      </w:r>
      <w:r w:rsidR="00F81B31">
        <w:t>Programs on</w:t>
      </w:r>
      <w:r>
        <w:t xml:space="preserve"> an “a la carte” basis.  In other words, users may participate in all, some</w:t>
      </w:r>
      <w:r w:rsidR="000D50A8">
        <w:t>,</w:t>
      </w:r>
      <w:r>
        <w:t xml:space="preserve"> or none of our services.  </w:t>
      </w:r>
      <w:r w:rsidR="000D50A8">
        <w:t>T</w:t>
      </w:r>
      <w:r>
        <w:t>he burden is minimized</w:t>
      </w:r>
      <w:r w:rsidR="000D50A8">
        <w:t xml:space="preserve"> by having separate forms for each</w:t>
      </w:r>
      <w:r>
        <w:t xml:space="preserve">.  For example, the information collected from an exporter to </w:t>
      </w:r>
      <w:r w:rsidR="0026717D">
        <w:t xml:space="preserve">register for the U.S. Suppliers </w:t>
      </w:r>
      <w:r w:rsidR="00F81B31">
        <w:t>List is</w:t>
      </w:r>
      <w:r>
        <w:t xml:space="preserve"> less than what is required to register for the</w:t>
      </w:r>
      <w:r w:rsidR="0026717D">
        <w:t xml:space="preserve"> U.S Export Directory</w:t>
      </w:r>
      <w:r>
        <w:t xml:space="preserve">.  </w:t>
      </w:r>
      <w:r w:rsidR="003F49A5">
        <w:t>FAS</w:t>
      </w:r>
      <w:r w:rsidR="00F81B31">
        <w:t xml:space="preserve"> has</w:t>
      </w:r>
      <w:r w:rsidR="00002CB2">
        <w:t xml:space="preserve"> a</w:t>
      </w:r>
      <w:r>
        <w:t xml:space="preserve"> cooperative </w:t>
      </w:r>
      <w:r w:rsidR="00F81B31">
        <w:t>agreement with</w:t>
      </w:r>
      <w:r>
        <w:t xml:space="preserve"> the National Association of State Departments of Agriculture (NASDA) which </w:t>
      </w:r>
      <w:r w:rsidR="00002CB2">
        <w:t>has</w:t>
      </w:r>
      <w:r>
        <w:t xml:space="preserve"> consolidate</w:t>
      </w:r>
      <w:r w:rsidR="00002CB2">
        <w:t>d</w:t>
      </w:r>
      <w:r>
        <w:t xml:space="preserve"> data into one comprehensive database </w:t>
      </w:r>
      <w:r w:rsidR="00002CB2">
        <w:t>of exporters and importers. Basic information is entered once, thereby avoiding repetitive entries in separate forms.</w:t>
      </w:r>
    </w:p>
    <w:p w:rsidR="00002CB2" w:rsidRDefault="00002CB2">
      <w:pPr>
        <w:tabs>
          <w:tab w:val="left" w:pos="720"/>
          <w:tab w:val="left" w:leader="dot" w:pos="7920"/>
        </w:tabs>
      </w:pPr>
    </w:p>
    <w:p w:rsidR="005227FE" w:rsidRDefault="005227FE">
      <w:pPr>
        <w:tabs>
          <w:tab w:val="left" w:pos="720"/>
          <w:tab w:val="left" w:leader="dot" w:pos="7920"/>
        </w:tabs>
        <w:rPr>
          <w:b/>
          <w:bCs/>
        </w:rPr>
      </w:pPr>
      <w:r>
        <w:rPr>
          <w:b/>
          <w:bCs/>
        </w:rPr>
        <w:t>5. If the collection of information impacts small business or other small entities, describe any method used to minimize burden.</w:t>
      </w:r>
    </w:p>
    <w:p w:rsidR="005227FE" w:rsidRDefault="005227FE">
      <w:pPr>
        <w:tabs>
          <w:tab w:val="left" w:pos="720"/>
          <w:tab w:val="left" w:leader="dot" w:pos="7920"/>
        </w:tabs>
      </w:pPr>
    </w:p>
    <w:p w:rsidR="005227FE" w:rsidRDefault="005227FE">
      <w:pPr>
        <w:tabs>
          <w:tab w:val="left" w:pos="720"/>
          <w:tab w:val="left" w:leader="dot" w:pos="7920"/>
        </w:tabs>
      </w:pPr>
      <w:r w:rsidRPr="00A43881">
        <w:t xml:space="preserve">The registration and evaluations </w:t>
      </w:r>
      <w:r w:rsidR="00E61D53" w:rsidRPr="00A43881">
        <w:t>forms have been</w:t>
      </w:r>
      <w:r w:rsidRPr="00A43881">
        <w:t xml:space="preserve"> designed to be </w:t>
      </w:r>
      <w:r w:rsidR="00E61D53" w:rsidRPr="00A43881">
        <w:t>effortless</w:t>
      </w:r>
      <w:r w:rsidR="00A43881" w:rsidRPr="00A43881">
        <w:t>ly</w:t>
      </w:r>
      <w:r w:rsidRPr="00A43881">
        <w:t xml:space="preserve"> and </w:t>
      </w:r>
      <w:r w:rsidR="004A5BD1">
        <w:t xml:space="preserve">are </w:t>
      </w:r>
      <w:r w:rsidR="00E61D53" w:rsidRPr="00A43881">
        <w:t>quickly</w:t>
      </w:r>
      <w:r w:rsidRPr="00A43881">
        <w:t xml:space="preserve"> </w:t>
      </w:r>
      <w:r w:rsidR="00E61D53" w:rsidRPr="00A43881">
        <w:t xml:space="preserve">completed </w:t>
      </w:r>
      <w:r w:rsidRPr="00A43881">
        <w:t xml:space="preserve">by respondents.  </w:t>
      </w:r>
      <w:r w:rsidR="00A43881" w:rsidRPr="00A43881">
        <w:t xml:space="preserve">Approximated </w:t>
      </w:r>
      <w:r w:rsidR="00F75997" w:rsidRPr="00A43881">
        <w:t>17</w:t>
      </w:r>
      <w:r w:rsidR="00EA231E">
        <w:t>%</w:t>
      </w:r>
      <w:r w:rsidR="00F75997" w:rsidRPr="00A43881">
        <w:t xml:space="preserve"> </w:t>
      </w:r>
      <w:r w:rsidR="00A43881" w:rsidRPr="00A43881">
        <w:t xml:space="preserve">of the participants are </w:t>
      </w:r>
      <w:r w:rsidR="00F75997" w:rsidRPr="00A43881">
        <w:t xml:space="preserve">small </w:t>
      </w:r>
      <w:r w:rsidR="00A43881">
        <w:t xml:space="preserve">entities.  </w:t>
      </w:r>
      <w:r>
        <w:t>The volume of information requested is minimal, and the forms can be completed without excessive research or review of company records.</w:t>
      </w:r>
    </w:p>
    <w:p w:rsidR="005227FE" w:rsidRDefault="005227FE">
      <w:pPr>
        <w:tabs>
          <w:tab w:val="left" w:pos="720"/>
          <w:tab w:val="left" w:leader="dot" w:pos="7920"/>
        </w:tabs>
      </w:pPr>
    </w:p>
    <w:p w:rsidR="005227FE" w:rsidRDefault="005227FE">
      <w:pPr>
        <w:tabs>
          <w:tab w:val="left" w:pos="720"/>
          <w:tab w:val="left" w:leader="dot" w:pos="7920"/>
        </w:tabs>
      </w:pPr>
      <w:r>
        <w:rPr>
          <w:b/>
          <w:bCs/>
        </w:rPr>
        <w:t>6. Describe the consequence to Federal program or policy activities if the collection is not conducted or is conducted less frequently, as well as any technical or legal obstacles to reducing burden.</w:t>
      </w:r>
    </w:p>
    <w:p w:rsidR="005227FE" w:rsidRDefault="005227FE">
      <w:pPr>
        <w:tabs>
          <w:tab w:val="left" w:pos="720"/>
          <w:tab w:val="left" w:leader="dot" w:pos="7920"/>
        </w:tabs>
      </w:pPr>
    </w:p>
    <w:p w:rsidR="00B43892" w:rsidRDefault="003F49A5">
      <w:pPr>
        <w:tabs>
          <w:tab w:val="left" w:pos="720"/>
          <w:tab w:val="left" w:leader="dot" w:pos="7920"/>
        </w:tabs>
      </w:pPr>
      <w:r>
        <w:t>FAS</w:t>
      </w:r>
      <w:r w:rsidR="00B43892">
        <w:t xml:space="preserve"> </w:t>
      </w:r>
      <w:r w:rsidR="005227FE">
        <w:t>would not be able to operate these programs</w:t>
      </w:r>
      <w:r w:rsidR="00106890">
        <w:t>,</w:t>
      </w:r>
      <w:r w:rsidR="00B43892" w:rsidRPr="00B43892">
        <w:rPr>
          <w:i/>
        </w:rPr>
        <w:t xml:space="preserve"> at all</w:t>
      </w:r>
      <w:r w:rsidR="00106890">
        <w:rPr>
          <w:i/>
        </w:rPr>
        <w:t>,</w:t>
      </w:r>
      <w:r w:rsidR="00B43892" w:rsidRPr="00B43892">
        <w:rPr>
          <w:i/>
        </w:rPr>
        <w:t xml:space="preserve"> </w:t>
      </w:r>
      <w:r w:rsidR="005227FE">
        <w:t>if th</w:t>
      </w:r>
      <w:r w:rsidR="00106890">
        <w:t>e</w:t>
      </w:r>
      <w:r w:rsidR="005227FE">
        <w:t xml:space="preserve"> information is not collected</w:t>
      </w:r>
      <w:r w:rsidR="005C25AD">
        <w:t xml:space="preserve">, as its </w:t>
      </w:r>
      <w:r w:rsidR="009F2F3A">
        <w:t xml:space="preserve">sole reason for existence </w:t>
      </w:r>
      <w:r w:rsidR="005C25AD">
        <w:t>is exchange of exporter</w:t>
      </w:r>
      <w:r w:rsidR="00F01E49">
        <w:t>/importer</w:t>
      </w:r>
      <w:r w:rsidR="005C25AD">
        <w:t xml:space="preserve"> information</w:t>
      </w:r>
      <w:r w:rsidR="005227FE">
        <w:t xml:space="preserve">.  </w:t>
      </w:r>
      <w:r w:rsidR="00B43892">
        <w:t xml:space="preserve">Absent any follow-up evaluation, there would be </w:t>
      </w:r>
      <w:r w:rsidR="00B43892" w:rsidRPr="00B43892">
        <w:rPr>
          <w:i/>
        </w:rPr>
        <w:t>no</w:t>
      </w:r>
      <w:r w:rsidR="00B43892">
        <w:t xml:space="preserve"> information available to gauge whether </w:t>
      </w:r>
      <w:smartTag w:uri="urn:schemas-microsoft-com:office:smarttags" w:element="country-region">
        <w:smartTag w:uri="urn:schemas-microsoft-com:office:smarttags" w:element="place">
          <w:r w:rsidR="00B43892">
            <w:t>U.S.</w:t>
          </w:r>
        </w:smartTag>
      </w:smartTag>
      <w:r w:rsidR="00B43892">
        <w:t xml:space="preserve"> exporters are </w:t>
      </w:r>
      <w:r w:rsidR="00B43892">
        <w:lastRenderedPageBreak/>
        <w:t xml:space="preserve">negotiating sales with foreign buyers as a result of these programs.  </w:t>
      </w:r>
      <w:r w:rsidR="005227FE">
        <w:t>Collecting in</w:t>
      </w:r>
      <w:r w:rsidR="00B43892">
        <w:t>formation less frequently</w:t>
      </w:r>
      <w:r w:rsidR="005227FE">
        <w:t xml:space="preserve"> would negatively impact our trade expansion performance objectives.  </w:t>
      </w:r>
      <w:r w:rsidR="00B43892">
        <w:t xml:space="preserve"> </w:t>
      </w:r>
    </w:p>
    <w:p w:rsidR="000D50A8" w:rsidRDefault="000D50A8">
      <w:pPr>
        <w:tabs>
          <w:tab w:val="left" w:pos="720"/>
          <w:tab w:val="left" w:leader="dot" w:pos="7920"/>
        </w:tabs>
        <w:rPr>
          <w:b/>
          <w:bCs/>
        </w:rPr>
      </w:pPr>
    </w:p>
    <w:p w:rsidR="005227FE" w:rsidRDefault="005227FE">
      <w:pPr>
        <w:tabs>
          <w:tab w:val="left" w:pos="720"/>
          <w:tab w:val="left" w:leader="dot" w:pos="7920"/>
        </w:tabs>
      </w:pPr>
      <w:r>
        <w:rPr>
          <w:b/>
          <w:bCs/>
        </w:rPr>
        <w:t>7.  Explain any special circumstances that would cause an information collecti</w:t>
      </w:r>
      <w:r w:rsidR="000D50A8">
        <w:rPr>
          <w:b/>
          <w:bCs/>
        </w:rPr>
        <w:t xml:space="preserve">on to be conducted in a manner </w:t>
      </w:r>
      <w:r>
        <w:rPr>
          <w:b/>
          <w:bCs/>
        </w:rPr>
        <w:t>requiring respondents to submit proprietary trade secret, or other confidential information</w:t>
      </w:r>
      <w:r w:rsidR="000D50A8">
        <w:rPr>
          <w:b/>
          <w:bCs/>
        </w:rPr>
        <w:t>,</w:t>
      </w:r>
      <w:r>
        <w:rPr>
          <w:b/>
          <w:bCs/>
        </w:rPr>
        <w:t xml:space="preserve"> unless the agency can demonstrate that it has instituted procedures to protect the information’s confidentiality to the extent permitted by law.</w:t>
      </w:r>
    </w:p>
    <w:p w:rsidR="005227FE" w:rsidRDefault="005227FE">
      <w:pPr>
        <w:tabs>
          <w:tab w:val="left" w:pos="720"/>
          <w:tab w:val="left" w:leader="dot" w:pos="7920"/>
        </w:tabs>
      </w:pPr>
    </w:p>
    <w:p w:rsidR="005227FE" w:rsidRDefault="00F01E49">
      <w:pPr>
        <w:tabs>
          <w:tab w:val="left" w:pos="720"/>
          <w:tab w:val="left" w:leader="dot" w:pos="7920"/>
        </w:tabs>
      </w:pPr>
      <w:r>
        <w:t>Proprietary information may be provided by U</w:t>
      </w:r>
      <w:r w:rsidR="000D50A8">
        <w:t>.</w:t>
      </w:r>
      <w:r>
        <w:t>S</w:t>
      </w:r>
      <w:r w:rsidR="000D50A8">
        <w:t>.</w:t>
      </w:r>
      <w:r>
        <w:t xml:space="preserve"> </w:t>
      </w:r>
      <w:r w:rsidR="000D50A8">
        <w:t xml:space="preserve">exporters on a voluntary basis </w:t>
      </w:r>
      <w:r>
        <w:t>and is only used for</w:t>
      </w:r>
      <w:r w:rsidR="000D50A8">
        <w:t xml:space="preserve"> internal processing and analyse</w:t>
      </w:r>
      <w:r>
        <w:t xml:space="preserve">s.   </w:t>
      </w:r>
    </w:p>
    <w:p w:rsidR="005227FE" w:rsidRDefault="005227FE">
      <w:pPr>
        <w:tabs>
          <w:tab w:val="left" w:pos="720"/>
          <w:tab w:val="left" w:leader="dot" w:pos="7920"/>
        </w:tabs>
      </w:pPr>
    </w:p>
    <w:p w:rsidR="005227FE" w:rsidRDefault="005227FE">
      <w:pPr>
        <w:tabs>
          <w:tab w:val="left" w:pos="720"/>
          <w:tab w:val="left" w:leader="dot" w:pos="7920"/>
        </w:tabs>
      </w:pPr>
      <w:r>
        <w:rPr>
          <w:b/>
          <w:bCs/>
        </w:rPr>
        <w:t>8. Federal Register Notice and consultations with persons outside the agency to obtain their views on</w:t>
      </w:r>
      <w:r w:rsidR="009B2C12">
        <w:rPr>
          <w:b/>
          <w:bCs/>
        </w:rPr>
        <w:t xml:space="preserve"> the Information Collection</w:t>
      </w:r>
      <w:r>
        <w:rPr>
          <w:b/>
          <w:bCs/>
        </w:rPr>
        <w:t>.</w:t>
      </w:r>
    </w:p>
    <w:p w:rsidR="005227FE" w:rsidRDefault="005227FE">
      <w:pPr>
        <w:tabs>
          <w:tab w:val="left" w:pos="720"/>
          <w:tab w:val="left" w:leader="dot" w:pos="7920"/>
        </w:tabs>
      </w:pPr>
    </w:p>
    <w:p w:rsidR="0005654A" w:rsidRPr="0005654A" w:rsidRDefault="000958DE" w:rsidP="00B322D2">
      <w:pPr>
        <w:autoSpaceDE w:val="0"/>
        <w:autoSpaceDN w:val="0"/>
        <w:adjustRightInd w:val="0"/>
        <w:rPr>
          <w:rFonts w:cs="Helv"/>
          <w:sz w:val="20"/>
          <w:szCs w:val="20"/>
        </w:rPr>
      </w:pPr>
      <w:r>
        <w:t xml:space="preserve">On </w:t>
      </w:r>
      <w:r w:rsidR="000D50A8">
        <w:t>December 2</w:t>
      </w:r>
      <w:r w:rsidR="00106890">
        <w:t>3</w:t>
      </w:r>
      <w:r w:rsidR="000D50A8">
        <w:t>, 2011</w:t>
      </w:r>
      <w:r w:rsidR="005227FE">
        <w:t xml:space="preserve">, </w:t>
      </w:r>
      <w:r w:rsidR="00106890">
        <w:t>FAS</w:t>
      </w:r>
      <w:r w:rsidR="005C25AD">
        <w:t xml:space="preserve"> published</w:t>
      </w:r>
      <w:r>
        <w:t xml:space="preserve"> (</w:t>
      </w:r>
      <w:r w:rsidR="00106890">
        <w:t>76 FR 80329</w:t>
      </w:r>
      <w:r>
        <w:t>)</w:t>
      </w:r>
      <w:r w:rsidR="009B2C12">
        <w:t xml:space="preserve"> </w:t>
      </w:r>
      <w:r w:rsidR="005227FE">
        <w:t>a no</w:t>
      </w:r>
      <w:r w:rsidR="009B2C12">
        <w:t xml:space="preserve">tice soliciting comments on the “Request </w:t>
      </w:r>
      <w:r w:rsidR="0005654A">
        <w:t>for</w:t>
      </w:r>
      <w:r w:rsidR="009B2C12">
        <w:t xml:space="preserve"> Revision of a Currently Approved I</w:t>
      </w:r>
      <w:r w:rsidR="005227FE">
        <w:t xml:space="preserve">nformation </w:t>
      </w:r>
      <w:r w:rsidR="009B2C12">
        <w:t>C</w:t>
      </w:r>
      <w:r w:rsidR="005227FE">
        <w:t>ollection</w:t>
      </w:r>
      <w:r w:rsidR="009B2C12">
        <w:t>”</w:t>
      </w:r>
      <w:r w:rsidR="00C81ECD">
        <w:t xml:space="preserve">. </w:t>
      </w:r>
      <w:r w:rsidR="009B2C12">
        <w:t xml:space="preserve"> </w:t>
      </w:r>
      <w:r w:rsidR="005227FE">
        <w:rPr>
          <w:szCs w:val="18"/>
        </w:rPr>
        <w:t xml:space="preserve"> </w:t>
      </w:r>
      <w:r w:rsidR="005227FE">
        <w:t>No comments were received as a result of this notice.</w:t>
      </w:r>
      <w:r w:rsidR="00106890">
        <w:t xml:space="preserve">  </w:t>
      </w:r>
    </w:p>
    <w:p w:rsidR="0005654A" w:rsidRPr="0005654A" w:rsidRDefault="0005654A" w:rsidP="0005654A">
      <w:pPr>
        <w:rPr>
          <w:sz w:val="20"/>
          <w:szCs w:val="20"/>
        </w:rPr>
      </w:pPr>
    </w:p>
    <w:p w:rsidR="005227FE" w:rsidRDefault="005227FE">
      <w:pPr>
        <w:tabs>
          <w:tab w:val="left" w:pos="720"/>
          <w:tab w:val="left" w:leader="dot" w:pos="7920"/>
        </w:tabs>
      </w:pPr>
      <w:r>
        <w:rPr>
          <w:b/>
          <w:bCs/>
        </w:rPr>
        <w:t>9. Explain any decision to provide any payment or gift to respondents, other than remuneration of contractors or grantees.</w:t>
      </w:r>
    </w:p>
    <w:p w:rsidR="005227FE" w:rsidRDefault="005227FE">
      <w:pPr>
        <w:tabs>
          <w:tab w:val="left" w:pos="720"/>
          <w:tab w:val="left" w:leader="dot" w:pos="7920"/>
        </w:tabs>
      </w:pPr>
    </w:p>
    <w:p w:rsidR="005227FE" w:rsidRDefault="005227FE">
      <w:pPr>
        <w:tabs>
          <w:tab w:val="left" w:pos="720"/>
          <w:tab w:val="left" w:leader="dot" w:pos="7920"/>
        </w:tabs>
      </w:pPr>
      <w:r>
        <w:t xml:space="preserve">No payments or gifts are provided to respondents of this information collection.  </w:t>
      </w:r>
    </w:p>
    <w:p w:rsidR="005C25AD" w:rsidRDefault="005C25AD">
      <w:pPr>
        <w:tabs>
          <w:tab w:val="left" w:pos="720"/>
          <w:tab w:val="left" w:leader="dot" w:pos="7920"/>
        </w:tabs>
      </w:pPr>
    </w:p>
    <w:p w:rsidR="005227FE" w:rsidRDefault="005227FE">
      <w:pPr>
        <w:tabs>
          <w:tab w:val="left" w:pos="720"/>
          <w:tab w:val="left" w:leader="dot" w:pos="7920"/>
        </w:tabs>
        <w:rPr>
          <w:b/>
          <w:bCs/>
        </w:rPr>
      </w:pPr>
      <w:r>
        <w:rPr>
          <w:b/>
          <w:bCs/>
        </w:rPr>
        <w:t>10. Describe any assurance of confidentiality provided respondents and the basis for the assurance in stature, regulation, or agency policy.</w:t>
      </w:r>
    </w:p>
    <w:p w:rsidR="005227FE" w:rsidRDefault="005227FE">
      <w:pPr>
        <w:tabs>
          <w:tab w:val="left" w:pos="720"/>
          <w:tab w:val="left" w:leader="dot" w:pos="7920"/>
        </w:tabs>
        <w:rPr>
          <w:b/>
          <w:bCs/>
        </w:rPr>
      </w:pPr>
    </w:p>
    <w:p w:rsidR="005227FE" w:rsidRDefault="005227FE">
      <w:pPr>
        <w:tabs>
          <w:tab w:val="left" w:pos="720"/>
          <w:tab w:val="left" w:leader="dot" w:pos="7920"/>
        </w:tabs>
      </w:pPr>
      <w:r>
        <w:t xml:space="preserve">The </w:t>
      </w:r>
      <w:r w:rsidR="00C00975">
        <w:t xml:space="preserve">trade show </w:t>
      </w:r>
      <w:r>
        <w:t xml:space="preserve">evaluation </w:t>
      </w:r>
      <w:r w:rsidR="005C25AD">
        <w:t xml:space="preserve">form </w:t>
      </w:r>
      <w:r>
        <w:t>used to solicit individual/company information for these programs include</w:t>
      </w:r>
      <w:r w:rsidR="005C25AD">
        <w:t>s</w:t>
      </w:r>
      <w:r>
        <w:t xml:space="preserve"> several questions aimed at determining program effectiveness and measuring performance.  Prior to asking these questions, the evaluation </w:t>
      </w:r>
      <w:r w:rsidR="005C25AD">
        <w:t xml:space="preserve">form </w:t>
      </w:r>
      <w:r>
        <w:t>provides the respondent with an assurance of confidentiality and a guarantee that proprietary information will not be release</w:t>
      </w:r>
      <w:r w:rsidR="00216E2B">
        <w:t>d</w:t>
      </w:r>
      <w:r>
        <w:t xml:space="preserve"> or used for any other purpose.  This assurance falls under regulations regarding release of information in 2 FASR 11.  </w:t>
      </w:r>
    </w:p>
    <w:p w:rsidR="005227FE" w:rsidRDefault="005227FE">
      <w:pPr>
        <w:tabs>
          <w:tab w:val="left" w:pos="720"/>
          <w:tab w:val="left" w:leader="dot" w:pos="7920"/>
        </w:tabs>
      </w:pPr>
    </w:p>
    <w:p w:rsidR="005227FE" w:rsidRDefault="005227FE">
      <w:pPr>
        <w:tabs>
          <w:tab w:val="left" w:pos="720"/>
          <w:tab w:val="left" w:leader="dot" w:pos="7920"/>
        </w:tabs>
        <w:rPr>
          <w:b/>
          <w:bCs/>
        </w:rPr>
      </w:pPr>
      <w:r>
        <w:rPr>
          <w:b/>
          <w:bCs/>
        </w:rPr>
        <w:t>11. Provide additional justification for any questions of a sensitive nature, such as sexual behavior, religious beliefs, and other matters that are commonly considered private.</w:t>
      </w:r>
    </w:p>
    <w:p w:rsidR="005227FE" w:rsidRDefault="005227FE">
      <w:pPr>
        <w:pStyle w:val="Header"/>
        <w:tabs>
          <w:tab w:val="clear" w:pos="4320"/>
          <w:tab w:val="clear" w:pos="8640"/>
          <w:tab w:val="left" w:pos="720"/>
          <w:tab w:val="left" w:leader="dot" w:pos="7920"/>
        </w:tabs>
      </w:pPr>
    </w:p>
    <w:p w:rsidR="005227FE" w:rsidRDefault="005227FE">
      <w:pPr>
        <w:autoSpaceDE w:val="0"/>
        <w:autoSpaceDN w:val="0"/>
        <w:adjustRightInd w:val="0"/>
        <w:spacing w:line="240" w:lineRule="atLeast"/>
        <w:rPr>
          <w:color w:val="000000"/>
          <w:szCs w:val="20"/>
        </w:rPr>
      </w:pPr>
      <w:r>
        <w:t xml:space="preserve">Across all of these export </w:t>
      </w:r>
      <w:r w:rsidR="00F81B31">
        <w:t>assistance programs</w:t>
      </w:r>
      <w:r>
        <w:t xml:space="preserve">, respondents </w:t>
      </w:r>
      <w:r w:rsidR="005945B2">
        <w:t>to</w:t>
      </w:r>
      <w:r>
        <w:t xml:space="preserve"> performance measure evaluations are asked questions pertaining to the ethnicity/race</w:t>
      </w:r>
      <w:r w:rsidR="00425513">
        <w:t xml:space="preserve"> or size of </w:t>
      </w:r>
      <w:r>
        <w:t>ownership of the company</w:t>
      </w:r>
      <w:r>
        <w:rPr>
          <w:color w:val="000000"/>
          <w:szCs w:val="20"/>
        </w:rPr>
        <w:t>.  The inclusion of this information yields data so program managers can better understand participation in regards to race/ethnicity</w:t>
      </w:r>
      <w:r w:rsidR="00425513">
        <w:rPr>
          <w:color w:val="000000"/>
          <w:szCs w:val="20"/>
        </w:rPr>
        <w:t xml:space="preserve"> and company size</w:t>
      </w:r>
      <w:r>
        <w:rPr>
          <w:color w:val="000000"/>
          <w:szCs w:val="20"/>
        </w:rPr>
        <w:t xml:space="preserve">.  </w:t>
      </w:r>
    </w:p>
    <w:p w:rsidR="00FF733D" w:rsidRDefault="00FF733D">
      <w:pPr>
        <w:autoSpaceDE w:val="0"/>
        <w:autoSpaceDN w:val="0"/>
        <w:adjustRightInd w:val="0"/>
        <w:spacing w:line="240" w:lineRule="atLeast"/>
      </w:pPr>
    </w:p>
    <w:p w:rsidR="005227FE" w:rsidRDefault="005227FE">
      <w:pPr>
        <w:tabs>
          <w:tab w:val="left" w:pos="720"/>
          <w:tab w:val="left" w:leader="dot" w:pos="7920"/>
        </w:tabs>
        <w:rPr>
          <w:b/>
          <w:bCs/>
        </w:rPr>
      </w:pPr>
      <w:r>
        <w:rPr>
          <w:b/>
          <w:bCs/>
        </w:rPr>
        <w:t>12. Provide estimates of the hour burden of the collection of information.</w:t>
      </w:r>
    </w:p>
    <w:p w:rsidR="005227FE" w:rsidRDefault="005227FE">
      <w:pPr>
        <w:tabs>
          <w:tab w:val="left" w:pos="720"/>
          <w:tab w:val="left" w:leader="dot" w:pos="7920"/>
        </w:tabs>
      </w:pPr>
    </w:p>
    <w:p w:rsidR="00597DDE" w:rsidRDefault="00597DDE" w:rsidP="00597DDE">
      <w:r>
        <w:t xml:space="preserve">The estimated number of respondents is 1,500 and the estimated annual burden </w:t>
      </w:r>
      <w:r w:rsidR="009C64E3">
        <w:t xml:space="preserve">is </w:t>
      </w:r>
      <w:r>
        <w:t xml:space="preserve">693 hours. The estimated total reporting burden </w:t>
      </w:r>
      <w:r w:rsidR="008D15BA">
        <w:t>is</w:t>
      </w:r>
      <w:r>
        <w:t xml:space="preserve"> 5,917 hours.  </w:t>
      </w:r>
    </w:p>
    <w:p w:rsidR="005227FE" w:rsidRDefault="005227FE">
      <w:pPr>
        <w:tabs>
          <w:tab w:val="left" w:pos="720"/>
          <w:tab w:val="left" w:leader="dot" w:pos="7920"/>
        </w:tabs>
        <w:ind w:left="720" w:hanging="720"/>
      </w:pPr>
      <w:r>
        <w:tab/>
      </w:r>
    </w:p>
    <w:p w:rsidR="005227FE" w:rsidRDefault="005227FE">
      <w:pPr>
        <w:tabs>
          <w:tab w:val="left" w:pos="720"/>
          <w:tab w:val="left" w:leader="dot" w:pos="7920"/>
        </w:tabs>
      </w:pPr>
      <w:r>
        <w:rPr>
          <w:b/>
          <w:bCs/>
        </w:rPr>
        <w:t>13.  Provide an estimate of the total annual cost burden to respondents or record keepers resulting from the collection of information.</w:t>
      </w:r>
    </w:p>
    <w:p w:rsidR="005227FE" w:rsidRDefault="005227FE">
      <w:pPr>
        <w:tabs>
          <w:tab w:val="left" w:pos="720"/>
          <w:tab w:val="left" w:leader="dot" w:pos="7920"/>
        </w:tabs>
      </w:pPr>
    </w:p>
    <w:p w:rsidR="008D15BA" w:rsidRDefault="00A969CF" w:rsidP="008D15BA">
      <w:r>
        <w:lastRenderedPageBreak/>
        <w:t xml:space="preserve">The annual cost across all participants is </w:t>
      </w:r>
      <w:r w:rsidRPr="00FD4614">
        <w:t>$</w:t>
      </w:r>
      <w:r w:rsidR="00C00975">
        <w:t>32,583</w:t>
      </w:r>
      <w:r w:rsidR="008D15BA">
        <w:t xml:space="preserve"> (based on </w:t>
      </w:r>
      <w:r w:rsidR="002923F6">
        <w:t>an</w:t>
      </w:r>
      <w:r w:rsidR="008D15BA">
        <w:t xml:space="preserve"> estimated hourly wage of $47 per hour).  </w:t>
      </w:r>
    </w:p>
    <w:p w:rsidR="005227FE" w:rsidRDefault="005227FE">
      <w:pPr>
        <w:tabs>
          <w:tab w:val="left" w:pos="720"/>
          <w:tab w:val="left" w:leader="dot" w:pos="7920"/>
        </w:tabs>
      </w:pPr>
    </w:p>
    <w:p w:rsidR="005227FE" w:rsidRDefault="005227FE">
      <w:pPr>
        <w:tabs>
          <w:tab w:val="left" w:pos="720"/>
          <w:tab w:val="left" w:leader="dot" w:pos="7920"/>
        </w:tabs>
      </w:pPr>
      <w:r>
        <w:rPr>
          <w:b/>
          <w:bCs/>
        </w:rPr>
        <w:t>14. Provide estimates of annualized cost to the Federal Government.</w:t>
      </w:r>
    </w:p>
    <w:p w:rsidR="005227FE" w:rsidRDefault="005227FE">
      <w:pPr>
        <w:tabs>
          <w:tab w:val="left" w:pos="720"/>
          <w:tab w:val="left" w:leader="dot" w:pos="7920"/>
        </w:tabs>
      </w:pPr>
    </w:p>
    <w:p w:rsidR="005227FE" w:rsidRDefault="005227FE">
      <w:pPr>
        <w:tabs>
          <w:tab w:val="left" w:pos="720"/>
          <w:tab w:val="left" w:leader="dot" w:pos="7920"/>
        </w:tabs>
      </w:pPr>
      <w:r w:rsidRPr="0064697E">
        <w:t xml:space="preserve">The annualized cost to the Federal </w:t>
      </w:r>
      <w:r w:rsidR="002A27B4">
        <w:t>g</w:t>
      </w:r>
      <w:r w:rsidRPr="0064697E">
        <w:t xml:space="preserve">overnment is estimated at </w:t>
      </w:r>
      <w:r w:rsidRPr="00FD4614">
        <w:t>$</w:t>
      </w:r>
      <w:r w:rsidR="00C00975">
        <w:t>20,371</w:t>
      </w:r>
      <w:r w:rsidR="008D4467">
        <w:t>.</w:t>
      </w:r>
    </w:p>
    <w:p w:rsidR="008D4467" w:rsidRDefault="008D4467">
      <w:pPr>
        <w:tabs>
          <w:tab w:val="left" w:pos="720"/>
          <w:tab w:val="left" w:leader="dot" w:pos="7920"/>
        </w:tabs>
      </w:pPr>
    </w:p>
    <w:p w:rsidR="005227FE" w:rsidRPr="00576E99" w:rsidRDefault="005227FE" w:rsidP="00576E99">
      <w:pPr>
        <w:rPr>
          <w:b/>
        </w:rPr>
      </w:pPr>
      <w:r w:rsidRPr="00576E99">
        <w:rPr>
          <w:b/>
        </w:rPr>
        <w:t>15.  Explain the reasons for any program changes or adjustments reported in items 13 or 14 of the OMB Form 83-I.</w:t>
      </w:r>
    </w:p>
    <w:p w:rsidR="005227FE" w:rsidRDefault="005227FE">
      <w:pPr>
        <w:tabs>
          <w:tab w:val="left" w:pos="720"/>
          <w:tab w:val="left" w:leader="dot" w:pos="7920"/>
        </w:tabs>
      </w:pPr>
    </w:p>
    <w:p w:rsidR="005227FE" w:rsidRDefault="005227FE">
      <w:pPr>
        <w:tabs>
          <w:tab w:val="left" w:pos="720"/>
          <w:tab w:val="left" w:leader="dot" w:pos="7920"/>
        </w:tabs>
      </w:pPr>
      <w:r w:rsidRPr="009C1C54">
        <w:t xml:space="preserve">Our previous OMB submission </w:t>
      </w:r>
      <w:r w:rsidR="00C00975">
        <w:t>(March 200</w:t>
      </w:r>
      <w:r w:rsidR="000C4DBA">
        <w:t>9</w:t>
      </w:r>
      <w:r w:rsidR="00EF5EC5" w:rsidRPr="009C1C54">
        <w:t xml:space="preserve">) showed an overall annual burden of </w:t>
      </w:r>
      <w:r w:rsidR="00C00975">
        <w:t>3,632</w:t>
      </w:r>
      <w:r w:rsidR="00EF5EC5" w:rsidRPr="009C1C54">
        <w:t xml:space="preserve"> hours.  The current burden is </w:t>
      </w:r>
      <w:r w:rsidR="00783D02">
        <w:t xml:space="preserve">reduced </w:t>
      </w:r>
      <w:r w:rsidR="007B1E19">
        <w:t>to 693 hours</w:t>
      </w:r>
      <w:r w:rsidR="00E5267E">
        <w:t>, a reduction of 2,831 hours,</w:t>
      </w:r>
      <w:r w:rsidR="007B1E19">
        <w:t xml:space="preserve"> due to the reduction</w:t>
      </w:r>
      <w:r w:rsidR="00783D02">
        <w:t xml:space="preserve"> in the numbers of forms </w:t>
      </w:r>
      <w:r w:rsidR="008D4467">
        <w:t>submitted</w:t>
      </w:r>
      <w:r w:rsidR="00E5267E">
        <w:t xml:space="preserve"> by participants</w:t>
      </w:r>
      <w:r w:rsidR="00783D02">
        <w:t xml:space="preserve">.  </w:t>
      </w:r>
      <w:r w:rsidR="00E5267E">
        <w:t xml:space="preserve">The number of </w:t>
      </w:r>
      <w:r w:rsidR="00A06272">
        <w:t xml:space="preserve">respondents decreased from 31,910 to 1,500, a decrease of 30,410.  The number of </w:t>
      </w:r>
      <w:r w:rsidR="00E5267E">
        <w:t xml:space="preserve">responses has decreased from 30,680 to 5,917, a reduction of 24,763 responses.  This is due to </w:t>
      </w:r>
      <w:r w:rsidR="00783D02">
        <w:t>a</w:t>
      </w:r>
      <w:r w:rsidR="00FF733D" w:rsidRPr="009C1C54">
        <w:t xml:space="preserve"> number of </w:t>
      </w:r>
      <w:r w:rsidR="00A06272">
        <w:t>forms</w:t>
      </w:r>
      <w:r w:rsidR="00FF733D" w:rsidRPr="009C1C54">
        <w:t xml:space="preserve"> </w:t>
      </w:r>
      <w:r w:rsidR="00A06272">
        <w:t xml:space="preserve">being discontinued </w:t>
      </w:r>
      <w:r w:rsidR="00FF733D" w:rsidRPr="009C1C54">
        <w:t xml:space="preserve">under this information collection </w:t>
      </w:r>
      <w:r w:rsidR="00A06272">
        <w:t xml:space="preserve">that </w:t>
      </w:r>
      <w:r w:rsidR="00FF733D" w:rsidRPr="009C1C54">
        <w:t>are now being performed in the private sector</w:t>
      </w:r>
      <w:r w:rsidR="00425513">
        <w:t>.  U</w:t>
      </w:r>
      <w:r w:rsidR="00425513" w:rsidRPr="009C1C54">
        <w:t>nder</w:t>
      </w:r>
      <w:r w:rsidR="004F5D2C" w:rsidRPr="009C1C54">
        <w:t xml:space="preserve"> the new model, FAS is letting the private sector do what they do best, and engage only where there is value added with Government support as needed. </w:t>
      </w:r>
      <w:r w:rsidR="004B0433">
        <w:t xml:space="preserve"> </w:t>
      </w:r>
      <w:r w:rsidR="00FF733D">
        <w:t xml:space="preserve"> </w:t>
      </w:r>
    </w:p>
    <w:p w:rsidR="005227FE" w:rsidRDefault="005227FE">
      <w:pPr>
        <w:tabs>
          <w:tab w:val="left" w:pos="720"/>
          <w:tab w:val="left" w:leader="dot" w:pos="7920"/>
        </w:tabs>
      </w:pPr>
    </w:p>
    <w:p w:rsidR="005227FE" w:rsidRDefault="005227FE">
      <w:pPr>
        <w:tabs>
          <w:tab w:val="left" w:pos="720"/>
          <w:tab w:val="left" w:leader="dot" w:pos="7920"/>
        </w:tabs>
      </w:pPr>
      <w:r>
        <w:t xml:space="preserve">The following </w:t>
      </w:r>
      <w:r w:rsidR="00EF5EC5">
        <w:t xml:space="preserve">table </w:t>
      </w:r>
      <w:r>
        <w:t>summarizes changes</w:t>
      </w:r>
      <w:r w:rsidR="004B0433">
        <w:t xml:space="preserve"> resulting in reduced</w:t>
      </w:r>
      <w:r>
        <w:t xml:space="preserve"> burden hours reported on OMB Form 83-I:</w:t>
      </w:r>
    </w:p>
    <w:p w:rsidR="005227FE" w:rsidRDefault="005227FE">
      <w:pPr>
        <w:tabs>
          <w:tab w:val="left" w:pos="720"/>
          <w:tab w:val="left" w:leader="dot" w:pos="7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9"/>
        <w:gridCol w:w="7160"/>
      </w:tblGrid>
      <w:tr w:rsidR="005227FE" w:rsidTr="00595BEE">
        <w:tc>
          <w:tcPr>
            <w:tcW w:w="2448" w:type="dxa"/>
          </w:tcPr>
          <w:p w:rsidR="005227FE" w:rsidRDefault="005227FE">
            <w:pPr>
              <w:tabs>
                <w:tab w:val="left" w:pos="720"/>
                <w:tab w:val="left" w:leader="dot" w:pos="7920"/>
              </w:tabs>
              <w:rPr>
                <w:b/>
                <w:bCs/>
              </w:rPr>
            </w:pPr>
            <w:r>
              <w:rPr>
                <w:b/>
                <w:bCs/>
              </w:rPr>
              <w:t>Service</w:t>
            </w:r>
          </w:p>
        </w:tc>
        <w:tc>
          <w:tcPr>
            <w:tcW w:w="7301" w:type="dxa"/>
          </w:tcPr>
          <w:p w:rsidR="005227FE" w:rsidRDefault="005227FE">
            <w:pPr>
              <w:tabs>
                <w:tab w:val="left" w:pos="720"/>
                <w:tab w:val="left" w:leader="dot" w:pos="7920"/>
              </w:tabs>
              <w:rPr>
                <w:b/>
                <w:bCs/>
              </w:rPr>
            </w:pPr>
            <w:r>
              <w:rPr>
                <w:b/>
                <w:bCs/>
              </w:rPr>
              <w:t>Changes</w:t>
            </w:r>
          </w:p>
        </w:tc>
      </w:tr>
      <w:tr w:rsidR="005227FE" w:rsidTr="00595BEE">
        <w:tc>
          <w:tcPr>
            <w:tcW w:w="2448" w:type="dxa"/>
          </w:tcPr>
          <w:p w:rsidR="005227FE" w:rsidRDefault="005227FE">
            <w:pPr>
              <w:tabs>
                <w:tab w:val="left" w:pos="720"/>
                <w:tab w:val="left" w:leader="dot" w:pos="7920"/>
              </w:tabs>
            </w:pPr>
            <w:r>
              <w:t>U.S. Suppliers</w:t>
            </w:r>
            <w:r w:rsidR="00783D02">
              <w:t>’</w:t>
            </w:r>
            <w:r>
              <w:t xml:space="preserve"> List</w:t>
            </w:r>
          </w:p>
        </w:tc>
        <w:tc>
          <w:tcPr>
            <w:tcW w:w="7301" w:type="dxa"/>
          </w:tcPr>
          <w:p w:rsidR="004F5D2C" w:rsidRPr="004F5D2C" w:rsidRDefault="00C35082">
            <w:pPr>
              <w:numPr>
                <w:ilvl w:val="0"/>
                <w:numId w:val="18"/>
              </w:numPr>
              <w:tabs>
                <w:tab w:val="left" w:pos="720"/>
                <w:tab w:val="left" w:leader="dot" w:pos="7920"/>
              </w:tabs>
            </w:pPr>
            <w:r>
              <w:t>Minor change to reflect new FAS organizational structure and contact information.</w:t>
            </w:r>
          </w:p>
        </w:tc>
      </w:tr>
      <w:tr w:rsidR="008307EA" w:rsidTr="00595BEE">
        <w:tc>
          <w:tcPr>
            <w:tcW w:w="2448" w:type="dxa"/>
          </w:tcPr>
          <w:p w:rsidR="008307EA" w:rsidRDefault="008307EA">
            <w:pPr>
              <w:tabs>
                <w:tab w:val="left" w:pos="720"/>
                <w:tab w:val="left" w:leader="dot" w:pos="7920"/>
              </w:tabs>
            </w:pPr>
            <w:r>
              <w:t>Foreign Buyers</w:t>
            </w:r>
            <w:r w:rsidR="00783D02">
              <w:t>’</w:t>
            </w:r>
            <w:r>
              <w:t xml:space="preserve"> List</w:t>
            </w:r>
          </w:p>
        </w:tc>
        <w:tc>
          <w:tcPr>
            <w:tcW w:w="7301" w:type="dxa"/>
          </w:tcPr>
          <w:p w:rsidR="00783D02" w:rsidRDefault="00783D02" w:rsidP="00783D02">
            <w:pPr>
              <w:numPr>
                <w:ilvl w:val="0"/>
                <w:numId w:val="19"/>
              </w:numPr>
              <w:tabs>
                <w:tab w:val="left" w:pos="720"/>
                <w:tab w:val="left" w:leader="dot" w:pos="7920"/>
              </w:tabs>
            </w:pPr>
            <w:r>
              <w:t>Changed to reflect the new FAS organizational structure and simplify the form structure.</w:t>
            </w:r>
          </w:p>
        </w:tc>
      </w:tr>
      <w:tr w:rsidR="005227FE" w:rsidTr="00595BEE">
        <w:tc>
          <w:tcPr>
            <w:tcW w:w="2448" w:type="dxa"/>
          </w:tcPr>
          <w:p w:rsidR="00783D02" w:rsidRDefault="00783D02" w:rsidP="00783D02">
            <w:pPr>
              <w:tabs>
                <w:tab w:val="left" w:pos="720"/>
                <w:tab w:val="left" w:leader="dot" w:pos="7920"/>
              </w:tabs>
            </w:pPr>
            <w:r>
              <w:t>Trade Shows</w:t>
            </w:r>
            <w:r w:rsidR="004A5BD1">
              <w:t xml:space="preserve"> Evaluation Form</w:t>
            </w:r>
          </w:p>
          <w:p w:rsidR="005227FE" w:rsidRDefault="005227FE">
            <w:pPr>
              <w:tabs>
                <w:tab w:val="left" w:pos="720"/>
                <w:tab w:val="left" w:leader="dot" w:pos="7920"/>
              </w:tabs>
            </w:pPr>
          </w:p>
        </w:tc>
        <w:tc>
          <w:tcPr>
            <w:tcW w:w="7301" w:type="dxa"/>
          </w:tcPr>
          <w:p w:rsidR="005227FE" w:rsidRPr="0064697E" w:rsidRDefault="00783D02">
            <w:pPr>
              <w:numPr>
                <w:ilvl w:val="0"/>
                <w:numId w:val="20"/>
              </w:numPr>
              <w:tabs>
                <w:tab w:val="left" w:pos="720"/>
                <w:tab w:val="left" w:leader="dot" w:pos="7920"/>
              </w:tabs>
            </w:pPr>
            <w:r>
              <w:t xml:space="preserve">Trade Show </w:t>
            </w:r>
            <w:r w:rsidR="004A5BD1">
              <w:t>E</w:t>
            </w:r>
            <w:r>
              <w:t>valuation form is being revised to capture information in a more concise manner and to reflect the new FAS organizational structure.</w:t>
            </w:r>
          </w:p>
          <w:p w:rsidR="00FF733D" w:rsidRPr="0064697E" w:rsidRDefault="00FF733D" w:rsidP="00783D02">
            <w:pPr>
              <w:tabs>
                <w:tab w:val="left" w:pos="720"/>
                <w:tab w:val="left" w:leader="dot" w:pos="7920"/>
              </w:tabs>
              <w:ind w:left="360"/>
            </w:pPr>
          </w:p>
        </w:tc>
      </w:tr>
      <w:tr w:rsidR="005227FE" w:rsidTr="00595BEE">
        <w:tc>
          <w:tcPr>
            <w:tcW w:w="2448" w:type="dxa"/>
          </w:tcPr>
          <w:p w:rsidR="005227FE" w:rsidRDefault="005227FE">
            <w:pPr>
              <w:tabs>
                <w:tab w:val="left" w:pos="720"/>
                <w:tab w:val="left" w:leader="dot" w:pos="7920"/>
              </w:tabs>
            </w:pPr>
            <w:r>
              <w:t>Madigan Award</w:t>
            </w:r>
          </w:p>
        </w:tc>
        <w:tc>
          <w:tcPr>
            <w:tcW w:w="7301" w:type="dxa"/>
          </w:tcPr>
          <w:p w:rsidR="005227FE" w:rsidRDefault="00783D02">
            <w:pPr>
              <w:numPr>
                <w:ilvl w:val="0"/>
                <w:numId w:val="20"/>
              </w:numPr>
              <w:tabs>
                <w:tab w:val="left" w:pos="720"/>
                <w:tab w:val="left" w:leader="dot" w:pos="7920"/>
              </w:tabs>
            </w:pPr>
            <w:r>
              <w:t xml:space="preserve">Minor change to reflect new FAS organizational structure and </w:t>
            </w:r>
            <w:r w:rsidR="00C35082">
              <w:t>contact information.</w:t>
            </w:r>
            <w:r w:rsidR="004F5D2C">
              <w:t xml:space="preserve"> </w:t>
            </w:r>
          </w:p>
        </w:tc>
      </w:tr>
      <w:tr w:rsidR="00C35082" w:rsidTr="00595BEE">
        <w:tc>
          <w:tcPr>
            <w:tcW w:w="2448" w:type="dxa"/>
          </w:tcPr>
          <w:p w:rsidR="00595BEE" w:rsidRPr="00595BEE" w:rsidRDefault="00595BEE" w:rsidP="00595BEE">
            <w:pPr>
              <w:tabs>
                <w:tab w:val="left" w:pos="720"/>
                <w:tab w:val="left" w:leader="dot" w:pos="7920"/>
              </w:tabs>
            </w:pPr>
            <w:r w:rsidRPr="00595BEE">
              <w:t xml:space="preserve">Export Directory of U.S. Food Distribution Companies </w:t>
            </w:r>
            <w:r w:rsidR="002A27B4">
              <w:t>– Registration Form</w:t>
            </w:r>
          </w:p>
          <w:p w:rsidR="00C35082" w:rsidRDefault="00C35082" w:rsidP="00595BEE">
            <w:pPr>
              <w:tabs>
                <w:tab w:val="left" w:pos="720"/>
                <w:tab w:val="left" w:leader="dot" w:pos="7920"/>
              </w:tabs>
            </w:pPr>
          </w:p>
        </w:tc>
        <w:tc>
          <w:tcPr>
            <w:tcW w:w="7301" w:type="dxa"/>
          </w:tcPr>
          <w:p w:rsidR="00C35082" w:rsidRDefault="00595BEE">
            <w:pPr>
              <w:numPr>
                <w:ilvl w:val="0"/>
                <w:numId w:val="20"/>
              </w:numPr>
              <w:tabs>
                <w:tab w:val="left" w:pos="720"/>
                <w:tab w:val="left" w:leader="dot" w:pos="7920"/>
              </w:tabs>
            </w:pPr>
            <w:r>
              <w:t>Minor change to reflect new FAS organizational structure and contact information.</w:t>
            </w:r>
          </w:p>
        </w:tc>
      </w:tr>
      <w:tr w:rsidR="00595BEE" w:rsidTr="00595BEE">
        <w:tc>
          <w:tcPr>
            <w:tcW w:w="2448" w:type="dxa"/>
          </w:tcPr>
          <w:p w:rsidR="00595BEE" w:rsidRPr="00595BEE" w:rsidRDefault="00595BEE" w:rsidP="00595BEE">
            <w:pPr>
              <w:tabs>
                <w:tab w:val="left" w:pos="720"/>
                <w:tab w:val="left" w:leader="dot" w:pos="7920"/>
              </w:tabs>
            </w:pPr>
            <w:r>
              <w:t>Foreign Buyer Registration Form</w:t>
            </w:r>
          </w:p>
        </w:tc>
        <w:tc>
          <w:tcPr>
            <w:tcW w:w="7301" w:type="dxa"/>
          </w:tcPr>
          <w:p w:rsidR="00595BEE" w:rsidRDefault="00595BEE" w:rsidP="00A06272">
            <w:pPr>
              <w:numPr>
                <w:ilvl w:val="0"/>
                <w:numId w:val="20"/>
              </w:numPr>
              <w:tabs>
                <w:tab w:val="left" w:pos="720"/>
                <w:tab w:val="left" w:leader="dot" w:pos="7920"/>
              </w:tabs>
            </w:pPr>
            <w:r>
              <w:t xml:space="preserve">This </w:t>
            </w:r>
            <w:r w:rsidR="00A06272">
              <w:t>form</w:t>
            </w:r>
            <w:r>
              <w:t xml:space="preserve"> has been discontinued.</w:t>
            </w:r>
          </w:p>
        </w:tc>
      </w:tr>
      <w:tr w:rsidR="00595BEE" w:rsidTr="00595BEE">
        <w:tc>
          <w:tcPr>
            <w:tcW w:w="2448" w:type="dxa"/>
          </w:tcPr>
          <w:p w:rsidR="00595BEE" w:rsidRPr="00595BEE" w:rsidRDefault="00595BEE" w:rsidP="00595BEE">
            <w:pPr>
              <w:tabs>
                <w:tab w:val="left" w:pos="720"/>
                <w:tab w:val="left" w:leader="dot" w:pos="7920"/>
              </w:tabs>
            </w:pPr>
            <w:r>
              <w:t>Exporter Directory Evaluation Form</w:t>
            </w:r>
          </w:p>
        </w:tc>
        <w:tc>
          <w:tcPr>
            <w:tcW w:w="7301" w:type="dxa"/>
          </w:tcPr>
          <w:p w:rsidR="00595BEE" w:rsidRDefault="00595BEE" w:rsidP="00A06272">
            <w:pPr>
              <w:numPr>
                <w:ilvl w:val="0"/>
                <w:numId w:val="20"/>
              </w:numPr>
              <w:tabs>
                <w:tab w:val="left" w:pos="720"/>
                <w:tab w:val="left" w:leader="dot" w:pos="7920"/>
              </w:tabs>
            </w:pPr>
            <w:r>
              <w:t xml:space="preserve">This </w:t>
            </w:r>
            <w:r w:rsidR="00A06272">
              <w:t>form</w:t>
            </w:r>
            <w:r>
              <w:t xml:space="preserve"> has been discontinued.</w:t>
            </w:r>
          </w:p>
        </w:tc>
      </w:tr>
      <w:tr w:rsidR="00595BEE" w:rsidTr="00595BEE">
        <w:tc>
          <w:tcPr>
            <w:tcW w:w="2448" w:type="dxa"/>
          </w:tcPr>
          <w:p w:rsidR="00595BEE" w:rsidRDefault="00595BEE" w:rsidP="00595BEE">
            <w:pPr>
              <w:tabs>
                <w:tab w:val="left" w:pos="720"/>
                <w:tab w:val="left" w:leader="dot" w:pos="7920"/>
              </w:tabs>
            </w:pPr>
            <w:r>
              <w:t>Registration/Application</w:t>
            </w:r>
            <w:r w:rsidR="000C4DBA">
              <w:t xml:space="preserve"> and Evaluation</w:t>
            </w:r>
            <w:r>
              <w:t xml:space="preserve"> Form</w:t>
            </w:r>
            <w:r w:rsidR="000C4DBA">
              <w:t>s</w:t>
            </w:r>
            <w:r>
              <w:t xml:space="preserve"> for the American Cafe</w:t>
            </w:r>
          </w:p>
        </w:tc>
        <w:tc>
          <w:tcPr>
            <w:tcW w:w="7301" w:type="dxa"/>
          </w:tcPr>
          <w:p w:rsidR="00595BEE" w:rsidRDefault="00595BEE" w:rsidP="00A06272">
            <w:pPr>
              <w:numPr>
                <w:ilvl w:val="0"/>
                <w:numId w:val="20"/>
              </w:numPr>
              <w:tabs>
                <w:tab w:val="left" w:pos="720"/>
                <w:tab w:val="left" w:leader="dot" w:pos="7920"/>
              </w:tabs>
            </w:pPr>
            <w:r>
              <w:t xml:space="preserve">This </w:t>
            </w:r>
            <w:r w:rsidR="00A06272">
              <w:t>form</w:t>
            </w:r>
            <w:r>
              <w:t xml:space="preserve"> has been discontinued.</w:t>
            </w:r>
          </w:p>
        </w:tc>
      </w:tr>
      <w:tr w:rsidR="00595BEE" w:rsidTr="00595BEE">
        <w:tc>
          <w:tcPr>
            <w:tcW w:w="2448" w:type="dxa"/>
          </w:tcPr>
          <w:p w:rsidR="00595BEE" w:rsidRDefault="00595BEE" w:rsidP="00595BEE">
            <w:pPr>
              <w:tabs>
                <w:tab w:val="left" w:pos="720"/>
                <w:tab w:val="left" w:leader="dot" w:pos="7920"/>
              </w:tabs>
            </w:pPr>
            <w:r>
              <w:t>Sample Registration Form for Trade Events/American Cafe</w:t>
            </w:r>
          </w:p>
        </w:tc>
        <w:tc>
          <w:tcPr>
            <w:tcW w:w="7301" w:type="dxa"/>
          </w:tcPr>
          <w:p w:rsidR="00595BEE" w:rsidRDefault="00595BEE" w:rsidP="00A06272">
            <w:pPr>
              <w:numPr>
                <w:ilvl w:val="0"/>
                <w:numId w:val="20"/>
              </w:numPr>
              <w:tabs>
                <w:tab w:val="left" w:pos="720"/>
                <w:tab w:val="left" w:leader="dot" w:pos="7920"/>
              </w:tabs>
            </w:pPr>
            <w:r>
              <w:t xml:space="preserve">This </w:t>
            </w:r>
            <w:r w:rsidR="00A06272">
              <w:t>form</w:t>
            </w:r>
            <w:r>
              <w:t xml:space="preserve"> has been discontinued.</w:t>
            </w:r>
          </w:p>
        </w:tc>
      </w:tr>
    </w:tbl>
    <w:p w:rsidR="005227FE" w:rsidRDefault="005227FE">
      <w:pPr>
        <w:pStyle w:val="1BulletLis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Cs w:val="20"/>
        </w:rPr>
      </w:pPr>
    </w:p>
    <w:p w:rsidR="002A27B4" w:rsidRDefault="002A27B4">
      <w:pPr>
        <w:rPr>
          <w:b/>
          <w:bCs/>
        </w:rPr>
      </w:pPr>
      <w:r>
        <w:rPr>
          <w:b/>
          <w:bCs/>
        </w:rPr>
        <w:lastRenderedPageBreak/>
        <w:br w:type="page"/>
      </w: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16. For Collection of information whose results will be published, outline plans for tabulation, and publication.</w:t>
      </w: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Publication of particip</w:t>
      </w:r>
      <w:r w:rsidR="00D82E41">
        <w:t xml:space="preserve">ant information for Trade Shows </w:t>
      </w:r>
      <w:r>
        <w:t>is done on a case by case basis as</w:t>
      </w:r>
      <w:r w:rsidR="00BE33C0">
        <w:t>,</w:t>
      </w:r>
      <w:r>
        <w:t xml:space="preserve"> needed.  Generally, the U.S. exporters’ information is aggregated for presentation</w:t>
      </w:r>
      <w:r w:rsidR="00C00975">
        <w:t>s</w:t>
      </w:r>
      <w:r>
        <w:t xml:space="preserve"> (i.e. exhibitor directory, exporter profiles, etc.) to foreign buyers participating in the event.</w:t>
      </w:r>
    </w:p>
    <w:p w:rsidR="00EF5EC5" w:rsidRDefault="00EF5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17. If seeking approval to not display the expiration date for OMB approval of the information collection, explain the reasons that display would be inappropriate.</w:t>
      </w: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Approval is not being sought to not display the expiration date for OMB approval.</w:t>
      </w:r>
    </w:p>
    <w:p w:rsidR="00EF5EC5" w:rsidRDefault="00EF5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18. Explain each exception to the certification statement identified in item 19, “Certification for Paperwork Reduction Act Submissions,” of OMB Form 83-I.</w:t>
      </w:r>
    </w:p>
    <w:p w:rsidR="005227FE" w:rsidRDefault="00522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67512" w:rsidRDefault="005227FE" w:rsidP="00EF7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sectPr w:rsidR="00E67512" w:rsidSect="003F49A5">
      <w:headerReference w:type="default" r:id="rId21"/>
      <w:type w:val="nextColumn"/>
      <w:pgSz w:w="12240" w:h="15840" w:code="1"/>
      <w:pgMar w:top="1008" w:right="1267" w:bottom="1080" w:left="1440" w:header="72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53" w:rsidRDefault="00E61D53">
      <w:r>
        <w:separator/>
      </w:r>
    </w:p>
  </w:endnote>
  <w:endnote w:type="continuationSeparator" w:id="0">
    <w:p w:rsidR="00E61D53" w:rsidRDefault="00E61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53" w:rsidRDefault="00E61D53">
      <w:r>
        <w:separator/>
      </w:r>
    </w:p>
  </w:footnote>
  <w:footnote w:type="continuationSeparator" w:id="0">
    <w:p w:rsidR="00E61D53" w:rsidRDefault="00E61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53" w:rsidRDefault="00E61D53">
    <w:pP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4D5"/>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
    <w:nsid w:val="07D948BA"/>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
    <w:nsid w:val="0FEF710E"/>
    <w:multiLevelType w:val="hybridMultilevel"/>
    <w:tmpl w:val="06BCB904"/>
    <w:lvl w:ilvl="0" w:tplc="21EE0E7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0677E"/>
    <w:multiLevelType w:val="hybridMultilevel"/>
    <w:tmpl w:val="521ECF40"/>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8006773"/>
    <w:multiLevelType w:val="hybridMultilevel"/>
    <w:tmpl w:val="2904E2F6"/>
    <w:lvl w:ilvl="0" w:tplc="75EC7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D2BFA"/>
    <w:multiLevelType w:val="multilevel"/>
    <w:tmpl w:val="BC8280CE"/>
    <w:lvl w:ilvl="0">
      <w:start w:val="1"/>
      <w:numFmt w:val="upperRoman"/>
      <w:lvlText w:val="%1."/>
      <w:legacy w:legacy="1" w:legacySpace="0" w:legacyIndent="720"/>
      <w:lvlJc w:val="left"/>
      <w:pPr>
        <w:ind w:left="720" w:hanging="720"/>
      </w:pPr>
    </w:lvl>
    <w:lvl w:ilvl="1">
      <w:start w:val="1"/>
      <w:numFmt w:val="upperRoman"/>
      <w:lvlText w:val="%2."/>
      <w:legacy w:legacy="1" w:legacySpace="0" w:legacyIndent="720"/>
      <w:lvlJc w:val="left"/>
      <w:pPr>
        <w:ind w:left="1440" w:hanging="720"/>
      </w:pPr>
    </w:lvl>
    <w:lvl w:ilvl="2">
      <w:start w:val="1"/>
      <w:numFmt w:val="upperRoman"/>
      <w:lvlText w:val="%3."/>
      <w:legacy w:legacy="1" w:legacySpace="0" w:legacyIndent="720"/>
      <w:lvlJc w:val="left"/>
      <w:pPr>
        <w:ind w:left="2160" w:hanging="720"/>
      </w:pPr>
    </w:lvl>
    <w:lvl w:ilvl="3">
      <w:start w:val="1"/>
      <w:numFmt w:val="upperRoman"/>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upperRoman"/>
      <w:lvlText w:val="%6."/>
      <w:legacy w:legacy="1" w:legacySpace="0" w:legacyIndent="720"/>
      <w:lvlJc w:val="left"/>
      <w:pPr>
        <w:ind w:left="4320" w:hanging="720"/>
      </w:pPr>
    </w:lvl>
    <w:lvl w:ilvl="6">
      <w:start w:val="1"/>
      <w:numFmt w:val="upperRoman"/>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256E1E88"/>
    <w:multiLevelType w:val="hybridMultilevel"/>
    <w:tmpl w:val="9C249F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DD6242"/>
    <w:multiLevelType w:val="hybridMultilevel"/>
    <w:tmpl w:val="94F86D02"/>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AF65772"/>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9">
    <w:nsid w:val="2C2F47AE"/>
    <w:multiLevelType w:val="multilevel"/>
    <w:tmpl w:val="BC8280CE"/>
    <w:lvl w:ilvl="0">
      <w:start w:val="1"/>
      <w:numFmt w:val="upperRoman"/>
      <w:lvlText w:val="%1."/>
      <w:legacy w:legacy="1" w:legacySpace="0" w:legacyIndent="720"/>
      <w:lvlJc w:val="left"/>
      <w:pPr>
        <w:ind w:left="720" w:hanging="720"/>
      </w:pPr>
    </w:lvl>
    <w:lvl w:ilvl="1">
      <w:start w:val="1"/>
      <w:numFmt w:val="upperRoman"/>
      <w:lvlText w:val="%2."/>
      <w:legacy w:legacy="1" w:legacySpace="0" w:legacyIndent="720"/>
      <w:lvlJc w:val="left"/>
      <w:pPr>
        <w:ind w:left="1440" w:hanging="720"/>
      </w:pPr>
    </w:lvl>
    <w:lvl w:ilvl="2">
      <w:start w:val="1"/>
      <w:numFmt w:val="upperRoman"/>
      <w:lvlText w:val="%3."/>
      <w:legacy w:legacy="1" w:legacySpace="0" w:legacyIndent="720"/>
      <w:lvlJc w:val="left"/>
      <w:pPr>
        <w:ind w:left="2160" w:hanging="720"/>
      </w:pPr>
    </w:lvl>
    <w:lvl w:ilvl="3">
      <w:start w:val="1"/>
      <w:numFmt w:val="upperRoman"/>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upperRoman"/>
      <w:lvlText w:val="%6."/>
      <w:legacy w:legacy="1" w:legacySpace="0" w:legacyIndent="720"/>
      <w:lvlJc w:val="left"/>
      <w:pPr>
        <w:ind w:left="4320" w:hanging="720"/>
      </w:pPr>
    </w:lvl>
    <w:lvl w:ilvl="6">
      <w:start w:val="1"/>
      <w:numFmt w:val="upperRoman"/>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33B13C95"/>
    <w:multiLevelType w:val="hybridMultilevel"/>
    <w:tmpl w:val="6E86A2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2916D6"/>
    <w:multiLevelType w:val="hybridMultilevel"/>
    <w:tmpl w:val="AFF49B1E"/>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59C5563"/>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3">
    <w:nsid w:val="3D923BEC"/>
    <w:multiLevelType w:val="hybridMultilevel"/>
    <w:tmpl w:val="D0B8A4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3236A9"/>
    <w:multiLevelType w:val="hybridMultilevel"/>
    <w:tmpl w:val="72406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7B6504"/>
    <w:multiLevelType w:val="hybridMultilevel"/>
    <w:tmpl w:val="A2A4F52E"/>
    <w:lvl w:ilvl="0" w:tplc="FFB2F98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647F1A"/>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7">
    <w:nsid w:val="57646B32"/>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8">
    <w:nsid w:val="5B9237D1"/>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9">
    <w:nsid w:val="64097F73"/>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0">
    <w:nsid w:val="68E434E8"/>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1">
    <w:nsid w:val="697D1DC1"/>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2">
    <w:nsid w:val="7F0821B8"/>
    <w:multiLevelType w:val="hybridMultilevel"/>
    <w:tmpl w:val="A70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B28BF"/>
    <w:multiLevelType w:val="hybridMultilevel"/>
    <w:tmpl w:val="E25A2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lvl w:ilvl="0">
        <w:start w:val="1"/>
        <w:numFmt w:val="none"/>
        <w:lvlText w:val="II"/>
        <w:legacy w:legacy="1" w:legacySpace="0" w:legacyIndent="720"/>
        <w:lvlJc w:val="left"/>
        <w:pPr>
          <w:ind w:left="720" w:hanging="720"/>
        </w:pPr>
      </w:lvl>
    </w:lvlOverride>
    <w:lvlOverride w:ilvl="1">
      <w:lvl w:ilvl="1">
        <w:start w:val="1"/>
        <w:numFmt w:val="none"/>
        <w:lvlText w:val="II"/>
        <w:legacy w:legacy="1" w:legacySpace="0" w:legacyIndent="720"/>
        <w:lvlJc w:val="left"/>
        <w:pPr>
          <w:ind w:left="1440" w:hanging="720"/>
        </w:pPr>
      </w:lvl>
    </w:lvlOverride>
    <w:lvlOverride w:ilvl="2">
      <w:lvl w:ilvl="2">
        <w:start w:val="1"/>
        <w:numFmt w:val="none"/>
        <w:lvlText w:val="II"/>
        <w:legacy w:legacy="1" w:legacySpace="0" w:legacyIndent="720"/>
        <w:lvlJc w:val="left"/>
        <w:pPr>
          <w:ind w:left="2160" w:hanging="720"/>
        </w:pPr>
      </w:lvl>
    </w:lvlOverride>
    <w:lvlOverride w:ilvl="3">
      <w:lvl w:ilvl="3">
        <w:start w:val="1"/>
        <w:numFmt w:val="none"/>
        <w:lvlText w:val="II"/>
        <w:legacy w:legacy="1" w:legacySpace="0" w:legacyIndent="720"/>
        <w:lvlJc w:val="left"/>
        <w:pPr>
          <w:ind w:left="2880" w:hanging="720"/>
        </w:pPr>
      </w:lvl>
    </w:lvlOverride>
    <w:lvlOverride w:ilvl="4">
      <w:lvl w:ilvl="4">
        <w:start w:val="1"/>
        <w:numFmt w:val="none"/>
        <w:lvlText w:val="II"/>
        <w:legacy w:legacy="1" w:legacySpace="0" w:legacyIndent="720"/>
        <w:lvlJc w:val="left"/>
        <w:pPr>
          <w:ind w:left="3600" w:hanging="720"/>
        </w:pPr>
      </w:lvl>
    </w:lvlOverride>
    <w:lvlOverride w:ilvl="5">
      <w:lvl w:ilvl="5">
        <w:start w:val="1"/>
        <w:numFmt w:val="none"/>
        <w:lvlText w:val="II"/>
        <w:legacy w:legacy="1" w:legacySpace="0" w:legacyIndent="720"/>
        <w:lvlJc w:val="left"/>
        <w:pPr>
          <w:ind w:left="4320" w:hanging="720"/>
        </w:pPr>
      </w:lvl>
    </w:lvlOverride>
    <w:lvlOverride w:ilvl="6">
      <w:lvl w:ilvl="6">
        <w:start w:val="1"/>
        <w:numFmt w:val="none"/>
        <w:lvlText w:val="II"/>
        <w:legacy w:legacy="1" w:legacySpace="0" w:legacyIndent="720"/>
        <w:lvlJc w:val="left"/>
        <w:pPr>
          <w:ind w:left="5040" w:hanging="720"/>
        </w:pPr>
      </w:lvl>
    </w:lvlOverride>
    <w:lvlOverride w:ilvl="7">
      <w:lvl w:ilvl="7">
        <w:start w:val="1"/>
        <w:numFmt w:val="none"/>
        <w:lvlText w:val="II"/>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3">
    <w:abstractNumId w:val="19"/>
  </w:num>
  <w:num w:numId="4">
    <w:abstractNumId w:val="18"/>
  </w:num>
  <w:num w:numId="5">
    <w:abstractNumId w:val="21"/>
  </w:num>
  <w:num w:numId="6">
    <w:abstractNumId w:val="20"/>
  </w:num>
  <w:num w:numId="7">
    <w:abstractNumId w:val="1"/>
  </w:num>
  <w:num w:numId="8">
    <w:abstractNumId w:val="9"/>
  </w:num>
  <w:num w:numId="9">
    <w:abstractNumId w:val="9"/>
    <w:lvlOverride w:ilvl="0">
      <w:lvl w:ilvl="0">
        <w:start w:val="1"/>
        <w:numFmt w:val="none"/>
        <w:lvlText w:val="II"/>
        <w:legacy w:legacy="1" w:legacySpace="0" w:legacyIndent="720"/>
        <w:lvlJc w:val="left"/>
        <w:pPr>
          <w:ind w:left="720" w:hanging="720"/>
        </w:pPr>
      </w:lvl>
    </w:lvlOverride>
    <w:lvlOverride w:ilvl="1">
      <w:lvl w:ilvl="1">
        <w:start w:val="1"/>
        <w:numFmt w:val="none"/>
        <w:lvlText w:val="II"/>
        <w:legacy w:legacy="1" w:legacySpace="0" w:legacyIndent="720"/>
        <w:lvlJc w:val="left"/>
        <w:pPr>
          <w:ind w:left="1440" w:hanging="720"/>
        </w:pPr>
      </w:lvl>
    </w:lvlOverride>
    <w:lvlOverride w:ilvl="2">
      <w:lvl w:ilvl="2">
        <w:start w:val="1"/>
        <w:numFmt w:val="none"/>
        <w:lvlText w:val="II"/>
        <w:legacy w:legacy="1" w:legacySpace="0" w:legacyIndent="720"/>
        <w:lvlJc w:val="left"/>
        <w:pPr>
          <w:ind w:left="2160" w:hanging="720"/>
        </w:pPr>
      </w:lvl>
    </w:lvlOverride>
    <w:lvlOverride w:ilvl="3">
      <w:lvl w:ilvl="3">
        <w:start w:val="1"/>
        <w:numFmt w:val="none"/>
        <w:lvlText w:val="II"/>
        <w:legacy w:legacy="1" w:legacySpace="0" w:legacyIndent="720"/>
        <w:lvlJc w:val="left"/>
        <w:pPr>
          <w:ind w:left="2880" w:hanging="720"/>
        </w:pPr>
      </w:lvl>
    </w:lvlOverride>
    <w:lvlOverride w:ilvl="4">
      <w:lvl w:ilvl="4">
        <w:start w:val="1"/>
        <w:numFmt w:val="none"/>
        <w:lvlText w:val="II"/>
        <w:legacy w:legacy="1" w:legacySpace="0" w:legacyIndent="720"/>
        <w:lvlJc w:val="left"/>
        <w:pPr>
          <w:ind w:left="3600" w:hanging="720"/>
        </w:pPr>
      </w:lvl>
    </w:lvlOverride>
    <w:lvlOverride w:ilvl="5">
      <w:lvl w:ilvl="5">
        <w:start w:val="1"/>
        <w:numFmt w:val="none"/>
        <w:lvlText w:val="II"/>
        <w:legacy w:legacy="1" w:legacySpace="0" w:legacyIndent="720"/>
        <w:lvlJc w:val="left"/>
        <w:pPr>
          <w:ind w:left="4320" w:hanging="720"/>
        </w:pPr>
      </w:lvl>
    </w:lvlOverride>
    <w:lvlOverride w:ilvl="6">
      <w:lvl w:ilvl="6">
        <w:start w:val="1"/>
        <w:numFmt w:val="none"/>
        <w:lvlText w:val="II"/>
        <w:legacy w:legacy="1" w:legacySpace="0" w:legacyIndent="720"/>
        <w:lvlJc w:val="left"/>
        <w:pPr>
          <w:ind w:left="5040" w:hanging="720"/>
        </w:pPr>
      </w:lvl>
    </w:lvlOverride>
    <w:lvlOverride w:ilvl="7">
      <w:lvl w:ilvl="7">
        <w:start w:val="1"/>
        <w:numFmt w:val="none"/>
        <w:lvlText w:val="II"/>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16"/>
  </w:num>
  <w:num w:numId="11">
    <w:abstractNumId w:val="8"/>
  </w:num>
  <w:num w:numId="12">
    <w:abstractNumId w:val="12"/>
  </w:num>
  <w:num w:numId="13">
    <w:abstractNumId w:val="17"/>
  </w:num>
  <w:num w:numId="14">
    <w:abstractNumId w:val="0"/>
  </w:num>
  <w:num w:numId="15">
    <w:abstractNumId w:val="6"/>
  </w:num>
  <w:num w:numId="16">
    <w:abstractNumId w:val="2"/>
  </w:num>
  <w:num w:numId="17">
    <w:abstractNumId w:val="15"/>
  </w:num>
  <w:num w:numId="18">
    <w:abstractNumId w:val="3"/>
  </w:num>
  <w:num w:numId="19">
    <w:abstractNumId w:val="7"/>
  </w:num>
  <w:num w:numId="20">
    <w:abstractNumId w:val="11"/>
  </w:num>
  <w:num w:numId="21">
    <w:abstractNumId w:val="14"/>
  </w:num>
  <w:num w:numId="22">
    <w:abstractNumId w:val="23"/>
  </w:num>
  <w:num w:numId="23">
    <w:abstractNumId w:val="13"/>
  </w:num>
  <w:num w:numId="24">
    <w:abstractNumId w:val="10"/>
  </w:num>
  <w:num w:numId="25">
    <w:abstractNumId w:val="22"/>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14AEE"/>
    <w:rsid w:val="00002CB2"/>
    <w:rsid w:val="00016E59"/>
    <w:rsid w:val="00042B9A"/>
    <w:rsid w:val="00051853"/>
    <w:rsid w:val="0005654A"/>
    <w:rsid w:val="00061A3E"/>
    <w:rsid w:val="000958DE"/>
    <w:rsid w:val="000A2364"/>
    <w:rsid w:val="000C13E6"/>
    <w:rsid w:val="000C4DBA"/>
    <w:rsid w:val="000D015B"/>
    <w:rsid w:val="000D50A8"/>
    <w:rsid w:val="000D6988"/>
    <w:rsid w:val="000F4F8B"/>
    <w:rsid w:val="00100B7A"/>
    <w:rsid w:val="00104284"/>
    <w:rsid w:val="00106890"/>
    <w:rsid w:val="00106E78"/>
    <w:rsid w:val="00146346"/>
    <w:rsid w:val="00161B63"/>
    <w:rsid w:val="00167358"/>
    <w:rsid w:val="00177F73"/>
    <w:rsid w:val="00185283"/>
    <w:rsid w:val="0018670E"/>
    <w:rsid w:val="001F5120"/>
    <w:rsid w:val="00214A5D"/>
    <w:rsid w:val="00216E2B"/>
    <w:rsid w:val="00243C23"/>
    <w:rsid w:val="0026717D"/>
    <w:rsid w:val="002871F7"/>
    <w:rsid w:val="002923F6"/>
    <w:rsid w:val="002A27B4"/>
    <w:rsid w:val="002A7AC4"/>
    <w:rsid w:val="002B6448"/>
    <w:rsid w:val="002C01AE"/>
    <w:rsid w:val="002F497C"/>
    <w:rsid w:val="00327C62"/>
    <w:rsid w:val="0033172F"/>
    <w:rsid w:val="00353D43"/>
    <w:rsid w:val="00385867"/>
    <w:rsid w:val="003B1180"/>
    <w:rsid w:val="003B11B2"/>
    <w:rsid w:val="003B4C46"/>
    <w:rsid w:val="003F49A5"/>
    <w:rsid w:val="00402D42"/>
    <w:rsid w:val="00420610"/>
    <w:rsid w:val="00425513"/>
    <w:rsid w:val="00443031"/>
    <w:rsid w:val="00460688"/>
    <w:rsid w:val="004A5BD1"/>
    <w:rsid w:val="004B0433"/>
    <w:rsid w:val="004B51C4"/>
    <w:rsid w:val="004C449C"/>
    <w:rsid w:val="004D20EA"/>
    <w:rsid w:val="004F5D2C"/>
    <w:rsid w:val="0050228E"/>
    <w:rsid w:val="005227FE"/>
    <w:rsid w:val="00523FAB"/>
    <w:rsid w:val="00536397"/>
    <w:rsid w:val="0053763B"/>
    <w:rsid w:val="00537EBB"/>
    <w:rsid w:val="005562FB"/>
    <w:rsid w:val="00576E99"/>
    <w:rsid w:val="0058563A"/>
    <w:rsid w:val="005945B2"/>
    <w:rsid w:val="00595BEE"/>
    <w:rsid w:val="00597DDE"/>
    <w:rsid w:val="005A48EC"/>
    <w:rsid w:val="005A763B"/>
    <w:rsid w:val="005C25AD"/>
    <w:rsid w:val="005C3AEA"/>
    <w:rsid w:val="005C76F5"/>
    <w:rsid w:val="005E3546"/>
    <w:rsid w:val="005E393A"/>
    <w:rsid w:val="005F3E2D"/>
    <w:rsid w:val="00602B10"/>
    <w:rsid w:val="0060779D"/>
    <w:rsid w:val="006152EB"/>
    <w:rsid w:val="00622372"/>
    <w:rsid w:val="00626A1F"/>
    <w:rsid w:val="0064697E"/>
    <w:rsid w:val="00674B17"/>
    <w:rsid w:val="006815DD"/>
    <w:rsid w:val="006A626D"/>
    <w:rsid w:val="006C185E"/>
    <w:rsid w:val="006C2DC6"/>
    <w:rsid w:val="006D3B32"/>
    <w:rsid w:val="00702D21"/>
    <w:rsid w:val="0076050C"/>
    <w:rsid w:val="00761D2E"/>
    <w:rsid w:val="0076373D"/>
    <w:rsid w:val="007719FF"/>
    <w:rsid w:val="00783D02"/>
    <w:rsid w:val="007A51F6"/>
    <w:rsid w:val="007A5AB3"/>
    <w:rsid w:val="007B1E19"/>
    <w:rsid w:val="00805199"/>
    <w:rsid w:val="00814AEE"/>
    <w:rsid w:val="008307EA"/>
    <w:rsid w:val="00892EFE"/>
    <w:rsid w:val="00893943"/>
    <w:rsid w:val="008D0897"/>
    <w:rsid w:val="008D15BA"/>
    <w:rsid w:val="008D4467"/>
    <w:rsid w:val="0090052E"/>
    <w:rsid w:val="00950A11"/>
    <w:rsid w:val="009627E7"/>
    <w:rsid w:val="00976175"/>
    <w:rsid w:val="00992F5C"/>
    <w:rsid w:val="009B2C12"/>
    <w:rsid w:val="009B5F2E"/>
    <w:rsid w:val="009C15D4"/>
    <w:rsid w:val="009C1C54"/>
    <w:rsid w:val="009C64E3"/>
    <w:rsid w:val="009D1F65"/>
    <w:rsid w:val="009D7A17"/>
    <w:rsid w:val="009F2F3A"/>
    <w:rsid w:val="00A06272"/>
    <w:rsid w:val="00A167E2"/>
    <w:rsid w:val="00A41DFE"/>
    <w:rsid w:val="00A43881"/>
    <w:rsid w:val="00A4702E"/>
    <w:rsid w:val="00A831D7"/>
    <w:rsid w:val="00A969CF"/>
    <w:rsid w:val="00AA30DE"/>
    <w:rsid w:val="00AC459D"/>
    <w:rsid w:val="00AD6D30"/>
    <w:rsid w:val="00AE03A5"/>
    <w:rsid w:val="00AE08FA"/>
    <w:rsid w:val="00AE568A"/>
    <w:rsid w:val="00AF7D6B"/>
    <w:rsid w:val="00B074BD"/>
    <w:rsid w:val="00B322D2"/>
    <w:rsid w:val="00B43892"/>
    <w:rsid w:val="00B4660D"/>
    <w:rsid w:val="00B61E81"/>
    <w:rsid w:val="00B64DA6"/>
    <w:rsid w:val="00B70DE9"/>
    <w:rsid w:val="00B95A6F"/>
    <w:rsid w:val="00BA6461"/>
    <w:rsid w:val="00BB086A"/>
    <w:rsid w:val="00BE01D6"/>
    <w:rsid w:val="00BE0B33"/>
    <w:rsid w:val="00BE3130"/>
    <w:rsid w:val="00BE33C0"/>
    <w:rsid w:val="00BE4B23"/>
    <w:rsid w:val="00C00975"/>
    <w:rsid w:val="00C35082"/>
    <w:rsid w:val="00C35EA1"/>
    <w:rsid w:val="00C53010"/>
    <w:rsid w:val="00C64011"/>
    <w:rsid w:val="00C773B6"/>
    <w:rsid w:val="00C81ECD"/>
    <w:rsid w:val="00CB48DE"/>
    <w:rsid w:val="00CD532C"/>
    <w:rsid w:val="00CE3351"/>
    <w:rsid w:val="00D21A20"/>
    <w:rsid w:val="00D23CA9"/>
    <w:rsid w:val="00D7140D"/>
    <w:rsid w:val="00D722C4"/>
    <w:rsid w:val="00D75A10"/>
    <w:rsid w:val="00D82E41"/>
    <w:rsid w:val="00D85129"/>
    <w:rsid w:val="00D9215D"/>
    <w:rsid w:val="00DB2292"/>
    <w:rsid w:val="00DC43C5"/>
    <w:rsid w:val="00DF3ABE"/>
    <w:rsid w:val="00E12F52"/>
    <w:rsid w:val="00E269A2"/>
    <w:rsid w:val="00E32999"/>
    <w:rsid w:val="00E32F8C"/>
    <w:rsid w:val="00E4316F"/>
    <w:rsid w:val="00E433E5"/>
    <w:rsid w:val="00E4341C"/>
    <w:rsid w:val="00E5267E"/>
    <w:rsid w:val="00E52FB9"/>
    <w:rsid w:val="00E55858"/>
    <w:rsid w:val="00E61D53"/>
    <w:rsid w:val="00E67512"/>
    <w:rsid w:val="00E72AA4"/>
    <w:rsid w:val="00E7536C"/>
    <w:rsid w:val="00E82996"/>
    <w:rsid w:val="00EA231E"/>
    <w:rsid w:val="00EA39E5"/>
    <w:rsid w:val="00EB605F"/>
    <w:rsid w:val="00EC3DB9"/>
    <w:rsid w:val="00EF5EC5"/>
    <w:rsid w:val="00EF7ECD"/>
    <w:rsid w:val="00F00F8C"/>
    <w:rsid w:val="00F01E49"/>
    <w:rsid w:val="00F14320"/>
    <w:rsid w:val="00F1512D"/>
    <w:rsid w:val="00F3282C"/>
    <w:rsid w:val="00F47E83"/>
    <w:rsid w:val="00F5674D"/>
    <w:rsid w:val="00F56C51"/>
    <w:rsid w:val="00F6016A"/>
    <w:rsid w:val="00F6111D"/>
    <w:rsid w:val="00F65DDC"/>
    <w:rsid w:val="00F75997"/>
    <w:rsid w:val="00F81B31"/>
    <w:rsid w:val="00F91DC9"/>
    <w:rsid w:val="00FD4614"/>
    <w:rsid w:val="00FF6700"/>
    <w:rsid w:val="00FF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C51"/>
    <w:rPr>
      <w:sz w:val="24"/>
      <w:szCs w:val="24"/>
    </w:rPr>
  </w:style>
  <w:style w:type="paragraph" w:styleId="Heading1">
    <w:name w:val="heading 1"/>
    <w:basedOn w:val="Normal"/>
    <w:next w:val="Normal"/>
    <w:qFormat/>
    <w:rsid w:val="00F56C51"/>
    <w:pPr>
      <w:keepNext/>
      <w:spacing w:line="480" w:lineRule="atLeast"/>
      <w:jc w:val="center"/>
      <w:outlineLvl w:val="0"/>
    </w:pPr>
    <w:rPr>
      <w:b/>
      <w:bCs/>
      <w:sz w:val="28"/>
      <w:szCs w:val="36"/>
    </w:rPr>
  </w:style>
  <w:style w:type="paragraph" w:styleId="Heading2">
    <w:name w:val="heading 2"/>
    <w:basedOn w:val="Normal"/>
    <w:next w:val="Normal"/>
    <w:qFormat/>
    <w:rsid w:val="00F56C51"/>
    <w:pPr>
      <w:keepNext/>
      <w:jc w:val="center"/>
      <w:outlineLvl w:val="1"/>
    </w:pPr>
    <w:rPr>
      <w:b/>
      <w:bCs/>
      <w:sz w:val="16"/>
    </w:rPr>
  </w:style>
  <w:style w:type="paragraph" w:styleId="Heading3">
    <w:name w:val="heading 3"/>
    <w:basedOn w:val="Normal"/>
    <w:next w:val="Normal"/>
    <w:qFormat/>
    <w:rsid w:val="00F56C5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C51"/>
    <w:pPr>
      <w:tabs>
        <w:tab w:val="center" w:pos="4320"/>
        <w:tab w:val="right" w:pos="8640"/>
      </w:tabs>
    </w:pPr>
  </w:style>
  <w:style w:type="paragraph" w:customStyle="1" w:styleId="1BulletList">
    <w:name w:val="1Bullet List"/>
    <w:rsid w:val="00F56C51"/>
    <w:pPr>
      <w:tabs>
        <w:tab w:val="left" w:pos="720"/>
      </w:tabs>
      <w:autoSpaceDE w:val="0"/>
      <w:autoSpaceDN w:val="0"/>
      <w:adjustRightInd w:val="0"/>
      <w:ind w:left="720" w:hanging="720"/>
    </w:pPr>
    <w:rPr>
      <w:szCs w:val="24"/>
    </w:rPr>
  </w:style>
  <w:style w:type="character" w:styleId="PageNumber">
    <w:name w:val="page number"/>
    <w:basedOn w:val="DefaultParagraphFont"/>
    <w:rsid w:val="00F56C51"/>
  </w:style>
  <w:style w:type="paragraph" w:styleId="Footer">
    <w:name w:val="footer"/>
    <w:basedOn w:val="Normal"/>
    <w:rsid w:val="00F56C51"/>
    <w:pPr>
      <w:tabs>
        <w:tab w:val="center" w:pos="4320"/>
        <w:tab w:val="right" w:pos="8640"/>
      </w:tabs>
      <w:autoSpaceDE w:val="0"/>
      <w:autoSpaceDN w:val="0"/>
      <w:adjustRightInd w:val="0"/>
    </w:pPr>
    <w:rPr>
      <w:sz w:val="20"/>
      <w:szCs w:val="20"/>
    </w:rPr>
  </w:style>
  <w:style w:type="character" w:styleId="Strong">
    <w:name w:val="Strong"/>
    <w:basedOn w:val="DefaultParagraphFont"/>
    <w:qFormat/>
    <w:rsid w:val="00F56C51"/>
    <w:rPr>
      <w:b/>
      <w:bCs/>
    </w:rPr>
  </w:style>
  <w:style w:type="paragraph" w:styleId="DocumentMap">
    <w:name w:val="Document Map"/>
    <w:basedOn w:val="Normal"/>
    <w:semiHidden/>
    <w:rsid w:val="00F56C51"/>
    <w:pPr>
      <w:shd w:val="clear" w:color="auto" w:fill="000080"/>
    </w:pPr>
    <w:rPr>
      <w:rFonts w:ascii="Tahoma" w:hAnsi="Tahoma" w:cs="Tahoma"/>
    </w:rPr>
  </w:style>
  <w:style w:type="character" w:styleId="Hyperlink">
    <w:name w:val="Hyperlink"/>
    <w:basedOn w:val="DefaultParagraphFont"/>
    <w:rsid w:val="00F56C51"/>
    <w:rPr>
      <w:color w:val="0000FF"/>
      <w:u w:val="single"/>
    </w:rPr>
  </w:style>
  <w:style w:type="character" w:styleId="FollowedHyperlink">
    <w:name w:val="FollowedHyperlink"/>
    <w:basedOn w:val="DefaultParagraphFont"/>
    <w:rsid w:val="00F56C51"/>
    <w:rPr>
      <w:color w:val="800080"/>
      <w:u w:val="single"/>
    </w:rPr>
  </w:style>
  <w:style w:type="paragraph" w:styleId="BodyText">
    <w:name w:val="Body Text"/>
    <w:basedOn w:val="Normal"/>
    <w:rsid w:val="00F56C51"/>
    <w:rPr>
      <w:b/>
      <w:bCs/>
    </w:rPr>
  </w:style>
  <w:style w:type="paragraph" w:styleId="ListParagraph">
    <w:name w:val="List Paragraph"/>
    <w:basedOn w:val="Normal"/>
    <w:uiPriority w:val="34"/>
    <w:qFormat/>
    <w:rsid w:val="005F3E2D"/>
    <w:pPr>
      <w:ind w:left="720"/>
      <w:contextualSpacing/>
    </w:pPr>
  </w:style>
</w:styles>
</file>

<file path=word/webSettings.xml><?xml version="1.0" encoding="utf-8"?>
<w:webSettings xmlns:r="http://schemas.openxmlformats.org/officeDocument/2006/relationships" xmlns:w="http://schemas.openxmlformats.org/wordprocessingml/2006/main">
  <w:divs>
    <w:div w:id="542064398">
      <w:bodyDiv w:val="1"/>
      <w:marLeft w:val="0"/>
      <w:marRight w:val="0"/>
      <w:marTop w:val="0"/>
      <w:marBottom w:val="0"/>
      <w:divBdr>
        <w:top w:val="none" w:sz="0" w:space="0" w:color="auto"/>
        <w:left w:val="none" w:sz="0" w:space="0" w:color="auto"/>
        <w:bottom w:val="none" w:sz="0" w:space="0" w:color="auto"/>
        <w:right w:val="none" w:sz="0" w:space="0" w:color="auto"/>
      </w:divBdr>
      <w:divsChild>
        <w:div w:id="283578273">
          <w:marLeft w:val="0"/>
          <w:marRight w:val="0"/>
          <w:marTop w:val="0"/>
          <w:marBottom w:val="0"/>
          <w:divBdr>
            <w:top w:val="none" w:sz="0" w:space="0" w:color="auto"/>
            <w:left w:val="none" w:sz="0" w:space="0" w:color="auto"/>
            <w:bottom w:val="none" w:sz="0" w:space="0" w:color="auto"/>
            <w:right w:val="none" w:sz="0" w:space="0" w:color="auto"/>
          </w:divBdr>
          <w:divsChild>
            <w:div w:id="1023744806">
              <w:marLeft w:val="0"/>
              <w:marRight w:val="0"/>
              <w:marTop w:val="0"/>
              <w:marBottom w:val="0"/>
              <w:divBdr>
                <w:top w:val="single" w:sz="2" w:space="0" w:color="000000"/>
                <w:left w:val="single" w:sz="6" w:space="0" w:color="000000"/>
                <w:bottom w:val="single" w:sz="2" w:space="0" w:color="000000"/>
                <w:right w:val="single" w:sz="6" w:space="0" w:color="000000"/>
              </w:divBdr>
              <w:divsChild>
                <w:div w:id="1040131616">
                  <w:marLeft w:val="0"/>
                  <w:marRight w:val="0"/>
                  <w:marTop w:val="0"/>
                  <w:marBottom w:val="0"/>
                  <w:divBdr>
                    <w:top w:val="none" w:sz="0" w:space="0" w:color="auto"/>
                    <w:left w:val="none" w:sz="0" w:space="0" w:color="auto"/>
                    <w:bottom w:val="none" w:sz="0" w:space="0" w:color="auto"/>
                    <w:right w:val="none" w:sz="0" w:space="0" w:color="auto"/>
                  </w:divBdr>
                  <w:divsChild>
                    <w:div w:id="12461454">
                      <w:marLeft w:val="0"/>
                      <w:marRight w:val="0"/>
                      <w:marTop w:val="0"/>
                      <w:marBottom w:val="150"/>
                      <w:divBdr>
                        <w:top w:val="none" w:sz="0" w:space="0" w:color="auto"/>
                        <w:left w:val="none" w:sz="0" w:space="0" w:color="auto"/>
                        <w:bottom w:val="none" w:sz="0" w:space="0" w:color="auto"/>
                        <w:right w:val="none" w:sz="0" w:space="0" w:color="auto"/>
                      </w:divBdr>
                      <w:divsChild>
                        <w:div w:id="233246419">
                          <w:marLeft w:val="75"/>
                          <w:marRight w:val="0"/>
                          <w:marTop w:val="0"/>
                          <w:marBottom w:val="0"/>
                          <w:divBdr>
                            <w:top w:val="none" w:sz="0" w:space="0" w:color="auto"/>
                            <w:left w:val="none" w:sz="0" w:space="0" w:color="auto"/>
                            <w:bottom w:val="none" w:sz="0" w:space="0" w:color="auto"/>
                            <w:right w:val="none" w:sz="0" w:space="0" w:color="auto"/>
                          </w:divBdr>
                          <w:divsChild>
                            <w:div w:id="692535287">
                              <w:marLeft w:val="0"/>
                              <w:marRight w:val="150"/>
                              <w:marTop w:val="0"/>
                              <w:marBottom w:val="0"/>
                              <w:divBdr>
                                <w:top w:val="none" w:sz="0" w:space="0" w:color="auto"/>
                                <w:left w:val="none" w:sz="0" w:space="0" w:color="auto"/>
                                <w:bottom w:val="none" w:sz="0" w:space="0" w:color="auto"/>
                                <w:right w:val="none" w:sz="0" w:space="0" w:color="auto"/>
                              </w:divBdr>
                              <w:divsChild>
                                <w:div w:id="15709665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88611901">
                          <w:marLeft w:val="75"/>
                          <w:marRight w:val="0"/>
                          <w:marTop w:val="0"/>
                          <w:marBottom w:val="0"/>
                          <w:divBdr>
                            <w:top w:val="none" w:sz="0" w:space="0" w:color="auto"/>
                            <w:left w:val="none" w:sz="0" w:space="0" w:color="auto"/>
                            <w:bottom w:val="none" w:sz="0" w:space="0" w:color="auto"/>
                            <w:right w:val="none" w:sz="0" w:space="0" w:color="auto"/>
                          </w:divBdr>
                          <w:divsChild>
                            <w:div w:id="1266035469">
                              <w:marLeft w:val="0"/>
                              <w:marRight w:val="150"/>
                              <w:marTop w:val="0"/>
                              <w:marBottom w:val="0"/>
                              <w:divBdr>
                                <w:top w:val="none" w:sz="0" w:space="0" w:color="auto"/>
                                <w:left w:val="none" w:sz="0" w:space="0" w:color="auto"/>
                                <w:bottom w:val="none" w:sz="0" w:space="0" w:color="auto"/>
                                <w:right w:val="none" w:sz="0" w:space="0" w:color="auto"/>
                              </w:divBdr>
                              <w:divsChild>
                                <w:div w:id="120922076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44211393">
                          <w:marLeft w:val="75"/>
                          <w:marRight w:val="0"/>
                          <w:marTop w:val="0"/>
                          <w:marBottom w:val="0"/>
                          <w:divBdr>
                            <w:top w:val="none" w:sz="0" w:space="0" w:color="auto"/>
                            <w:left w:val="none" w:sz="0" w:space="0" w:color="auto"/>
                            <w:bottom w:val="none" w:sz="0" w:space="0" w:color="auto"/>
                            <w:right w:val="none" w:sz="0" w:space="0" w:color="auto"/>
                          </w:divBdr>
                          <w:divsChild>
                            <w:div w:id="833642873">
                              <w:marLeft w:val="0"/>
                              <w:marRight w:val="150"/>
                              <w:marTop w:val="0"/>
                              <w:marBottom w:val="0"/>
                              <w:divBdr>
                                <w:top w:val="none" w:sz="0" w:space="0" w:color="auto"/>
                                <w:left w:val="none" w:sz="0" w:space="0" w:color="auto"/>
                                <w:bottom w:val="none" w:sz="0" w:space="0" w:color="auto"/>
                                <w:right w:val="none" w:sz="0" w:space="0" w:color="auto"/>
                              </w:divBdr>
                              <w:divsChild>
                                <w:div w:id="15217762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0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s.usda.gov/agexport/forbuy.html" TargetMode="External"/><Relationship Id="rId18" Type="http://schemas.openxmlformats.org/officeDocument/2006/relationships/hyperlink" Target="http://www.fas.usda.gov/agexport/fblist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fas.usda.gov/agx/partners_trade_leads/partners_trade_leads.asp" TargetMode="External"/><Relationship Id="rId17" Type="http://schemas.openxmlformats.org/officeDocument/2006/relationships/hyperlink" Target="http://fas1.agexportservices.org/apps/logon3.asp" TargetMode="External"/><Relationship Id="rId2" Type="http://schemas.openxmlformats.org/officeDocument/2006/relationships/customXml" Target="../customXml/item2.xml"/><Relationship Id="rId16" Type="http://schemas.openxmlformats.org/officeDocument/2006/relationships/hyperlink" Target="http://fas1.agexportservices.org/Apps/StoreFronts/search.asp" TargetMode="External"/><Relationship Id="rId20" Type="http://schemas.openxmlformats.org/officeDocument/2006/relationships/hyperlink" Target="http://www.fas.usda.gov/agx/partners_trade_leads/partners_trade_leads.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s1.agexportservices.org/apps/membership/register/mEnter3.asp" TargetMode="External"/><Relationship Id="rId5" Type="http://schemas.openxmlformats.org/officeDocument/2006/relationships/styles" Target="styles.xml"/><Relationship Id="rId15" Type="http://schemas.openxmlformats.org/officeDocument/2006/relationships/hyperlink" Target="http://usdistributors.agexportservices.org/Apps/StoreFronts/search.asp" TargetMode="External"/><Relationship Id="rId23" Type="http://schemas.openxmlformats.org/officeDocument/2006/relationships/theme" Target="theme/theme1.xml"/><Relationship Id="rId10" Type="http://schemas.openxmlformats.org/officeDocument/2006/relationships/hyperlink" Target="http://www.fas.usda.gov" TargetMode="External"/><Relationship Id="rId19" Type="http://schemas.openxmlformats.org/officeDocument/2006/relationships/hyperlink" Target="http://www.fas.usda.gov/agx/partners_trade_leads/partners_trade_leads.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s.usda.gov/agx/partners_trade_leads/ExportDirectoryRegistrationFor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07D013C94F8419694E4860A634993" ma:contentTypeVersion="0" ma:contentTypeDescription="Create a new document." ma:contentTypeScope="" ma:versionID="04d63043ce5a2081c62216565a19904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27EC061-14F3-45E0-8FF4-D57B5F93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03A4D8-F7FC-42F8-A5EB-4F3619D2543D}">
  <ds:schemaRefs>
    <ds:schemaRef ds:uri="http://schemas.microsoft.com/sharepoint/v3/contenttype/forms"/>
  </ds:schemaRefs>
</ds:datastoreItem>
</file>

<file path=customXml/itemProps3.xml><?xml version="1.0" encoding="utf-8"?>
<ds:datastoreItem xmlns:ds="http://schemas.openxmlformats.org/officeDocument/2006/customXml" ds:itemID="{96615F28-9FAF-467C-B810-BFDF64BB639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9</Pages>
  <Words>2950</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Certification for Paperwork Reduction Act Submissions</vt:lpstr>
    </vt:vector>
  </TitlesOfParts>
  <Company>FAS/USDA</Company>
  <LinksUpToDate>false</LinksUpToDate>
  <CharactersWithSpaces>21005</CharactersWithSpaces>
  <SharedDoc>false</SharedDoc>
  <HLinks>
    <vt:vector size="42" baseType="variant">
      <vt:variant>
        <vt:i4>7471124</vt:i4>
      </vt:variant>
      <vt:variant>
        <vt:i4>21</vt:i4>
      </vt:variant>
      <vt:variant>
        <vt:i4>0</vt:i4>
      </vt:variant>
      <vt:variant>
        <vt:i4>5</vt:i4>
      </vt:variant>
      <vt:variant>
        <vt:lpwstr>mailto:ati@american-trading.com</vt:lpwstr>
      </vt:variant>
      <vt:variant>
        <vt:lpwstr/>
      </vt:variant>
      <vt:variant>
        <vt:i4>5832704</vt:i4>
      </vt:variant>
      <vt:variant>
        <vt:i4>18</vt:i4>
      </vt:variant>
      <vt:variant>
        <vt:i4>0</vt:i4>
      </vt:variant>
      <vt:variant>
        <vt:i4>5</vt:i4>
      </vt:variant>
      <vt:variant>
        <vt:lpwstr>http://www.fas.usda.gov/agexport/fblists.pdf</vt:lpwstr>
      </vt:variant>
      <vt:variant>
        <vt:lpwstr/>
      </vt:variant>
      <vt:variant>
        <vt:i4>196634</vt:i4>
      </vt:variant>
      <vt:variant>
        <vt:i4>15</vt:i4>
      </vt:variant>
      <vt:variant>
        <vt:i4>0</vt:i4>
      </vt:variant>
      <vt:variant>
        <vt:i4>5</vt:i4>
      </vt:variant>
      <vt:variant>
        <vt:lpwstr>http://fas1.agexportservices.org/apps/logon3.asp</vt:lpwstr>
      </vt:variant>
      <vt:variant>
        <vt:lpwstr/>
      </vt:variant>
      <vt:variant>
        <vt:i4>1769496</vt:i4>
      </vt:variant>
      <vt:variant>
        <vt:i4>12</vt:i4>
      </vt:variant>
      <vt:variant>
        <vt:i4>0</vt:i4>
      </vt:variant>
      <vt:variant>
        <vt:i4>5</vt:i4>
      </vt:variant>
      <vt:variant>
        <vt:lpwstr>http://fas1.agexportservices.org/Apps/StoreFronts/search.asp</vt:lpwstr>
      </vt:variant>
      <vt:variant>
        <vt:lpwstr/>
      </vt:variant>
      <vt:variant>
        <vt:i4>7995430</vt:i4>
      </vt:variant>
      <vt:variant>
        <vt:i4>9</vt:i4>
      </vt:variant>
      <vt:variant>
        <vt:i4>0</vt:i4>
      </vt:variant>
      <vt:variant>
        <vt:i4>5</vt:i4>
      </vt:variant>
      <vt:variant>
        <vt:lpwstr>http://usdistributors.agexportservices.org/Apps/StoreFronts/search.asp</vt:lpwstr>
      </vt:variant>
      <vt:variant>
        <vt:lpwstr/>
      </vt:variant>
      <vt:variant>
        <vt:i4>1638453</vt:i4>
      </vt:variant>
      <vt:variant>
        <vt:i4>6</vt:i4>
      </vt:variant>
      <vt:variant>
        <vt:i4>0</vt:i4>
      </vt:variant>
      <vt:variant>
        <vt:i4>5</vt:i4>
      </vt:variant>
      <vt:variant>
        <vt:lpwstr>http://www.fas.usda.gov/agx/buying_us/foreign_buyers_exporters.asp</vt:lpwstr>
      </vt:variant>
      <vt:variant>
        <vt:lpwstr/>
      </vt:variant>
      <vt:variant>
        <vt:i4>4259868</vt:i4>
      </vt:variant>
      <vt:variant>
        <vt:i4>3</vt:i4>
      </vt:variant>
      <vt:variant>
        <vt:i4>0</vt:i4>
      </vt:variant>
      <vt:variant>
        <vt:i4>5</vt:i4>
      </vt:variant>
      <vt:variant>
        <vt:lpwstr>http://www.fas.usda.gov/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Paperwork Reduction Act Submissions</dc:title>
  <dc:subject/>
  <dc:creator>dennisw</dc:creator>
  <cp:keywords/>
  <dc:description/>
  <cp:lastModifiedBy>Thompsont</cp:lastModifiedBy>
  <cp:revision>21</cp:revision>
  <cp:lastPrinted>2012-03-29T18:23:00Z</cp:lastPrinted>
  <dcterms:created xsi:type="dcterms:W3CDTF">2012-03-21T18:27:00Z</dcterms:created>
  <dcterms:modified xsi:type="dcterms:W3CDTF">2012-03-30T15:08:00Z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0x01010079207D013C94F8419694E4860A634993</vt:lpwstr>
  </property>
</Properties>
</file>