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06" w:rsidRDefault="00B72406" w:rsidP="00CB370B">
      <w:pPr>
        <w:autoSpaceDE w:val="0"/>
        <w:autoSpaceDN w:val="0"/>
        <w:adjustRightInd w:val="0"/>
        <w:jc w:val="center"/>
        <w:rPr>
          <w:b/>
          <w:bCs/>
        </w:rPr>
      </w:pPr>
      <w:r>
        <w:rPr>
          <w:b/>
          <w:bCs/>
        </w:rPr>
        <w:t>SUPPORTING STATEMENT</w:t>
      </w:r>
    </w:p>
    <w:p w:rsidR="00673278" w:rsidRDefault="00B72406" w:rsidP="00CB370B">
      <w:pPr>
        <w:autoSpaceDE w:val="0"/>
        <w:autoSpaceDN w:val="0"/>
        <w:adjustRightInd w:val="0"/>
        <w:jc w:val="center"/>
        <w:rPr>
          <w:b/>
          <w:bCs/>
        </w:rPr>
      </w:pPr>
      <w:r>
        <w:rPr>
          <w:b/>
          <w:bCs/>
        </w:rPr>
        <w:t>DATA COLLECTION</w:t>
      </w:r>
      <w:r w:rsidR="001269A9">
        <w:rPr>
          <w:b/>
          <w:bCs/>
        </w:rPr>
        <w:t xml:space="preserve"> </w:t>
      </w:r>
      <w:r w:rsidR="00673278">
        <w:rPr>
          <w:b/>
          <w:bCs/>
        </w:rPr>
        <w:t xml:space="preserve">AND VERIFICATION FOR </w:t>
      </w:r>
    </w:p>
    <w:p w:rsidR="00CB370B" w:rsidRDefault="00673278" w:rsidP="00CB370B">
      <w:pPr>
        <w:autoSpaceDE w:val="0"/>
        <w:autoSpaceDN w:val="0"/>
        <w:adjustRightInd w:val="0"/>
        <w:jc w:val="center"/>
        <w:rPr>
          <w:b/>
          <w:bCs/>
        </w:rPr>
      </w:pPr>
      <w:r>
        <w:rPr>
          <w:b/>
          <w:bCs/>
        </w:rPr>
        <w:t xml:space="preserve">THE </w:t>
      </w:r>
      <w:r w:rsidR="003F0854">
        <w:rPr>
          <w:b/>
          <w:bCs/>
        </w:rPr>
        <w:t>MPA</w:t>
      </w:r>
      <w:r>
        <w:rPr>
          <w:b/>
          <w:bCs/>
        </w:rPr>
        <w:t>S INVENTORY</w:t>
      </w:r>
    </w:p>
    <w:p w:rsidR="00353E8E" w:rsidRDefault="00353E8E" w:rsidP="00353E8E">
      <w:pPr>
        <w:jc w:val="center"/>
      </w:pPr>
      <w:proofErr w:type="gramStart"/>
      <w:r>
        <w:rPr>
          <w:b/>
          <w:bCs/>
        </w:rPr>
        <w:t>OMB CONTROL NO.</w:t>
      </w:r>
      <w:proofErr w:type="gramEnd"/>
      <w:r>
        <w:rPr>
          <w:b/>
          <w:bCs/>
        </w:rPr>
        <w:t xml:space="preserve"> 0648-</w:t>
      </w:r>
      <w:r w:rsidR="00B14002">
        <w:rPr>
          <w:b/>
          <w:bCs/>
        </w:rPr>
        <w:t>0449</w:t>
      </w:r>
    </w:p>
    <w:p w:rsidR="00353E8E" w:rsidRDefault="00353E8E" w:rsidP="00CB370B">
      <w:pPr>
        <w:autoSpaceDE w:val="0"/>
        <w:autoSpaceDN w:val="0"/>
        <w:adjustRightInd w:val="0"/>
        <w:jc w:val="center"/>
        <w:rPr>
          <w:b/>
          <w:bCs/>
        </w:rPr>
      </w:pPr>
    </w:p>
    <w:p w:rsidR="00B72406" w:rsidRDefault="00B72406" w:rsidP="00B72406">
      <w:pPr>
        <w:autoSpaceDE w:val="0"/>
        <w:autoSpaceDN w:val="0"/>
        <w:adjustRightInd w:val="0"/>
        <w:rPr>
          <w:b/>
          <w:bCs/>
        </w:rPr>
      </w:pPr>
      <w:r>
        <w:rPr>
          <w:b/>
          <w:bCs/>
        </w:rPr>
        <w:t>A. JUSTIFICATION</w:t>
      </w:r>
    </w:p>
    <w:p w:rsidR="008018F4" w:rsidRDefault="008018F4" w:rsidP="00B72406">
      <w:pPr>
        <w:autoSpaceDE w:val="0"/>
        <w:autoSpaceDN w:val="0"/>
        <w:adjustRightInd w:val="0"/>
        <w:rPr>
          <w:b/>
          <w:bCs/>
        </w:rPr>
      </w:pPr>
    </w:p>
    <w:p w:rsidR="00B72406" w:rsidRDefault="00B72406" w:rsidP="00B72406">
      <w:pPr>
        <w:autoSpaceDE w:val="0"/>
        <w:autoSpaceDN w:val="0"/>
        <w:adjustRightInd w:val="0"/>
        <w:rPr>
          <w:b/>
          <w:bCs/>
        </w:rPr>
      </w:pPr>
      <w:r>
        <w:rPr>
          <w:b/>
          <w:bCs/>
        </w:rPr>
        <w:t xml:space="preserve">1. </w:t>
      </w:r>
      <w:r w:rsidRPr="00353E8E">
        <w:rPr>
          <w:b/>
          <w:bCs/>
          <w:u w:val="single"/>
        </w:rPr>
        <w:t>Explain the circumstances that make the collection of information necessary.</w:t>
      </w:r>
    </w:p>
    <w:p w:rsidR="00CB370B" w:rsidRDefault="00CB370B" w:rsidP="00B72406">
      <w:pPr>
        <w:autoSpaceDE w:val="0"/>
        <w:autoSpaceDN w:val="0"/>
        <w:adjustRightInd w:val="0"/>
        <w:rPr>
          <w:b/>
          <w:bCs/>
        </w:rPr>
      </w:pPr>
    </w:p>
    <w:p w:rsidR="005276D4" w:rsidRDefault="005276D4" w:rsidP="00B72406">
      <w:pPr>
        <w:autoSpaceDE w:val="0"/>
        <w:autoSpaceDN w:val="0"/>
        <w:adjustRightInd w:val="0"/>
      </w:pPr>
      <w:r>
        <w:t xml:space="preserve">This request is for </w:t>
      </w:r>
      <w:r w:rsidR="00E956CA">
        <w:t xml:space="preserve">revision and </w:t>
      </w:r>
      <w:r>
        <w:t>extension of this information collection.</w:t>
      </w:r>
      <w:r w:rsidR="00E956CA">
        <w:t xml:space="preserve"> The data form has been revised</w:t>
      </w:r>
      <w:r w:rsidR="003F0854">
        <w:t xml:space="preserve">, with instructions added and fewer open-ended questions, </w:t>
      </w:r>
      <w:r w:rsidR="00E956CA">
        <w:t>and response time is estimated to be less than previously</w:t>
      </w:r>
      <w:r w:rsidR="003F0854">
        <w:t xml:space="preserve"> estimated</w:t>
      </w:r>
      <w:r w:rsidR="00E956CA">
        <w:t xml:space="preserve">. </w:t>
      </w:r>
    </w:p>
    <w:p w:rsidR="005276D4" w:rsidRDefault="005276D4" w:rsidP="00B72406">
      <w:pPr>
        <w:autoSpaceDE w:val="0"/>
        <w:autoSpaceDN w:val="0"/>
        <w:adjustRightInd w:val="0"/>
      </w:pPr>
    </w:p>
    <w:p w:rsidR="005276D4" w:rsidRDefault="00881AA8" w:rsidP="00B72406">
      <w:pPr>
        <w:autoSpaceDE w:val="0"/>
        <w:autoSpaceDN w:val="0"/>
        <w:adjustRightInd w:val="0"/>
      </w:pPr>
      <w:hyperlink r:id="rId4" w:history="1">
        <w:r w:rsidR="00B72406" w:rsidRPr="00AB1D91">
          <w:rPr>
            <w:rStyle w:val="Hyperlink"/>
          </w:rPr>
          <w:t xml:space="preserve">Executive Order </w:t>
        </w:r>
        <w:r w:rsidR="00E77858" w:rsidRPr="00AB1D91">
          <w:rPr>
            <w:rStyle w:val="Hyperlink"/>
          </w:rPr>
          <w:t>13158</w:t>
        </w:r>
      </w:hyperlink>
      <w:r w:rsidR="00E77858">
        <w:t xml:space="preserve"> (EO 13158) </w:t>
      </w:r>
      <w:r w:rsidR="00B72406">
        <w:t>directs the Department of Commerce and the Department of the Interior</w:t>
      </w:r>
      <w:r w:rsidR="00CB370B">
        <w:t xml:space="preserve"> </w:t>
      </w:r>
      <w:r w:rsidR="00B72406">
        <w:t xml:space="preserve">(DOI) to work with partners to strengthen the protection of </w:t>
      </w:r>
      <w:r w:rsidR="005276D4">
        <w:t>Unites States (U.S.)</w:t>
      </w:r>
      <w:r w:rsidR="00B72406">
        <w:t xml:space="preserve"> </w:t>
      </w:r>
      <w:proofErr w:type="gramStart"/>
      <w:r w:rsidR="00B72406">
        <w:t>ocean</w:t>
      </w:r>
      <w:proofErr w:type="gramEnd"/>
      <w:r w:rsidR="00B72406">
        <w:t xml:space="preserve"> and coastal resources by</w:t>
      </w:r>
      <w:r w:rsidR="00CB370B">
        <w:t xml:space="preserve"> </w:t>
      </w:r>
      <w:r w:rsidR="00B72406">
        <w:t xml:space="preserve">developing a national system of </w:t>
      </w:r>
      <w:r w:rsidR="003F0854">
        <w:t>marine protected areas</w:t>
      </w:r>
      <w:r w:rsidR="005276D4">
        <w:t xml:space="preserve"> (MPAs)</w:t>
      </w:r>
      <w:r w:rsidR="00B72406">
        <w:t xml:space="preserve">. </w:t>
      </w:r>
      <w:r w:rsidR="006A1186">
        <w:t xml:space="preserve"> </w:t>
      </w:r>
      <w:r w:rsidR="00B72406">
        <w:t>In order to develop that system, the</w:t>
      </w:r>
      <w:r w:rsidR="00CB370B">
        <w:t xml:space="preserve"> </w:t>
      </w:r>
      <w:r w:rsidR="00B72406">
        <w:t xml:space="preserve">National </w:t>
      </w:r>
      <w:r w:rsidR="007E0A57">
        <w:t xml:space="preserve">Oceanic </w:t>
      </w:r>
      <w:r w:rsidR="00B72406">
        <w:t>and Atmospheric Administration</w:t>
      </w:r>
      <w:r w:rsidR="00434764">
        <w:t xml:space="preserve"> (NOAA)</w:t>
      </w:r>
      <w:r w:rsidR="00B72406">
        <w:t xml:space="preserve"> and DOI have determined that it is</w:t>
      </w:r>
      <w:r w:rsidR="00CB370B">
        <w:t xml:space="preserve"> </w:t>
      </w:r>
      <w:r w:rsidR="00B72406">
        <w:t xml:space="preserve">necessary to first inventory those areas, in order to comply with EO 13158. </w:t>
      </w:r>
      <w:r w:rsidR="006A1186">
        <w:t xml:space="preserve"> </w:t>
      </w:r>
      <w:r w:rsidR="00B72406">
        <w:t>The</w:t>
      </w:r>
      <w:r w:rsidR="005276D4">
        <w:t xml:space="preserve"> U.S.</w:t>
      </w:r>
      <w:r w:rsidR="00CB370B">
        <w:t xml:space="preserve"> </w:t>
      </w:r>
      <w:r w:rsidR="00B72406">
        <w:t>has different levels of pr</w:t>
      </w:r>
      <w:r w:rsidR="008018F4">
        <w:t>otection</w:t>
      </w:r>
      <w:r w:rsidR="00B72406">
        <w:t xml:space="preserve"> and management regimes at many levels of government. </w:t>
      </w:r>
      <w:r w:rsidR="006A1186">
        <w:t xml:space="preserve"> </w:t>
      </w:r>
      <w:r w:rsidR="00B72406">
        <w:t>State,</w:t>
      </w:r>
      <w:r w:rsidR="00CB370B">
        <w:t xml:space="preserve"> </w:t>
      </w:r>
      <w:r w:rsidR="00B72406">
        <w:t>local, territorial, and tribal governments have different ways in which they protect their marine</w:t>
      </w:r>
      <w:r w:rsidR="00CB370B">
        <w:t xml:space="preserve"> </w:t>
      </w:r>
      <w:r w:rsidR="00B72406">
        <w:t>environment</w:t>
      </w:r>
      <w:r w:rsidR="006A1186">
        <w:t xml:space="preserve"> through area-based management</w:t>
      </w:r>
      <w:r w:rsidR="00B72406">
        <w:t xml:space="preserve">. </w:t>
      </w:r>
      <w:r w:rsidR="006A1186">
        <w:t xml:space="preserve"> </w:t>
      </w:r>
    </w:p>
    <w:p w:rsidR="005276D4" w:rsidRDefault="005276D4" w:rsidP="00B72406">
      <w:pPr>
        <w:autoSpaceDE w:val="0"/>
        <w:autoSpaceDN w:val="0"/>
        <w:adjustRightInd w:val="0"/>
      </w:pPr>
    </w:p>
    <w:p w:rsidR="00CB370B" w:rsidRDefault="005A75DC" w:rsidP="00B72406">
      <w:pPr>
        <w:autoSpaceDE w:val="0"/>
        <w:autoSpaceDN w:val="0"/>
        <w:adjustRightInd w:val="0"/>
      </w:pPr>
      <w:r>
        <w:t xml:space="preserve">A </w:t>
      </w:r>
      <w:r w:rsidR="00B72406">
        <w:t>comprehensive data collection</w:t>
      </w:r>
      <w:r w:rsidR="00E247C1">
        <w:t xml:space="preserve"> effort </w:t>
      </w:r>
      <w:r w:rsidR="00440137">
        <w:t>has been comp</w:t>
      </w:r>
      <w:r w:rsidR="00E247C1">
        <w:t xml:space="preserve">leted </w:t>
      </w:r>
      <w:r w:rsidR="00B72406">
        <w:t>to provide</w:t>
      </w:r>
      <w:r w:rsidR="00CB370B">
        <w:t xml:space="preserve"> </w:t>
      </w:r>
      <w:r w:rsidR="00B72406">
        <w:t>the federal government, its partners and the American people with information about their</w:t>
      </w:r>
      <w:r w:rsidR="00CB370B">
        <w:t xml:space="preserve"> </w:t>
      </w:r>
      <w:r w:rsidR="00B72406">
        <w:t>marine resources and the conservation and management of those resources.</w:t>
      </w:r>
      <w:r>
        <w:t xml:space="preserve"> </w:t>
      </w:r>
      <w:r w:rsidR="00440137">
        <w:t xml:space="preserve">Information </w:t>
      </w:r>
      <w:r w:rsidR="00E247C1">
        <w:t xml:space="preserve">on </w:t>
      </w:r>
      <w:proofErr w:type="gramStart"/>
      <w:r w:rsidR="003F0854">
        <w:t xml:space="preserve">MPAs </w:t>
      </w:r>
      <w:r w:rsidR="00E247C1">
        <w:t xml:space="preserve"> throughout</w:t>
      </w:r>
      <w:proofErr w:type="gramEnd"/>
      <w:r w:rsidR="00E247C1">
        <w:t xml:space="preserve"> </w:t>
      </w:r>
      <w:r w:rsidR="005276D4">
        <w:t>U.S.</w:t>
      </w:r>
      <w:r w:rsidR="00E247C1">
        <w:t xml:space="preserve"> waters </w:t>
      </w:r>
      <w:r w:rsidR="00440137">
        <w:t xml:space="preserve">has now been centralized or organized in a coherent way into an online spatial database, the </w:t>
      </w:r>
      <w:r w:rsidR="003F0854">
        <w:t>MPA</w:t>
      </w:r>
      <w:r w:rsidR="00440137">
        <w:t>s Inventory</w:t>
      </w:r>
      <w:r w:rsidR="00E247C1">
        <w:t>.</w:t>
      </w:r>
      <w:r w:rsidR="00440137">
        <w:t xml:space="preserve"> </w:t>
      </w:r>
      <w:r>
        <w:t>This data collection</w:t>
      </w:r>
      <w:r w:rsidR="00E247C1">
        <w:t xml:space="preserve"> effort</w:t>
      </w:r>
      <w:r>
        <w:t xml:space="preserve"> has been in progress for the last </w:t>
      </w:r>
      <w:r w:rsidR="00D2336C">
        <w:t xml:space="preserve">nine </w:t>
      </w:r>
      <w:r>
        <w:t xml:space="preserve">years and will continue for another three years in order to complete </w:t>
      </w:r>
      <w:r w:rsidR="004F32B4">
        <w:t xml:space="preserve">and maintain </w:t>
      </w:r>
      <w:r>
        <w:t xml:space="preserve">the data set. </w:t>
      </w:r>
      <w:r w:rsidR="001669E9">
        <w:t xml:space="preserve"> </w:t>
      </w:r>
      <w:r>
        <w:t xml:space="preserve">Participants </w:t>
      </w:r>
      <w:r w:rsidR="007E0A57">
        <w:t xml:space="preserve">also </w:t>
      </w:r>
      <w:r>
        <w:t>provide updates or corrections to their data if it changes or as they see appropriate</w:t>
      </w:r>
      <w:r w:rsidR="00CD777B">
        <w:t xml:space="preserve">, including the establishment </w:t>
      </w:r>
      <w:r w:rsidR="00434764">
        <w:t xml:space="preserve">of </w:t>
      </w:r>
      <w:r w:rsidR="00CD777B">
        <w:t xml:space="preserve">new </w:t>
      </w:r>
      <w:r w:rsidR="003F0854">
        <w:t>MPA</w:t>
      </w:r>
      <w:r w:rsidR="00CD777B">
        <w:t>s or revisions of existing areas.</w:t>
      </w:r>
      <w:r w:rsidR="006A1186">
        <w:t xml:space="preserve"> </w:t>
      </w:r>
      <w:r w:rsidR="006A1186" w:rsidRPr="006A1186">
        <w:t xml:space="preserve"> </w:t>
      </w:r>
      <w:r w:rsidR="006A1186">
        <w:t xml:space="preserve">The number of federal programs, states, and territories submitting information is provided in </w:t>
      </w:r>
      <w:r w:rsidR="00C76544">
        <w:t>t</w:t>
      </w:r>
      <w:r w:rsidR="006A1186">
        <w:t>able, below.</w:t>
      </w:r>
    </w:p>
    <w:p w:rsidR="00F1364E" w:rsidRDefault="00F1364E" w:rsidP="00B72406">
      <w:pPr>
        <w:autoSpaceDE w:val="0"/>
        <w:autoSpaceDN w:val="0"/>
        <w:adjustRightInd w:val="0"/>
      </w:pPr>
    </w:p>
    <w:p w:rsidR="001669E9" w:rsidRPr="006837FF" w:rsidRDefault="006837FF" w:rsidP="00B72406">
      <w:pPr>
        <w:autoSpaceDE w:val="0"/>
        <w:autoSpaceDN w:val="0"/>
        <w:adjustRightInd w:val="0"/>
        <w:rPr>
          <w:b/>
        </w:rPr>
      </w:pPr>
      <w:r>
        <w:rPr>
          <w:b/>
        </w:rPr>
        <w:t xml:space="preserve">   </w:t>
      </w:r>
      <w:r w:rsidR="001669E9" w:rsidRPr="006837FF">
        <w:rPr>
          <w:b/>
        </w:rPr>
        <w:t>Number of Federal Agencies, States</w:t>
      </w:r>
      <w:r>
        <w:rPr>
          <w:b/>
        </w:rPr>
        <w:t xml:space="preserve"> </w:t>
      </w:r>
      <w:r w:rsidR="001669E9" w:rsidRPr="006837FF">
        <w:rPr>
          <w:b/>
        </w:rPr>
        <w:t>and Territories Reporting</w:t>
      </w:r>
      <w:r w:rsidR="00FA1B2B" w:rsidRPr="006837FF">
        <w:rPr>
          <w:b/>
        </w:rPr>
        <w:t xml:space="preserve"> Through </w:t>
      </w:r>
      <w:r>
        <w:rPr>
          <w:b/>
        </w:rPr>
        <w:t>12-</w:t>
      </w:r>
      <w:r w:rsidR="008768A4">
        <w:rPr>
          <w:b/>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508"/>
      </w:tblGrid>
      <w:tr w:rsidR="00F1364E" w:rsidTr="00ED3F3D">
        <w:tc>
          <w:tcPr>
            <w:tcW w:w="3348" w:type="dxa"/>
          </w:tcPr>
          <w:p w:rsidR="00F1364E" w:rsidRDefault="00F1364E" w:rsidP="00ED3F3D">
            <w:pPr>
              <w:autoSpaceDE w:val="0"/>
              <w:autoSpaceDN w:val="0"/>
              <w:adjustRightInd w:val="0"/>
            </w:pPr>
            <w:r>
              <w:t>Governmental Level</w:t>
            </w:r>
          </w:p>
        </w:tc>
        <w:tc>
          <w:tcPr>
            <w:tcW w:w="5508" w:type="dxa"/>
          </w:tcPr>
          <w:p w:rsidR="00F1364E" w:rsidRDefault="00F1364E" w:rsidP="004F32B4">
            <w:pPr>
              <w:autoSpaceDE w:val="0"/>
              <w:autoSpaceDN w:val="0"/>
              <w:adjustRightInd w:val="0"/>
            </w:pPr>
            <w:r>
              <w:t># of Respondents</w:t>
            </w:r>
            <w:r w:rsidR="00C76544">
              <w:t xml:space="preserve"> Through December </w:t>
            </w:r>
            <w:r w:rsidR="004F32B4">
              <w:t>2010</w:t>
            </w:r>
          </w:p>
        </w:tc>
      </w:tr>
      <w:tr w:rsidR="00F1364E" w:rsidTr="00ED3F3D">
        <w:tc>
          <w:tcPr>
            <w:tcW w:w="3348" w:type="dxa"/>
          </w:tcPr>
          <w:p w:rsidR="00F1364E" w:rsidRDefault="00F1364E" w:rsidP="00ED3F3D">
            <w:pPr>
              <w:autoSpaceDE w:val="0"/>
              <w:autoSpaceDN w:val="0"/>
              <w:adjustRightInd w:val="0"/>
            </w:pPr>
            <w:r>
              <w:t xml:space="preserve">Federal </w:t>
            </w:r>
          </w:p>
        </w:tc>
        <w:tc>
          <w:tcPr>
            <w:tcW w:w="5508" w:type="dxa"/>
          </w:tcPr>
          <w:p w:rsidR="00F1364E" w:rsidRDefault="00F1364E" w:rsidP="00ED3F3D">
            <w:pPr>
              <w:autoSpaceDE w:val="0"/>
              <w:autoSpaceDN w:val="0"/>
              <w:adjustRightInd w:val="0"/>
            </w:pPr>
            <w:r>
              <w:t xml:space="preserve">2 federal agencies, </w:t>
            </w:r>
            <w:r w:rsidR="00BD5976">
              <w:t>6</w:t>
            </w:r>
            <w:r>
              <w:t xml:space="preserve"> programs</w:t>
            </w:r>
          </w:p>
        </w:tc>
      </w:tr>
      <w:tr w:rsidR="00F1364E" w:rsidTr="00ED3F3D">
        <w:tc>
          <w:tcPr>
            <w:tcW w:w="3348" w:type="dxa"/>
          </w:tcPr>
          <w:p w:rsidR="00F1364E" w:rsidRDefault="00F1364E" w:rsidP="00ED3F3D">
            <w:pPr>
              <w:autoSpaceDE w:val="0"/>
              <w:autoSpaceDN w:val="0"/>
              <w:adjustRightInd w:val="0"/>
            </w:pPr>
            <w:r>
              <w:t>States</w:t>
            </w:r>
          </w:p>
        </w:tc>
        <w:tc>
          <w:tcPr>
            <w:tcW w:w="5508" w:type="dxa"/>
          </w:tcPr>
          <w:p w:rsidR="00F1364E" w:rsidRDefault="00BD5976" w:rsidP="00ED3F3D">
            <w:pPr>
              <w:autoSpaceDE w:val="0"/>
              <w:autoSpaceDN w:val="0"/>
              <w:adjustRightInd w:val="0"/>
            </w:pPr>
            <w:r>
              <w:t xml:space="preserve">29 </w:t>
            </w:r>
            <w:r w:rsidR="007057C9">
              <w:t xml:space="preserve">coastal </w:t>
            </w:r>
            <w:r>
              <w:t>states</w:t>
            </w:r>
          </w:p>
        </w:tc>
      </w:tr>
      <w:tr w:rsidR="00F1364E" w:rsidTr="00ED3F3D">
        <w:tc>
          <w:tcPr>
            <w:tcW w:w="3348" w:type="dxa"/>
          </w:tcPr>
          <w:p w:rsidR="00F1364E" w:rsidRDefault="00F1364E" w:rsidP="00ED3F3D">
            <w:pPr>
              <w:autoSpaceDE w:val="0"/>
              <w:autoSpaceDN w:val="0"/>
              <w:adjustRightInd w:val="0"/>
            </w:pPr>
            <w:r>
              <w:t>Territories</w:t>
            </w:r>
          </w:p>
        </w:tc>
        <w:tc>
          <w:tcPr>
            <w:tcW w:w="5508" w:type="dxa"/>
          </w:tcPr>
          <w:p w:rsidR="00F1364E" w:rsidRDefault="00BD5976" w:rsidP="00ED3F3D">
            <w:pPr>
              <w:autoSpaceDE w:val="0"/>
              <w:autoSpaceDN w:val="0"/>
              <w:adjustRightInd w:val="0"/>
            </w:pPr>
            <w:r>
              <w:t xml:space="preserve">5 </w:t>
            </w:r>
            <w:r w:rsidR="007057C9">
              <w:t>coastal</w:t>
            </w:r>
            <w:r w:rsidR="00A969CA">
              <w:t xml:space="preserve"> </w:t>
            </w:r>
            <w:r>
              <w:t>territories</w:t>
            </w:r>
          </w:p>
        </w:tc>
      </w:tr>
      <w:tr w:rsidR="00F1364E" w:rsidTr="00ED3F3D">
        <w:tc>
          <w:tcPr>
            <w:tcW w:w="3348" w:type="dxa"/>
          </w:tcPr>
          <w:p w:rsidR="00F1364E" w:rsidRDefault="00F1364E" w:rsidP="00ED3F3D">
            <w:pPr>
              <w:autoSpaceDE w:val="0"/>
              <w:autoSpaceDN w:val="0"/>
              <w:adjustRightInd w:val="0"/>
            </w:pPr>
            <w:r>
              <w:t>Partnership</w:t>
            </w:r>
            <w:r w:rsidR="00BD5976">
              <w:t>s</w:t>
            </w:r>
          </w:p>
        </w:tc>
        <w:tc>
          <w:tcPr>
            <w:tcW w:w="5508" w:type="dxa"/>
          </w:tcPr>
          <w:p w:rsidR="00F1364E" w:rsidRDefault="00F1364E" w:rsidP="00ED3F3D">
            <w:pPr>
              <w:autoSpaceDE w:val="0"/>
              <w:autoSpaceDN w:val="0"/>
              <w:adjustRightInd w:val="0"/>
            </w:pPr>
            <w:r>
              <w:t>1 federal/state</w:t>
            </w:r>
            <w:r w:rsidR="00BD5976">
              <w:t xml:space="preserve"> partnership program</w:t>
            </w:r>
            <w:r>
              <w:t xml:space="preserve">; state/local </w:t>
            </w:r>
            <w:r w:rsidR="00BD5976">
              <w:t>partnership</w:t>
            </w:r>
            <w:r w:rsidR="006A1186">
              <w:t xml:space="preserve"> programs</w:t>
            </w:r>
            <w:r w:rsidR="00BD5976">
              <w:t xml:space="preserve"> in 7 states; territory/local partnership </w:t>
            </w:r>
            <w:r w:rsidR="006A1186">
              <w:t xml:space="preserve">programs </w:t>
            </w:r>
            <w:r w:rsidR="00BD5976">
              <w:t>in 2 territories</w:t>
            </w:r>
          </w:p>
        </w:tc>
      </w:tr>
      <w:tr w:rsidR="006A3905" w:rsidTr="00ED3F3D">
        <w:tc>
          <w:tcPr>
            <w:tcW w:w="3348" w:type="dxa"/>
          </w:tcPr>
          <w:p w:rsidR="006A3905" w:rsidRDefault="006A3905" w:rsidP="00ED3F3D">
            <w:pPr>
              <w:autoSpaceDE w:val="0"/>
              <w:autoSpaceDN w:val="0"/>
              <w:adjustRightInd w:val="0"/>
            </w:pPr>
            <w:r>
              <w:t>Tribes</w:t>
            </w:r>
          </w:p>
        </w:tc>
        <w:tc>
          <w:tcPr>
            <w:tcW w:w="5508" w:type="dxa"/>
          </w:tcPr>
          <w:p w:rsidR="006A3905" w:rsidRDefault="006A3905" w:rsidP="00ED3F3D">
            <w:pPr>
              <w:autoSpaceDE w:val="0"/>
              <w:autoSpaceDN w:val="0"/>
              <w:adjustRightInd w:val="0"/>
            </w:pPr>
            <w:r>
              <w:t>none</w:t>
            </w:r>
          </w:p>
        </w:tc>
      </w:tr>
      <w:tr w:rsidR="006A3905" w:rsidTr="00ED3F3D">
        <w:tc>
          <w:tcPr>
            <w:tcW w:w="3348" w:type="dxa"/>
          </w:tcPr>
          <w:p w:rsidR="006A3905" w:rsidRDefault="006A3905" w:rsidP="00ED3F3D">
            <w:pPr>
              <w:autoSpaceDE w:val="0"/>
              <w:autoSpaceDN w:val="0"/>
              <w:adjustRightInd w:val="0"/>
            </w:pPr>
            <w:r>
              <w:t>Local Governments</w:t>
            </w:r>
          </w:p>
        </w:tc>
        <w:tc>
          <w:tcPr>
            <w:tcW w:w="5508" w:type="dxa"/>
          </w:tcPr>
          <w:p w:rsidR="006A3905" w:rsidRDefault="006A3905" w:rsidP="00ED3F3D">
            <w:pPr>
              <w:autoSpaceDE w:val="0"/>
              <w:autoSpaceDN w:val="0"/>
              <w:adjustRightInd w:val="0"/>
            </w:pPr>
            <w:r>
              <w:t>none</w:t>
            </w:r>
          </w:p>
        </w:tc>
      </w:tr>
    </w:tbl>
    <w:p w:rsidR="00CB370B" w:rsidRDefault="00CB370B" w:rsidP="00B72406">
      <w:pPr>
        <w:autoSpaceDE w:val="0"/>
        <w:autoSpaceDN w:val="0"/>
        <w:adjustRightInd w:val="0"/>
      </w:pPr>
    </w:p>
    <w:p w:rsidR="00440137" w:rsidRDefault="008018F4" w:rsidP="00B72406">
      <w:pPr>
        <w:autoSpaceDE w:val="0"/>
        <w:autoSpaceDN w:val="0"/>
        <w:adjustRightInd w:val="0"/>
      </w:pPr>
      <w:r w:rsidRPr="003D4294">
        <w:lastRenderedPageBreak/>
        <w:t xml:space="preserve">The </w:t>
      </w:r>
      <w:r w:rsidR="00440137">
        <w:t>online spatial database</w:t>
      </w:r>
      <w:r w:rsidR="001269A9">
        <w:t xml:space="preserve"> (MPA Inventory)</w:t>
      </w:r>
      <w:r w:rsidR="00440137">
        <w:t xml:space="preserve"> provides information on </w:t>
      </w:r>
      <w:r w:rsidR="005276D4">
        <w:t>MPAs</w:t>
      </w:r>
      <w:r w:rsidR="00440137">
        <w:t xml:space="preserve"> nationwide and is the result of </w:t>
      </w:r>
      <w:r w:rsidR="005377C3">
        <w:t>nine</w:t>
      </w:r>
      <w:r w:rsidR="00440137">
        <w:t xml:space="preserve"> years of data gathering and </w:t>
      </w:r>
      <w:r w:rsidR="005377C3">
        <w:t xml:space="preserve">initial </w:t>
      </w:r>
      <w:r w:rsidR="008768A4">
        <w:t>quality assurance/quality control (</w:t>
      </w:r>
      <w:r w:rsidR="001269A9">
        <w:t>QAQC</w:t>
      </w:r>
      <w:r w:rsidR="008768A4">
        <w:t>)</w:t>
      </w:r>
      <w:r w:rsidR="001269A9">
        <w:t>.</w:t>
      </w:r>
      <w:r w:rsidR="00440137">
        <w:t xml:space="preserve">  As the status of MPAs </w:t>
      </w:r>
      <w:r w:rsidR="005276D4">
        <w:t>is</w:t>
      </w:r>
      <w:r w:rsidR="005377C3">
        <w:t xml:space="preserve"> constantly changing</w:t>
      </w:r>
      <w:r w:rsidR="00440137">
        <w:t xml:space="preserve">, </w:t>
      </w:r>
      <w:r w:rsidR="008768A4">
        <w:t xml:space="preserve">NOAA intends for </w:t>
      </w:r>
      <w:r w:rsidR="00440137">
        <w:t xml:space="preserve">this database </w:t>
      </w:r>
      <w:r w:rsidR="008768A4">
        <w:t xml:space="preserve">to </w:t>
      </w:r>
      <w:r w:rsidR="00440137">
        <w:t>be updated annually based on feedback from MPA programs</w:t>
      </w:r>
      <w:r w:rsidR="001269A9">
        <w:t xml:space="preserve"> and other state, federal, territorial, tribal and local partnerships</w:t>
      </w:r>
      <w:r w:rsidR="00440137">
        <w:t>.  These updates will serve to improve the accuracy of the MPA Inventory products</w:t>
      </w:r>
      <w:r w:rsidR="004042D2">
        <w:t xml:space="preserve"> and will also provide</w:t>
      </w:r>
      <w:r w:rsidR="00440137">
        <w:t xml:space="preserve"> a </w:t>
      </w:r>
      <w:r w:rsidR="00123407">
        <w:t>verification</w:t>
      </w:r>
      <w:r w:rsidR="00440137">
        <w:t xml:space="preserve"> process to improve the quality and detail of the information provided.    Ever</w:t>
      </w:r>
      <w:r w:rsidR="00123407">
        <w:t xml:space="preserve">y year, MPA Inventory </w:t>
      </w:r>
      <w:proofErr w:type="gramStart"/>
      <w:r w:rsidR="00123407">
        <w:t xml:space="preserve">staff </w:t>
      </w:r>
      <w:r w:rsidR="005276D4">
        <w:t xml:space="preserve"> </w:t>
      </w:r>
      <w:r w:rsidR="001269A9">
        <w:t>conduct</w:t>
      </w:r>
      <w:proofErr w:type="gramEnd"/>
      <w:r w:rsidR="00440137">
        <w:t xml:space="preserve"> an update based on readily available public information, </w:t>
      </w:r>
      <w:r w:rsidR="001269A9">
        <w:t>boundary or regulation</w:t>
      </w:r>
      <w:r w:rsidR="003F0854">
        <w:t xml:space="preserve"> changes noted in the Federal R</w:t>
      </w:r>
      <w:r w:rsidR="001269A9">
        <w:t xml:space="preserve">egister and state codes, </w:t>
      </w:r>
      <w:r w:rsidR="00440137">
        <w:t xml:space="preserve">and feedback from partners and programs.  </w:t>
      </w:r>
      <w:r w:rsidR="008768A4">
        <w:t>A</w:t>
      </w:r>
      <w:r w:rsidR="00440137">
        <w:t xml:space="preserve">n online </w:t>
      </w:r>
      <w:r w:rsidR="001269A9">
        <w:t xml:space="preserve">site data </w:t>
      </w:r>
      <w:r w:rsidR="00440137">
        <w:t xml:space="preserve">form can be filled out by any </w:t>
      </w:r>
      <w:r w:rsidR="008768A4">
        <w:t xml:space="preserve">MPA Program </w:t>
      </w:r>
      <w:r w:rsidR="00440137">
        <w:t>interested in providing changes, updates or notifications to the current MPA Inventory database.</w:t>
      </w:r>
    </w:p>
    <w:p w:rsidR="00440137" w:rsidRDefault="00440137" w:rsidP="00B72406">
      <w:pPr>
        <w:autoSpaceDE w:val="0"/>
        <w:autoSpaceDN w:val="0"/>
        <w:adjustRightInd w:val="0"/>
      </w:pPr>
    </w:p>
    <w:p w:rsidR="00B72406" w:rsidRDefault="00CB370B" w:rsidP="00B72406">
      <w:pPr>
        <w:autoSpaceDE w:val="0"/>
        <w:autoSpaceDN w:val="0"/>
        <w:adjustRightInd w:val="0"/>
        <w:rPr>
          <w:b/>
          <w:bCs/>
        </w:rPr>
      </w:pPr>
      <w:r>
        <w:t xml:space="preserve"> </w:t>
      </w:r>
      <w:r w:rsidR="00B72406" w:rsidRPr="002A7761">
        <w:rPr>
          <w:b/>
          <w:bCs/>
        </w:rPr>
        <w:t xml:space="preserve">2. </w:t>
      </w:r>
      <w:r w:rsidR="00353E8E" w:rsidRPr="002A7761">
        <w:rPr>
          <w:b/>
          <w:bCs/>
          <w:u w:val="single"/>
        </w:rPr>
        <w:t xml:space="preserve">Explain how, by whom, how frequently, and for what purpose the information will be used.  </w:t>
      </w:r>
      <w:r w:rsidR="00881AA8" w:rsidRPr="002A7761">
        <w:rPr>
          <w:lang w:val="en-CA"/>
        </w:rPr>
        <w:fldChar w:fldCharType="begin"/>
      </w:r>
      <w:r w:rsidR="00353E8E" w:rsidRPr="002A7761">
        <w:rPr>
          <w:lang w:val="en-CA"/>
        </w:rPr>
        <w:instrText xml:space="preserve"> SEQ CHAPTER \h \r 1</w:instrText>
      </w:r>
      <w:r w:rsidR="00881AA8" w:rsidRPr="002A7761">
        <w:rPr>
          <w:lang w:val="en-CA"/>
        </w:rPr>
        <w:fldChar w:fldCharType="end"/>
      </w:r>
      <w:r w:rsidR="00353E8E" w:rsidRPr="002A7761">
        <w:rPr>
          <w:b/>
          <w:bCs/>
          <w:u w:val="single"/>
        </w:rPr>
        <w:t>If the information collected will be disseminated to the public or used to support information that will be disseminated to the public, then explain how the collection complies with all applicable Information Quality Guidelines</w:t>
      </w:r>
      <w:r w:rsidR="00353E8E" w:rsidRPr="002A7761">
        <w:rPr>
          <w:b/>
          <w:bCs/>
        </w:rPr>
        <w:t>.</w:t>
      </w:r>
    </w:p>
    <w:p w:rsidR="00CB370B" w:rsidRDefault="00CB370B" w:rsidP="00B72406">
      <w:pPr>
        <w:autoSpaceDE w:val="0"/>
        <w:autoSpaceDN w:val="0"/>
        <w:adjustRightInd w:val="0"/>
        <w:rPr>
          <w:b/>
          <w:bCs/>
        </w:rPr>
      </w:pPr>
    </w:p>
    <w:p w:rsidR="005276D4" w:rsidRDefault="00440137" w:rsidP="00B72406">
      <w:pPr>
        <w:autoSpaceDE w:val="0"/>
        <w:autoSpaceDN w:val="0"/>
        <w:adjustRightInd w:val="0"/>
      </w:pPr>
      <w:r>
        <w:t>T</w:t>
      </w:r>
      <w:r w:rsidR="00CA4DCF">
        <w:t>he online site data form</w:t>
      </w:r>
      <w:r w:rsidR="005377C3">
        <w:t xml:space="preserve"> is used to assist the MPA Center in evaluating the accuracy of the MPA Inventory data and to provide a mechanism to receive updates, additions or changes to existing database information.  The online form</w:t>
      </w:r>
      <w:r>
        <w:t xml:space="preserve"> </w:t>
      </w:r>
      <w:r w:rsidR="001269A9">
        <w:t xml:space="preserve">can be used to identify new sites that should be added to the database or to </w:t>
      </w:r>
      <w:r>
        <w:t xml:space="preserve">provide </w:t>
      </w:r>
      <w:r w:rsidR="005377C3">
        <w:t xml:space="preserve">clarification </w:t>
      </w:r>
      <w:r>
        <w:t>on the data stored in the</w:t>
      </w:r>
      <w:r w:rsidR="001269A9">
        <w:t xml:space="preserve"> existing version of the</w:t>
      </w:r>
      <w:r>
        <w:t xml:space="preserve"> online MPA Inventory</w:t>
      </w:r>
      <w:r w:rsidR="001269A9">
        <w:t xml:space="preserve">.  </w:t>
      </w:r>
      <w:r w:rsidR="00B72406">
        <w:t xml:space="preserve">The </w:t>
      </w:r>
      <w:r w:rsidR="00AE256C">
        <w:t xml:space="preserve">existing MPA Inventory and any subsequent </w:t>
      </w:r>
      <w:r w:rsidR="00B72406">
        <w:t>information</w:t>
      </w:r>
      <w:r>
        <w:t xml:space="preserve"> gathered</w:t>
      </w:r>
      <w:r w:rsidR="00B72406">
        <w:t xml:space="preserve"> </w:t>
      </w:r>
      <w:r w:rsidR="00AE256C">
        <w:t xml:space="preserve">through the online site form is </w:t>
      </w:r>
      <w:r w:rsidR="00B72406">
        <w:t xml:space="preserve"> </w:t>
      </w:r>
      <w:r w:rsidR="00434764">
        <w:t xml:space="preserve">used: </w:t>
      </w:r>
      <w:r w:rsidR="006A1186">
        <w:t xml:space="preserve"> </w:t>
      </w:r>
      <w:r w:rsidR="00434764">
        <w:t>1</w:t>
      </w:r>
      <w:r w:rsidR="00743A34">
        <w:t>)</w:t>
      </w:r>
      <w:r w:rsidR="00AF25F4">
        <w:t xml:space="preserve"> </w:t>
      </w:r>
      <w:r w:rsidR="00B72406">
        <w:t>by federal, state, local, territorial, and tribal governments as well as</w:t>
      </w:r>
      <w:r w:rsidR="00CB370B">
        <w:t xml:space="preserve"> </w:t>
      </w:r>
      <w:r w:rsidR="00B72406">
        <w:t>non-governmental organizations, universities, and individuals for scientific research</w:t>
      </w:r>
      <w:r w:rsidR="00E77858">
        <w:t>,</w:t>
      </w:r>
      <w:r w:rsidR="00B72406">
        <w:t xml:space="preserve"> management</w:t>
      </w:r>
      <w:r w:rsidR="00E77858">
        <w:t>, and operational</w:t>
      </w:r>
      <w:r w:rsidR="00B72406">
        <w:t xml:space="preserve"> purposes</w:t>
      </w:r>
      <w:r w:rsidR="00434764">
        <w:t xml:space="preserve">; 2) </w:t>
      </w:r>
      <w:r w:rsidR="007E0A57">
        <w:t xml:space="preserve">by industry when seeking federal </w:t>
      </w:r>
      <w:r w:rsidR="006A1186">
        <w:t xml:space="preserve">licenses or </w:t>
      </w:r>
      <w:r w:rsidR="007E0A57">
        <w:t xml:space="preserve">permits </w:t>
      </w:r>
      <w:r w:rsidR="00CD777B">
        <w:t xml:space="preserve">or preparing environmental impact statements </w:t>
      </w:r>
      <w:r w:rsidR="007E0A57">
        <w:t>required for various offshore activities</w:t>
      </w:r>
      <w:r w:rsidR="00434764">
        <w:t xml:space="preserve">; 3) </w:t>
      </w:r>
      <w:r w:rsidR="00B72406">
        <w:t xml:space="preserve">to glean basic information about the </w:t>
      </w:r>
      <w:r w:rsidR="005276D4">
        <w:t>U.S.</w:t>
      </w:r>
      <w:r w:rsidR="00B72406">
        <w:t>’ marine and coastal waters, such as the area that is explicitly managed or protected, what</w:t>
      </w:r>
      <w:r w:rsidR="00CB370B">
        <w:t xml:space="preserve"> </w:t>
      </w:r>
      <w:r w:rsidR="00B72406">
        <w:t xml:space="preserve">protections exist and </w:t>
      </w:r>
      <w:r w:rsidR="005A3AF7">
        <w:t>where</w:t>
      </w:r>
      <w:r w:rsidR="008018F4">
        <w:t xml:space="preserve"> they are located,</w:t>
      </w:r>
      <w:r w:rsidR="00B72406">
        <w:t xml:space="preserve"> and how these management areas are related to each other</w:t>
      </w:r>
      <w:r w:rsidR="00434764">
        <w:t xml:space="preserve">; </w:t>
      </w:r>
      <w:r w:rsidR="008018F4">
        <w:t xml:space="preserve">and </w:t>
      </w:r>
      <w:r w:rsidR="00434764">
        <w:t xml:space="preserve">4) </w:t>
      </w:r>
      <w:r w:rsidR="00B72406">
        <w:t>to improve management of these areas and allow for</w:t>
      </w:r>
      <w:r w:rsidR="00CB370B">
        <w:t xml:space="preserve"> </w:t>
      </w:r>
      <w:r w:rsidR="00B72406">
        <w:t xml:space="preserve">more efficient </w:t>
      </w:r>
      <w:r w:rsidR="006A1186">
        <w:t xml:space="preserve">and effective </w:t>
      </w:r>
      <w:r w:rsidR="00B72406">
        <w:t xml:space="preserve">communication </w:t>
      </w:r>
      <w:r w:rsidR="006A1186">
        <w:t xml:space="preserve">and coordination </w:t>
      </w:r>
      <w:r w:rsidR="00B72406">
        <w:t xml:space="preserve">between management entities. </w:t>
      </w:r>
    </w:p>
    <w:p w:rsidR="005276D4" w:rsidRDefault="005276D4" w:rsidP="00B72406">
      <w:pPr>
        <w:autoSpaceDE w:val="0"/>
        <w:autoSpaceDN w:val="0"/>
        <w:adjustRightInd w:val="0"/>
      </w:pPr>
    </w:p>
    <w:p w:rsidR="00B72406" w:rsidRDefault="00B72406" w:rsidP="00B72406">
      <w:pPr>
        <w:autoSpaceDE w:val="0"/>
        <w:autoSpaceDN w:val="0"/>
        <w:adjustRightInd w:val="0"/>
      </w:pPr>
      <w:r>
        <w:t xml:space="preserve">The data will </w:t>
      </w:r>
      <w:r w:rsidR="00AE256C">
        <w:t>continue to be</w:t>
      </w:r>
      <w:r>
        <w:t xml:space="preserve"> provided on the</w:t>
      </w:r>
      <w:r w:rsidR="00CB370B">
        <w:t xml:space="preserve"> </w:t>
      </w:r>
      <w:r w:rsidR="005276D4">
        <w:t>W</w:t>
      </w:r>
      <w:r>
        <w:t>eb</w:t>
      </w:r>
      <w:r w:rsidR="005276D4">
        <w:t xml:space="preserve"> </w:t>
      </w:r>
      <w:r>
        <w:t xml:space="preserve">site, </w:t>
      </w:r>
      <w:hyperlink r:id="rId5" w:history="1">
        <w:r w:rsidR="005276D4" w:rsidRPr="00075D1B">
          <w:rPr>
            <w:rStyle w:val="Hyperlink"/>
          </w:rPr>
          <w:t>www.mpa.gov</w:t>
        </w:r>
      </w:hyperlink>
      <w:r w:rsidR="005276D4">
        <w:t xml:space="preserve">, </w:t>
      </w:r>
      <w:r>
        <w:t xml:space="preserve">where </w:t>
      </w:r>
      <w:r w:rsidR="006A1186">
        <w:t xml:space="preserve">information from the </w:t>
      </w:r>
      <w:r>
        <w:t xml:space="preserve">federal </w:t>
      </w:r>
      <w:r w:rsidR="006A1186">
        <w:t xml:space="preserve">programs </w:t>
      </w:r>
      <w:r>
        <w:t xml:space="preserve">areas </w:t>
      </w:r>
      <w:r w:rsidR="005A75DC">
        <w:t xml:space="preserve">and </w:t>
      </w:r>
      <w:r w:rsidR="006A1186">
        <w:t xml:space="preserve">the </w:t>
      </w:r>
      <w:r w:rsidR="005A75DC">
        <w:t xml:space="preserve">several states </w:t>
      </w:r>
      <w:r w:rsidR="006A1186">
        <w:t xml:space="preserve">and territories </w:t>
      </w:r>
      <w:r w:rsidR="005A75DC">
        <w:t>that have responded are</w:t>
      </w:r>
      <w:r>
        <w:t xml:space="preserve"> available</w:t>
      </w:r>
      <w:r w:rsidR="005377C3">
        <w:t xml:space="preserve">. Through an online data viewer, the </w:t>
      </w:r>
      <w:r w:rsidR="008768A4">
        <w:t xml:space="preserve">general public can view, sort and query the </w:t>
      </w:r>
      <w:r w:rsidR="005377C3">
        <w:t xml:space="preserve">information stored in the database on an interactive map.  </w:t>
      </w:r>
      <w:r w:rsidR="00AE256C">
        <w:t xml:space="preserve"> The MPA Inventory is</w:t>
      </w:r>
      <w:r w:rsidR="005377C3">
        <w:t xml:space="preserve"> also served in various spatial data formats for use in existing and planned data portals.  </w:t>
      </w:r>
      <w:r w:rsidR="00871D98">
        <w:t xml:space="preserve">The MPA Inventory will also be accessible through </w:t>
      </w:r>
      <w:hyperlink r:id="rId6" w:history="1">
        <w:r w:rsidR="00871D98" w:rsidRPr="00C30F3D">
          <w:rPr>
            <w:rStyle w:val="Hyperlink"/>
          </w:rPr>
          <w:t>www.noaa.cmsp.gov</w:t>
        </w:r>
      </w:hyperlink>
      <w:r w:rsidR="00871D98">
        <w:t xml:space="preserve"> and other relevant NOAA data portals.  </w:t>
      </w:r>
      <w:r w:rsidR="005377C3">
        <w:t xml:space="preserve">Other </w:t>
      </w:r>
      <w:r w:rsidR="00AE256C">
        <w:t>e</w:t>
      </w:r>
      <w:r>
        <w:t>xamples of</w:t>
      </w:r>
      <w:r w:rsidR="00CB370B">
        <w:t xml:space="preserve"> </w:t>
      </w:r>
      <w:r>
        <w:t xml:space="preserve">how the data will be </w:t>
      </w:r>
      <w:r w:rsidR="005A75DC">
        <w:t>presented</w:t>
      </w:r>
      <w:r>
        <w:t xml:space="preserve"> can be seen in the </w:t>
      </w:r>
      <w:r w:rsidR="006A1186">
        <w:t xml:space="preserve">MPA Inventory section of mpa.gov </w:t>
      </w:r>
      <w:proofErr w:type="gramStart"/>
      <w:r w:rsidR="006A1186">
        <w:t xml:space="preserve">at </w:t>
      </w:r>
      <w:r w:rsidR="00893DCD">
        <w:t xml:space="preserve"> </w:t>
      </w:r>
      <w:proofErr w:type="gramEnd"/>
      <w:r w:rsidR="00881AA8">
        <w:fldChar w:fldCharType="begin"/>
      </w:r>
      <w:r w:rsidR="005276D4">
        <w:instrText xml:space="preserve"> HYPERLINK "</w:instrText>
      </w:r>
      <w:r w:rsidR="005276D4" w:rsidRPr="00893DCD">
        <w:instrText>http://www.mp</w:instrText>
      </w:r>
      <w:r w:rsidR="005276D4">
        <w:instrText xml:space="preserve">a.gov/dataanalysis/mpainventory/" </w:instrText>
      </w:r>
      <w:r w:rsidR="00881AA8">
        <w:fldChar w:fldCharType="separate"/>
      </w:r>
      <w:r w:rsidR="005276D4" w:rsidRPr="00075D1B">
        <w:rPr>
          <w:rStyle w:val="Hyperlink"/>
        </w:rPr>
        <w:t>http://www.mpa.gov/dataanalysis/mpainventory/</w:t>
      </w:r>
      <w:r w:rsidR="00881AA8">
        <w:fldChar w:fldCharType="end"/>
      </w:r>
      <w:r w:rsidR="005276D4">
        <w:t>.</w:t>
      </w:r>
    </w:p>
    <w:p w:rsidR="005276D4" w:rsidRDefault="005276D4" w:rsidP="00B72406">
      <w:pPr>
        <w:autoSpaceDE w:val="0"/>
        <w:autoSpaceDN w:val="0"/>
        <w:adjustRightInd w:val="0"/>
      </w:pPr>
    </w:p>
    <w:p w:rsidR="00AE04D5" w:rsidRDefault="00B72406" w:rsidP="00B72406">
      <w:pPr>
        <w:autoSpaceDE w:val="0"/>
        <w:autoSpaceDN w:val="0"/>
        <w:adjustRightInd w:val="0"/>
      </w:pPr>
      <w:r>
        <w:t xml:space="preserve">Specifically, </w:t>
      </w:r>
      <w:r w:rsidR="00881946">
        <w:t xml:space="preserve">the </w:t>
      </w:r>
      <w:r w:rsidR="001269A9">
        <w:t xml:space="preserve">site data </w:t>
      </w:r>
      <w:r w:rsidR="00881946">
        <w:t>form</w:t>
      </w:r>
      <w:r w:rsidR="00D90F9F">
        <w:t xml:space="preserve"> asks for any relevant updates to a site</w:t>
      </w:r>
      <w:r w:rsidR="00893DCD">
        <w:t>’</w:t>
      </w:r>
      <w:r w:rsidR="00D90F9F">
        <w:t>s existing classification</w:t>
      </w:r>
      <w:r w:rsidR="001269A9">
        <w:t xml:space="preserve"> or information</w:t>
      </w:r>
      <w:r w:rsidR="00881946">
        <w:t xml:space="preserve"> </w:t>
      </w:r>
      <w:r w:rsidR="0077280F">
        <w:t xml:space="preserve">and for wholly new sites, it </w:t>
      </w:r>
      <w:r>
        <w:t>collects</w:t>
      </w:r>
      <w:r w:rsidR="00881946">
        <w:t xml:space="preserve">: </w:t>
      </w:r>
      <w:r w:rsidR="00434764">
        <w:t>1</w:t>
      </w:r>
      <w:r w:rsidR="00881946">
        <w:t xml:space="preserve">) </w:t>
      </w:r>
      <w:r>
        <w:t>general information about the site</w:t>
      </w:r>
      <w:r w:rsidR="00881946">
        <w:t>, such</w:t>
      </w:r>
      <w:r w:rsidR="000145DB">
        <w:t xml:space="preserve"> as name and year established; </w:t>
      </w:r>
      <w:r w:rsidR="00881946">
        <w:t xml:space="preserve">2) information about each site’s </w:t>
      </w:r>
      <w:r w:rsidR="00881946">
        <w:lastRenderedPageBreak/>
        <w:t xml:space="preserve">conservation focus and regulatory scope; 3) </w:t>
      </w:r>
      <w:r w:rsidR="005344BF">
        <w:t>information about the site’s management capabilities as</w:t>
      </w:r>
      <w:r w:rsidR="00881946">
        <w:t xml:space="preserve"> </w:t>
      </w:r>
      <w:r w:rsidR="005344BF">
        <w:t xml:space="preserve">provided through the site’s management plan; and 4) </w:t>
      </w:r>
      <w:r>
        <w:t xml:space="preserve">information about the </w:t>
      </w:r>
      <w:r w:rsidR="005344BF">
        <w:t xml:space="preserve">availability of </w:t>
      </w:r>
      <w:r>
        <w:t>geographic</w:t>
      </w:r>
      <w:r w:rsidR="00CB370B">
        <w:t xml:space="preserve"> </w:t>
      </w:r>
      <w:r>
        <w:t xml:space="preserve">information systems (GIS) </w:t>
      </w:r>
      <w:r w:rsidR="005344BF">
        <w:t xml:space="preserve">shape </w:t>
      </w:r>
      <w:r>
        <w:t>files.</w:t>
      </w:r>
      <w:r w:rsidR="00AE04D5">
        <w:t xml:space="preserve"> </w:t>
      </w:r>
    </w:p>
    <w:p w:rsidR="00AE04D5" w:rsidRDefault="00AE04D5" w:rsidP="00B72406">
      <w:pPr>
        <w:autoSpaceDE w:val="0"/>
        <w:autoSpaceDN w:val="0"/>
        <w:adjustRightInd w:val="0"/>
      </w:pPr>
    </w:p>
    <w:p w:rsidR="00AE04D5" w:rsidRDefault="006951C5" w:rsidP="00B72406">
      <w:pPr>
        <w:autoSpaceDE w:val="0"/>
        <w:autoSpaceDN w:val="0"/>
        <w:adjustRightInd w:val="0"/>
      </w:pPr>
      <w:r>
        <w:t>Collected information describes attributes of each MPA such as level of protection (</w:t>
      </w:r>
      <w:r w:rsidR="001E1497">
        <w:t xml:space="preserve">e.g. ranging </w:t>
      </w:r>
      <w:r w:rsidR="003733AF">
        <w:t xml:space="preserve">from </w:t>
      </w:r>
      <w:r w:rsidR="001E1497">
        <w:t xml:space="preserve">whether </w:t>
      </w:r>
      <w:r>
        <w:t xml:space="preserve">it </w:t>
      </w:r>
      <w:r w:rsidR="001E1497">
        <w:t xml:space="preserve">is </w:t>
      </w:r>
      <w:r w:rsidR="008018F4">
        <w:t>a multiple-</w:t>
      </w:r>
      <w:r>
        <w:t xml:space="preserve">use area with limited protection </w:t>
      </w:r>
      <w:r w:rsidR="001E1497">
        <w:t xml:space="preserve">to restriction of </w:t>
      </w:r>
      <w:r>
        <w:t>all uses);</w:t>
      </w:r>
      <w:r w:rsidR="008018F4">
        <w:t xml:space="preserve"> </w:t>
      </w:r>
      <w:r w:rsidR="008768A4">
        <w:t xml:space="preserve">whether the </w:t>
      </w:r>
      <w:r w:rsidR="008018F4">
        <w:t>protection exist</w:t>
      </w:r>
      <w:r w:rsidR="008768A4">
        <w:t>s</w:t>
      </w:r>
      <w:r w:rsidR="008018F4">
        <w:t xml:space="preserve"> year-</w:t>
      </w:r>
      <w:r>
        <w:t>round</w:t>
      </w:r>
      <w:r w:rsidR="008768A4">
        <w:t xml:space="preserve">; whether it is </w:t>
      </w:r>
      <w:r>
        <w:t xml:space="preserve">focused on protecting natural resources, cultural resources or both; </w:t>
      </w:r>
      <w:r w:rsidR="008768A4">
        <w:t xml:space="preserve">whether and how the site restricts fishing; </w:t>
      </w:r>
      <w:r>
        <w:t>and its planned management capabilities (</w:t>
      </w:r>
      <w:r w:rsidR="003D6049">
        <w:t xml:space="preserve">e.g. does it have monitoring, research, education, permitting programs, etc.)  </w:t>
      </w:r>
      <w:r w:rsidR="00AE04D5">
        <w:t>When completed</w:t>
      </w:r>
      <w:r>
        <w:t xml:space="preserve">, </w:t>
      </w:r>
      <w:r w:rsidR="00AE04D5">
        <w:t>the form provides information</w:t>
      </w:r>
      <w:r w:rsidR="003D6049">
        <w:t xml:space="preserve"> about each MPA</w:t>
      </w:r>
      <w:r w:rsidR="00AE04D5">
        <w:t xml:space="preserve"> </w:t>
      </w:r>
      <w:r>
        <w:t>for the database</w:t>
      </w:r>
      <w:r w:rsidRPr="006951C5">
        <w:t xml:space="preserve"> </w:t>
      </w:r>
      <w:r>
        <w:t xml:space="preserve">that </w:t>
      </w:r>
      <w:r w:rsidR="003D6049">
        <w:t xml:space="preserve">is </w:t>
      </w:r>
      <w:r>
        <w:t xml:space="preserve">comparable across different programs (e.g. parks, refuges, sanctuaries) and levels of government (i.e., federal, state, territorial, partnership) </w:t>
      </w:r>
      <w:r w:rsidR="003D6049">
        <w:t xml:space="preserve">and can be </w:t>
      </w:r>
      <w:r w:rsidR="001E1497">
        <w:t xml:space="preserve">applied </w:t>
      </w:r>
      <w:r>
        <w:t>at local, state, regional, and national scales.</w:t>
      </w:r>
    </w:p>
    <w:p w:rsidR="001A479F" w:rsidRDefault="001A479F" w:rsidP="00B72406">
      <w:pPr>
        <w:autoSpaceDE w:val="0"/>
        <w:autoSpaceDN w:val="0"/>
        <w:adjustRightInd w:val="0"/>
      </w:pPr>
    </w:p>
    <w:p w:rsidR="00BD0E73" w:rsidRDefault="00BD0E73" w:rsidP="00BD0E73">
      <w:pPr>
        <w:autoSpaceDE w:val="0"/>
        <w:autoSpaceDN w:val="0"/>
        <w:adjustRightInd w:val="0"/>
        <w:rPr>
          <w:color w:val="000000"/>
        </w:rPr>
      </w:pPr>
      <w:r>
        <w:rPr>
          <w:color w:val="000000"/>
        </w:rPr>
        <w:t xml:space="preserve">An additional nomination checklist form is also posted at </w:t>
      </w:r>
      <w:hyperlink r:id="rId7" w:history="1">
        <w:r w:rsidRPr="00C96ACC">
          <w:rPr>
            <w:rStyle w:val="Hyperlink"/>
          </w:rPr>
          <w:t>www.mpa.gov</w:t>
        </w:r>
      </w:hyperlink>
      <w:r>
        <w:rPr>
          <w:color w:val="000000"/>
        </w:rPr>
        <w:t xml:space="preserve"> to collect information from eligible federal, state, territorial, local and tribal governments seeking to nominate their MPA to be part of the national system of MPAs.  MPA programs (approximately five each year) provide information on how their nominated sites meet the goals and objectives of the national system of MPAs</w:t>
      </w:r>
      <w:r w:rsidR="00F722B4">
        <w:rPr>
          <w:color w:val="000000"/>
        </w:rPr>
        <w:t xml:space="preserve"> (after </w:t>
      </w:r>
      <w:r w:rsidR="00033D90">
        <w:rPr>
          <w:color w:val="000000"/>
        </w:rPr>
        <w:t>their nominations have been reviewed and accepted, these programs continue to provide annual updates as needed for changes to the MPA attributes</w:t>
      </w:r>
      <w:r w:rsidR="00F722B4">
        <w:rPr>
          <w:color w:val="000000"/>
        </w:rPr>
        <w:t>)</w:t>
      </w:r>
    </w:p>
    <w:p w:rsidR="00BD0E73" w:rsidRDefault="00BD0E73" w:rsidP="00B72406">
      <w:pPr>
        <w:autoSpaceDE w:val="0"/>
        <w:autoSpaceDN w:val="0"/>
        <w:adjustRightInd w:val="0"/>
      </w:pPr>
    </w:p>
    <w:p w:rsidR="001A479F" w:rsidRDefault="001A479F" w:rsidP="001A479F">
      <w:pPr>
        <w:autoSpaceDE w:val="0"/>
        <w:autoSpaceDN w:val="0"/>
        <w:adjustRightInd w:val="0"/>
      </w:pPr>
      <w:r w:rsidRPr="002A7761">
        <w:t xml:space="preserve">Metadata </w:t>
      </w:r>
      <w:r w:rsidR="004F32B4">
        <w:t xml:space="preserve">has been </w:t>
      </w:r>
      <w:r w:rsidRPr="002A7761">
        <w:t xml:space="preserve">created to </w:t>
      </w:r>
      <w:r>
        <w:t xml:space="preserve">order to organize </w:t>
      </w:r>
      <w:r w:rsidR="00BD0E73">
        <w:t xml:space="preserve">all of the MPA Inventory </w:t>
      </w:r>
      <w:r>
        <w:t xml:space="preserve">data, make it more easily retrievable, and further </w:t>
      </w:r>
      <w:r w:rsidRPr="002A7761">
        <w:t xml:space="preserve">ensure </w:t>
      </w:r>
      <w:r>
        <w:t>its quality.</w:t>
      </w:r>
    </w:p>
    <w:p w:rsidR="001A479F" w:rsidRDefault="001A479F" w:rsidP="00B72406">
      <w:pPr>
        <w:autoSpaceDE w:val="0"/>
        <w:autoSpaceDN w:val="0"/>
        <w:adjustRightInd w:val="0"/>
      </w:pPr>
    </w:p>
    <w:p w:rsidR="001A479F" w:rsidRPr="001A479F" w:rsidRDefault="001A479F" w:rsidP="001A479F">
      <w:r w:rsidRPr="001A479F">
        <w:t>As explained in the preceding paragraphs, the information gathered has utility.  NOAA</w:t>
      </w:r>
      <w:r w:rsidR="001E1497">
        <w:t xml:space="preserve">’s Ocean Service </w:t>
      </w:r>
      <w:r w:rsidRPr="001A479F">
        <w:t xml:space="preserve">will retain control over the information and safeguard it from improper access, modification, and destruction, consistent with NOAA standards for confidentiality, privacy, and electronic information.  See response </w:t>
      </w:r>
      <w:r w:rsidR="005276D4">
        <w:t>to Question</w:t>
      </w:r>
      <w:r w:rsidRPr="001A479F">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CB370B" w:rsidRDefault="00CB370B" w:rsidP="00B72406">
      <w:pPr>
        <w:autoSpaceDE w:val="0"/>
        <w:autoSpaceDN w:val="0"/>
        <w:adjustRightInd w:val="0"/>
      </w:pPr>
    </w:p>
    <w:p w:rsidR="00B72406" w:rsidRPr="00353E8E" w:rsidRDefault="00B72406" w:rsidP="00B72406">
      <w:pPr>
        <w:autoSpaceDE w:val="0"/>
        <w:autoSpaceDN w:val="0"/>
        <w:adjustRightInd w:val="0"/>
        <w:rPr>
          <w:b/>
          <w:bCs/>
          <w:u w:val="single"/>
        </w:rPr>
      </w:pPr>
      <w:proofErr w:type="gramStart"/>
      <w:r>
        <w:rPr>
          <w:b/>
          <w:bCs/>
        </w:rPr>
        <w:t xml:space="preserve">3. </w:t>
      </w:r>
      <w:r w:rsidRPr="00353E8E">
        <w:rPr>
          <w:b/>
          <w:bCs/>
          <w:u w:val="single"/>
        </w:rPr>
        <w:t>Describe whether, and to what extent, the collection of information involves the use of</w:t>
      </w:r>
      <w:r w:rsidR="00CB370B" w:rsidRPr="00353E8E">
        <w:rPr>
          <w:b/>
          <w:bCs/>
          <w:u w:val="single"/>
        </w:rPr>
        <w:t xml:space="preserve"> </w:t>
      </w:r>
      <w:r w:rsidRPr="00353E8E">
        <w:rPr>
          <w:b/>
          <w:bCs/>
          <w:u w:val="single"/>
        </w:rPr>
        <w:t>automated, electronic, mechanical, or other technological techniques or other forms of</w:t>
      </w:r>
      <w:r w:rsidR="00CB370B" w:rsidRPr="00353E8E">
        <w:rPr>
          <w:b/>
          <w:bCs/>
          <w:u w:val="single"/>
        </w:rPr>
        <w:t xml:space="preserve"> </w:t>
      </w:r>
      <w:r w:rsidRPr="00353E8E">
        <w:rPr>
          <w:b/>
          <w:bCs/>
          <w:u w:val="single"/>
        </w:rPr>
        <w:t>information technology.</w:t>
      </w:r>
      <w:proofErr w:type="gramEnd"/>
    </w:p>
    <w:p w:rsidR="00CB370B" w:rsidRDefault="00CB370B" w:rsidP="00B72406">
      <w:pPr>
        <w:autoSpaceDE w:val="0"/>
        <w:autoSpaceDN w:val="0"/>
        <w:adjustRightInd w:val="0"/>
        <w:rPr>
          <w:b/>
          <w:bCs/>
        </w:rPr>
      </w:pPr>
    </w:p>
    <w:p w:rsidR="00AE49EC" w:rsidRDefault="00743A34" w:rsidP="00B72406">
      <w:pPr>
        <w:autoSpaceDE w:val="0"/>
        <w:autoSpaceDN w:val="0"/>
        <w:adjustRightInd w:val="0"/>
      </w:pPr>
      <w:r>
        <w:t xml:space="preserve">The </w:t>
      </w:r>
      <w:r w:rsidR="00CA4DCF">
        <w:t>site data</w:t>
      </w:r>
      <w:r w:rsidR="0077280F">
        <w:t xml:space="preserve"> form</w:t>
      </w:r>
      <w:r w:rsidR="001269A9">
        <w:t xml:space="preserve"> </w:t>
      </w:r>
      <w:r w:rsidR="00BD0E73">
        <w:t xml:space="preserve">and the nomination checklist </w:t>
      </w:r>
      <w:r w:rsidR="001269A9">
        <w:t>can be accessed online or can be completed</w:t>
      </w:r>
      <w:r w:rsidR="000145DB">
        <w:t xml:space="preserve">: 1) </w:t>
      </w:r>
      <w:r w:rsidR="00354AC8">
        <w:t xml:space="preserve">by </w:t>
      </w:r>
      <w:r w:rsidR="001E1497">
        <w:t xml:space="preserve">a </w:t>
      </w:r>
      <w:r w:rsidR="00354AC8">
        <w:t xml:space="preserve">site’s </w:t>
      </w:r>
      <w:r w:rsidR="00ED3F3D">
        <w:t xml:space="preserve">(respondent) </w:t>
      </w:r>
      <w:r w:rsidR="00354AC8">
        <w:t xml:space="preserve">staff </w:t>
      </w:r>
      <w:r w:rsidR="00AE49EC">
        <w:t xml:space="preserve">and sent via e-mail to the National MPA Center </w:t>
      </w:r>
      <w:r w:rsidR="00354AC8">
        <w:t>or</w:t>
      </w:r>
      <w:r w:rsidR="000145DB">
        <w:t xml:space="preserve"> 2)</w:t>
      </w:r>
      <w:r w:rsidR="00354AC8">
        <w:t xml:space="preserve"> </w:t>
      </w:r>
      <w:r w:rsidR="00AE49EC">
        <w:t>through</w:t>
      </w:r>
      <w:r w:rsidR="000145DB">
        <w:t xml:space="preserve"> the respondent’s</w:t>
      </w:r>
      <w:r w:rsidR="00AE49EC">
        <w:t xml:space="preserve"> </w:t>
      </w:r>
      <w:r w:rsidR="00354AC8">
        <w:t xml:space="preserve">telephone discussion with </w:t>
      </w:r>
      <w:r w:rsidR="005276D4">
        <w:t>National MPA Center staff.</w:t>
      </w:r>
      <w:r w:rsidR="00354AC8">
        <w:t xml:space="preserve">  </w:t>
      </w:r>
    </w:p>
    <w:p w:rsidR="006837FF" w:rsidRDefault="006837FF" w:rsidP="00B72406">
      <w:pPr>
        <w:autoSpaceDE w:val="0"/>
        <w:autoSpaceDN w:val="0"/>
        <w:adjustRightInd w:val="0"/>
      </w:pPr>
    </w:p>
    <w:p w:rsidR="00CB370B" w:rsidRDefault="001269A9" w:rsidP="00B72406">
      <w:pPr>
        <w:autoSpaceDE w:val="0"/>
        <w:autoSpaceDN w:val="0"/>
        <w:adjustRightInd w:val="0"/>
      </w:pPr>
      <w:r>
        <w:lastRenderedPageBreak/>
        <w:t>The onli</w:t>
      </w:r>
      <w:r w:rsidR="00673278">
        <w:t>ne form</w:t>
      </w:r>
      <w:r w:rsidR="00BD0E73">
        <w:t>s</w:t>
      </w:r>
      <w:r w:rsidR="00673278">
        <w:t xml:space="preserve"> can be filled out </w:t>
      </w:r>
      <w:r w:rsidR="00033D90">
        <w:t xml:space="preserve">electronically </w:t>
      </w:r>
      <w:r>
        <w:t xml:space="preserve">and then returned to MPA Center staff.  </w:t>
      </w:r>
      <w:r w:rsidR="00B72406" w:rsidRPr="003D4294">
        <w:t>The</w:t>
      </w:r>
      <w:r>
        <w:t xml:space="preserve"> current version of the MPA Inventory database</w:t>
      </w:r>
      <w:r w:rsidR="00FB3145">
        <w:t xml:space="preserve"> is accessible </w:t>
      </w:r>
      <w:r w:rsidR="00B72406" w:rsidRPr="003D4294">
        <w:t xml:space="preserve">over the Internet at </w:t>
      </w:r>
      <w:hyperlink r:id="rId8" w:history="1">
        <w:r w:rsidR="006828C7">
          <w:rPr>
            <w:rStyle w:val="Hyperlink"/>
          </w:rPr>
          <w:t>http://www.mpa.gov/helpful_resources/inventoryfiles/mpai_newsiteform.pdf</w:t>
        </w:r>
      </w:hyperlink>
      <w:r w:rsidR="006828C7">
        <w:t>.</w:t>
      </w:r>
    </w:p>
    <w:p w:rsidR="00E956CA" w:rsidRDefault="00E956CA" w:rsidP="00B72406">
      <w:pPr>
        <w:autoSpaceDE w:val="0"/>
        <w:autoSpaceDN w:val="0"/>
        <w:adjustRightInd w:val="0"/>
        <w:rPr>
          <w:b/>
          <w:bCs/>
        </w:rPr>
      </w:pPr>
    </w:p>
    <w:p w:rsidR="00B72406" w:rsidRPr="00353E8E" w:rsidRDefault="00B72406" w:rsidP="00B72406">
      <w:pPr>
        <w:autoSpaceDE w:val="0"/>
        <w:autoSpaceDN w:val="0"/>
        <w:adjustRightInd w:val="0"/>
        <w:rPr>
          <w:b/>
          <w:bCs/>
          <w:u w:val="single"/>
        </w:rPr>
      </w:pPr>
      <w:r>
        <w:rPr>
          <w:b/>
          <w:bCs/>
        </w:rPr>
        <w:t xml:space="preserve">4. </w:t>
      </w:r>
      <w:r w:rsidRPr="00353E8E">
        <w:rPr>
          <w:b/>
          <w:bCs/>
          <w:u w:val="single"/>
        </w:rPr>
        <w:t>Describe efforts to identify duplication.</w:t>
      </w:r>
    </w:p>
    <w:p w:rsidR="00CB370B" w:rsidRDefault="00CB370B" w:rsidP="00B72406">
      <w:pPr>
        <w:autoSpaceDE w:val="0"/>
        <w:autoSpaceDN w:val="0"/>
        <w:adjustRightInd w:val="0"/>
        <w:rPr>
          <w:b/>
          <w:bCs/>
        </w:rPr>
      </w:pPr>
    </w:p>
    <w:p w:rsidR="00033D90" w:rsidRPr="00033D90" w:rsidRDefault="00707647" w:rsidP="00B72406">
      <w:pPr>
        <w:autoSpaceDE w:val="0"/>
        <w:autoSpaceDN w:val="0"/>
        <w:adjustRightInd w:val="0"/>
      </w:pPr>
      <w:r w:rsidRPr="00707647">
        <w:rPr>
          <w:bCs/>
        </w:rPr>
        <w:t xml:space="preserve">The MPA Inventory is unique, and information is not being collected by other entities. </w:t>
      </w:r>
      <w:r w:rsidR="00033D90">
        <w:t xml:space="preserve"> The MPA Center conducts internet searches to determine that such a collection does not already exist.  MPA Center </w:t>
      </w:r>
      <w:proofErr w:type="gramStart"/>
      <w:r w:rsidR="00033D90">
        <w:t>staff are</w:t>
      </w:r>
      <w:proofErr w:type="gramEnd"/>
      <w:r w:rsidR="00033D90">
        <w:t xml:space="preserve"> also working with the World Commission on Protected Areas’ World Database on Protected Areas (WDPA) to ensure that information for U.S. </w:t>
      </w:r>
      <w:r w:rsidR="003F0854">
        <w:t>MPA</w:t>
      </w:r>
      <w:r w:rsidR="00033D90">
        <w:t xml:space="preserve">s within this global database is accurate and complete.    </w:t>
      </w:r>
      <w:r w:rsidRPr="00707647">
        <w:t xml:space="preserve"> </w:t>
      </w:r>
    </w:p>
    <w:p w:rsidR="00CB370B" w:rsidRDefault="00CB370B"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5. </w:t>
      </w:r>
      <w:r w:rsidRPr="00353E8E">
        <w:rPr>
          <w:b/>
          <w:bCs/>
          <w:u w:val="single"/>
        </w:rPr>
        <w:t>If the collection of information involves small businesses or other small entities, describe</w:t>
      </w:r>
      <w:r w:rsidR="00CB370B" w:rsidRPr="00353E8E">
        <w:rPr>
          <w:b/>
          <w:bCs/>
          <w:u w:val="single"/>
        </w:rPr>
        <w:t xml:space="preserve"> </w:t>
      </w:r>
      <w:r w:rsidRPr="00353E8E">
        <w:rPr>
          <w:b/>
          <w:bCs/>
          <w:u w:val="single"/>
        </w:rPr>
        <w:t>the methods used to minimize burden.</w:t>
      </w:r>
    </w:p>
    <w:p w:rsidR="00CB370B" w:rsidRDefault="00CB370B" w:rsidP="00B72406">
      <w:pPr>
        <w:autoSpaceDE w:val="0"/>
        <w:autoSpaceDN w:val="0"/>
        <w:adjustRightInd w:val="0"/>
        <w:rPr>
          <w:b/>
          <w:bCs/>
        </w:rPr>
      </w:pPr>
    </w:p>
    <w:p w:rsidR="00CB370B" w:rsidRDefault="00ED3F3D" w:rsidP="00B72406">
      <w:pPr>
        <w:autoSpaceDE w:val="0"/>
        <w:autoSpaceDN w:val="0"/>
        <w:adjustRightInd w:val="0"/>
      </w:pPr>
      <w:r>
        <w:t>The d</w:t>
      </w:r>
      <w:r w:rsidR="00B72406">
        <w:t xml:space="preserve">ata collection involves </w:t>
      </w:r>
      <w:r w:rsidR="008F5B56">
        <w:t xml:space="preserve">federal agencies, </w:t>
      </w:r>
      <w:r w:rsidR="00E748F0">
        <w:t xml:space="preserve">all coastal </w:t>
      </w:r>
      <w:r w:rsidR="00B72406">
        <w:t>state</w:t>
      </w:r>
      <w:r w:rsidR="00E748F0">
        <w:t xml:space="preserve"> and territorial governments, and could involve a few coastal</w:t>
      </w:r>
      <w:r w:rsidR="00B72406">
        <w:t xml:space="preserve"> tribal </w:t>
      </w:r>
      <w:r w:rsidR="00E748F0">
        <w:t xml:space="preserve">and local </w:t>
      </w:r>
      <w:r w:rsidR="00B72406">
        <w:t xml:space="preserve">governments. </w:t>
      </w:r>
      <w:r>
        <w:t xml:space="preserve"> The c</w:t>
      </w:r>
      <w:r w:rsidR="00E748F0">
        <w:t>ollection does not involve small business</w:t>
      </w:r>
      <w:r w:rsidR="000145DB">
        <w:t>es</w:t>
      </w:r>
      <w:r w:rsidR="00E748F0">
        <w:t>.  Small local governments are provided assistance in filling out the form</w:t>
      </w:r>
      <w:r w:rsidR="008F5B56">
        <w:t>, when requested,</w:t>
      </w:r>
      <w:r w:rsidR="00E748F0">
        <w:t xml:space="preserve"> either by the </w:t>
      </w:r>
      <w:smartTag w:uri="urn:schemas-microsoft-com:office:smarttags" w:element="place">
        <w:smartTag w:uri="urn:schemas-microsoft-com:office:smarttags" w:element="PlaceName">
          <w:r w:rsidR="00E748F0">
            <w:t>National</w:t>
          </w:r>
        </w:smartTag>
        <w:r w:rsidR="00E748F0">
          <w:t xml:space="preserve"> </w:t>
        </w:r>
        <w:smartTag w:uri="urn:schemas-microsoft-com:office:smarttags" w:element="PlaceName">
          <w:r w:rsidR="00E748F0">
            <w:t>MPA</w:t>
          </w:r>
        </w:smartTag>
        <w:r w:rsidR="00E748F0">
          <w:t xml:space="preserve"> </w:t>
        </w:r>
        <w:smartTag w:uri="urn:schemas-microsoft-com:office:smarttags" w:element="PlaceType">
          <w:r w:rsidR="00E748F0">
            <w:t>Center</w:t>
          </w:r>
        </w:smartTag>
      </w:smartTag>
      <w:r w:rsidR="00E748F0">
        <w:t xml:space="preserve"> and/or the appropriate state or territorial partner.</w:t>
      </w:r>
    </w:p>
    <w:p w:rsidR="00E748F0" w:rsidRDefault="00E748F0" w:rsidP="00B72406">
      <w:pPr>
        <w:autoSpaceDE w:val="0"/>
        <w:autoSpaceDN w:val="0"/>
        <w:adjustRightInd w:val="0"/>
      </w:pPr>
    </w:p>
    <w:p w:rsidR="00B72406" w:rsidRDefault="00B72406" w:rsidP="00B72406">
      <w:pPr>
        <w:autoSpaceDE w:val="0"/>
        <w:autoSpaceDN w:val="0"/>
        <w:adjustRightInd w:val="0"/>
        <w:rPr>
          <w:b/>
          <w:bCs/>
        </w:rPr>
      </w:pPr>
      <w:r>
        <w:rPr>
          <w:b/>
          <w:bCs/>
        </w:rPr>
        <w:t xml:space="preserve">6. </w:t>
      </w:r>
      <w:r w:rsidRPr="00353E8E">
        <w:rPr>
          <w:b/>
          <w:bCs/>
          <w:u w:val="single"/>
        </w:rPr>
        <w:t>Describe the consequences to the Federal program or policy activities if the collection is</w:t>
      </w:r>
      <w:r w:rsidR="00CB370B" w:rsidRPr="00353E8E">
        <w:rPr>
          <w:b/>
          <w:bCs/>
          <w:u w:val="single"/>
        </w:rPr>
        <w:t xml:space="preserve"> </w:t>
      </w:r>
      <w:r w:rsidRPr="00353E8E">
        <w:rPr>
          <w:b/>
          <w:bCs/>
          <w:u w:val="single"/>
        </w:rPr>
        <w:t>not conducted or is conducted less frequently.</w:t>
      </w:r>
    </w:p>
    <w:p w:rsidR="00CB370B" w:rsidRDefault="00CB370B" w:rsidP="00B72406">
      <w:pPr>
        <w:autoSpaceDE w:val="0"/>
        <w:autoSpaceDN w:val="0"/>
        <w:adjustRightInd w:val="0"/>
        <w:rPr>
          <w:b/>
          <w:bCs/>
        </w:rPr>
      </w:pPr>
    </w:p>
    <w:p w:rsidR="00B72406" w:rsidRDefault="00B72406" w:rsidP="00B72406">
      <w:pPr>
        <w:autoSpaceDE w:val="0"/>
        <w:autoSpaceDN w:val="0"/>
        <w:adjustRightInd w:val="0"/>
      </w:pPr>
      <w:r>
        <w:t>Data will be collected once for each site</w:t>
      </w:r>
      <w:r w:rsidR="000145DB">
        <w:t>;</w:t>
      </w:r>
      <w:r w:rsidR="00BA4575">
        <w:t xml:space="preserve"> however, respondents are able to provide updates or edits to their data as appropriate</w:t>
      </w:r>
      <w:r>
        <w:t>.</w:t>
      </w:r>
      <w:r w:rsidR="00F120D7">
        <w:t xml:space="preserve"> </w:t>
      </w:r>
      <w:r>
        <w:t xml:space="preserve">If data are not collected, the public will not receive </w:t>
      </w:r>
      <w:r w:rsidR="008F5B56">
        <w:t xml:space="preserve">complete, </w:t>
      </w:r>
      <w:r>
        <w:t>vital information</w:t>
      </w:r>
      <w:r w:rsidR="00CB370B">
        <w:t xml:space="preserve"> </w:t>
      </w:r>
      <w:r>
        <w:t>about their coastal and ocean resources and the protection and management of those resources</w:t>
      </w:r>
      <w:r w:rsidR="00E77858">
        <w:t xml:space="preserve">, and the Federal government cannot proceed with identifying which existing </w:t>
      </w:r>
      <w:r w:rsidR="003F0854">
        <w:t>MPA</w:t>
      </w:r>
      <w:r w:rsidR="00E77858">
        <w:t xml:space="preserve">s </w:t>
      </w:r>
      <w:r w:rsidR="004F32B4">
        <w:t xml:space="preserve">are eligible to </w:t>
      </w:r>
      <w:r w:rsidR="00E77858">
        <w:t xml:space="preserve">be a part of the National System of </w:t>
      </w:r>
      <w:r w:rsidR="003F0854">
        <w:t>MPA</w:t>
      </w:r>
      <w:r w:rsidR="00E77858">
        <w:t>s established under EO 13158.</w:t>
      </w:r>
      <w:r w:rsidR="001F5976">
        <w:t xml:space="preserve"> </w:t>
      </w:r>
    </w:p>
    <w:p w:rsidR="00CB370B" w:rsidRDefault="00CB370B" w:rsidP="00B72406">
      <w:pPr>
        <w:autoSpaceDE w:val="0"/>
        <w:autoSpaceDN w:val="0"/>
        <w:adjustRightInd w:val="0"/>
      </w:pPr>
    </w:p>
    <w:p w:rsidR="00B72406" w:rsidRDefault="00B72406" w:rsidP="00B72406">
      <w:pPr>
        <w:autoSpaceDE w:val="0"/>
        <w:autoSpaceDN w:val="0"/>
        <w:adjustRightInd w:val="0"/>
        <w:rPr>
          <w:b/>
          <w:bCs/>
        </w:rPr>
      </w:pPr>
      <w:r>
        <w:rPr>
          <w:b/>
          <w:bCs/>
        </w:rPr>
        <w:t xml:space="preserve">7. </w:t>
      </w:r>
      <w:r w:rsidRPr="00353E8E">
        <w:rPr>
          <w:b/>
          <w:bCs/>
          <w:u w:val="single"/>
        </w:rPr>
        <w:t>Explain any special circumstances that require the collection to be conducted in a</w:t>
      </w:r>
      <w:r w:rsidR="00CB370B" w:rsidRPr="00353E8E">
        <w:rPr>
          <w:b/>
          <w:bCs/>
          <w:u w:val="single"/>
        </w:rPr>
        <w:t xml:space="preserve"> </w:t>
      </w:r>
      <w:r w:rsidRPr="00353E8E">
        <w:rPr>
          <w:b/>
          <w:bCs/>
          <w:u w:val="single"/>
        </w:rPr>
        <w:t>manner inconsistent with OMB guidelines.</w:t>
      </w:r>
    </w:p>
    <w:p w:rsidR="00CB370B" w:rsidRDefault="00CB370B" w:rsidP="00B72406">
      <w:pPr>
        <w:autoSpaceDE w:val="0"/>
        <w:autoSpaceDN w:val="0"/>
        <w:adjustRightInd w:val="0"/>
        <w:rPr>
          <w:b/>
          <w:bCs/>
        </w:rPr>
      </w:pPr>
    </w:p>
    <w:p w:rsidR="00CB370B" w:rsidRDefault="00ED3F3D" w:rsidP="00B72406">
      <w:pPr>
        <w:autoSpaceDE w:val="0"/>
        <w:autoSpaceDN w:val="0"/>
        <w:adjustRightInd w:val="0"/>
      </w:pPr>
      <w:r>
        <w:t>The c</w:t>
      </w:r>
      <w:r w:rsidR="00B72406">
        <w:t>ollection will be conducted consistent with OMB guidelines.</w:t>
      </w:r>
      <w:r w:rsidR="00CB370B">
        <w:t xml:space="preserve"> </w:t>
      </w:r>
    </w:p>
    <w:p w:rsidR="00CB370B" w:rsidRDefault="00CB370B" w:rsidP="00B72406">
      <w:pPr>
        <w:autoSpaceDE w:val="0"/>
        <w:autoSpaceDN w:val="0"/>
        <w:adjustRightInd w:val="0"/>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rsidP="00B72406">
      <w:pPr>
        <w:autoSpaceDE w:val="0"/>
        <w:autoSpaceDN w:val="0"/>
        <w:adjustRightInd w:val="0"/>
        <w:rPr>
          <w:b/>
          <w:bCs/>
        </w:rPr>
      </w:pPr>
    </w:p>
    <w:p w:rsidR="00E956CA" w:rsidRDefault="00E956CA">
      <w:pPr>
        <w:rPr>
          <w:b/>
          <w:bCs/>
        </w:rPr>
      </w:pPr>
      <w:r>
        <w:rPr>
          <w:b/>
          <w:bCs/>
        </w:rPr>
        <w:br w:type="page"/>
      </w:r>
    </w:p>
    <w:p w:rsidR="00B72406" w:rsidRPr="002A7761" w:rsidRDefault="00B72406" w:rsidP="00B72406">
      <w:pPr>
        <w:autoSpaceDE w:val="0"/>
        <w:autoSpaceDN w:val="0"/>
        <w:adjustRightInd w:val="0"/>
        <w:rPr>
          <w:b/>
          <w:bCs/>
          <w:u w:val="single"/>
        </w:rPr>
      </w:pPr>
      <w:r w:rsidRPr="002A7761">
        <w:rPr>
          <w:b/>
          <w:bCs/>
        </w:rPr>
        <w:lastRenderedPageBreak/>
        <w:t xml:space="preserve">8. </w:t>
      </w:r>
      <w:r w:rsidRPr="002A7761">
        <w:rPr>
          <w:b/>
          <w:bCs/>
          <w:u w:val="single"/>
        </w:rPr>
        <w:t xml:space="preserve">Provide </w:t>
      </w:r>
      <w:r w:rsidR="001A479F">
        <w:rPr>
          <w:b/>
          <w:bCs/>
          <w:u w:val="single"/>
        </w:rPr>
        <w:t>information on</w:t>
      </w:r>
      <w:r w:rsidRPr="002A7761">
        <w:rPr>
          <w:b/>
          <w:bCs/>
          <w:u w:val="single"/>
        </w:rPr>
        <w:t xml:space="preserve"> the PRA Federal Register </w:t>
      </w:r>
      <w:r w:rsidR="001A479F">
        <w:rPr>
          <w:b/>
          <w:bCs/>
          <w:u w:val="single"/>
        </w:rPr>
        <w:t>N</w:t>
      </w:r>
      <w:r w:rsidRPr="002A7761">
        <w:rPr>
          <w:b/>
          <w:bCs/>
          <w:u w:val="single"/>
        </w:rPr>
        <w:t>otice that solicited public comments on the</w:t>
      </w:r>
      <w:r w:rsidR="00CB370B" w:rsidRPr="002A7761">
        <w:rPr>
          <w:b/>
          <w:bCs/>
          <w:u w:val="single"/>
        </w:rPr>
        <w:t xml:space="preserve"> </w:t>
      </w:r>
      <w:r w:rsidRPr="002A7761">
        <w:rPr>
          <w:b/>
          <w:bCs/>
          <w:u w:val="single"/>
        </w:rPr>
        <w:t>information collection prior to this submission. Summarize the public comments received</w:t>
      </w:r>
      <w:r w:rsidR="00CB370B" w:rsidRPr="002A7761">
        <w:rPr>
          <w:b/>
          <w:bCs/>
          <w:u w:val="single"/>
        </w:rPr>
        <w:t xml:space="preserve"> </w:t>
      </w:r>
      <w:r w:rsidRPr="002A7761">
        <w:rPr>
          <w:b/>
          <w:bCs/>
          <w:u w:val="single"/>
        </w:rPr>
        <w:t>in response to that notice and describe the actions taken by the agency in response to those</w:t>
      </w:r>
      <w:r w:rsidR="00CB370B" w:rsidRPr="002A7761">
        <w:rPr>
          <w:b/>
          <w:bCs/>
          <w:u w:val="single"/>
        </w:rPr>
        <w:t xml:space="preserve"> </w:t>
      </w:r>
      <w:r w:rsidRPr="002A7761">
        <w:rPr>
          <w:b/>
          <w:bCs/>
          <w:u w:val="single"/>
        </w:rPr>
        <w:t>comments. Describe the efforts to consult with persons outside the agency to obtain their</w:t>
      </w:r>
      <w:r w:rsidR="00CB370B" w:rsidRPr="002A7761">
        <w:rPr>
          <w:b/>
          <w:bCs/>
          <w:u w:val="single"/>
        </w:rPr>
        <w:t xml:space="preserve"> </w:t>
      </w:r>
      <w:r w:rsidRPr="002A7761">
        <w:rPr>
          <w:b/>
          <w:bCs/>
          <w:u w:val="single"/>
        </w:rPr>
        <w:t>views on the availability of data, frequency of collection, the clarity of instructions and</w:t>
      </w:r>
      <w:r w:rsidR="00CB370B" w:rsidRPr="002A7761">
        <w:rPr>
          <w:b/>
          <w:bCs/>
          <w:u w:val="single"/>
        </w:rPr>
        <w:t xml:space="preserve"> </w:t>
      </w:r>
      <w:r w:rsidRPr="002A7761">
        <w:rPr>
          <w:b/>
          <w:bCs/>
          <w:u w:val="single"/>
        </w:rPr>
        <w:t>recordkeeping, disclosure, or reporting format (if any), and on the data elements to be</w:t>
      </w:r>
      <w:r w:rsidR="00CB370B" w:rsidRPr="002A7761">
        <w:rPr>
          <w:b/>
          <w:bCs/>
          <w:u w:val="single"/>
        </w:rPr>
        <w:t xml:space="preserve"> </w:t>
      </w:r>
      <w:r w:rsidRPr="002A7761">
        <w:rPr>
          <w:b/>
          <w:bCs/>
          <w:u w:val="single"/>
        </w:rPr>
        <w:t>recorded, disclosed, or reported.</w:t>
      </w:r>
    </w:p>
    <w:p w:rsidR="00B72406" w:rsidRPr="002A7761" w:rsidRDefault="00B72406" w:rsidP="00B72406">
      <w:pPr>
        <w:autoSpaceDE w:val="0"/>
        <w:autoSpaceDN w:val="0"/>
        <w:adjustRightInd w:val="0"/>
      </w:pPr>
    </w:p>
    <w:p w:rsidR="00153A6C" w:rsidRPr="002A7761" w:rsidRDefault="00B72406" w:rsidP="00153A6C">
      <w:pPr>
        <w:autoSpaceDE w:val="0"/>
        <w:autoSpaceDN w:val="0"/>
        <w:adjustRightInd w:val="0"/>
      </w:pPr>
      <w:r w:rsidRPr="002A7761">
        <w:t xml:space="preserve">A </w:t>
      </w:r>
      <w:r w:rsidRPr="000145DB">
        <w:rPr>
          <w:u w:val="single"/>
        </w:rPr>
        <w:t>Federal Register</w:t>
      </w:r>
      <w:r w:rsidRPr="002A7761">
        <w:t xml:space="preserve"> Notice</w:t>
      </w:r>
      <w:r w:rsidR="001A479F">
        <w:t xml:space="preserve"> published on </w:t>
      </w:r>
      <w:r w:rsidR="00C537F2">
        <w:t>September 28, 2011 (76</w:t>
      </w:r>
      <w:r w:rsidR="001A479F">
        <w:t xml:space="preserve"> FR </w:t>
      </w:r>
      <w:r w:rsidR="00C537F2">
        <w:t>60004</w:t>
      </w:r>
      <w:r w:rsidR="001A479F">
        <w:t>)</w:t>
      </w:r>
      <w:r w:rsidRPr="002A7761">
        <w:t xml:space="preserve"> solicited publi</w:t>
      </w:r>
      <w:r w:rsidR="00153A6C" w:rsidRPr="002A7761">
        <w:t>c comment on this collection.</w:t>
      </w:r>
      <w:r w:rsidR="00E77858">
        <w:t xml:space="preserve">  No comments were received. </w:t>
      </w:r>
    </w:p>
    <w:p w:rsidR="00153A6C" w:rsidRDefault="00153A6C" w:rsidP="00B72406">
      <w:pPr>
        <w:autoSpaceDE w:val="0"/>
        <w:autoSpaceDN w:val="0"/>
        <w:adjustRightInd w:val="0"/>
        <w:rPr>
          <w:highlight w:val="yellow"/>
        </w:rPr>
      </w:pPr>
    </w:p>
    <w:p w:rsidR="001A479F" w:rsidRPr="002A7761" w:rsidRDefault="001A479F" w:rsidP="001A479F">
      <w:pPr>
        <w:autoSpaceDE w:val="0"/>
        <w:autoSpaceDN w:val="0"/>
        <w:adjustRightInd w:val="0"/>
      </w:pPr>
      <w:r w:rsidRPr="002A7761">
        <w:t>Representatives from the Department of the Interior</w:t>
      </w:r>
      <w:r w:rsidR="008F5B56">
        <w:t>, other federal MPA programs,</w:t>
      </w:r>
      <w:r w:rsidRPr="002A7761">
        <w:t xml:space="preserve"> as well as members of regional fisheries offices</w:t>
      </w:r>
      <w:r>
        <w:t xml:space="preserve"> have reviewed this form in the past</w:t>
      </w:r>
      <w:r w:rsidRPr="002A7761">
        <w:t>. These representatives were encouraged to comment on the usability of the form.</w:t>
      </w:r>
    </w:p>
    <w:p w:rsidR="001A479F" w:rsidRPr="002A7761" w:rsidRDefault="001A479F" w:rsidP="001A479F">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9. </w:t>
      </w:r>
      <w:r w:rsidRPr="00353E8E">
        <w:rPr>
          <w:b/>
          <w:bCs/>
          <w:u w:val="single"/>
        </w:rPr>
        <w:t>Explain any decisions to provide payments or gifts to respondents, other than</w:t>
      </w:r>
      <w:r w:rsidR="00CB370B" w:rsidRPr="00353E8E">
        <w:rPr>
          <w:b/>
          <w:bCs/>
          <w:u w:val="single"/>
        </w:rPr>
        <w:t xml:space="preserve"> </w:t>
      </w:r>
      <w:r w:rsidRPr="00353E8E">
        <w:rPr>
          <w:b/>
          <w:bCs/>
          <w:u w:val="single"/>
        </w:rPr>
        <w:t>remuneration of contractors or grantees.</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Gifts or payments are not currently planned.</w:t>
      </w:r>
    </w:p>
    <w:p w:rsidR="003C2F41" w:rsidRDefault="003C2F41" w:rsidP="00B72406">
      <w:pPr>
        <w:autoSpaceDE w:val="0"/>
        <w:autoSpaceDN w:val="0"/>
        <w:adjustRightInd w:val="0"/>
      </w:pPr>
    </w:p>
    <w:p w:rsidR="00B72406" w:rsidRDefault="00B72406" w:rsidP="00B72406">
      <w:pPr>
        <w:autoSpaceDE w:val="0"/>
        <w:autoSpaceDN w:val="0"/>
        <w:adjustRightInd w:val="0"/>
        <w:rPr>
          <w:b/>
          <w:bCs/>
        </w:rPr>
      </w:pPr>
      <w:proofErr w:type="gramStart"/>
      <w:r>
        <w:rPr>
          <w:b/>
          <w:bCs/>
        </w:rPr>
        <w:t xml:space="preserve">10. </w:t>
      </w:r>
      <w:r w:rsidRPr="00353E8E">
        <w:rPr>
          <w:b/>
          <w:bCs/>
          <w:u w:val="single"/>
        </w:rPr>
        <w:t>Describe any assurance of confidentiality provided to respondents and the basis for</w:t>
      </w:r>
      <w:r w:rsidR="00CB370B" w:rsidRPr="00353E8E">
        <w:rPr>
          <w:b/>
          <w:bCs/>
          <w:u w:val="single"/>
        </w:rPr>
        <w:t xml:space="preserve"> </w:t>
      </w:r>
      <w:r w:rsidRPr="00353E8E">
        <w:rPr>
          <w:b/>
          <w:bCs/>
          <w:u w:val="single"/>
        </w:rPr>
        <w:t>assurance in statute, regulation, or agency policy.</w:t>
      </w:r>
      <w:proofErr w:type="gramEnd"/>
    </w:p>
    <w:p w:rsidR="003C2F41" w:rsidRDefault="003C2F41" w:rsidP="00B72406">
      <w:pPr>
        <w:autoSpaceDE w:val="0"/>
        <w:autoSpaceDN w:val="0"/>
        <w:adjustRightInd w:val="0"/>
        <w:rPr>
          <w:b/>
          <w:bCs/>
        </w:rPr>
      </w:pPr>
    </w:p>
    <w:p w:rsidR="003C2F41" w:rsidRDefault="00C537F2" w:rsidP="00B72406">
      <w:pPr>
        <w:autoSpaceDE w:val="0"/>
        <w:autoSpaceDN w:val="0"/>
        <w:adjustRightInd w:val="0"/>
      </w:pPr>
      <w:r>
        <w:t>As stated on the data entry form, th</w:t>
      </w:r>
      <w:r w:rsidR="00B72406">
        <w:t xml:space="preserve">ere </w:t>
      </w:r>
      <w:r>
        <w:t>is</w:t>
      </w:r>
      <w:r w:rsidR="00B72406">
        <w:t xml:space="preserve"> no assurance of confidentiality. </w:t>
      </w:r>
    </w:p>
    <w:p w:rsidR="00C537F2" w:rsidRDefault="00C537F2" w:rsidP="00B72406">
      <w:pPr>
        <w:autoSpaceDE w:val="0"/>
        <w:autoSpaceDN w:val="0"/>
        <w:adjustRightInd w:val="0"/>
      </w:pPr>
    </w:p>
    <w:p w:rsidR="00B72406" w:rsidRDefault="00B72406" w:rsidP="00B72406">
      <w:pPr>
        <w:autoSpaceDE w:val="0"/>
        <w:autoSpaceDN w:val="0"/>
        <w:adjustRightInd w:val="0"/>
        <w:rPr>
          <w:b/>
          <w:bCs/>
        </w:rPr>
      </w:pPr>
      <w:proofErr w:type="gramStart"/>
      <w:r>
        <w:rPr>
          <w:b/>
          <w:bCs/>
        </w:rPr>
        <w:t xml:space="preserve">11. </w:t>
      </w:r>
      <w:r w:rsidRPr="00353E8E">
        <w:rPr>
          <w:b/>
          <w:bCs/>
          <w:u w:val="single"/>
        </w:rPr>
        <w:t>Provide additional justification for any questions of a sensitive nature, such as sexual</w:t>
      </w:r>
      <w:r w:rsidR="00CB370B" w:rsidRPr="00353E8E">
        <w:rPr>
          <w:b/>
          <w:bCs/>
          <w:u w:val="single"/>
        </w:rPr>
        <w:t xml:space="preserve"> </w:t>
      </w:r>
      <w:r w:rsidRPr="00353E8E">
        <w:rPr>
          <w:b/>
          <w:bCs/>
          <w:u w:val="single"/>
        </w:rPr>
        <w:t>behavior and attitudes, religious beliefs, and other matters that are commonly considered</w:t>
      </w:r>
      <w:r w:rsidR="00CB370B" w:rsidRPr="00353E8E">
        <w:rPr>
          <w:b/>
          <w:bCs/>
          <w:u w:val="single"/>
        </w:rPr>
        <w:t xml:space="preserve"> </w:t>
      </w:r>
      <w:r w:rsidRPr="00353E8E">
        <w:rPr>
          <w:b/>
          <w:bCs/>
          <w:u w:val="single"/>
        </w:rPr>
        <w:t>private.</w:t>
      </w:r>
      <w:proofErr w:type="gramEnd"/>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There are no questions of a sensitive nature</w:t>
      </w:r>
      <w:r w:rsidR="00E956CA">
        <w:t>.</w:t>
      </w:r>
    </w:p>
    <w:p w:rsidR="00F120D7" w:rsidRDefault="00F120D7"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12. </w:t>
      </w:r>
      <w:r w:rsidRPr="00353E8E">
        <w:rPr>
          <w:b/>
          <w:bCs/>
          <w:u w:val="single"/>
        </w:rPr>
        <w:t>Provide an estimate in hours of the burden of the collection of information.</w:t>
      </w:r>
    </w:p>
    <w:p w:rsidR="003C2F41" w:rsidRDefault="003C2F41" w:rsidP="00B72406">
      <w:pPr>
        <w:autoSpaceDE w:val="0"/>
        <w:autoSpaceDN w:val="0"/>
        <w:adjustRightInd w:val="0"/>
        <w:rPr>
          <w:b/>
          <w:bCs/>
        </w:rPr>
      </w:pPr>
    </w:p>
    <w:p w:rsidR="00746DB3" w:rsidRDefault="009C79C7" w:rsidP="00B72406">
      <w:pPr>
        <w:autoSpaceDE w:val="0"/>
        <w:autoSpaceDN w:val="0"/>
        <w:adjustRightInd w:val="0"/>
      </w:pPr>
      <w:r>
        <w:t xml:space="preserve">The </w:t>
      </w:r>
      <w:r w:rsidR="001F5976">
        <w:t xml:space="preserve">initial </w:t>
      </w:r>
      <w:r>
        <w:t>data collection</w:t>
      </w:r>
      <w:r w:rsidR="001F5976">
        <w:t xml:space="preserve"> effort</w:t>
      </w:r>
      <w:r w:rsidR="00871D98">
        <w:t xml:space="preserve"> </w:t>
      </w:r>
      <w:r>
        <w:t>was complete</w:t>
      </w:r>
      <w:r w:rsidR="001F5976">
        <w:t>d</w:t>
      </w:r>
      <w:r>
        <w:t xml:space="preserve"> in the first </w:t>
      </w:r>
      <w:r w:rsidR="004F32B4">
        <w:t xml:space="preserve">nine </w:t>
      </w:r>
      <w:r>
        <w:t xml:space="preserve">years.  </w:t>
      </w:r>
      <w:r w:rsidR="001F5976">
        <w:t>The proposed</w:t>
      </w:r>
      <w:r>
        <w:t xml:space="preserve"> extension is necessary to </w:t>
      </w:r>
      <w:r w:rsidR="001F5976">
        <w:t>maintain accurate and current records and to ensure that all</w:t>
      </w:r>
      <w:r>
        <w:t xml:space="preserve"> federal, state, commonwealth, and territorial governments, obtain information about new or modified sites.  </w:t>
      </w:r>
      <w:r w:rsidR="00BA4575">
        <w:t xml:space="preserve">The total </w:t>
      </w:r>
      <w:r w:rsidR="00B72406">
        <w:t xml:space="preserve">estimated </w:t>
      </w:r>
      <w:r w:rsidR="00BA4575">
        <w:t xml:space="preserve">responses are </w:t>
      </w:r>
      <w:r w:rsidR="001F5976">
        <w:t xml:space="preserve">300 for updates or additions of new sites in the next </w:t>
      </w:r>
      <w:r w:rsidR="00C306F4">
        <w:t>three</w:t>
      </w:r>
      <w:r w:rsidR="001F5976">
        <w:t xml:space="preserve"> years. </w:t>
      </w:r>
    </w:p>
    <w:p w:rsidR="00884BAA" w:rsidRDefault="00884BAA" w:rsidP="00B72406">
      <w:pPr>
        <w:autoSpaceDE w:val="0"/>
        <w:autoSpaceDN w:val="0"/>
        <w:adjustRightInd w:val="0"/>
      </w:pPr>
    </w:p>
    <w:p w:rsidR="002F0988" w:rsidRDefault="001F5976" w:rsidP="00B72406">
      <w:pPr>
        <w:autoSpaceDE w:val="0"/>
        <w:autoSpaceDN w:val="0"/>
        <w:adjustRightInd w:val="0"/>
      </w:pPr>
      <w:r>
        <w:t>For new sites, it is estimated</w:t>
      </w:r>
      <w:r w:rsidR="005C7AC4">
        <w:t xml:space="preserve"> to take</w:t>
      </w:r>
      <w:r>
        <w:t xml:space="preserve"> between 20-30 minutes to research and complete the form.  For existing sites needing clarification or modificati</w:t>
      </w:r>
      <w:r w:rsidR="002F0988">
        <w:t>on to one or two fields, this could be</w:t>
      </w:r>
      <w:r>
        <w:t xml:space="preserve"> substantially less, usually 5-10 minutes. </w:t>
      </w:r>
      <w:r w:rsidR="00E956CA">
        <w:t>Assuming a</w:t>
      </w:r>
      <w:r w:rsidR="00C90947">
        <w:t xml:space="preserve"> conservative </w:t>
      </w:r>
      <w:r w:rsidR="00033D90">
        <w:t xml:space="preserve">response time of </w:t>
      </w:r>
      <w:r w:rsidR="00C90947">
        <w:t>30</w:t>
      </w:r>
      <w:r w:rsidR="00033D90">
        <w:t xml:space="preserve"> minutes, t</w:t>
      </w:r>
      <w:r w:rsidR="00B72406">
        <w:t>here will be an estimate</w:t>
      </w:r>
      <w:r w:rsidR="00BA4575">
        <w:t>d</w:t>
      </w:r>
      <w:r w:rsidR="002F0988">
        <w:t xml:space="preserve"> 150 </w:t>
      </w:r>
      <w:r w:rsidR="00BA4575">
        <w:t xml:space="preserve">burden hours </w:t>
      </w:r>
      <w:r w:rsidR="006A3905">
        <w:t>during this three year extension request</w:t>
      </w:r>
      <w:r w:rsidR="004A1110">
        <w:t>,</w:t>
      </w:r>
      <w:r w:rsidR="00020CAD" w:rsidRPr="00020CAD">
        <w:t xml:space="preserve"> </w:t>
      </w:r>
      <w:r w:rsidR="00612EC9">
        <w:t xml:space="preserve">annualized to </w:t>
      </w:r>
      <w:r w:rsidR="002F0988">
        <w:t>50</w:t>
      </w:r>
      <w:r w:rsidR="00C90947">
        <w:t xml:space="preserve"> </w:t>
      </w:r>
      <w:r w:rsidR="00033D90">
        <w:t>hours</w:t>
      </w:r>
      <w:r w:rsidR="006A3905">
        <w:t>.</w:t>
      </w:r>
      <w:r w:rsidR="00BA4575">
        <w:t xml:space="preserve"> </w:t>
      </w:r>
      <w:r w:rsidR="00884BAA">
        <w:t>The</w:t>
      </w:r>
      <w:r w:rsidR="00C537F2">
        <w:t xml:space="preserve"> total responses over the three-</w:t>
      </w:r>
      <w:r w:rsidR="00884BAA">
        <w:t xml:space="preserve">year period will be </w:t>
      </w:r>
      <w:r w:rsidR="002F0988">
        <w:t>300</w:t>
      </w:r>
      <w:r w:rsidR="00884BAA">
        <w:t xml:space="preserve">, annualized to </w:t>
      </w:r>
      <w:r w:rsidR="002F0988">
        <w:t>100</w:t>
      </w:r>
      <w:r w:rsidR="00C537F2">
        <w:t>.</w:t>
      </w:r>
    </w:p>
    <w:p w:rsidR="00C537F2" w:rsidRDefault="00C537F2" w:rsidP="00B72406">
      <w:pPr>
        <w:autoSpaceDE w:val="0"/>
        <w:autoSpaceDN w:val="0"/>
        <w:adjustRightInd w:val="0"/>
        <w:rPr>
          <w:b/>
          <w:bCs/>
        </w:rPr>
      </w:pPr>
    </w:p>
    <w:p w:rsidR="00B72406" w:rsidRDefault="00B72406" w:rsidP="00B72406">
      <w:pPr>
        <w:autoSpaceDE w:val="0"/>
        <w:autoSpaceDN w:val="0"/>
        <w:adjustRightInd w:val="0"/>
        <w:rPr>
          <w:b/>
          <w:bCs/>
        </w:rPr>
      </w:pPr>
      <w:r>
        <w:rPr>
          <w:b/>
          <w:bCs/>
        </w:rPr>
        <w:t xml:space="preserve">13. </w:t>
      </w:r>
      <w:r w:rsidRPr="00353E8E">
        <w:rPr>
          <w:b/>
          <w:bCs/>
          <w:u w:val="single"/>
        </w:rPr>
        <w:t xml:space="preserve">Provide an estimate of the total annual cost burden to the respondents or </w:t>
      </w:r>
      <w:proofErr w:type="spellStart"/>
      <w:r w:rsidRPr="00353E8E">
        <w:rPr>
          <w:b/>
          <w:bCs/>
          <w:u w:val="single"/>
        </w:rPr>
        <w:t>recordkeepers</w:t>
      </w:r>
      <w:proofErr w:type="spellEnd"/>
      <w:r w:rsidR="00CB370B" w:rsidRPr="00353E8E">
        <w:rPr>
          <w:b/>
          <w:bCs/>
          <w:u w:val="single"/>
        </w:rPr>
        <w:t xml:space="preserve"> </w:t>
      </w:r>
      <w:r w:rsidRPr="00353E8E">
        <w:rPr>
          <w:b/>
          <w:bCs/>
          <w:u w:val="single"/>
        </w:rPr>
        <w:t>resulting from the collection.</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 xml:space="preserve">There will be no financial cost associated with completing the </w:t>
      </w:r>
      <w:r w:rsidR="001F5976">
        <w:t>online site form.</w:t>
      </w:r>
    </w:p>
    <w:p w:rsidR="003C2F41" w:rsidRDefault="003C2F41"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14. </w:t>
      </w:r>
      <w:r w:rsidRPr="00353E8E">
        <w:rPr>
          <w:b/>
          <w:bCs/>
          <w:u w:val="single"/>
        </w:rPr>
        <w:t>Provide estimates of annualized cost to the Federal government.</w:t>
      </w:r>
    </w:p>
    <w:p w:rsidR="003C2F41" w:rsidRDefault="003C2F41" w:rsidP="00B72406">
      <w:pPr>
        <w:autoSpaceDE w:val="0"/>
        <w:autoSpaceDN w:val="0"/>
        <w:adjustRightInd w:val="0"/>
        <w:rPr>
          <w:b/>
          <w:bCs/>
        </w:rPr>
      </w:pPr>
    </w:p>
    <w:p w:rsidR="00B72406" w:rsidRDefault="00825A0A" w:rsidP="00B72406">
      <w:pPr>
        <w:autoSpaceDE w:val="0"/>
        <w:autoSpaceDN w:val="0"/>
        <w:adjustRightInd w:val="0"/>
      </w:pPr>
      <w:r>
        <w:t>There is no specific programmatic cost to the government</w:t>
      </w:r>
      <w:r w:rsidR="00B72406">
        <w:t>. This survey is part of a greater Inventory effort, and as such it will fall under regularly</w:t>
      </w:r>
      <w:r w:rsidR="00CB370B">
        <w:t xml:space="preserve"> </w:t>
      </w:r>
      <w:r w:rsidR="00B72406">
        <w:t>scheduled Inventory activities.</w:t>
      </w:r>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15. </w:t>
      </w:r>
      <w:r w:rsidRPr="00353E8E">
        <w:rPr>
          <w:b/>
          <w:bCs/>
          <w:u w:val="single"/>
        </w:rPr>
        <w:t>Explain the reasons for any program changes or adj</w:t>
      </w:r>
      <w:r w:rsidR="00D97D3B">
        <w:rPr>
          <w:b/>
          <w:bCs/>
          <w:u w:val="single"/>
        </w:rPr>
        <w:t>ustments reported</w:t>
      </w:r>
      <w:r w:rsidRPr="00353E8E">
        <w:rPr>
          <w:b/>
          <w:bCs/>
          <w:u w:val="single"/>
        </w:rPr>
        <w:t>.</w:t>
      </w:r>
    </w:p>
    <w:p w:rsidR="003C2F41" w:rsidRDefault="003C2F41" w:rsidP="00B72406">
      <w:pPr>
        <w:autoSpaceDE w:val="0"/>
        <w:autoSpaceDN w:val="0"/>
        <w:adjustRightInd w:val="0"/>
        <w:rPr>
          <w:b/>
          <w:bCs/>
        </w:rPr>
      </w:pPr>
    </w:p>
    <w:p w:rsidR="00020CAD" w:rsidRDefault="00D97D3B" w:rsidP="00B72406">
      <w:pPr>
        <w:autoSpaceDE w:val="0"/>
        <w:autoSpaceDN w:val="0"/>
        <w:adjustRightInd w:val="0"/>
      </w:pPr>
      <w:r>
        <w:t>Program Change: D</w:t>
      </w:r>
      <w:r w:rsidR="00FB3145">
        <w:t>ue to the revised instrument, average burden time per response has decreased from 1 hour and 30 minutes</w:t>
      </w:r>
      <w:r w:rsidR="00871D98">
        <w:t xml:space="preserve"> to 30 minutes</w:t>
      </w:r>
      <w:r w:rsidR="00020CAD">
        <w:t xml:space="preserve">; </w:t>
      </w:r>
      <w:r w:rsidR="00B8406C">
        <w:t>t</w:t>
      </w:r>
      <w:r w:rsidR="00871D98">
        <w:t>he time required to meet information collection needs will continue to be minimized as the process is simplified and perfected.</w:t>
      </w:r>
    </w:p>
    <w:p w:rsidR="00D97D3B" w:rsidRDefault="00D97D3B" w:rsidP="00B72406">
      <w:pPr>
        <w:autoSpaceDE w:val="0"/>
        <w:autoSpaceDN w:val="0"/>
        <w:adjustRightInd w:val="0"/>
      </w:pPr>
    </w:p>
    <w:p w:rsidR="00D97D3B" w:rsidRDefault="00D97D3B" w:rsidP="00B72406">
      <w:pPr>
        <w:autoSpaceDE w:val="0"/>
        <w:autoSpaceDN w:val="0"/>
        <w:adjustRightInd w:val="0"/>
      </w:pPr>
      <w:r>
        <w:t>Adjustment:</w:t>
      </w:r>
      <w:r w:rsidR="00C90947">
        <w:t xml:space="preserve">  </w:t>
      </w:r>
      <w:r w:rsidR="00EA11BA">
        <w:t xml:space="preserve">Due to the number of sites that have already been added to the MPA Inventory over the past decade, the number of responses has </w:t>
      </w:r>
      <w:r w:rsidR="00C90947">
        <w:t xml:space="preserve">decreased from </w:t>
      </w:r>
      <w:r w:rsidR="00EA11BA">
        <w:t xml:space="preserve">750 from 2008-2011 to 300 from 2012-2015.  </w:t>
      </w:r>
    </w:p>
    <w:p w:rsidR="00020CAD" w:rsidRDefault="00020CAD" w:rsidP="00B72406">
      <w:pPr>
        <w:autoSpaceDE w:val="0"/>
        <w:autoSpaceDN w:val="0"/>
        <w:adjustRightInd w:val="0"/>
      </w:pPr>
    </w:p>
    <w:p w:rsidR="00B72406" w:rsidRDefault="00B72406" w:rsidP="00B72406">
      <w:pPr>
        <w:autoSpaceDE w:val="0"/>
        <w:autoSpaceDN w:val="0"/>
        <w:adjustRightInd w:val="0"/>
        <w:rPr>
          <w:b/>
          <w:bCs/>
        </w:rPr>
      </w:pPr>
      <w:r>
        <w:rPr>
          <w:b/>
          <w:bCs/>
        </w:rPr>
        <w:t xml:space="preserve">16. </w:t>
      </w:r>
      <w:r w:rsidRPr="00353E8E">
        <w:rPr>
          <w:b/>
          <w:bCs/>
          <w:u w:val="single"/>
        </w:rPr>
        <w:t>For collections whose results will be published, outline the plans for tabulation and</w:t>
      </w:r>
      <w:r w:rsidR="00CB370B" w:rsidRPr="00353E8E">
        <w:rPr>
          <w:b/>
          <w:bCs/>
          <w:u w:val="single"/>
        </w:rPr>
        <w:t xml:space="preserve"> </w:t>
      </w:r>
      <w:r w:rsidRPr="00353E8E">
        <w:rPr>
          <w:b/>
          <w:bCs/>
          <w:u w:val="single"/>
        </w:rPr>
        <w:t>publication.</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 xml:space="preserve">Results </w:t>
      </w:r>
      <w:r w:rsidR="00066FFD">
        <w:t xml:space="preserve">from the first </w:t>
      </w:r>
      <w:r w:rsidR="004C7F9F">
        <w:t xml:space="preserve">nine </w:t>
      </w:r>
      <w:r w:rsidR="00066FFD">
        <w:t>years of data collection are</w:t>
      </w:r>
      <w:r>
        <w:t xml:space="preserve"> tallied and compiled in a database currently housed at the </w:t>
      </w:r>
      <w:r w:rsidR="009C79C7">
        <w:t xml:space="preserve">NOAA </w:t>
      </w:r>
      <w:r>
        <w:t>Ocean Service</w:t>
      </w:r>
      <w:r w:rsidR="00F120D7">
        <w:t>’s National MPA Center</w:t>
      </w:r>
      <w:r w:rsidR="00CB370B">
        <w:t xml:space="preserve"> </w:t>
      </w:r>
      <w:r>
        <w:t xml:space="preserve">in </w:t>
      </w:r>
      <w:r w:rsidR="00F86D40">
        <w:t>Monterey, California.</w:t>
      </w:r>
      <w:r>
        <w:t xml:space="preserve"> The information </w:t>
      </w:r>
      <w:r w:rsidR="00066FFD">
        <w:t xml:space="preserve">is currently available on </w:t>
      </w:r>
      <w:r>
        <w:t xml:space="preserve">the </w:t>
      </w:r>
      <w:r w:rsidR="00D97D3B">
        <w:t>W</w:t>
      </w:r>
      <w:r>
        <w:t>eb</w:t>
      </w:r>
      <w:r w:rsidR="00D97D3B">
        <w:t xml:space="preserve"> </w:t>
      </w:r>
      <w:r>
        <w:t>site</w:t>
      </w:r>
      <w:r w:rsidR="00F120D7">
        <w:t>,</w:t>
      </w:r>
      <w:r>
        <w:t xml:space="preserve"> mpa.g</w:t>
      </w:r>
      <w:r w:rsidR="00066FFD">
        <w:t xml:space="preserve">ov. New data collected during the extension will be added to this database and </w:t>
      </w:r>
      <w:r w:rsidR="00FB3145">
        <w:t xml:space="preserve">made </w:t>
      </w:r>
      <w:r w:rsidR="00066FFD">
        <w:t>available on the web.</w:t>
      </w:r>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17. </w:t>
      </w:r>
      <w:proofErr w:type="gramStart"/>
      <w:r w:rsidRPr="00353E8E">
        <w:rPr>
          <w:b/>
          <w:bCs/>
          <w:u w:val="single"/>
        </w:rPr>
        <w:t>If</w:t>
      </w:r>
      <w:proofErr w:type="gramEnd"/>
      <w:r w:rsidRPr="00353E8E">
        <w:rPr>
          <w:b/>
          <w:bCs/>
          <w:u w:val="single"/>
        </w:rPr>
        <w:t xml:space="preserve"> seeking approval to not display the expiration date for OMB approval of the</w:t>
      </w:r>
      <w:r w:rsidR="00CB370B" w:rsidRPr="00353E8E">
        <w:rPr>
          <w:b/>
          <w:bCs/>
          <w:u w:val="single"/>
        </w:rPr>
        <w:t xml:space="preserve"> </w:t>
      </w:r>
      <w:r w:rsidRPr="00353E8E">
        <w:rPr>
          <w:b/>
          <w:bCs/>
          <w:u w:val="single"/>
        </w:rPr>
        <w:t>information collection, explain the reasons why display would be inappropriate.</w:t>
      </w:r>
    </w:p>
    <w:p w:rsidR="003C2F41" w:rsidRDefault="003C2F41" w:rsidP="00B72406">
      <w:pPr>
        <w:autoSpaceDE w:val="0"/>
        <w:autoSpaceDN w:val="0"/>
        <w:adjustRightInd w:val="0"/>
        <w:rPr>
          <w:b/>
          <w:bCs/>
        </w:rPr>
      </w:pPr>
    </w:p>
    <w:p w:rsidR="00B72406" w:rsidRDefault="00D97D3B" w:rsidP="00B72406">
      <w:pPr>
        <w:autoSpaceDE w:val="0"/>
        <w:autoSpaceDN w:val="0"/>
        <w:adjustRightInd w:val="0"/>
      </w:pPr>
      <w:proofErr w:type="gramStart"/>
      <w:r>
        <w:t>NA.</w:t>
      </w:r>
      <w:proofErr w:type="gramEnd"/>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18. </w:t>
      </w:r>
      <w:r w:rsidRPr="00353E8E">
        <w:rPr>
          <w:b/>
          <w:bCs/>
          <w:u w:val="single"/>
        </w:rPr>
        <w:t>Explain each exception to the certification statem</w:t>
      </w:r>
      <w:r w:rsidR="00D97D3B">
        <w:rPr>
          <w:b/>
          <w:bCs/>
          <w:u w:val="single"/>
        </w:rPr>
        <w:t>ent</w:t>
      </w:r>
      <w:r w:rsidRPr="00353E8E">
        <w:rPr>
          <w:b/>
          <w:bCs/>
          <w:u w:val="single"/>
        </w:rPr>
        <w:t>.</w:t>
      </w:r>
    </w:p>
    <w:p w:rsidR="00116E3C" w:rsidRDefault="00116E3C" w:rsidP="00B72406">
      <w:pPr>
        <w:autoSpaceDE w:val="0"/>
        <w:autoSpaceDN w:val="0"/>
        <w:adjustRightInd w:val="0"/>
      </w:pPr>
    </w:p>
    <w:p w:rsidR="003C2F41" w:rsidRDefault="00D97D3B" w:rsidP="00B72406">
      <w:pPr>
        <w:autoSpaceDE w:val="0"/>
        <w:autoSpaceDN w:val="0"/>
        <w:adjustRightInd w:val="0"/>
      </w:pPr>
      <w:proofErr w:type="gramStart"/>
      <w:r>
        <w:t>NA.</w:t>
      </w:r>
      <w:proofErr w:type="gramEnd"/>
    </w:p>
    <w:p w:rsidR="00F120D7" w:rsidRDefault="00F120D7" w:rsidP="00B72406">
      <w:pPr>
        <w:autoSpaceDE w:val="0"/>
        <w:autoSpaceDN w:val="0"/>
        <w:adjustRightInd w:val="0"/>
      </w:pPr>
    </w:p>
    <w:p w:rsidR="00B72406" w:rsidRDefault="00B72406" w:rsidP="00B72406">
      <w:pPr>
        <w:autoSpaceDE w:val="0"/>
        <w:autoSpaceDN w:val="0"/>
        <w:adjustRightInd w:val="0"/>
        <w:rPr>
          <w:b/>
          <w:bCs/>
        </w:rPr>
      </w:pPr>
      <w:r>
        <w:rPr>
          <w:b/>
          <w:bCs/>
        </w:rPr>
        <w:t>B. COLLECTIONS OF INFORMATION EMPLOYING STATISTICAL METHODS</w:t>
      </w:r>
    </w:p>
    <w:p w:rsidR="003C2F41" w:rsidRDefault="003C2F41" w:rsidP="00B72406">
      <w:pPr>
        <w:autoSpaceDE w:val="0"/>
        <w:autoSpaceDN w:val="0"/>
        <w:adjustRightInd w:val="0"/>
        <w:rPr>
          <w:b/>
          <w:bCs/>
        </w:rPr>
      </w:pPr>
    </w:p>
    <w:p w:rsidR="00104385" w:rsidRDefault="00B72406">
      <w:r>
        <w:t>This data collection does not employ statistical methods.</w:t>
      </w:r>
    </w:p>
    <w:sectPr w:rsidR="00104385" w:rsidSect="00B72406">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4088E"/>
    <w:rsid w:val="000145DB"/>
    <w:rsid w:val="00020CAD"/>
    <w:rsid w:val="00033D90"/>
    <w:rsid w:val="00066FFD"/>
    <w:rsid w:val="00094113"/>
    <w:rsid w:val="000C42A8"/>
    <w:rsid w:val="000F236C"/>
    <w:rsid w:val="00104385"/>
    <w:rsid w:val="00116E3C"/>
    <w:rsid w:val="00123407"/>
    <w:rsid w:val="001269A9"/>
    <w:rsid w:val="00133778"/>
    <w:rsid w:val="00153A6C"/>
    <w:rsid w:val="001669E9"/>
    <w:rsid w:val="00180C42"/>
    <w:rsid w:val="00181A9B"/>
    <w:rsid w:val="0018573D"/>
    <w:rsid w:val="00187605"/>
    <w:rsid w:val="001A479F"/>
    <w:rsid w:val="001E1497"/>
    <w:rsid w:val="001F5976"/>
    <w:rsid w:val="00242B59"/>
    <w:rsid w:val="00281BCF"/>
    <w:rsid w:val="00295534"/>
    <w:rsid w:val="002A3383"/>
    <w:rsid w:val="002A7761"/>
    <w:rsid w:val="002D2EC5"/>
    <w:rsid w:val="002E075E"/>
    <w:rsid w:val="002F0988"/>
    <w:rsid w:val="00353E8E"/>
    <w:rsid w:val="00354AC8"/>
    <w:rsid w:val="003733AF"/>
    <w:rsid w:val="003C2F41"/>
    <w:rsid w:val="003D4294"/>
    <w:rsid w:val="003D6049"/>
    <w:rsid w:val="003F0854"/>
    <w:rsid w:val="003F1170"/>
    <w:rsid w:val="004042D2"/>
    <w:rsid w:val="00434764"/>
    <w:rsid w:val="00440137"/>
    <w:rsid w:val="00454AF5"/>
    <w:rsid w:val="004618F0"/>
    <w:rsid w:val="004904E2"/>
    <w:rsid w:val="004A1110"/>
    <w:rsid w:val="004C7F9F"/>
    <w:rsid w:val="004F32B4"/>
    <w:rsid w:val="005276D4"/>
    <w:rsid w:val="005344BF"/>
    <w:rsid w:val="005377C3"/>
    <w:rsid w:val="00542A7A"/>
    <w:rsid w:val="005A3AF7"/>
    <w:rsid w:val="005A5222"/>
    <w:rsid w:val="005A75DC"/>
    <w:rsid w:val="005C4036"/>
    <w:rsid w:val="005C7AC4"/>
    <w:rsid w:val="0060675D"/>
    <w:rsid w:val="00612EC9"/>
    <w:rsid w:val="00673278"/>
    <w:rsid w:val="006819FD"/>
    <w:rsid w:val="006828C7"/>
    <w:rsid w:val="006837FF"/>
    <w:rsid w:val="006951C5"/>
    <w:rsid w:val="006A1186"/>
    <w:rsid w:val="006A3905"/>
    <w:rsid w:val="006D68F6"/>
    <w:rsid w:val="006E28BD"/>
    <w:rsid w:val="007057C9"/>
    <w:rsid w:val="00707647"/>
    <w:rsid w:val="00713E62"/>
    <w:rsid w:val="0074088E"/>
    <w:rsid w:val="007432B0"/>
    <w:rsid w:val="00743A34"/>
    <w:rsid w:val="00746DB3"/>
    <w:rsid w:val="0077280F"/>
    <w:rsid w:val="007778ED"/>
    <w:rsid w:val="007A7AC1"/>
    <w:rsid w:val="007E0A57"/>
    <w:rsid w:val="008018F4"/>
    <w:rsid w:val="00825A0A"/>
    <w:rsid w:val="00871D98"/>
    <w:rsid w:val="008768A4"/>
    <w:rsid w:val="00881946"/>
    <w:rsid w:val="00881AA8"/>
    <w:rsid w:val="00884BAA"/>
    <w:rsid w:val="00893DCD"/>
    <w:rsid w:val="008E10D0"/>
    <w:rsid w:val="008F5B56"/>
    <w:rsid w:val="00967AE5"/>
    <w:rsid w:val="0097027B"/>
    <w:rsid w:val="009C79C7"/>
    <w:rsid w:val="00A22E6D"/>
    <w:rsid w:val="00A5170C"/>
    <w:rsid w:val="00A73F4F"/>
    <w:rsid w:val="00A969CA"/>
    <w:rsid w:val="00AB1D91"/>
    <w:rsid w:val="00AE04D5"/>
    <w:rsid w:val="00AE256C"/>
    <w:rsid w:val="00AE49EC"/>
    <w:rsid w:val="00AF25F4"/>
    <w:rsid w:val="00B14002"/>
    <w:rsid w:val="00B379D3"/>
    <w:rsid w:val="00B72406"/>
    <w:rsid w:val="00B8406C"/>
    <w:rsid w:val="00BA4575"/>
    <w:rsid w:val="00BA4A0E"/>
    <w:rsid w:val="00BB4937"/>
    <w:rsid w:val="00BB65F5"/>
    <w:rsid w:val="00BD0E73"/>
    <w:rsid w:val="00BD5976"/>
    <w:rsid w:val="00C12429"/>
    <w:rsid w:val="00C24693"/>
    <w:rsid w:val="00C24D69"/>
    <w:rsid w:val="00C306F4"/>
    <w:rsid w:val="00C41A53"/>
    <w:rsid w:val="00C537F2"/>
    <w:rsid w:val="00C55274"/>
    <w:rsid w:val="00C66BD3"/>
    <w:rsid w:val="00C76544"/>
    <w:rsid w:val="00C86162"/>
    <w:rsid w:val="00C90947"/>
    <w:rsid w:val="00CA4DCF"/>
    <w:rsid w:val="00CB370B"/>
    <w:rsid w:val="00CD777B"/>
    <w:rsid w:val="00CE5A9B"/>
    <w:rsid w:val="00D2336C"/>
    <w:rsid w:val="00D90F9F"/>
    <w:rsid w:val="00D97D3B"/>
    <w:rsid w:val="00DD286F"/>
    <w:rsid w:val="00E12A89"/>
    <w:rsid w:val="00E20A27"/>
    <w:rsid w:val="00E247C1"/>
    <w:rsid w:val="00E748F0"/>
    <w:rsid w:val="00E77858"/>
    <w:rsid w:val="00E956CA"/>
    <w:rsid w:val="00EA11BA"/>
    <w:rsid w:val="00EA1BD0"/>
    <w:rsid w:val="00EB5B2F"/>
    <w:rsid w:val="00ED3F3D"/>
    <w:rsid w:val="00EE5F3E"/>
    <w:rsid w:val="00F120D7"/>
    <w:rsid w:val="00F1364E"/>
    <w:rsid w:val="00F255E9"/>
    <w:rsid w:val="00F4033A"/>
    <w:rsid w:val="00F60375"/>
    <w:rsid w:val="00F722B4"/>
    <w:rsid w:val="00F86D40"/>
    <w:rsid w:val="00FA1B2B"/>
    <w:rsid w:val="00FB3145"/>
    <w:rsid w:val="00FF5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A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370B"/>
    <w:rPr>
      <w:color w:val="0000FF"/>
      <w:u w:val="single"/>
    </w:rPr>
  </w:style>
  <w:style w:type="paragraph" w:styleId="BalloonText">
    <w:name w:val="Balloon Text"/>
    <w:basedOn w:val="Normal"/>
    <w:semiHidden/>
    <w:rsid w:val="007E0A57"/>
    <w:rPr>
      <w:rFonts w:ascii="Tahoma" w:hAnsi="Tahoma" w:cs="Tahoma"/>
      <w:sz w:val="16"/>
      <w:szCs w:val="16"/>
    </w:rPr>
  </w:style>
  <w:style w:type="character" w:styleId="CommentReference">
    <w:name w:val="annotation reference"/>
    <w:basedOn w:val="DefaultParagraphFont"/>
    <w:semiHidden/>
    <w:rsid w:val="001A479F"/>
    <w:rPr>
      <w:sz w:val="16"/>
      <w:szCs w:val="16"/>
    </w:rPr>
  </w:style>
  <w:style w:type="paragraph" w:styleId="CommentText">
    <w:name w:val="annotation text"/>
    <w:basedOn w:val="Normal"/>
    <w:semiHidden/>
    <w:rsid w:val="001A479F"/>
    <w:rPr>
      <w:sz w:val="20"/>
      <w:szCs w:val="20"/>
    </w:rPr>
  </w:style>
  <w:style w:type="paragraph" w:styleId="CommentSubject">
    <w:name w:val="annotation subject"/>
    <w:basedOn w:val="CommentText"/>
    <w:next w:val="CommentText"/>
    <w:semiHidden/>
    <w:rsid w:val="001A479F"/>
    <w:rPr>
      <w:b/>
      <w:bCs/>
    </w:rPr>
  </w:style>
  <w:style w:type="table" w:styleId="TableGrid">
    <w:name w:val="Table Grid"/>
    <w:basedOn w:val="TableNormal"/>
    <w:rsid w:val="00F13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A1186"/>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a.gov/helpful_resources/inventoryfiles/mpai_newsiteform.pdf" TargetMode="External"/><Relationship Id="rId3" Type="http://schemas.openxmlformats.org/officeDocument/2006/relationships/webSettings" Target="webSettings.xml"/><Relationship Id="rId7" Type="http://schemas.openxmlformats.org/officeDocument/2006/relationships/hyperlink" Target="http://www.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aa.cmsp.gov" TargetMode="External"/><Relationship Id="rId5" Type="http://schemas.openxmlformats.org/officeDocument/2006/relationships/hyperlink" Target="http://www.mpa.gov" TargetMode="External"/><Relationship Id="rId10" Type="http://schemas.openxmlformats.org/officeDocument/2006/relationships/theme" Target="theme/theme1.xml"/><Relationship Id="rId4" Type="http://schemas.openxmlformats.org/officeDocument/2006/relationships/hyperlink" Target="http://www.nepa.gov/nepa/regs/eos/eo13158.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NOS</Company>
  <LinksUpToDate>false</LinksUpToDate>
  <CharactersWithSpaces>15497</CharactersWithSpaces>
  <SharedDoc>false</SharedDoc>
  <HLinks>
    <vt:vector size="24" baseType="variant">
      <vt:variant>
        <vt:i4>3539000</vt:i4>
      </vt:variant>
      <vt:variant>
        <vt:i4>11</vt:i4>
      </vt:variant>
      <vt:variant>
        <vt:i4>0</vt:i4>
      </vt:variant>
      <vt:variant>
        <vt:i4>5</vt:i4>
      </vt:variant>
      <vt:variant>
        <vt:lpwstr>http://mpa.gov/</vt:lpwstr>
      </vt:variant>
      <vt:variant>
        <vt:lpwstr/>
      </vt:variant>
      <vt:variant>
        <vt:i4>3539041</vt:i4>
      </vt:variant>
      <vt:variant>
        <vt:i4>8</vt:i4>
      </vt:variant>
      <vt:variant>
        <vt:i4>0</vt:i4>
      </vt:variant>
      <vt:variant>
        <vt:i4>5</vt:i4>
      </vt:variant>
      <vt:variant>
        <vt:lpwstr>http://www.mpa.gov/</vt:lpwstr>
      </vt:variant>
      <vt:variant>
        <vt:lpwstr/>
      </vt:variant>
      <vt:variant>
        <vt:i4>393231</vt:i4>
      </vt:variant>
      <vt:variant>
        <vt:i4>5</vt:i4>
      </vt:variant>
      <vt:variant>
        <vt:i4>0</vt:i4>
      </vt:variant>
      <vt:variant>
        <vt:i4>5</vt:i4>
      </vt:variant>
      <vt:variant>
        <vt:lpwstr>http://www.noaa.cmsp.gov/</vt:lpwstr>
      </vt:variant>
      <vt:variant>
        <vt:lpwstr/>
      </vt:variant>
      <vt:variant>
        <vt:i4>7995436</vt:i4>
      </vt:variant>
      <vt:variant>
        <vt:i4>0</vt:i4>
      </vt:variant>
      <vt:variant>
        <vt:i4>0</vt:i4>
      </vt:variant>
      <vt:variant>
        <vt:i4>5</vt:i4>
      </vt:variant>
      <vt:variant>
        <vt:lpwstr>http://www.nepa.gov/nepa/regs/eos/eo13158.html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Christine.Mcnerney</dc:creator>
  <cp:keywords/>
  <dc:description/>
  <cp:lastModifiedBy>sarah.brabson</cp:lastModifiedBy>
  <cp:revision>10</cp:revision>
  <cp:lastPrinted>2008-05-29T12:49:00Z</cp:lastPrinted>
  <dcterms:created xsi:type="dcterms:W3CDTF">2011-12-09T20:24:00Z</dcterms:created>
  <dcterms:modified xsi:type="dcterms:W3CDTF">2011-12-19T14:41:00Z</dcterms:modified>
</cp:coreProperties>
</file>