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A9B" w:rsidRPr="00383B2E" w:rsidRDefault="00677E66" w:rsidP="007F3A9B">
      <w:pPr>
        <w:pStyle w:val="PlainText"/>
        <w:rPr>
          <w:rFonts w:ascii="Times New Roman" w:hAnsi="Times New Roman"/>
          <w:i/>
          <w:sz w:val="24"/>
          <w:szCs w:val="24"/>
        </w:rPr>
      </w:pPr>
      <w:bookmarkStart w:id="0" w:name="_GoBack"/>
      <w:bookmarkEnd w:id="0"/>
      <w:r w:rsidRPr="00383B2E">
        <w:rPr>
          <w:rFonts w:ascii="Times New Roman" w:hAnsi="Times New Roman"/>
          <w:sz w:val="24"/>
          <w:szCs w:val="24"/>
        </w:rPr>
        <w:t>Q:</w:t>
      </w:r>
      <w:r w:rsidRPr="00383B2E">
        <w:rPr>
          <w:rFonts w:ascii="Times New Roman" w:hAnsi="Times New Roman"/>
          <w:sz w:val="24"/>
          <w:szCs w:val="24"/>
        </w:rPr>
        <w:tab/>
      </w:r>
      <w:r w:rsidR="007F3A9B" w:rsidRPr="00383B2E">
        <w:rPr>
          <w:rFonts w:ascii="Times New Roman" w:hAnsi="Times New Roman"/>
          <w:i/>
          <w:sz w:val="24"/>
          <w:szCs w:val="24"/>
        </w:rPr>
        <w:t>Is the plan to eliminate the SADMS SORN and use the DoD SORN to cover the sexual assault data from all services?  If so, my concern is that the current DoD SORN does not sufficiently cover the data that the Army proposes to collect.  The following are just a few recommended changes to the DoD SORN that I suggest you submit to Mr. Jones.  These changes are based on my assumption that your office has a mandate to collect the information that you've included in your draft amended SORN.</w:t>
      </w:r>
    </w:p>
    <w:p w:rsidR="007F3A9B" w:rsidRPr="00383B2E" w:rsidRDefault="007F3A9B" w:rsidP="007F3A9B">
      <w:pPr>
        <w:pStyle w:val="PlainText"/>
        <w:rPr>
          <w:rFonts w:ascii="Times New Roman" w:hAnsi="Times New Roman"/>
          <w:sz w:val="24"/>
          <w:szCs w:val="24"/>
        </w:rPr>
      </w:pPr>
    </w:p>
    <w:p w:rsidR="00A30CCE" w:rsidRPr="00383B2E" w:rsidRDefault="00677E66" w:rsidP="00A30CCE">
      <w:pPr>
        <w:pStyle w:val="PlainText"/>
        <w:rPr>
          <w:rFonts w:ascii="Times New Roman" w:hAnsi="Times New Roman"/>
          <w:sz w:val="24"/>
          <w:szCs w:val="24"/>
        </w:rPr>
      </w:pPr>
      <w:r w:rsidRPr="00383B2E">
        <w:rPr>
          <w:rFonts w:ascii="Times New Roman" w:hAnsi="Times New Roman"/>
          <w:sz w:val="24"/>
          <w:szCs w:val="24"/>
        </w:rPr>
        <w:t>A:</w:t>
      </w:r>
      <w:r w:rsidRPr="00383B2E">
        <w:rPr>
          <w:rFonts w:ascii="Times New Roman" w:hAnsi="Times New Roman"/>
          <w:sz w:val="24"/>
          <w:szCs w:val="24"/>
        </w:rPr>
        <w:tab/>
      </w:r>
      <w:r w:rsidR="006518D0" w:rsidRPr="00383B2E">
        <w:rPr>
          <w:rFonts w:ascii="Times New Roman" w:hAnsi="Times New Roman"/>
          <w:sz w:val="24"/>
          <w:szCs w:val="24"/>
        </w:rPr>
        <w:t>The</w:t>
      </w:r>
      <w:r w:rsidR="00A30CCE" w:rsidRPr="00383B2E">
        <w:rPr>
          <w:rFonts w:ascii="Times New Roman" w:hAnsi="Times New Roman"/>
          <w:sz w:val="24"/>
          <w:szCs w:val="24"/>
        </w:rPr>
        <w:t xml:space="preserve"> DHRA 06 DoD System of Records Notice (SORN) for the Defense Sexual Assault Incident Database (DSAID) will</w:t>
      </w:r>
      <w:r w:rsidR="006518D0" w:rsidRPr="00383B2E">
        <w:rPr>
          <w:rFonts w:ascii="Times New Roman" w:hAnsi="Times New Roman"/>
          <w:sz w:val="24"/>
          <w:szCs w:val="24"/>
        </w:rPr>
        <w:t xml:space="preserve"> be considered an umbrella SORN; however,</w:t>
      </w:r>
      <w:r w:rsidR="00A30CCE" w:rsidRPr="00383B2E">
        <w:rPr>
          <w:rFonts w:ascii="Times New Roman" w:hAnsi="Times New Roman"/>
          <w:sz w:val="24"/>
          <w:szCs w:val="24"/>
        </w:rPr>
        <w:t xml:space="preserve"> it does not attempt to c</w:t>
      </w:r>
      <w:r w:rsidR="00CB2D08" w:rsidRPr="00383B2E">
        <w:rPr>
          <w:rFonts w:ascii="Times New Roman" w:hAnsi="Times New Roman"/>
          <w:sz w:val="24"/>
          <w:szCs w:val="24"/>
        </w:rPr>
        <w:t>over all Categories of R</w:t>
      </w:r>
      <w:r w:rsidR="00A30CCE" w:rsidRPr="00383B2E">
        <w:rPr>
          <w:rFonts w:ascii="Times New Roman" w:hAnsi="Times New Roman"/>
          <w:sz w:val="24"/>
          <w:szCs w:val="24"/>
        </w:rPr>
        <w:t xml:space="preserve">ecords </w:t>
      </w:r>
      <w:r w:rsidR="006E039A">
        <w:rPr>
          <w:rFonts w:ascii="Times New Roman" w:hAnsi="Times New Roman"/>
          <w:sz w:val="24"/>
          <w:szCs w:val="24"/>
        </w:rPr>
        <w:t xml:space="preserve">or Categories of Individuals </w:t>
      </w:r>
      <w:r w:rsidR="00A30CCE" w:rsidRPr="00383B2E">
        <w:rPr>
          <w:rFonts w:ascii="Times New Roman" w:hAnsi="Times New Roman"/>
          <w:sz w:val="24"/>
          <w:szCs w:val="24"/>
        </w:rPr>
        <w:t>listed in the Service systems from which DSAID pulls limited information.  This SORN covers information which is collected</w:t>
      </w:r>
      <w:r w:rsidR="00CB2D08" w:rsidRPr="00383B2E">
        <w:rPr>
          <w:rFonts w:ascii="Times New Roman" w:hAnsi="Times New Roman"/>
          <w:sz w:val="24"/>
          <w:szCs w:val="24"/>
        </w:rPr>
        <w:t xml:space="preserve"> </w:t>
      </w:r>
      <w:r w:rsidR="00A30CCE" w:rsidRPr="00383B2E">
        <w:rPr>
          <w:rFonts w:ascii="Times New Roman" w:hAnsi="Times New Roman"/>
          <w:sz w:val="24"/>
          <w:szCs w:val="24"/>
        </w:rPr>
        <w:t>by DSAID</w:t>
      </w:r>
      <w:r w:rsidR="00CB2D08" w:rsidRPr="00383B2E">
        <w:rPr>
          <w:rFonts w:ascii="Times New Roman" w:hAnsi="Times New Roman"/>
          <w:sz w:val="24"/>
          <w:szCs w:val="24"/>
        </w:rPr>
        <w:t xml:space="preserve"> </w:t>
      </w:r>
      <w:r w:rsidR="00E16A91">
        <w:rPr>
          <w:rFonts w:ascii="Times New Roman" w:hAnsi="Times New Roman"/>
          <w:sz w:val="24"/>
          <w:szCs w:val="24"/>
        </w:rPr>
        <w:t>from the Services</w:t>
      </w:r>
      <w:r w:rsidR="00A30CCE" w:rsidRPr="00383B2E">
        <w:rPr>
          <w:rFonts w:ascii="Times New Roman" w:hAnsi="Times New Roman"/>
          <w:sz w:val="24"/>
          <w:szCs w:val="24"/>
        </w:rPr>
        <w:t xml:space="preserve">.  </w:t>
      </w:r>
    </w:p>
    <w:p w:rsidR="00A30CCE" w:rsidRPr="00383B2E" w:rsidRDefault="00A30CCE" w:rsidP="00A30CCE">
      <w:pPr>
        <w:pStyle w:val="PlainText"/>
        <w:rPr>
          <w:rFonts w:ascii="Times New Roman" w:hAnsi="Times New Roman"/>
          <w:sz w:val="24"/>
          <w:szCs w:val="24"/>
        </w:rPr>
      </w:pPr>
    </w:p>
    <w:p w:rsidR="007F3A9B" w:rsidRPr="00383B2E" w:rsidRDefault="00677E66" w:rsidP="007F3A9B">
      <w:pPr>
        <w:pStyle w:val="PlainText"/>
        <w:rPr>
          <w:rFonts w:ascii="Times New Roman" w:hAnsi="Times New Roman"/>
          <w:i/>
          <w:sz w:val="24"/>
          <w:szCs w:val="24"/>
        </w:rPr>
      </w:pPr>
      <w:r w:rsidRPr="00383B2E">
        <w:rPr>
          <w:rFonts w:ascii="Times New Roman" w:hAnsi="Times New Roman"/>
          <w:sz w:val="24"/>
          <w:szCs w:val="24"/>
        </w:rPr>
        <w:t>Q:</w:t>
      </w:r>
      <w:r w:rsidRPr="00383B2E">
        <w:rPr>
          <w:rFonts w:ascii="Times New Roman" w:hAnsi="Times New Roman"/>
          <w:sz w:val="24"/>
          <w:szCs w:val="24"/>
        </w:rPr>
        <w:tab/>
      </w:r>
      <w:r w:rsidR="007F3A9B" w:rsidRPr="00383B2E">
        <w:rPr>
          <w:rFonts w:ascii="Times New Roman" w:hAnsi="Times New Roman"/>
          <w:i/>
          <w:sz w:val="24"/>
          <w:szCs w:val="24"/>
        </w:rPr>
        <w:t>The Categories of Individuals Covered by the System section of the DoD</w:t>
      </w:r>
    </w:p>
    <w:p w:rsidR="007F3A9B" w:rsidRPr="00383B2E" w:rsidRDefault="007F3A9B" w:rsidP="007F3A9B">
      <w:pPr>
        <w:pStyle w:val="PlainText"/>
        <w:rPr>
          <w:rFonts w:ascii="Times New Roman" w:hAnsi="Times New Roman"/>
          <w:i/>
          <w:sz w:val="24"/>
          <w:szCs w:val="24"/>
        </w:rPr>
      </w:pPr>
      <w:r w:rsidRPr="00383B2E">
        <w:rPr>
          <w:rFonts w:ascii="Times New Roman" w:hAnsi="Times New Roman"/>
          <w:i/>
          <w:sz w:val="24"/>
          <w:szCs w:val="24"/>
        </w:rPr>
        <w:t>SORN focuses on victims and alleged offenders who are uniformed members of the Armed Forces, DoD Civilians and/or DoD Contractor personnel and does not include records on civilian (non DoD) victims of sexual assault allegedly committed by uniformed members of the Armed Forces, DoD Civilians and/or DoD Contractor personnel.  The Army SORN covers "any person who has been identified as the victim of a sexual assault allegedly committed by a uniformed...."</w:t>
      </w:r>
    </w:p>
    <w:p w:rsidR="007F3A9B" w:rsidRPr="00383B2E" w:rsidRDefault="007F3A9B" w:rsidP="00A30CCE">
      <w:pPr>
        <w:pStyle w:val="PlainText"/>
        <w:rPr>
          <w:rFonts w:ascii="Times New Roman" w:hAnsi="Times New Roman"/>
          <w:sz w:val="24"/>
          <w:szCs w:val="24"/>
        </w:rPr>
      </w:pPr>
    </w:p>
    <w:p w:rsidR="00677E66" w:rsidRPr="00383B2E" w:rsidRDefault="00677E66" w:rsidP="00A30CCE">
      <w:pPr>
        <w:pStyle w:val="PlainText"/>
        <w:rPr>
          <w:rFonts w:ascii="Times New Roman" w:hAnsi="Times New Roman"/>
          <w:sz w:val="24"/>
          <w:szCs w:val="24"/>
        </w:rPr>
      </w:pPr>
      <w:r w:rsidRPr="00383B2E">
        <w:rPr>
          <w:rFonts w:ascii="Times New Roman" w:hAnsi="Times New Roman"/>
          <w:sz w:val="24"/>
          <w:szCs w:val="24"/>
        </w:rPr>
        <w:t>A:</w:t>
      </w:r>
      <w:r w:rsidRPr="00383B2E">
        <w:rPr>
          <w:rFonts w:ascii="Times New Roman" w:hAnsi="Times New Roman"/>
          <w:sz w:val="24"/>
          <w:szCs w:val="24"/>
        </w:rPr>
        <w:tab/>
      </w:r>
      <w:r w:rsidR="00A30CCE" w:rsidRPr="00383B2E">
        <w:rPr>
          <w:rFonts w:ascii="Times New Roman" w:hAnsi="Times New Roman"/>
          <w:sz w:val="24"/>
          <w:szCs w:val="24"/>
        </w:rPr>
        <w:t xml:space="preserve">The Categories </w:t>
      </w:r>
      <w:r w:rsidR="005968E7" w:rsidRPr="00383B2E">
        <w:rPr>
          <w:rFonts w:ascii="Times New Roman" w:hAnsi="Times New Roman"/>
          <w:sz w:val="24"/>
          <w:szCs w:val="24"/>
        </w:rPr>
        <w:t>of Individuals covered by</w:t>
      </w:r>
      <w:r w:rsidR="00A30CCE" w:rsidRPr="00383B2E">
        <w:rPr>
          <w:rFonts w:ascii="Times New Roman" w:hAnsi="Times New Roman"/>
          <w:sz w:val="24"/>
          <w:szCs w:val="24"/>
        </w:rPr>
        <w:t xml:space="preserve"> DSAID </w:t>
      </w:r>
      <w:r w:rsidR="007F3A9B" w:rsidRPr="00383B2E">
        <w:rPr>
          <w:rFonts w:ascii="Times New Roman" w:hAnsi="Times New Roman"/>
          <w:sz w:val="24"/>
          <w:szCs w:val="24"/>
        </w:rPr>
        <w:t>are needed to fulfill</w:t>
      </w:r>
      <w:r w:rsidR="004A3AA4" w:rsidRPr="00383B2E">
        <w:rPr>
          <w:rFonts w:ascii="Times New Roman" w:hAnsi="Times New Roman"/>
          <w:sz w:val="24"/>
          <w:szCs w:val="24"/>
        </w:rPr>
        <w:t xml:space="preserve"> the congressional mandate of Section 563 </w:t>
      </w:r>
      <w:r w:rsidR="0091616C" w:rsidRPr="00383B2E">
        <w:rPr>
          <w:rFonts w:ascii="Times New Roman" w:hAnsi="Times New Roman"/>
          <w:sz w:val="24"/>
          <w:szCs w:val="24"/>
        </w:rPr>
        <w:t>of Public Law Number 110-417</w:t>
      </w:r>
      <w:r w:rsidR="00E85BD7" w:rsidRPr="00383B2E">
        <w:rPr>
          <w:rFonts w:ascii="Times New Roman" w:hAnsi="Times New Roman"/>
          <w:sz w:val="24"/>
          <w:szCs w:val="24"/>
        </w:rPr>
        <w:t xml:space="preserve"> and to be in compliance with DoD Directive 7730.47, “Defense Incident-based Reporting System (DIRBS</w:t>
      </w:r>
      <w:r w:rsidR="006E039A">
        <w:rPr>
          <w:rFonts w:ascii="Times New Roman" w:hAnsi="Times New Roman"/>
          <w:sz w:val="24"/>
          <w:szCs w:val="24"/>
        </w:rPr>
        <w:t xml:space="preserve">).  </w:t>
      </w:r>
      <w:r w:rsidR="00E16A91">
        <w:rPr>
          <w:rFonts w:ascii="Times New Roman" w:hAnsi="Times New Roman"/>
          <w:sz w:val="24"/>
          <w:szCs w:val="24"/>
        </w:rPr>
        <w:t>At the time DHRA 06 DoD was written</w:t>
      </w:r>
      <w:r w:rsidRPr="00383B2E">
        <w:rPr>
          <w:rFonts w:ascii="Times New Roman" w:hAnsi="Times New Roman"/>
          <w:sz w:val="24"/>
          <w:szCs w:val="24"/>
        </w:rPr>
        <w:t>, the Ca</w:t>
      </w:r>
      <w:r w:rsidR="006E039A">
        <w:rPr>
          <w:rFonts w:ascii="Times New Roman" w:hAnsi="Times New Roman"/>
          <w:sz w:val="24"/>
          <w:szCs w:val="24"/>
        </w:rPr>
        <w:t>tegories of Individuals include</w:t>
      </w:r>
      <w:r w:rsidR="00E16A91">
        <w:rPr>
          <w:rFonts w:ascii="Times New Roman" w:hAnsi="Times New Roman"/>
          <w:sz w:val="24"/>
          <w:szCs w:val="24"/>
        </w:rPr>
        <w:t>d</w:t>
      </w:r>
      <w:r w:rsidRPr="00383B2E">
        <w:rPr>
          <w:rFonts w:ascii="Times New Roman" w:hAnsi="Times New Roman"/>
          <w:sz w:val="24"/>
          <w:szCs w:val="24"/>
        </w:rPr>
        <w:t xml:space="preserve">: Military personnel, </w:t>
      </w:r>
      <w:r w:rsidR="005968E7" w:rsidRPr="00383B2E">
        <w:rPr>
          <w:rFonts w:ascii="Times New Roman" w:hAnsi="Times New Roman"/>
          <w:sz w:val="24"/>
          <w:szCs w:val="24"/>
        </w:rPr>
        <w:t xml:space="preserve">DoD civilians, and </w:t>
      </w:r>
      <w:r w:rsidR="00D56AB7" w:rsidRPr="00383B2E">
        <w:rPr>
          <w:rFonts w:ascii="Times New Roman" w:hAnsi="Times New Roman"/>
          <w:sz w:val="24"/>
          <w:szCs w:val="24"/>
        </w:rPr>
        <w:t>contractors who may be victims and/or alleged perpetrators in a sexual assault involving a member of the Armed Forces</w:t>
      </w:r>
      <w:r w:rsidR="005968E7" w:rsidRPr="00383B2E">
        <w:rPr>
          <w:rFonts w:ascii="Times New Roman" w:hAnsi="Times New Roman"/>
          <w:sz w:val="24"/>
          <w:szCs w:val="24"/>
        </w:rPr>
        <w:t xml:space="preserve">.  </w:t>
      </w:r>
    </w:p>
    <w:p w:rsidR="00677E66" w:rsidRPr="00383B2E" w:rsidRDefault="00677E66" w:rsidP="00A30CCE">
      <w:pPr>
        <w:pStyle w:val="PlainText"/>
        <w:rPr>
          <w:rFonts w:ascii="Times New Roman" w:hAnsi="Times New Roman"/>
          <w:sz w:val="24"/>
          <w:szCs w:val="24"/>
        </w:rPr>
      </w:pPr>
    </w:p>
    <w:p w:rsidR="00677E66" w:rsidRPr="00383B2E" w:rsidRDefault="00677E66" w:rsidP="00A30CCE">
      <w:pPr>
        <w:pStyle w:val="PlainText"/>
        <w:rPr>
          <w:rFonts w:ascii="Times New Roman" w:hAnsi="Times New Roman"/>
          <w:sz w:val="24"/>
          <w:szCs w:val="24"/>
        </w:rPr>
      </w:pPr>
      <w:r w:rsidRPr="00383B2E">
        <w:rPr>
          <w:rFonts w:ascii="Times New Roman" w:hAnsi="Times New Roman"/>
          <w:sz w:val="24"/>
          <w:szCs w:val="24"/>
        </w:rPr>
        <w:t xml:space="preserve">Since this </w:t>
      </w:r>
      <w:r w:rsidR="006E039A">
        <w:rPr>
          <w:rFonts w:ascii="Times New Roman" w:hAnsi="Times New Roman"/>
          <w:sz w:val="24"/>
          <w:szCs w:val="24"/>
        </w:rPr>
        <w:t>SORN was published</w:t>
      </w:r>
      <w:r w:rsidR="00E16A91">
        <w:rPr>
          <w:rFonts w:ascii="Times New Roman" w:hAnsi="Times New Roman"/>
          <w:sz w:val="24"/>
          <w:szCs w:val="24"/>
        </w:rPr>
        <w:t xml:space="preserve"> in the Federal Register </w:t>
      </w:r>
      <w:r w:rsidR="0034027A">
        <w:rPr>
          <w:rFonts w:ascii="Times New Roman" w:hAnsi="Times New Roman"/>
          <w:sz w:val="24"/>
          <w:szCs w:val="24"/>
        </w:rPr>
        <w:t xml:space="preserve">on </w:t>
      </w:r>
      <w:r w:rsidR="00E16A91">
        <w:rPr>
          <w:rFonts w:ascii="Times New Roman" w:hAnsi="Times New Roman"/>
          <w:sz w:val="24"/>
          <w:szCs w:val="24"/>
        </w:rPr>
        <w:t>15 December 2009</w:t>
      </w:r>
      <w:r w:rsidR="006E039A">
        <w:rPr>
          <w:rFonts w:ascii="Times New Roman" w:hAnsi="Times New Roman"/>
          <w:sz w:val="24"/>
          <w:szCs w:val="24"/>
        </w:rPr>
        <w:t xml:space="preserve">, </w:t>
      </w:r>
      <w:r w:rsidR="00CB2D08" w:rsidRPr="00383B2E">
        <w:rPr>
          <w:rFonts w:ascii="Times New Roman" w:hAnsi="Times New Roman"/>
          <w:sz w:val="24"/>
          <w:szCs w:val="24"/>
        </w:rPr>
        <w:t xml:space="preserve">legislative and </w:t>
      </w:r>
      <w:r w:rsidRPr="00383B2E">
        <w:rPr>
          <w:rFonts w:ascii="Times New Roman" w:hAnsi="Times New Roman"/>
          <w:sz w:val="24"/>
          <w:szCs w:val="24"/>
        </w:rPr>
        <w:t xml:space="preserve">oversight bodies have widened the scope of DoD </w:t>
      </w:r>
      <w:r w:rsidR="00EE3912" w:rsidRPr="00383B2E">
        <w:rPr>
          <w:rFonts w:ascii="Times New Roman" w:hAnsi="Times New Roman"/>
          <w:sz w:val="24"/>
          <w:szCs w:val="24"/>
        </w:rPr>
        <w:t>sexual assault prevention and response</w:t>
      </w:r>
      <w:r w:rsidRPr="00383B2E">
        <w:rPr>
          <w:rFonts w:ascii="Times New Roman" w:hAnsi="Times New Roman"/>
          <w:sz w:val="24"/>
          <w:szCs w:val="24"/>
        </w:rPr>
        <w:t xml:space="preserve"> policy.  These policy modifications will be </w:t>
      </w:r>
      <w:r w:rsidR="00AE4ACE" w:rsidRPr="00383B2E">
        <w:rPr>
          <w:rFonts w:ascii="Times New Roman" w:hAnsi="Times New Roman"/>
          <w:sz w:val="24"/>
          <w:szCs w:val="24"/>
        </w:rPr>
        <w:t>reflected</w:t>
      </w:r>
      <w:r w:rsidRPr="00383B2E">
        <w:rPr>
          <w:rFonts w:ascii="Times New Roman" w:hAnsi="Times New Roman"/>
          <w:sz w:val="24"/>
          <w:szCs w:val="24"/>
        </w:rPr>
        <w:t xml:space="preserve"> in </w:t>
      </w:r>
      <w:r w:rsidR="00E16A91">
        <w:rPr>
          <w:rFonts w:ascii="Times New Roman" w:hAnsi="Times New Roman"/>
          <w:sz w:val="24"/>
          <w:szCs w:val="24"/>
        </w:rPr>
        <w:t xml:space="preserve">an alteration to </w:t>
      </w:r>
      <w:r w:rsidRPr="00383B2E">
        <w:rPr>
          <w:rFonts w:ascii="Times New Roman" w:hAnsi="Times New Roman"/>
          <w:sz w:val="24"/>
          <w:szCs w:val="24"/>
        </w:rPr>
        <w:t xml:space="preserve">DHRA 06 </w:t>
      </w:r>
      <w:r w:rsidR="00E16A91">
        <w:rPr>
          <w:rFonts w:ascii="Times New Roman" w:hAnsi="Times New Roman"/>
          <w:sz w:val="24"/>
          <w:szCs w:val="24"/>
        </w:rPr>
        <w:t xml:space="preserve">DoD </w:t>
      </w:r>
      <w:r w:rsidRPr="00383B2E">
        <w:rPr>
          <w:rFonts w:ascii="Times New Roman" w:hAnsi="Times New Roman"/>
          <w:sz w:val="24"/>
          <w:szCs w:val="24"/>
        </w:rPr>
        <w:t xml:space="preserve">to include: Military personnel; DoD </w:t>
      </w:r>
      <w:r w:rsidR="00D1743D" w:rsidRPr="00383B2E">
        <w:rPr>
          <w:rFonts w:ascii="Times New Roman" w:hAnsi="Times New Roman"/>
          <w:sz w:val="24"/>
          <w:szCs w:val="24"/>
        </w:rPr>
        <w:t>civilians</w:t>
      </w:r>
      <w:r w:rsidRPr="00383B2E">
        <w:rPr>
          <w:rFonts w:ascii="Times New Roman" w:hAnsi="Times New Roman"/>
          <w:sz w:val="24"/>
          <w:szCs w:val="24"/>
        </w:rPr>
        <w:t>; other government civilians;</w:t>
      </w:r>
      <w:r w:rsidR="00AE4ACE" w:rsidRPr="00383B2E">
        <w:rPr>
          <w:rFonts w:ascii="Times New Roman" w:hAnsi="Times New Roman"/>
          <w:sz w:val="24"/>
          <w:szCs w:val="24"/>
        </w:rPr>
        <w:t xml:space="preserve"> </w:t>
      </w:r>
      <w:r w:rsidR="00D1743D" w:rsidRPr="00383B2E">
        <w:rPr>
          <w:rFonts w:ascii="Times New Roman" w:hAnsi="Times New Roman"/>
          <w:sz w:val="24"/>
          <w:szCs w:val="24"/>
        </w:rPr>
        <w:t>c</w:t>
      </w:r>
      <w:r w:rsidRPr="00383B2E">
        <w:rPr>
          <w:rFonts w:ascii="Times New Roman" w:hAnsi="Times New Roman"/>
          <w:sz w:val="24"/>
          <w:szCs w:val="24"/>
        </w:rPr>
        <w:t>ivilian</w:t>
      </w:r>
      <w:r w:rsidR="00AE4ACE" w:rsidRPr="00383B2E">
        <w:rPr>
          <w:rFonts w:ascii="Times New Roman" w:hAnsi="Times New Roman"/>
          <w:sz w:val="24"/>
          <w:szCs w:val="24"/>
        </w:rPr>
        <w:t>s</w:t>
      </w:r>
      <w:r w:rsidR="00157197" w:rsidRPr="00383B2E">
        <w:rPr>
          <w:rFonts w:ascii="Times New Roman" w:hAnsi="Times New Roman"/>
          <w:sz w:val="24"/>
          <w:szCs w:val="24"/>
        </w:rPr>
        <w:t xml:space="preserve"> who are U.S. citizens</w:t>
      </w:r>
      <w:r w:rsidR="00E2100F" w:rsidRPr="00383B2E">
        <w:rPr>
          <w:rFonts w:ascii="Times New Roman" w:hAnsi="Times New Roman"/>
          <w:sz w:val="24"/>
          <w:szCs w:val="24"/>
        </w:rPr>
        <w:t xml:space="preserve">; </w:t>
      </w:r>
      <w:r w:rsidRPr="00383B2E">
        <w:rPr>
          <w:rFonts w:ascii="Times New Roman" w:hAnsi="Times New Roman"/>
          <w:sz w:val="24"/>
          <w:szCs w:val="24"/>
        </w:rPr>
        <w:t xml:space="preserve">DoD contractors; </w:t>
      </w:r>
      <w:r w:rsidR="00D1743D" w:rsidRPr="00383B2E">
        <w:rPr>
          <w:rFonts w:ascii="Times New Roman" w:hAnsi="Times New Roman"/>
          <w:sz w:val="24"/>
          <w:szCs w:val="24"/>
        </w:rPr>
        <w:t>other</w:t>
      </w:r>
      <w:r w:rsidRPr="00383B2E">
        <w:rPr>
          <w:rFonts w:ascii="Times New Roman" w:hAnsi="Times New Roman"/>
          <w:sz w:val="24"/>
          <w:szCs w:val="24"/>
        </w:rPr>
        <w:t xml:space="preserve"> contractor personnel; </w:t>
      </w:r>
      <w:r w:rsidR="0069759D" w:rsidRPr="00383B2E">
        <w:rPr>
          <w:rFonts w:ascii="Times New Roman" w:hAnsi="Times New Roman"/>
          <w:sz w:val="24"/>
          <w:szCs w:val="24"/>
        </w:rPr>
        <w:t xml:space="preserve">and </w:t>
      </w:r>
      <w:r w:rsidRPr="00383B2E">
        <w:rPr>
          <w:rFonts w:ascii="Times New Roman" w:hAnsi="Times New Roman"/>
          <w:sz w:val="24"/>
          <w:szCs w:val="24"/>
        </w:rPr>
        <w:t xml:space="preserve">foreign nationals </w:t>
      </w:r>
      <w:r w:rsidR="00CB2D08" w:rsidRPr="00383B2E">
        <w:rPr>
          <w:rFonts w:ascii="Times New Roman" w:hAnsi="Times New Roman"/>
          <w:sz w:val="24"/>
          <w:szCs w:val="24"/>
        </w:rPr>
        <w:t xml:space="preserve">who </w:t>
      </w:r>
      <w:r w:rsidRPr="00383B2E">
        <w:rPr>
          <w:rFonts w:ascii="Times New Roman" w:hAnsi="Times New Roman"/>
          <w:sz w:val="24"/>
          <w:szCs w:val="24"/>
        </w:rPr>
        <w:t>may be victims and/or alleged perpetrators in a sexual assault involving a member of the Armed Forces</w:t>
      </w:r>
      <w:r w:rsidR="0034027A">
        <w:rPr>
          <w:rFonts w:ascii="Times New Roman" w:hAnsi="Times New Roman"/>
          <w:sz w:val="24"/>
          <w:szCs w:val="24"/>
        </w:rPr>
        <w:t>.</w:t>
      </w:r>
      <w:r w:rsidR="00E16A91">
        <w:rPr>
          <w:rFonts w:ascii="Times New Roman" w:hAnsi="Times New Roman"/>
          <w:sz w:val="24"/>
          <w:szCs w:val="24"/>
        </w:rPr>
        <w:t xml:space="preserve"> (</w:t>
      </w:r>
      <w:r w:rsidR="0034027A" w:rsidRPr="0034027A">
        <w:rPr>
          <w:rFonts w:ascii="Times New Roman" w:hAnsi="Times New Roman"/>
          <w:i/>
          <w:sz w:val="24"/>
          <w:szCs w:val="24"/>
        </w:rPr>
        <w:t xml:space="preserve">Please </w:t>
      </w:r>
      <w:r w:rsidR="00E16A91">
        <w:rPr>
          <w:rFonts w:ascii="Times New Roman" w:hAnsi="Times New Roman"/>
          <w:i/>
          <w:sz w:val="24"/>
          <w:szCs w:val="24"/>
        </w:rPr>
        <w:t>note this language is still in draft</w:t>
      </w:r>
      <w:r w:rsidR="0034027A">
        <w:rPr>
          <w:rFonts w:ascii="Times New Roman" w:hAnsi="Times New Roman"/>
          <w:i/>
          <w:sz w:val="24"/>
          <w:szCs w:val="24"/>
        </w:rPr>
        <w:t>.</w:t>
      </w:r>
      <w:r w:rsidR="00E16A91">
        <w:rPr>
          <w:rFonts w:ascii="Times New Roman" w:hAnsi="Times New Roman"/>
          <w:i/>
          <w:sz w:val="24"/>
          <w:szCs w:val="24"/>
        </w:rPr>
        <w:t>)</w:t>
      </w:r>
      <w:r w:rsidR="00294556">
        <w:rPr>
          <w:rFonts w:ascii="Times New Roman" w:hAnsi="Times New Roman"/>
          <w:i/>
          <w:sz w:val="24"/>
          <w:szCs w:val="24"/>
        </w:rPr>
        <w:t xml:space="preserve">  </w:t>
      </w:r>
    </w:p>
    <w:p w:rsidR="00677E66" w:rsidRPr="00383B2E" w:rsidRDefault="00677E66" w:rsidP="00A30CCE">
      <w:pPr>
        <w:pStyle w:val="PlainText"/>
        <w:rPr>
          <w:rFonts w:ascii="Times New Roman" w:hAnsi="Times New Roman"/>
          <w:sz w:val="24"/>
          <w:szCs w:val="24"/>
        </w:rPr>
      </w:pPr>
    </w:p>
    <w:p w:rsidR="007753F3" w:rsidRPr="00383B2E" w:rsidRDefault="004A3AA4" w:rsidP="00A30CCE">
      <w:pPr>
        <w:pStyle w:val="PlainText"/>
        <w:rPr>
          <w:rFonts w:ascii="Times New Roman" w:hAnsi="Times New Roman"/>
          <w:sz w:val="24"/>
          <w:szCs w:val="24"/>
        </w:rPr>
      </w:pPr>
      <w:r w:rsidRPr="00383B2E">
        <w:rPr>
          <w:rFonts w:ascii="Times New Roman" w:hAnsi="Times New Roman"/>
          <w:sz w:val="24"/>
          <w:szCs w:val="24"/>
        </w:rPr>
        <w:t>While the scope of the original mandate</w:t>
      </w:r>
      <w:r w:rsidR="007F3A9B" w:rsidRPr="00383B2E">
        <w:rPr>
          <w:rFonts w:ascii="Times New Roman" w:hAnsi="Times New Roman"/>
          <w:sz w:val="24"/>
          <w:szCs w:val="24"/>
        </w:rPr>
        <w:t xml:space="preserve"> is anticipated to be expanded in future</w:t>
      </w:r>
      <w:r w:rsidR="0034027A">
        <w:rPr>
          <w:rFonts w:ascii="Times New Roman" w:hAnsi="Times New Roman"/>
          <w:sz w:val="24"/>
          <w:szCs w:val="24"/>
        </w:rPr>
        <w:t xml:space="preserve"> to comply with</w:t>
      </w:r>
      <w:r w:rsidR="007F3A9B" w:rsidRPr="00383B2E">
        <w:rPr>
          <w:rFonts w:ascii="Times New Roman" w:hAnsi="Times New Roman"/>
          <w:sz w:val="24"/>
          <w:szCs w:val="24"/>
        </w:rPr>
        <w:t xml:space="preserve"> congressional requirements, th</w:t>
      </w:r>
      <w:r w:rsidR="00E16A91">
        <w:rPr>
          <w:rFonts w:ascii="Times New Roman" w:hAnsi="Times New Roman"/>
          <w:sz w:val="24"/>
          <w:szCs w:val="24"/>
        </w:rPr>
        <w:t>e</w:t>
      </w:r>
      <w:r w:rsidR="007F3A9B" w:rsidRPr="00383B2E">
        <w:rPr>
          <w:rFonts w:ascii="Times New Roman" w:hAnsi="Times New Roman"/>
          <w:sz w:val="24"/>
          <w:szCs w:val="24"/>
        </w:rPr>
        <w:t xml:space="preserve"> SORN</w:t>
      </w:r>
      <w:r w:rsidR="00086A85" w:rsidRPr="00383B2E">
        <w:rPr>
          <w:rFonts w:ascii="Times New Roman" w:hAnsi="Times New Roman"/>
          <w:sz w:val="24"/>
          <w:szCs w:val="24"/>
        </w:rPr>
        <w:t xml:space="preserve"> </w:t>
      </w:r>
      <w:r w:rsidR="00E16A91">
        <w:rPr>
          <w:rFonts w:ascii="Times New Roman" w:hAnsi="Times New Roman"/>
          <w:sz w:val="24"/>
          <w:szCs w:val="24"/>
        </w:rPr>
        <w:t>must reflect current needs.</w:t>
      </w:r>
      <w:r w:rsidR="005968E7" w:rsidRPr="00383B2E">
        <w:rPr>
          <w:rFonts w:ascii="Times New Roman" w:hAnsi="Times New Roman"/>
          <w:sz w:val="24"/>
          <w:szCs w:val="24"/>
        </w:rPr>
        <w:t xml:space="preserve">  </w:t>
      </w:r>
      <w:r w:rsidR="007F3A9B" w:rsidRPr="00383B2E">
        <w:rPr>
          <w:rFonts w:ascii="Times New Roman" w:hAnsi="Times New Roman"/>
          <w:sz w:val="24"/>
          <w:szCs w:val="24"/>
        </w:rPr>
        <w:t xml:space="preserve"> </w:t>
      </w:r>
    </w:p>
    <w:p w:rsidR="00A30CCE" w:rsidRPr="00383B2E" w:rsidRDefault="00A30CCE" w:rsidP="00A30CCE">
      <w:pPr>
        <w:pStyle w:val="PlainText"/>
        <w:rPr>
          <w:rFonts w:ascii="Times New Roman" w:hAnsi="Times New Roman"/>
          <w:sz w:val="24"/>
          <w:szCs w:val="24"/>
        </w:rPr>
      </w:pPr>
    </w:p>
    <w:p w:rsidR="00A30CCE" w:rsidRPr="00383B2E" w:rsidRDefault="00677E66" w:rsidP="00A30CCE">
      <w:pPr>
        <w:pStyle w:val="PlainText"/>
        <w:rPr>
          <w:rFonts w:ascii="Times New Roman" w:hAnsi="Times New Roman"/>
          <w:i/>
          <w:sz w:val="24"/>
          <w:szCs w:val="24"/>
        </w:rPr>
      </w:pPr>
      <w:r w:rsidRPr="00383B2E">
        <w:rPr>
          <w:rFonts w:ascii="Times New Roman" w:hAnsi="Times New Roman"/>
          <w:sz w:val="24"/>
          <w:szCs w:val="24"/>
        </w:rPr>
        <w:t>Q:</w:t>
      </w:r>
      <w:r w:rsidRPr="00383B2E">
        <w:rPr>
          <w:rFonts w:ascii="Times New Roman" w:hAnsi="Times New Roman"/>
          <w:sz w:val="24"/>
          <w:szCs w:val="24"/>
        </w:rPr>
        <w:tab/>
      </w:r>
      <w:r w:rsidR="00A30CCE" w:rsidRPr="00383B2E">
        <w:rPr>
          <w:rFonts w:ascii="Times New Roman" w:hAnsi="Times New Roman"/>
          <w:i/>
          <w:sz w:val="24"/>
          <w:szCs w:val="24"/>
        </w:rPr>
        <w:t>The DoD SORN also does not cover sexual harassment complaints.  Language regarding sexual harassment complaints will need to be added to Categories of Individuals Covered by the System, Categories of Records in the System, and the Purpose sections of the DoD SORN.</w:t>
      </w:r>
    </w:p>
    <w:p w:rsidR="00A30CCE" w:rsidRPr="00383B2E" w:rsidRDefault="00A30CCE" w:rsidP="00A30CCE">
      <w:pPr>
        <w:pStyle w:val="PlainText"/>
        <w:rPr>
          <w:rFonts w:ascii="Times New Roman" w:hAnsi="Times New Roman"/>
          <w:sz w:val="24"/>
          <w:szCs w:val="24"/>
        </w:rPr>
      </w:pPr>
    </w:p>
    <w:p w:rsidR="007F3A9B" w:rsidRPr="00383B2E" w:rsidRDefault="00677E66" w:rsidP="00A30CCE">
      <w:pPr>
        <w:pStyle w:val="PlainText"/>
        <w:rPr>
          <w:rFonts w:ascii="Times New Roman" w:hAnsi="Times New Roman"/>
          <w:sz w:val="24"/>
          <w:szCs w:val="24"/>
        </w:rPr>
      </w:pPr>
      <w:r w:rsidRPr="00383B2E">
        <w:rPr>
          <w:rFonts w:ascii="Times New Roman" w:hAnsi="Times New Roman"/>
          <w:sz w:val="24"/>
          <w:szCs w:val="24"/>
        </w:rPr>
        <w:t>A:</w:t>
      </w:r>
      <w:r w:rsidRPr="00383B2E">
        <w:rPr>
          <w:rFonts w:ascii="Times New Roman" w:hAnsi="Times New Roman"/>
          <w:sz w:val="24"/>
          <w:szCs w:val="24"/>
        </w:rPr>
        <w:tab/>
      </w:r>
      <w:r w:rsidR="00AF751D" w:rsidRPr="00383B2E">
        <w:rPr>
          <w:rFonts w:ascii="Times New Roman" w:hAnsi="Times New Roman"/>
          <w:sz w:val="24"/>
          <w:szCs w:val="24"/>
        </w:rPr>
        <w:t xml:space="preserve">DSAID will not include </w:t>
      </w:r>
      <w:r w:rsidR="00C715FF" w:rsidRPr="00383B2E">
        <w:rPr>
          <w:rFonts w:ascii="Times New Roman" w:hAnsi="Times New Roman"/>
          <w:sz w:val="24"/>
          <w:szCs w:val="24"/>
        </w:rPr>
        <w:t xml:space="preserve">sexual harassment </w:t>
      </w:r>
      <w:r w:rsidR="00AF751D" w:rsidRPr="00383B2E">
        <w:rPr>
          <w:rFonts w:ascii="Times New Roman" w:hAnsi="Times New Roman"/>
          <w:sz w:val="24"/>
          <w:szCs w:val="24"/>
        </w:rPr>
        <w:t>information.  Department-related s</w:t>
      </w:r>
      <w:r w:rsidR="005968E7" w:rsidRPr="00383B2E">
        <w:rPr>
          <w:rFonts w:ascii="Times New Roman" w:hAnsi="Times New Roman"/>
          <w:sz w:val="24"/>
          <w:szCs w:val="24"/>
        </w:rPr>
        <w:t>exual harassment</w:t>
      </w:r>
      <w:r w:rsidR="00AF751D" w:rsidRPr="00383B2E">
        <w:rPr>
          <w:rFonts w:ascii="Times New Roman" w:hAnsi="Times New Roman"/>
          <w:sz w:val="24"/>
          <w:szCs w:val="24"/>
        </w:rPr>
        <w:t xml:space="preserve"> policies and programs</w:t>
      </w:r>
      <w:r w:rsidR="005968E7" w:rsidRPr="00383B2E">
        <w:rPr>
          <w:rFonts w:ascii="Times New Roman" w:hAnsi="Times New Roman"/>
          <w:sz w:val="24"/>
          <w:szCs w:val="24"/>
        </w:rPr>
        <w:t xml:space="preserve"> </w:t>
      </w:r>
      <w:r w:rsidR="00AF751D" w:rsidRPr="00383B2E">
        <w:rPr>
          <w:rFonts w:ascii="Times New Roman" w:hAnsi="Times New Roman"/>
          <w:sz w:val="24"/>
          <w:szCs w:val="24"/>
        </w:rPr>
        <w:t>are executed by</w:t>
      </w:r>
      <w:r w:rsidR="005968E7" w:rsidRPr="00383B2E">
        <w:rPr>
          <w:rFonts w:ascii="Times New Roman" w:hAnsi="Times New Roman"/>
          <w:sz w:val="24"/>
          <w:szCs w:val="24"/>
        </w:rPr>
        <w:t xml:space="preserve"> the </w:t>
      </w:r>
      <w:r w:rsidR="00AF751D" w:rsidRPr="00383B2E">
        <w:rPr>
          <w:rFonts w:ascii="Times New Roman" w:hAnsi="Times New Roman"/>
          <w:sz w:val="24"/>
          <w:szCs w:val="24"/>
        </w:rPr>
        <w:t xml:space="preserve">Diversity Management </w:t>
      </w:r>
      <w:r w:rsidR="00AF751D" w:rsidRPr="00383B2E">
        <w:rPr>
          <w:rFonts w:ascii="Times New Roman" w:hAnsi="Times New Roman"/>
          <w:sz w:val="24"/>
          <w:szCs w:val="24"/>
        </w:rPr>
        <w:lastRenderedPageBreak/>
        <w:t xml:space="preserve">Equal Opportunity Program under the purview of the Civilian Equal Opportunity Office </w:t>
      </w:r>
      <w:r w:rsidR="00C27503">
        <w:rPr>
          <w:rFonts w:ascii="Times New Roman" w:hAnsi="Times New Roman"/>
          <w:sz w:val="24"/>
          <w:szCs w:val="24"/>
        </w:rPr>
        <w:t>in</w:t>
      </w:r>
      <w:r w:rsidR="00AF751D" w:rsidRPr="00383B2E">
        <w:rPr>
          <w:rFonts w:ascii="Times New Roman" w:hAnsi="Times New Roman"/>
          <w:sz w:val="24"/>
          <w:szCs w:val="24"/>
        </w:rPr>
        <w:t xml:space="preserve"> the O</w:t>
      </w:r>
      <w:r w:rsidR="00B04A83" w:rsidRPr="00383B2E">
        <w:rPr>
          <w:rFonts w:ascii="Times New Roman" w:hAnsi="Times New Roman"/>
          <w:sz w:val="24"/>
          <w:szCs w:val="24"/>
        </w:rPr>
        <w:t xml:space="preserve">ffice of the </w:t>
      </w:r>
      <w:r w:rsidR="00AF751D" w:rsidRPr="00383B2E">
        <w:rPr>
          <w:rFonts w:ascii="Times New Roman" w:hAnsi="Times New Roman"/>
          <w:sz w:val="24"/>
          <w:szCs w:val="24"/>
        </w:rPr>
        <w:t>D</w:t>
      </w:r>
      <w:r w:rsidR="00B04A83" w:rsidRPr="00383B2E">
        <w:rPr>
          <w:rFonts w:ascii="Times New Roman" w:hAnsi="Times New Roman"/>
          <w:sz w:val="24"/>
          <w:szCs w:val="24"/>
        </w:rPr>
        <w:t xml:space="preserve">eputy </w:t>
      </w:r>
      <w:r w:rsidR="00AF751D" w:rsidRPr="00383B2E">
        <w:rPr>
          <w:rFonts w:ascii="Times New Roman" w:hAnsi="Times New Roman"/>
          <w:sz w:val="24"/>
          <w:szCs w:val="24"/>
        </w:rPr>
        <w:t>U</w:t>
      </w:r>
      <w:r w:rsidR="00B04A83" w:rsidRPr="00383B2E">
        <w:rPr>
          <w:rFonts w:ascii="Times New Roman" w:hAnsi="Times New Roman"/>
          <w:sz w:val="24"/>
          <w:szCs w:val="24"/>
        </w:rPr>
        <w:t xml:space="preserve">nder </w:t>
      </w:r>
      <w:r w:rsidR="00AF751D" w:rsidRPr="00383B2E">
        <w:rPr>
          <w:rFonts w:ascii="Times New Roman" w:hAnsi="Times New Roman"/>
          <w:sz w:val="24"/>
          <w:szCs w:val="24"/>
        </w:rPr>
        <w:t>S</w:t>
      </w:r>
      <w:r w:rsidR="00B04A83" w:rsidRPr="00383B2E">
        <w:rPr>
          <w:rFonts w:ascii="Times New Roman" w:hAnsi="Times New Roman"/>
          <w:sz w:val="24"/>
          <w:szCs w:val="24"/>
        </w:rPr>
        <w:t xml:space="preserve">ecretary of </w:t>
      </w:r>
      <w:r w:rsidR="00AF751D" w:rsidRPr="00383B2E">
        <w:rPr>
          <w:rFonts w:ascii="Times New Roman" w:hAnsi="Times New Roman"/>
          <w:sz w:val="24"/>
          <w:szCs w:val="24"/>
        </w:rPr>
        <w:t>D</w:t>
      </w:r>
      <w:r w:rsidR="00B04A83" w:rsidRPr="00383B2E">
        <w:rPr>
          <w:rFonts w:ascii="Times New Roman" w:hAnsi="Times New Roman"/>
          <w:sz w:val="24"/>
          <w:szCs w:val="24"/>
        </w:rPr>
        <w:t>efense for Plans</w:t>
      </w:r>
      <w:r w:rsidR="00AF751D" w:rsidRPr="00383B2E">
        <w:rPr>
          <w:rFonts w:ascii="Times New Roman" w:hAnsi="Times New Roman"/>
          <w:sz w:val="24"/>
          <w:szCs w:val="24"/>
        </w:rPr>
        <w:t>.</w:t>
      </w:r>
      <w:r w:rsidR="005968E7" w:rsidRPr="00383B2E">
        <w:rPr>
          <w:rFonts w:ascii="Times New Roman" w:hAnsi="Times New Roman"/>
          <w:sz w:val="24"/>
          <w:szCs w:val="24"/>
        </w:rPr>
        <w:t xml:space="preserve"> </w:t>
      </w:r>
    </w:p>
    <w:p w:rsidR="007F3A9B" w:rsidRPr="00383B2E" w:rsidRDefault="007F3A9B" w:rsidP="00A30CCE">
      <w:pPr>
        <w:pStyle w:val="PlainText"/>
        <w:rPr>
          <w:rFonts w:ascii="Times New Roman" w:hAnsi="Times New Roman"/>
          <w:sz w:val="24"/>
          <w:szCs w:val="24"/>
        </w:rPr>
      </w:pPr>
    </w:p>
    <w:p w:rsidR="00A30CCE" w:rsidRPr="00383B2E" w:rsidRDefault="00677E66" w:rsidP="00A30CCE">
      <w:pPr>
        <w:pStyle w:val="PlainText"/>
        <w:rPr>
          <w:rFonts w:ascii="Times New Roman" w:hAnsi="Times New Roman"/>
          <w:i/>
          <w:sz w:val="24"/>
          <w:szCs w:val="24"/>
        </w:rPr>
      </w:pPr>
      <w:r w:rsidRPr="00383B2E">
        <w:rPr>
          <w:rFonts w:ascii="Times New Roman" w:hAnsi="Times New Roman"/>
          <w:sz w:val="24"/>
          <w:szCs w:val="24"/>
        </w:rPr>
        <w:t>Q:</w:t>
      </w:r>
      <w:r w:rsidRPr="00383B2E">
        <w:rPr>
          <w:rFonts w:ascii="Times New Roman" w:hAnsi="Times New Roman"/>
          <w:sz w:val="24"/>
          <w:szCs w:val="24"/>
        </w:rPr>
        <w:tab/>
      </w:r>
      <w:r w:rsidR="00A30CCE" w:rsidRPr="00383B2E">
        <w:rPr>
          <w:rFonts w:ascii="Times New Roman" w:hAnsi="Times New Roman"/>
          <w:i/>
          <w:sz w:val="24"/>
          <w:szCs w:val="24"/>
        </w:rPr>
        <w:t>The Categories of Records in the System description in the DoD SORN will have to be expanded.  As currently written, the notice implies that only basic biographical data is to be collected and maintained about the victim and alleged perpetrator.  This does not sufficiently notify the public that records such as treatment dates and installation victim support; actions taken against offenders; and reports of sexual harassment will be collected and maintained.</w:t>
      </w:r>
    </w:p>
    <w:p w:rsidR="00BA7D4F" w:rsidRPr="00383B2E" w:rsidRDefault="00BA7D4F"/>
    <w:p w:rsidR="002F5E09" w:rsidRDefault="00677E66">
      <w:r w:rsidRPr="00383B2E">
        <w:t>A:</w:t>
      </w:r>
      <w:r w:rsidRPr="00383B2E">
        <w:tab/>
      </w:r>
      <w:r w:rsidR="00B04A83" w:rsidRPr="00383B2E">
        <w:t>This SOR</w:t>
      </w:r>
      <w:r w:rsidR="00C715FF" w:rsidRPr="00383B2E">
        <w:t>N</w:t>
      </w:r>
      <w:r w:rsidR="00B04A83" w:rsidRPr="00383B2E">
        <w:t xml:space="preserve"> was not created to inform the public of each data element held within the system.  Instead, it notifies the public of the government’s intent to collect and maintain personall</w:t>
      </w:r>
      <w:r w:rsidR="00EE3912" w:rsidRPr="00383B2E">
        <w:t>y identifiable information</w:t>
      </w:r>
      <w:r w:rsidR="00B04A83" w:rsidRPr="00383B2E">
        <w:t xml:space="preserve">.  DSAID will not collect or maintain treatment dates </w:t>
      </w:r>
      <w:r w:rsidR="005A0405" w:rsidRPr="00383B2E">
        <w:t xml:space="preserve">in sexual assault cases </w:t>
      </w:r>
      <w:r w:rsidR="00B04A83" w:rsidRPr="00383B2E">
        <w:t>or reports of sexual harassment.  DS</w:t>
      </w:r>
      <w:r w:rsidR="00C715FF" w:rsidRPr="00383B2E">
        <w:t>AI</w:t>
      </w:r>
      <w:r w:rsidR="00B04A83" w:rsidRPr="00383B2E">
        <w:t xml:space="preserve">D will </w:t>
      </w:r>
      <w:r w:rsidR="00C715FF" w:rsidRPr="00383B2E">
        <w:t xml:space="preserve">collect and maintain </w:t>
      </w:r>
      <w:r w:rsidR="00B04A83" w:rsidRPr="00383B2E">
        <w:t xml:space="preserve">information regarding installation </w:t>
      </w:r>
      <w:r w:rsidR="00C715FF" w:rsidRPr="00383B2E">
        <w:t xml:space="preserve">victim </w:t>
      </w:r>
      <w:r w:rsidR="00B04A83" w:rsidRPr="00383B2E">
        <w:t xml:space="preserve">support </w:t>
      </w:r>
      <w:r w:rsidR="005A0405" w:rsidRPr="00383B2E">
        <w:t xml:space="preserve">through service referrals </w:t>
      </w:r>
      <w:r w:rsidR="00B04A83" w:rsidRPr="00383B2E">
        <w:t xml:space="preserve">and </w:t>
      </w:r>
      <w:r w:rsidR="00C715FF" w:rsidRPr="00383B2E">
        <w:t>actions taken against offenders</w:t>
      </w:r>
      <w:r w:rsidR="00B04A83" w:rsidRPr="00383B2E">
        <w:t xml:space="preserve">. </w:t>
      </w:r>
      <w:r w:rsidR="002F5E09">
        <w:t xml:space="preserve"> </w:t>
      </w:r>
    </w:p>
    <w:p w:rsidR="002F5E09" w:rsidRDefault="002F5E09"/>
    <w:p w:rsidR="00294556" w:rsidRPr="00383B2E" w:rsidRDefault="002F5E09">
      <w:r>
        <w:t xml:space="preserve">When an alteration to </w:t>
      </w:r>
      <w:r w:rsidRPr="00383B2E">
        <w:t xml:space="preserve">DHRA 06 </w:t>
      </w:r>
      <w:r>
        <w:t xml:space="preserve">DoD </w:t>
      </w:r>
      <w:r w:rsidR="00294556">
        <w:t>is made</w:t>
      </w:r>
      <w:r>
        <w:t>, it will also include the t</w:t>
      </w:r>
      <w:r w:rsidR="0034027A">
        <w:t xml:space="preserve">ypes and dates of service referrals </w:t>
      </w:r>
      <w:r w:rsidR="00294556">
        <w:t>as well as case dispositions</w:t>
      </w:r>
      <w:r w:rsidR="003B15D0" w:rsidRPr="003B15D0">
        <w:t xml:space="preserve"> </w:t>
      </w:r>
      <w:r w:rsidR="003B15D0">
        <w:t>to the Categories of Records</w:t>
      </w:r>
      <w:r w:rsidR="00294556">
        <w:t xml:space="preserve">.  DSAID will not collect information until these additional collection requirements can be met.  </w:t>
      </w:r>
    </w:p>
    <w:sectPr w:rsidR="00294556" w:rsidRPr="00383B2E" w:rsidSect="00F0633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4A0" w:rsidRDefault="00A974A0" w:rsidP="00EE3912">
      <w:r>
        <w:separator/>
      </w:r>
    </w:p>
  </w:endnote>
  <w:endnote w:type="continuationSeparator" w:id="0">
    <w:p w:rsidR="00A974A0" w:rsidRDefault="00A974A0" w:rsidP="00EE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952" w:rsidRDefault="001819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952" w:rsidRDefault="001819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952" w:rsidRDefault="00181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4A0" w:rsidRDefault="00A974A0" w:rsidP="00EE3912">
      <w:r>
        <w:separator/>
      </w:r>
    </w:p>
  </w:footnote>
  <w:footnote w:type="continuationSeparator" w:id="0">
    <w:p w:rsidR="00A974A0" w:rsidRDefault="00A974A0" w:rsidP="00EE3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952" w:rsidRDefault="001819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12" w:rsidRPr="00EE3912" w:rsidRDefault="00EE3912" w:rsidP="00EE3912">
    <w:pPr>
      <w:pStyle w:val="Header"/>
      <w:jc w:val="center"/>
      <w:rPr>
        <w:b/>
      </w:rPr>
    </w:pPr>
    <w:r w:rsidRPr="00EE3912">
      <w:rPr>
        <w:b/>
      </w:rPr>
      <w:t>Responses to USA Inquires Re: DHRA 06-DoD</w:t>
    </w:r>
  </w:p>
  <w:p w:rsidR="00EE3912" w:rsidRPr="00EE3912" w:rsidRDefault="00EE3912" w:rsidP="00EE3912">
    <w:pPr>
      <w:pStyle w:val="Header"/>
      <w:jc w:val="center"/>
      <w:rPr>
        <w:b/>
      </w:rPr>
    </w:pPr>
    <w:r w:rsidRPr="00EE3912">
      <w:rPr>
        <w:b/>
      </w:rPr>
      <w:t>01/</w:t>
    </w:r>
    <w:r w:rsidR="001A5814">
      <w:rPr>
        <w:b/>
      </w:rPr>
      <w:t>21</w:t>
    </w:r>
    <w:r w:rsidRPr="00EE3912">
      <w:rPr>
        <w:b/>
      </w:rPr>
      <w:t>/10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952" w:rsidRDefault="001819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A0750"/>
    <w:multiLevelType w:val="hybridMultilevel"/>
    <w:tmpl w:val="4D60C2C0"/>
    <w:lvl w:ilvl="0" w:tplc="E00E1F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D94792"/>
    <w:multiLevelType w:val="hybridMultilevel"/>
    <w:tmpl w:val="B9F2FDF0"/>
    <w:lvl w:ilvl="0" w:tplc="8BC23A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CE"/>
    <w:rsid w:val="00020528"/>
    <w:rsid w:val="000834C1"/>
    <w:rsid w:val="00086A85"/>
    <w:rsid w:val="000913F8"/>
    <w:rsid w:val="000B38A6"/>
    <w:rsid w:val="000D0145"/>
    <w:rsid w:val="0014470B"/>
    <w:rsid w:val="00157197"/>
    <w:rsid w:val="00181952"/>
    <w:rsid w:val="00182D0C"/>
    <w:rsid w:val="001A5814"/>
    <w:rsid w:val="001B0F42"/>
    <w:rsid w:val="00200C45"/>
    <w:rsid w:val="00216D24"/>
    <w:rsid w:val="00244DE3"/>
    <w:rsid w:val="00294556"/>
    <w:rsid w:val="002F5E09"/>
    <w:rsid w:val="0034027A"/>
    <w:rsid w:val="00343090"/>
    <w:rsid w:val="00344A49"/>
    <w:rsid w:val="00356DF5"/>
    <w:rsid w:val="00383B2E"/>
    <w:rsid w:val="003B15D0"/>
    <w:rsid w:val="004016D1"/>
    <w:rsid w:val="0042423F"/>
    <w:rsid w:val="00480996"/>
    <w:rsid w:val="00484DD6"/>
    <w:rsid w:val="004A3AA4"/>
    <w:rsid w:val="004D1828"/>
    <w:rsid w:val="004D6F52"/>
    <w:rsid w:val="004E656A"/>
    <w:rsid w:val="00545DCC"/>
    <w:rsid w:val="0056502A"/>
    <w:rsid w:val="005968E7"/>
    <w:rsid w:val="005A0405"/>
    <w:rsid w:val="005D1A3B"/>
    <w:rsid w:val="00605CD2"/>
    <w:rsid w:val="006518D0"/>
    <w:rsid w:val="00677E66"/>
    <w:rsid w:val="00692EBF"/>
    <w:rsid w:val="0069759D"/>
    <w:rsid w:val="006B231C"/>
    <w:rsid w:val="006E039A"/>
    <w:rsid w:val="006E50D3"/>
    <w:rsid w:val="00733CE6"/>
    <w:rsid w:val="007753F3"/>
    <w:rsid w:val="007901A3"/>
    <w:rsid w:val="007A348B"/>
    <w:rsid w:val="007F0FBC"/>
    <w:rsid w:val="007F3A9B"/>
    <w:rsid w:val="00865983"/>
    <w:rsid w:val="00867DEF"/>
    <w:rsid w:val="008A5DD8"/>
    <w:rsid w:val="008D57C5"/>
    <w:rsid w:val="0091616C"/>
    <w:rsid w:val="009A0AAE"/>
    <w:rsid w:val="00A02471"/>
    <w:rsid w:val="00A30CCE"/>
    <w:rsid w:val="00A46288"/>
    <w:rsid w:val="00A46B12"/>
    <w:rsid w:val="00A56FFD"/>
    <w:rsid w:val="00A974A0"/>
    <w:rsid w:val="00AA7864"/>
    <w:rsid w:val="00AD46A9"/>
    <w:rsid w:val="00AE4ACE"/>
    <w:rsid w:val="00AF751D"/>
    <w:rsid w:val="00B04A83"/>
    <w:rsid w:val="00B25E16"/>
    <w:rsid w:val="00B31B48"/>
    <w:rsid w:val="00BA7D4F"/>
    <w:rsid w:val="00BE7563"/>
    <w:rsid w:val="00C27503"/>
    <w:rsid w:val="00C364C3"/>
    <w:rsid w:val="00C669E6"/>
    <w:rsid w:val="00C715FF"/>
    <w:rsid w:val="00CB2D08"/>
    <w:rsid w:val="00D1743D"/>
    <w:rsid w:val="00D56AB7"/>
    <w:rsid w:val="00D929B8"/>
    <w:rsid w:val="00E16A91"/>
    <w:rsid w:val="00E2100F"/>
    <w:rsid w:val="00E85BD7"/>
    <w:rsid w:val="00EB4AAB"/>
    <w:rsid w:val="00ED60BC"/>
    <w:rsid w:val="00EE3912"/>
    <w:rsid w:val="00F0633E"/>
    <w:rsid w:val="00F3353C"/>
    <w:rsid w:val="00F779AB"/>
    <w:rsid w:val="00F8675B"/>
    <w:rsid w:val="00FF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3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A30CCE"/>
    <w:rPr>
      <w:rFonts w:ascii="Consolas" w:eastAsia="Calibri" w:hAnsi="Consolas"/>
      <w:sz w:val="21"/>
      <w:szCs w:val="21"/>
    </w:rPr>
  </w:style>
  <w:style w:type="character" w:customStyle="1" w:styleId="PlainTextChar">
    <w:name w:val="Plain Text Char"/>
    <w:basedOn w:val="DefaultParagraphFont"/>
    <w:link w:val="PlainText"/>
    <w:semiHidden/>
    <w:rsid w:val="00A30CCE"/>
    <w:rPr>
      <w:rFonts w:ascii="Consolas" w:eastAsia="Calibri" w:hAnsi="Consolas"/>
      <w:sz w:val="21"/>
      <w:szCs w:val="21"/>
      <w:lang w:val="en-US" w:eastAsia="en-US" w:bidi="ar-SA"/>
    </w:rPr>
  </w:style>
  <w:style w:type="character" w:styleId="Hyperlink">
    <w:name w:val="Hyperlink"/>
    <w:basedOn w:val="DefaultParagraphFont"/>
    <w:semiHidden/>
    <w:unhideWhenUsed/>
    <w:rsid w:val="007F3A9B"/>
    <w:rPr>
      <w:color w:val="0000FF"/>
      <w:u w:val="single"/>
    </w:rPr>
  </w:style>
  <w:style w:type="character" w:styleId="CommentReference">
    <w:name w:val="annotation reference"/>
    <w:basedOn w:val="DefaultParagraphFont"/>
    <w:rsid w:val="00AD46A9"/>
    <w:rPr>
      <w:sz w:val="16"/>
      <w:szCs w:val="16"/>
    </w:rPr>
  </w:style>
  <w:style w:type="paragraph" w:styleId="CommentText">
    <w:name w:val="annotation text"/>
    <w:basedOn w:val="Normal"/>
    <w:link w:val="CommentTextChar"/>
    <w:rsid w:val="00AD46A9"/>
    <w:rPr>
      <w:sz w:val="20"/>
      <w:szCs w:val="20"/>
    </w:rPr>
  </w:style>
  <w:style w:type="character" w:customStyle="1" w:styleId="CommentTextChar">
    <w:name w:val="Comment Text Char"/>
    <w:basedOn w:val="DefaultParagraphFont"/>
    <w:link w:val="CommentText"/>
    <w:rsid w:val="00AD46A9"/>
  </w:style>
  <w:style w:type="paragraph" w:styleId="CommentSubject">
    <w:name w:val="annotation subject"/>
    <w:basedOn w:val="CommentText"/>
    <w:next w:val="CommentText"/>
    <w:link w:val="CommentSubjectChar"/>
    <w:rsid w:val="00AD46A9"/>
    <w:rPr>
      <w:b/>
      <w:bCs/>
    </w:rPr>
  </w:style>
  <w:style w:type="character" w:customStyle="1" w:styleId="CommentSubjectChar">
    <w:name w:val="Comment Subject Char"/>
    <w:basedOn w:val="CommentTextChar"/>
    <w:link w:val="CommentSubject"/>
    <w:rsid w:val="00AD46A9"/>
    <w:rPr>
      <w:b/>
      <w:bCs/>
    </w:rPr>
  </w:style>
  <w:style w:type="paragraph" w:styleId="BalloonText">
    <w:name w:val="Balloon Text"/>
    <w:basedOn w:val="Normal"/>
    <w:link w:val="BalloonTextChar"/>
    <w:rsid w:val="00AD46A9"/>
    <w:rPr>
      <w:rFonts w:ascii="Tahoma" w:hAnsi="Tahoma" w:cs="Tahoma"/>
      <w:sz w:val="16"/>
      <w:szCs w:val="16"/>
    </w:rPr>
  </w:style>
  <w:style w:type="character" w:customStyle="1" w:styleId="BalloonTextChar">
    <w:name w:val="Balloon Text Char"/>
    <w:basedOn w:val="DefaultParagraphFont"/>
    <w:link w:val="BalloonText"/>
    <w:rsid w:val="00AD46A9"/>
    <w:rPr>
      <w:rFonts w:ascii="Tahoma" w:hAnsi="Tahoma" w:cs="Tahoma"/>
      <w:sz w:val="16"/>
      <w:szCs w:val="16"/>
    </w:rPr>
  </w:style>
  <w:style w:type="paragraph" w:styleId="Header">
    <w:name w:val="header"/>
    <w:basedOn w:val="Normal"/>
    <w:link w:val="HeaderChar"/>
    <w:rsid w:val="00EE3912"/>
    <w:pPr>
      <w:tabs>
        <w:tab w:val="center" w:pos="4680"/>
        <w:tab w:val="right" w:pos="9360"/>
      </w:tabs>
    </w:pPr>
  </w:style>
  <w:style w:type="character" w:customStyle="1" w:styleId="HeaderChar">
    <w:name w:val="Header Char"/>
    <w:basedOn w:val="DefaultParagraphFont"/>
    <w:link w:val="Header"/>
    <w:rsid w:val="00EE3912"/>
    <w:rPr>
      <w:sz w:val="24"/>
      <w:szCs w:val="24"/>
    </w:rPr>
  </w:style>
  <w:style w:type="paragraph" w:styleId="Footer">
    <w:name w:val="footer"/>
    <w:basedOn w:val="Normal"/>
    <w:link w:val="FooterChar"/>
    <w:rsid w:val="00EE3912"/>
    <w:pPr>
      <w:tabs>
        <w:tab w:val="center" w:pos="4680"/>
        <w:tab w:val="right" w:pos="9360"/>
      </w:tabs>
    </w:pPr>
  </w:style>
  <w:style w:type="character" w:customStyle="1" w:styleId="FooterChar">
    <w:name w:val="Footer Char"/>
    <w:basedOn w:val="DefaultParagraphFont"/>
    <w:link w:val="Footer"/>
    <w:rsid w:val="00EE39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3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A30CCE"/>
    <w:rPr>
      <w:rFonts w:ascii="Consolas" w:eastAsia="Calibri" w:hAnsi="Consolas"/>
      <w:sz w:val="21"/>
      <w:szCs w:val="21"/>
    </w:rPr>
  </w:style>
  <w:style w:type="character" w:customStyle="1" w:styleId="PlainTextChar">
    <w:name w:val="Plain Text Char"/>
    <w:basedOn w:val="DefaultParagraphFont"/>
    <w:link w:val="PlainText"/>
    <w:semiHidden/>
    <w:rsid w:val="00A30CCE"/>
    <w:rPr>
      <w:rFonts w:ascii="Consolas" w:eastAsia="Calibri" w:hAnsi="Consolas"/>
      <w:sz w:val="21"/>
      <w:szCs w:val="21"/>
      <w:lang w:val="en-US" w:eastAsia="en-US" w:bidi="ar-SA"/>
    </w:rPr>
  </w:style>
  <w:style w:type="character" w:styleId="Hyperlink">
    <w:name w:val="Hyperlink"/>
    <w:basedOn w:val="DefaultParagraphFont"/>
    <w:semiHidden/>
    <w:unhideWhenUsed/>
    <w:rsid w:val="007F3A9B"/>
    <w:rPr>
      <w:color w:val="0000FF"/>
      <w:u w:val="single"/>
    </w:rPr>
  </w:style>
  <w:style w:type="character" w:styleId="CommentReference">
    <w:name w:val="annotation reference"/>
    <w:basedOn w:val="DefaultParagraphFont"/>
    <w:rsid w:val="00AD46A9"/>
    <w:rPr>
      <w:sz w:val="16"/>
      <w:szCs w:val="16"/>
    </w:rPr>
  </w:style>
  <w:style w:type="paragraph" w:styleId="CommentText">
    <w:name w:val="annotation text"/>
    <w:basedOn w:val="Normal"/>
    <w:link w:val="CommentTextChar"/>
    <w:rsid w:val="00AD46A9"/>
    <w:rPr>
      <w:sz w:val="20"/>
      <w:szCs w:val="20"/>
    </w:rPr>
  </w:style>
  <w:style w:type="character" w:customStyle="1" w:styleId="CommentTextChar">
    <w:name w:val="Comment Text Char"/>
    <w:basedOn w:val="DefaultParagraphFont"/>
    <w:link w:val="CommentText"/>
    <w:rsid w:val="00AD46A9"/>
  </w:style>
  <w:style w:type="paragraph" w:styleId="CommentSubject">
    <w:name w:val="annotation subject"/>
    <w:basedOn w:val="CommentText"/>
    <w:next w:val="CommentText"/>
    <w:link w:val="CommentSubjectChar"/>
    <w:rsid w:val="00AD46A9"/>
    <w:rPr>
      <w:b/>
      <w:bCs/>
    </w:rPr>
  </w:style>
  <w:style w:type="character" w:customStyle="1" w:styleId="CommentSubjectChar">
    <w:name w:val="Comment Subject Char"/>
    <w:basedOn w:val="CommentTextChar"/>
    <w:link w:val="CommentSubject"/>
    <w:rsid w:val="00AD46A9"/>
    <w:rPr>
      <w:b/>
      <w:bCs/>
    </w:rPr>
  </w:style>
  <w:style w:type="paragraph" w:styleId="BalloonText">
    <w:name w:val="Balloon Text"/>
    <w:basedOn w:val="Normal"/>
    <w:link w:val="BalloonTextChar"/>
    <w:rsid w:val="00AD46A9"/>
    <w:rPr>
      <w:rFonts w:ascii="Tahoma" w:hAnsi="Tahoma" w:cs="Tahoma"/>
      <w:sz w:val="16"/>
      <w:szCs w:val="16"/>
    </w:rPr>
  </w:style>
  <w:style w:type="character" w:customStyle="1" w:styleId="BalloonTextChar">
    <w:name w:val="Balloon Text Char"/>
    <w:basedOn w:val="DefaultParagraphFont"/>
    <w:link w:val="BalloonText"/>
    <w:rsid w:val="00AD46A9"/>
    <w:rPr>
      <w:rFonts w:ascii="Tahoma" w:hAnsi="Tahoma" w:cs="Tahoma"/>
      <w:sz w:val="16"/>
      <w:szCs w:val="16"/>
    </w:rPr>
  </w:style>
  <w:style w:type="paragraph" w:styleId="Header">
    <w:name w:val="header"/>
    <w:basedOn w:val="Normal"/>
    <w:link w:val="HeaderChar"/>
    <w:rsid w:val="00EE3912"/>
    <w:pPr>
      <w:tabs>
        <w:tab w:val="center" w:pos="4680"/>
        <w:tab w:val="right" w:pos="9360"/>
      </w:tabs>
    </w:pPr>
  </w:style>
  <w:style w:type="character" w:customStyle="1" w:styleId="HeaderChar">
    <w:name w:val="Header Char"/>
    <w:basedOn w:val="DefaultParagraphFont"/>
    <w:link w:val="Header"/>
    <w:rsid w:val="00EE3912"/>
    <w:rPr>
      <w:sz w:val="24"/>
      <w:szCs w:val="24"/>
    </w:rPr>
  </w:style>
  <w:style w:type="paragraph" w:styleId="Footer">
    <w:name w:val="footer"/>
    <w:basedOn w:val="Normal"/>
    <w:link w:val="FooterChar"/>
    <w:rsid w:val="00EE3912"/>
    <w:pPr>
      <w:tabs>
        <w:tab w:val="center" w:pos="4680"/>
        <w:tab w:val="right" w:pos="9360"/>
      </w:tabs>
    </w:pPr>
  </w:style>
  <w:style w:type="character" w:customStyle="1" w:styleId="FooterChar">
    <w:name w:val="Footer Char"/>
    <w:basedOn w:val="DefaultParagraphFont"/>
    <w:link w:val="Footer"/>
    <w:rsid w:val="00EE39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To the address the below comments:</vt:lpstr>
    </vt:vector>
  </TitlesOfParts>
  <Company>Defense Manpower Data Center</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address the below comments:</dc:title>
  <dc:creator>lakekn</dc:creator>
  <cp:lastModifiedBy>Kati Lake</cp:lastModifiedBy>
  <cp:revision>2</cp:revision>
  <cp:lastPrinted>2010-01-13T17:45:00Z</cp:lastPrinted>
  <dcterms:created xsi:type="dcterms:W3CDTF">2011-11-17T14:26:00Z</dcterms:created>
  <dcterms:modified xsi:type="dcterms:W3CDTF">2011-11-17T14:26:00Z</dcterms:modified>
</cp:coreProperties>
</file>