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BD" w:rsidRPr="00FA45CD" w:rsidRDefault="00A87CBD">
      <w:pPr>
        <w:rPr>
          <w:rFonts w:cstheme="minorHAnsi"/>
          <w:b/>
        </w:rPr>
      </w:pPr>
      <w:bookmarkStart w:id="0" w:name="_GoBack"/>
      <w:bookmarkEnd w:id="0"/>
      <w:r w:rsidRPr="00FA45CD">
        <w:rPr>
          <w:rFonts w:cstheme="minorHAnsi"/>
          <w:b/>
        </w:rPr>
        <w:t xml:space="preserve">DVT/PE Awareness </w:t>
      </w:r>
    </w:p>
    <w:p w:rsidR="00A87CBD" w:rsidRPr="00FA45CD" w:rsidRDefault="004F479D">
      <w:pPr>
        <w:rPr>
          <w:rFonts w:cstheme="minorHAnsi"/>
          <w:b/>
        </w:rPr>
      </w:pPr>
      <w:r w:rsidRPr="00FA45CD">
        <w:rPr>
          <w:rFonts w:cstheme="minorHAnsi"/>
          <w:b/>
        </w:rPr>
        <w:t>Message Concepts</w:t>
      </w:r>
      <w:r w:rsidR="006A0BC1">
        <w:rPr>
          <w:rFonts w:cstheme="minorHAnsi"/>
          <w:b/>
        </w:rPr>
        <w:t xml:space="preserve"> - FINAL</w:t>
      </w:r>
    </w:p>
    <w:p w:rsidR="004F479D" w:rsidRPr="00FA45CD" w:rsidRDefault="00AE24FF">
      <w:pPr>
        <w:rPr>
          <w:rFonts w:cstheme="minorHAnsi"/>
          <w:b/>
        </w:rPr>
      </w:pPr>
      <w:r w:rsidRPr="00FA45CD">
        <w:rPr>
          <w:rFonts w:cstheme="minorHAnsi"/>
          <w:b/>
        </w:rPr>
        <w:t>3-</w:t>
      </w:r>
      <w:r w:rsidR="004C4034">
        <w:rPr>
          <w:rFonts w:cstheme="minorHAnsi"/>
          <w:b/>
        </w:rPr>
        <w:t>26</w:t>
      </w:r>
      <w:r w:rsidR="004F479D" w:rsidRPr="00FA45CD">
        <w:rPr>
          <w:rFonts w:cstheme="minorHAnsi"/>
          <w:b/>
        </w:rPr>
        <w:t>-</w:t>
      </w:r>
      <w:r w:rsidRPr="00FA45CD">
        <w:rPr>
          <w:rFonts w:cstheme="minorHAnsi"/>
          <w:b/>
        </w:rPr>
        <w:t>12</w:t>
      </w:r>
    </w:p>
    <w:p w:rsidR="004F479D" w:rsidRPr="00FA45CD" w:rsidRDefault="004F479D">
      <w:pPr>
        <w:rPr>
          <w:rFonts w:cstheme="minorHAnsi"/>
          <w:b/>
        </w:rPr>
      </w:pPr>
    </w:p>
    <w:p w:rsidR="00755D79" w:rsidRPr="00FA45CD" w:rsidRDefault="00755D79" w:rsidP="00755D79">
      <w:pPr>
        <w:pStyle w:val="Default"/>
      </w:pPr>
      <w:r w:rsidRPr="00FA45CD">
        <w:rPr>
          <w:rFonts w:asciiTheme="minorHAnsi" w:hAnsiTheme="minorHAnsi" w:cstheme="minorHAnsi"/>
          <w:b/>
        </w:rPr>
        <w:t>Introduction to DVT</w:t>
      </w:r>
    </w:p>
    <w:p w:rsidR="00755D79" w:rsidRPr="00FA45CD" w:rsidRDefault="002554DF" w:rsidP="00755D79">
      <w:pPr>
        <w:pStyle w:val="ListParagraph"/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/>
        </w:rPr>
        <w:t>Do y</w:t>
      </w:r>
      <w:r w:rsidRPr="00FA45CD">
        <w:rPr>
          <w:rFonts w:cstheme="minorHAnsi"/>
          <w:b/>
        </w:rPr>
        <w:t xml:space="preserve">ou </w:t>
      </w:r>
      <w:r w:rsidR="00755D79" w:rsidRPr="00FA45CD">
        <w:rPr>
          <w:rFonts w:cstheme="minorHAnsi"/>
          <w:b/>
        </w:rPr>
        <w:t>know DVT</w:t>
      </w:r>
      <w:r>
        <w:rPr>
          <w:rFonts w:cstheme="minorHAnsi"/>
          <w:b/>
        </w:rPr>
        <w:t>?</w:t>
      </w:r>
      <w:r w:rsidRPr="00FA45CD">
        <w:rPr>
          <w:rFonts w:cstheme="minorHAnsi"/>
          <w:b/>
        </w:rPr>
        <w:t xml:space="preserve"> </w:t>
      </w:r>
      <w:r w:rsidR="0025244A" w:rsidRPr="00FA45CD">
        <w:rPr>
          <w:rFonts w:cstheme="minorHAnsi"/>
        </w:rPr>
        <w:t xml:space="preserve">Each year, </w:t>
      </w:r>
      <w:r w:rsidR="00FA45CD">
        <w:rPr>
          <w:rFonts w:cstheme="minorHAnsi"/>
        </w:rPr>
        <w:t xml:space="preserve">complications of </w:t>
      </w:r>
      <w:r w:rsidR="0025244A" w:rsidRPr="00FA45CD">
        <w:rPr>
          <w:rFonts w:cstheme="minorHAnsi"/>
        </w:rPr>
        <w:t xml:space="preserve">DVT lead to </w:t>
      </w:r>
      <w:r w:rsidR="00FA45CD">
        <w:rPr>
          <w:rFonts w:cstheme="minorHAnsi"/>
        </w:rPr>
        <w:t>60,000-1</w:t>
      </w:r>
      <w:r w:rsidR="0025244A" w:rsidRPr="00FA45CD">
        <w:rPr>
          <w:rFonts w:cstheme="minorHAnsi"/>
        </w:rPr>
        <w:t xml:space="preserve">00,000 deaths. </w:t>
      </w:r>
      <w:r w:rsidR="00755D79" w:rsidRPr="00FA45CD">
        <w:rPr>
          <w:rFonts w:cstheme="minorHAnsi"/>
          <w:bCs/>
        </w:rPr>
        <w:t xml:space="preserve">Deep vein thrombosis (DVT) </w:t>
      </w:r>
      <w:r w:rsidR="00755D79" w:rsidRPr="00FA45CD">
        <w:rPr>
          <w:rFonts w:cstheme="minorHAnsi"/>
        </w:rPr>
        <w:t xml:space="preserve">occurs when a large blood clot forms in your </w:t>
      </w:r>
      <w:r w:rsidR="00FA45CD">
        <w:rPr>
          <w:rFonts w:cstheme="minorHAnsi"/>
        </w:rPr>
        <w:t xml:space="preserve">body, usually in the </w:t>
      </w:r>
      <w:r w:rsidR="00755D79" w:rsidRPr="00FA45CD">
        <w:rPr>
          <w:rFonts w:cstheme="minorHAnsi"/>
        </w:rPr>
        <w:t>leg. A recent hospital stay or injury increases your risk. Talk to you</w:t>
      </w:r>
      <w:r w:rsidR="00413514">
        <w:rPr>
          <w:rFonts w:cstheme="minorHAnsi"/>
        </w:rPr>
        <w:t>r</w:t>
      </w:r>
      <w:r w:rsidR="00755D79" w:rsidRPr="00FA45CD">
        <w:rPr>
          <w:rFonts w:cstheme="minorHAnsi"/>
        </w:rPr>
        <w:t xml:space="preserve"> healthcare provider to learn how to prevent DVT before it starts.</w:t>
      </w:r>
    </w:p>
    <w:p w:rsidR="00755D79" w:rsidRPr="00FA45CD" w:rsidRDefault="00755D79" w:rsidP="00755D79">
      <w:pPr>
        <w:pStyle w:val="ListParagraph"/>
        <w:rPr>
          <w:rFonts w:cstheme="minorHAnsi"/>
          <w:b/>
        </w:rPr>
      </w:pPr>
    </w:p>
    <w:p w:rsidR="00755D79" w:rsidRPr="00FA45CD" w:rsidRDefault="00755D79" w:rsidP="00755D79">
      <w:pPr>
        <w:ind w:left="720"/>
        <w:rPr>
          <w:rFonts w:cstheme="minorHAnsi"/>
          <w:b/>
        </w:rPr>
      </w:pPr>
      <w:r w:rsidRPr="00FA45CD">
        <w:rPr>
          <w:rFonts w:cstheme="minorHAnsi"/>
        </w:rPr>
        <w:t xml:space="preserve">1 b. </w:t>
      </w:r>
      <w:r w:rsidR="002554DF">
        <w:rPr>
          <w:rFonts w:cstheme="minorHAnsi"/>
          <w:b/>
        </w:rPr>
        <w:t>Do you know</w:t>
      </w:r>
      <w:r w:rsidRPr="00FA45CD">
        <w:rPr>
          <w:rFonts w:cstheme="minorHAnsi"/>
          <w:b/>
        </w:rPr>
        <w:t xml:space="preserve"> DVT</w:t>
      </w:r>
      <w:r w:rsidR="002554DF">
        <w:rPr>
          <w:rFonts w:cstheme="minorHAnsi"/>
          <w:b/>
        </w:rPr>
        <w:t>?</w:t>
      </w:r>
      <w:r w:rsidR="002554DF" w:rsidRPr="00FA45CD">
        <w:rPr>
          <w:rFonts w:cstheme="minorHAnsi"/>
          <w:b/>
        </w:rPr>
        <w:t xml:space="preserve"> </w:t>
      </w:r>
      <w:r w:rsidR="00D91358" w:rsidRPr="00FA45CD">
        <w:rPr>
          <w:rFonts w:cstheme="minorHAnsi"/>
        </w:rPr>
        <w:t xml:space="preserve">Each year, </w:t>
      </w:r>
      <w:r w:rsidR="00FA45CD">
        <w:rPr>
          <w:rFonts w:cstheme="minorHAnsi"/>
        </w:rPr>
        <w:t xml:space="preserve">complications of </w:t>
      </w:r>
      <w:r w:rsidR="00D91358" w:rsidRPr="00FA45CD">
        <w:rPr>
          <w:rFonts w:cstheme="minorHAnsi"/>
        </w:rPr>
        <w:t xml:space="preserve">DVT </w:t>
      </w:r>
      <w:r w:rsidR="00FA45CD">
        <w:rPr>
          <w:rFonts w:cstheme="minorHAnsi"/>
        </w:rPr>
        <w:t>are</w:t>
      </w:r>
      <w:r w:rsidR="00FA45CD" w:rsidRPr="00FA45CD">
        <w:rPr>
          <w:rFonts w:cstheme="minorHAnsi"/>
        </w:rPr>
        <w:t xml:space="preserve"> </w:t>
      </w:r>
      <w:r w:rsidR="00D91358" w:rsidRPr="00FA45CD">
        <w:rPr>
          <w:rFonts w:cstheme="minorHAnsi"/>
        </w:rPr>
        <w:t xml:space="preserve">responsible for the deaths of more people than AIDS and breast cancer combined. </w:t>
      </w:r>
      <w:r w:rsidRPr="00FA45CD">
        <w:rPr>
          <w:rFonts w:cstheme="minorHAnsi"/>
          <w:bCs/>
        </w:rPr>
        <w:t xml:space="preserve">Deep vein thrombosis (DVT) </w:t>
      </w:r>
      <w:r w:rsidRPr="00FA45CD">
        <w:rPr>
          <w:rFonts w:cstheme="minorHAnsi"/>
        </w:rPr>
        <w:t xml:space="preserve">occurs when a large blood clot forms </w:t>
      </w:r>
      <w:r w:rsidR="00FA45CD">
        <w:rPr>
          <w:rFonts w:cstheme="minorHAnsi"/>
        </w:rPr>
        <w:t xml:space="preserve">in your body, usually in the </w:t>
      </w:r>
      <w:r w:rsidRPr="00FA45CD">
        <w:rPr>
          <w:rFonts w:cstheme="minorHAnsi"/>
        </w:rPr>
        <w:t>leg. A recent hospital stay or injury increases your risk. Talk to you</w:t>
      </w:r>
      <w:r w:rsidR="00413514">
        <w:rPr>
          <w:rFonts w:cstheme="minorHAnsi"/>
        </w:rPr>
        <w:t>r</w:t>
      </w:r>
      <w:r w:rsidRPr="00FA45CD">
        <w:rPr>
          <w:rFonts w:cstheme="minorHAnsi"/>
        </w:rPr>
        <w:t xml:space="preserve"> healthcare provider to learn how to prevent DVT before it starts.</w:t>
      </w:r>
    </w:p>
    <w:p w:rsidR="00755D79" w:rsidRPr="00FA45CD" w:rsidRDefault="00755D79">
      <w:pPr>
        <w:rPr>
          <w:rFonts w:cstheme="minorHAnsi"/>
          <w:b/>
        </w:rPr>
      </w:pPr>
    </w:p>
    <w:p w:rsidR="007722B9" w:rsidRPr="00FA45CD" w:rsidRDefault="00413514">
      <w:pPr>
        <w:rPr>
          <w:rFonts w:cstheme="minorHAnsi"/>
          <w:b/>
        </w:rPr>
      </w:pPr>
      <w:r>
        <w:rPr>
          <w:rFonts w:cstheme="minorHAnsi"/>
          <w:b/>
        </w:rPr>
        <w:t>Find</w:t>
      </w:r>
      <w:r w:rsidRPr="00FA45CD">
        <w:rPr>
          <w:rFonts w:cstheme="minorHAnsi"/>
          <w:b/>
        </w:rPr>
        <w:t xml:space="preserve"> </w:t>
      </w:r>
      <w:r w:rsidR="009F491B" w:rsidRPr="00FA45CD">
        <w:rPr>
          <w:rFonts w:cstheme="minorHAnsi"/>
          <w:b/>
        </w:rPr>
        <w:t>DVT in Time</w:t>
      </w:r>
    </w:p>
    <w:p w:rsidR="00BD6C42" w:rsidRPr="00FA45CD" w:rsidRDefault="00BD6C42" w:rsidP="009718C1">
      <w:pPr>
        <w:pStyle w:val="ListParagraph"/>
        <w:numPr>
          <w:ilvl w:val="0"/>
          <w:numId w:val="6"/>
        </w:numPr>
        <w:rPr>
          <w:rFonts w:cstheme="minorHAnsi"/>
        </w:rPr>
      </w:pPr>
      <w:r w:rsidRPr="00FA45CD">
        <w:rPr>
          <w:rFonts w:cstheme="minorHAnsi"/>
          <w:b/>
        </w:rPr>
        <w:t>DVT: Know the signs</w:t>
      </w:r>
      <w:r w:rsidR="002A62EB" w:rsidRPr="00FA45CD">
        <w:rPr>
          <w:rFonts w:cstheme="minorHAnsi"/>
          <w:b/>
        </w:rPr>
        <w:t xml:space="preserve">, </w:t>
      </w:r>
      <w:r w:rsidR="00413514">
        <w:rPr>
          <w:rFonts w:cstheme="minorHAnsi"/>
          <w:b/>
        </w:rPr>
        <w:t>find</w:t>
      </w:r>
      <w:r w:rsidR="00413514" w:rsidRPr="00FA45CD">
        <w:rPr>
          <w:rFonts w:cstheme="minorHAnsi"/>
          <w:b/>
        </w:rPr>
        <w:t xml:space="preserve"> </w:t>
      </w:r>
      <w:r w:rsidR="002A62EB" w:rsidRPr="00FA45CD">
        <w:rPr>
          <w:rFonts w:cstheme="minorHAnsi"/>
          <w:b/>
        </w:rPr>
        <w:t>it in time</w:t>
      </w:r>
      <w:r w:rsidR="007755A7" w:rsidRPr="00FA45CD">
        <w:rPr>
          <w:rFonts w:cstheme="minorHAnsi"/>
          <w:b/>
        </w:rPr>
        <w:t>.</w:t>
      </w:r>
      <w:r w:rsidR="007755A7" w:rsidRPr="00FA45CD">
        <w:rPr>
          <w:rFonts w:cstheme="minorHAnsi"/>
        </w:rPr>
        <w:t xml:space="preserve"> </w:t>
      </w:r>
      <w:r w:rsidR="009F491B" w:rsidRPr="00FA45CD">
        <w:rPr>
          <w:rFonts w:cstheme="minorHAnsi"/>
        </w:rPr>
        <w:t xml:space="preserve">Unexplained aching </w:t>
      </w:r>
      <w:r w:rsidR="007755A7" w:rsidRPr="00FA45CD">
        <w:rPr>
          <w:rFonts w:cstheme="minorHAnsi"/>
        </w:rPr>
        <w:t xml:space="preserve">or swelling in </w:t>
      </w:r>
      <w:r w:rsidR="00C72C6A" w:rsidRPr="00FA45CD">
        <w:rPr>
          <w:rFonts w:cstheme="minorHAnsi"/>
        </w:rPr>
        <w:t xml:space="preserve">an arm or </w:t>
      </w:r>
      <w:r w:rsidR="007755A7" w:rsidRPr="00FA45CD">
        <w:rPr>
          <w:rFonts w:cstheme="minorHAnsi"/>
        </w:rPr>
        <w:t>leg could sign</w:t>
      </w:r>
      <w:r w:rsidR="00895BE5" w:rsidRPr="00FA45CD">
        <w:rPr>
          <w:rFonts w:cstheme="minorHAnsi"/>
        </w:rPr>
        <w:t>al</w:t>
      </w:r>
      <w:r w:rsidR="007755A7" w:rsidRPr="00FA45CD">
        <w:rPr>
          <w:rFonts w:cstheme="minorHAnsi"/>
        </w:rPr>
        <w:t xml:space="preserve"> a serious condition. See your healthcare provider</w:t>
      </w:r>
      <w:r w:rsidR="00524A54" w:rsidRPr="00FA45CD">
        <w:rPr>
          <w:rFonts w:cstheme="minorHAnsi"/>
        </w:rPr>
        <w:t xml:space="preserve"> to </w:t>
      </w:r>
      <w:r w:rsidR="004C4034">
        <w:rPr>
          <w:rFonts w:cstheme="minorHAnsi"/>
        </w:rPr>
        <w:t>learn more</w:t>
      </w:r>
      <w:r w:rsidR="00524A54" w:rsidRPr="00FA45CD">
        <w:rPr>
          <w:rFonts w:cstheme="minorHAnsi"/>
        </w:rPr>
        <w:t>.</w:t>
      </w:r>
      <w:r w:rsidR="002A62EB" w:rsidRPr="00FA45CD">
        <w:rPr>
          <w:rFonts w:cstheme="minorHAnsi"/>
        </w:rPr>
        <w:t xml:space="preserve"> </w:t>
      </w:r>
      <w:r w:rsidR="00FA45CD">
        <w:rPr>
          <w:rFonts w:cstheme="minorHAnsi"/>
        </w:rPr>
        <w:t>Recognized</w:t>
      </w:r>
      <w:r w:rsidR="00FA45CD" w:rsidRPr="00FA45CD">
        <w:rPr>
          <w:rFonts w:cstheme="minorHAnsi"/>
        </w:rPr>
        <w:t xml:space="preserve"> </w:t>
      </w:r>
      <w:r w:rsidR="002A62EB" w:rsidRPr="00FA45CD">
        <w:rPr>
          <w:rFonts w:cstheme="minorHAnsi"/>
        </w:rPr>
        <w:t>early, DVT can be treated.</w:t>
      </w:r>
    </w:p>
    <w:p w:rsidR="00524A54" w:rsidRPr="00FA45CD" w:rsidRDefault="00524A54">
      <w:pPr>
        <w:rPr>
          <w:rFonts w:cstheme="minorHAnsi"/>
        </w:rPr>
      </w:pPr>
    </w:p>
    <w:p w:rsidR="007722B9" w:rsidRPr="00FA45CD" w:rsidRDefault="00B10907" w:rsidP="007722B9">
      <w:pPr>
        <w:rPr>
          <w:rFonts w:cstheme="minorHAnsi"/>
          <w:b/>
          <w:bCs/>
        </w:rPr>
      </w:pPr>
      <w:r w:rsidRPr="00FA45CD">
        <w:rPr>
          <w:rFonts w:cstheme="minorHAnsi"/>
          <w:b/>
          <w:bCs/>
        </w:rPr>
        <w:t>Self-efficacy</w:t>
      </w:r>
    </w:p>
    <w:p w:rsidR="00B97702" w:rsidRPr="004C4034" w:rsidRDefault="00B97702" w:rsidP="004C4034">
      <w:pPr>
        <w:pStyle w:val="ListParagraph"/>
        <w:numPr>
          <w:ilvl w:val="0"/>
          <w:numId w:val="6"/>
        </w:numPr>
        <w:rPr>
          <w:rFonts w:cstheme="minorHAnsi"/>
        </w:rPr>
      </w:pPr>
      <w:r w:rsidRPr="004C4034">
        <w:rPr>
          <w:rFonts w:cstheme="minorHAnsi"/>
          <w:b/>
        </w:rPr>
        <w:t xml:space="preserve">Pain and swelling telling you something? </w:t>
      </w:r>
      <w:r w:rsidR="002554DF" w:rsidRPr="004C4034">
        <w:rPr>
          <w:rFonts w:cstheme="minorHAnsi"/>
          <w:b/>
        </w:rPr>
        <w:t>Listen to your body</w:t>
      </w:r>
      <w:r w:rsidRPr="004C4034">
        <w:rPr>
          <w:rFonts w:cstheme="minorHAnsi"/>
          <w:b/>
        </w:rPr>
        <w:t xml:space="preserve">. </w:t>
      </w:r>
      <w:r w:rsidR="002774CD" w:rsidRPr="004C4034">
        <w:rPr>
          <w:rFonts w:cstheme="minorHAnsi"/>
        </w:rPr>
        <w:t>Unexplained pain</w:t>
      </w:r>
      <w:r w:rsidRPr="004C4034">
        <w:rPr>
          <w:rFonts w:cstheme="minorHAnsi"/>
        </w:rPr>
        <w:t>, swelling</w:t>
      </w:r>
      <w:r w:rsidR="00533FE1" w:rsidRPr="004C4034">
        <w:rPr>
          <w:rFonts w:cstheme="minorHAnsi"/>
        </w:rPr>
        <w:t>,</w:t>
      </w:r>
      <w:r w:rsidRPr="004C4034">
        <w:rPr>
          <w:rFonts w:cstheme="minorHAnsi"/>
        </w:rPr>
        <w:t xml:space="preserve"> or redness in one of your arms or legs </w:t>
      </w:r>
      <w:r w:rsidR="00F025E2" w:rsidRPr="004C4034">
        <w:rPr>
          <w:rFonts w:cstheme="minorHAnsi"/>
        </w:rPr>
        <w:t xml:space="preserve">could be a sign of </w:t>
      </w:r>
      <w:r w:rsidR="002554DF" w:rsidRPr="004C4034">
        <w:rPr>
          <w:rFonts w:cstheme="minorHAnsi"/>
        </w:rPr>
        <w:t>deep vein thrombosis</w:t>
      </w:r>
      <w:r w:rsidR="00F025E2" w:rsidRPr="004C4034">
        <w:rPr>
          <w:rFonts w:cstheme="minorHAnsi"/>
        </w:rPr>
        <w:t xml:space="preserve">, a serious blood clot. </w:t>
      </w:r>
      <w:r w:rsidR="004C4034" w:rsidRPr="004C4034">
        <w:rPr>
          <w:rFonts w:cstheme="minorHAnsi"/>
          <w:bCs/>
        </w:rPr>
        <w:t>If you think you have symptoms, get checked out by a doctor.</w:t>
      </w:r>
      <w:r w:rsidR="004C4034" w:rsidRPr="004C4034">
        <w:rPr>
          <w:rFonts w:cstheme="minorHAnsi"/>
          <w:b/>
          <w:bCs/>
        </w:rPr>
        <w:t xml:space="preserve"> </w:t>
      </w:r>
      <w:r w:rsidR="00FA45CD" w:rsidRPr="004C4034">
        <w:rPr>
          <w:rFonts w:cstheme="minorHAnsi"/>
          <w:bCs/>
        </w:rPr>
        <w:t xml:space="preserve">Recognized </w:t>
      </w:r>
      <w:r w:rsidR="00FD3670" w:rsidRPr="004C4034">
        <w:rPr>
          <w:rFonts w:cstheme="minorHAnsi"/>
          <w:bCs/>
        </w:rPr>
        <w:t xml:space="preserve">early, DVT can be safely treated by your healthcare provider. </w:t>
      </w:r>
    </w:p>
    <w:p w:rsidR="00EC3739" w:rsidRPr="00FA45CD" w:rsidRDefault="00EC3739" w:rsidP="00EC3739">
      <w:pPr>
        <w:pStyle w:val="Default"/>
        <w:ind w:left="720"/>
        <w:rPr>
          <w:rFonts w:asciiTheme="minorHAnsi" w:hAnsiTheme="minorHAnsi" w:cstheme="minorHAnsi"/>
          <w:bCs/>
          <w:color w:val="auto"/>
        </w:rPr>
      </w:pPr>
    </w:p>
    <w:p w:rsidR="00AA3931" w:rsidRPr="00FA45CD" w:rsidRDefault="00AA3931" w:rsidP="00AA3931">
      <w:pPr>
        <w:rPr>
          <w:rFonts w:cstheme="minorHAnsi"/>
          <w:b/>
        </w:rPr>
      </w:pPr>
      <w:r w:rsidRPr="00FA45CD">
        <w:rPr>
          <w:rFonts w:cstheme="minorHAnsi"/>
          <w:b/>
        </w:rPr>
        <w:t>Risk Factors</w:t>
      </w:r>
    </w:p>
    <w:p w:rsidR="005049C2" w:rsidRPr="00FA45CD" w:rsidRDefault="002554DF" w:rsidP="009718C1">
      <w:pPr>
        <w:pStyle w:val="ListParagraph"/>
        <w:numPr>
          <w:ilvl w:val="0"/>
          <w:numId w:val="6"/>
        </w:numPr>
        <w:rPr>
          <w:rFonts w:cstheme="minorHAnsi"/>
          <w:b/>
        </w:rPr>
      </w:pPr>
      <w:r>
        <w:rPr>
          <w:rFonts w:cstheme="minorHAnsi"/>
          <w:b/>
        </w:rPr>
        <w:t>Going to be off your feet for a while?</w:t>
      </w:r>
      <w:r w:rsidR="00470763" w:rsidRPr="00FA45CD">
        <w:rPr>
          <w:rFonts w:cstheme="minorHAnsi"/>
          <w:b/>
        </w:rPr>
        <w:t xml:space="preserve"> </w:t>
      </w:r>
      <w:r w:rsidR="00470763" w:rsidRPr="00FA45CD">
        <w:rPr>
          <w:rFonts w:cstheme="minorHAnsi"/>
        </w:rPr>
        <w:t>A recent hospital stay or injury increases your risk of DVT, a serious blood clot. Talk to you</w:t>
      </w:r>
      <w:r w:rsidR="00FD3670" w:rsidRPr="00FA45CD">
        <w:rPr>
          <w:rFonts w:cstheme="minorHAnsi"/>
        </w:rPr>
        <w:t>r</w:t>
      </w:r>
      <w:r w:rsidR="00470763" w:rsidRPr="00FA45CD">
        <w:rPr>
          <w:rFonts w:cstheme="minorHAnsi"/>
        </w:rPr>
        <w:t xml:space="preserve"> healthcare provider to learn how to prevent DVT before it starts.</w:t>
      </w:r>
    </w:p>
    <w:p w:rsidR="007722B9" w:rsidRPr="00FA45CD" w:rsidRDefault="007722B9">
      <w:pPr>
        <w:rPr>
          <w:rFonts w:cstheme="minorHAnsi"/>
        </w:rPr>
      </w:pPr>
    </w:p>
    <w:p w:rsidR="00AA3931" w:rsidRDefault="00AA3931" w:rsidP="005049C2">
      <w:pPr>
        <w:pStyle w:val="Default"/>
        <w:rPr>
          <w:rFonts w:asciiTheme="minorHAnsi" w:hAnsiTheme="minorHAnsi" w:cstheme="minorHAnsi"/>
          <w:b/>
        </w:rPr>
      </w:pPr>
    </w:p>
    <w:sectPr w:rsidR="00AA3931" w:rsidSect="005F2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XUNY M+ Scala Sans OT">
    <w:altName w:val="Scala Sans O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77D5"/>
    <w:multiLevelType w:val="hybridMultilevel"/>
    <w:tmpl w:val="43B85AFC"/>
    <w:lvl w:ilvl="0" w:tplc="773A6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D621E"/>
    <w:multiLevelType w:val="hybridMultilevel"/>
    <w:tmpl w:val="CF60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67DF8"/>
    <w:multiLevelType w:val="hybridMultilevel"/>
    <w:tmpl w:val="EAA6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B4B74"/>
    <w:multiLevelType w:val="hybridMultilevel"/>
    <w:tmpl w:val="D74C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6228A"/>
    <w:multiLevelType w:val="hybridMultilevel"/>
    <w:tmpl w:val="A370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B6A6E"/>
    <w:multiLevelType w:val="hybridMultilevel"/>
    <w:tmpl w:val="95A8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B0"/>
    <w:rsid w:val="000219C1"/>
    <w:rsid w:val="001512B1"/>
    <w:rsid w:val="001B6C23"/>
    <w:rsid w:val="00231940"/>
    <w:rsid w:val="0025244A"/>
    <w:rsid w:val="002554DF"/>
    <w:rsid w:val="002774CD"/>
    <w:rsid w:val="002A62EB"/>
    <w:rsid w:val="00346DE8"/>
    <w:rsid w:val="00413514"/>
    <w:rsid w:val="00430475"/>
    <w:rsid w:val="00470763"/>
    <w:rsid w:val="004C4034"/>
    <w:rsid w:val="004D111B"/>
    <w:rsid w:val="004F479D"/>
    <w:rsid w:val="005049C2"/>
    <w:rsid w:val="00524A54"/>
    <w:rsid w:val="005326C2"/>
    <w:rsid w:val="00533FE1"/>
    <w:rsid w:val="005F22D7"/>
    <w:rsid w:val="005F628A"/>
    <w:rsid w:val="006A0BC1"/>
    <w:rsid w:val="006C343B"/>
    <w:rsid w:val="006E025D"/>
    <w:rsid w:val="007074F3"/>
    <w:rsid w:val="007450B0"/>
    <w:rsid w:val="00755407"/>
    <w:rsid w:val="00755D79"/>
    <w:rsid w:val="007722B9"/>
    <w:rsid w:val="007755A7"/>
    <w:rsid w:val="007D1EE2"/>
    <w:rsid w:val="0082452F"/>
    <w:rsid w:val="00831372"/>
    <w:rsid w:val="00895BE5"/>
    <w:rsid w:val="0089644B"/>
    <w:rsid w:val="008E126E"/>
    <w:rsid w:val="00966794"/>
    <w:rsid w:val="009718C1"/>
    <w:rsid w:val="0098142C"/>
    <w:rsid w:val="00984CDA"/>
    <w:rsid w:val="009F491B"/>
    <w:rsid w:val="00A042F1"/>
    <w:rsid w:val="00A0564A"/>
    <w:rsid w:val="00A720EC"/>
    <w:rsid w:val="00A87CBD"/>
    <w:rsid w:val="00A978C5"/>
    <w:rsid w:val="00AA3931"/>
    <w:rsid w:val="00AB7C76"/>
    <w:rsid w:val="00AE24FF"/>
    <w:rsid w:val="00B063C9"/>
    <w:rsid w:val="00B10907"/>
    <w:rsid w:val="00B97702"/>
    <w:rsid w:val="00BD6C42"/>
    <w:rsid w:val="00C67E3D"/>
    <w:rsid w:val="00C72C6A"/>
    <w:rsid w:val="00CA46D6"/>
    <w:rsid w:val="00CC2CE4"/>
    <w:rsid w:val="00CF02C3"/>
    <w:rsid w:val="00CF292C"/>
    <w:rsid w:val="00D91358"/>
    <w:rsid w:val="00DA0F20"/>
    <w:rsid w:val="00DA562F"/>
    <w:rsid w:val="00DC252D"/>
    <w:rsid w:val="00DC4297"/>
    <w:rsid w:val="00E107DB"/>
    <w:rsid w:val="00E46D76"/>
    <w:rsid w:val="00E57890"/>
    <w:rsid w:val="00E900B1"/>
    <w:rsid w:val="00EC3739"/>
    <w:rsid w:val="00ED7817"/>
    <w:rsid w:val="00F025E2"/>
    <w:rsid w:val="00F85CD1"/>
    <w:rsid w:val="00FA45CD"/>
    <w:rsid w:val="00FC4C57"/>
    <w:rsid w:val="00F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50B0"/>
    <w:pPr>
      <w:ind w:left="720"/>
      <w:contextualSpacing/>
    </w:pPr>
  </w:style>
  <w:style w:type="paragraph" w:customStyle="1" w:styleId="L1-FlLSp12">
    <w:name w:val="L1-FlL Sp&amp;1/2"/>
    <w:basedOn w:val="Normal"/>
    <w:rsid w:val="00BD6C42"/>
    <w:pPr>
      <w:tabs>
        <w:tab w:val="left" w:pos="1152"/>
      </w:tabs>
      <w:spacing w:line="240" w:lineRule="atLeast"/>
    </w:pPr>
    <w:rPr>
      <w:rFonts w:ascii="Garamond" w:eastAsia="Times New Roman" w:hAnsi="Garamond" w:cs="Times New Roman"/>
      <w:szCs w:val="20"/>
    </w:rPr>
  </w:style>
  <w:style w:type="paragraph" w:customStyle="1" w:styleId="Default">
    <w:name w:val="Default"/>
    <w:rsid w:val="00C67E3D"/>
    <w:pPr>
      <w:autoSpaceDE w:val="0"/>
      <w:autoSpaceDN w:val="0"/>
      <w:adjustRightInd w:val="0"/>
      <w:spacing w:after="0" w:line="240" w:lineRule="auto"/>
    </w:pPr>
    <w:rPr>
      <w:rFonts w:ascii="HXUNY M+ Scala Sans OT" w:hAnsi="HXUNY M+ Scala Sans OT" w:cs="HXUNY M+ Scala Sans O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7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40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B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50B0"/>
    <w:pPr>
      <w:ind w:left="720"/>
      <w:contextualSpacing/>
    </w:pPr>
  </w:style>
  <w:style w:type="paragraph" w:customStyle="1" w:styleId="L1-FlLSp12">
    <w:name w:val="L1-FlL Sp&amp;1/2"/>
    <w:basedOn w:val="Normal"/>
    <w:rsid w:val="00BD6C42"/>
    <w:pPr>
      <w:tabs>
        <w:tab w:val="left" w:pos="1152"/>
      </w:tabs>
      <w:spacing w:line="240" w:lineRule="atLeast"/>
    </w:pPr>
    <w:rPr>
      <w:rFonts w:ascii="Garamond" w:eastAsia="Times New Roman" w:hAnsi="Garamond" w:cs="Times New Roman"/>
      <w:szCs w:val="20"/>
    </w:rPr>
  </w:style>
  <w:style w:type="paragraph" w:customStyle="1" w:styleId="Default">
    <w:name w:val="Default"/>
    <w:rsid w:val="00C67E3D"/>
    <w:pPr>
      <w:autoSpaceDE w:val="0"/>
      <w:autoSpaceDN w:val="0"/>
      <w:adjustRightInd w:val="0"/>
      <w:spacing w:after="0" w:line="240" w:lineRule="auto"/>
    </w:pPr>
    <w:rPr>
      <w:rFonts w:ascii="HXUNY M+ Scala Sans OT" w:hAnsi="HXUNY M+ Scala Sans OT" w:cs="HXUNY M+ Scala Sans O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7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7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7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7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40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70C28-938B-4BAF-9219-87206B26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lbrenowitz</dc:creator>
  <cp:lastModifiedBy>Grant, Dorthina G. (CDC/ONDIEH/NCBDDD)</cp:lastModifiedBy>
  <cp:revision>2</cp:revision>
  <dcterms:created xsi:type="dcterms:W3CDTF">2012-03-28T17:30:00Z</dcterms:created>
  <dcterms:modified xsi:type="dcterms:W3CDTF">2012-03-28T17:30:00Z</dcterms:modified>
</cp:coreProperties>
</file>