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1379FF" w:rsidRDefault="00B46F2C" w:rsidP="00F06866">
      <w:pPr>
        <w:pStyle w:val="Heading2"/>
        <w:tabs>
          <w:tab w:val="left" w:pos="900"/>
        </w:tabs>
        <w:ind w:right="-180"/>
      </w:pPr>
      <w:r w:rsidRPr="001379FF">
        <w:rPr>
          <w:sz w:val="28"/>
        </w:rPr>
        <w:t>Request for Approval under the “Generic Clearance for the Collection of Routine Customer Feedback” (OMB Control Number: XXXX-YYYY)</w:t>
      </w:r>
    </w:p>
    <w:p w:rsidR="00B46F2C" w:rsidRPr="001379FF" w:rsidRDefault="003A4C87" w:rsidP="00434E33">
      <w:pPr>
        <w:rPr>
          <w:b/>
        </w:rPr>
      </w:pPr>
      <w:r w:rsidRPr="001379FF">
        <w:rPr>
          <w:noProof/>
        </w:rPr>
        <mc:AlternateContent>
          <mc:Choice Requires="wps">
            <w:drawing>
              <wp:anchor distT="0" distB="0" distL="114300" distR="114300" simplePos="0" relativeHeight="251658240" behindDoc="0" locked="0" layoutInCell="0" allowOverlap="1" wp14:anchorId="5B3F85A4" wp14:editId="2EF6C0E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1379FF">
        <w:rPr>
          <w:b/>
        </w:rPr>
        <w:t>TITLE OF INFORMATION COLLECTION:</w:t>
      </w:r>
      <w:r w:rsidR="00B46F2C" w:rsidRPr="001379FF">
        <w:t xml:space="preserve">  </w:t>
      </w:r>
      <w:r w:rsidR="0033521D" w:rsidRPr="001379FF">
        <w:br/>
        <w:t>ADDM Network</w:t>
      </w:r>
      <w:r w:rsidR="00AE7073">
        <w:t>: Communication Materials Testing and Development</w:t>
      </w:r>
      <w:r w:rsidR="0033521D" w:rsidRPr="001379FF">
        <w:tab/>
      </w:r>
    </w:p>
    <w:p w:rsidR="00B46F2C" w:rsidRPr="001379FF" w:rsidRDefault="00B46F2C"/>
    <w:p w:rsidR="00B46F2C" w:rsidRPr="001379FF" w:rsidRDefault="00B46F2C">
      <w:r w:rsidRPr="001379FF">
        <w:rPr>
          <w:b/>
        </w:rPr>
        <w:t xml:space="preserve">PURPOSE:  </w:t>
      </w:r>
    </w:p>
    <w:p w:rsidR="0033521D" w:rsidRPr="001379FF" w:rsidRDefault="0033521D" w:rsidP="0033521D">
      <w:pPr>
        <w:rPr>
          <w:sz w:val="22"/>
          <w:szCs w:val="22"/>
        </w:rPr>
      </w:pPr>
      <w:r w:rsidRPr="001379FF">
        <w:rPr>
          <w:sz w:val="22"/>
          <w:szCs w:val="22"/>
        </w:rPr>
        <w:t xml:space="preserve">Subsequent to the passing of the Children’s Health Act of 2000, CDC created the Autism and Developmental Disabilities Monitoring (ADDM) Network in 2000. The ADDM Network is a group of programs funded by CDC to estimate the number of children with autism spectrum disorders and other developmental disabilities in the United States. </w:t>
      </w:r>
    </w:p>
    <w:p w:rsidR="0033521D" w:rsidRPr="001379FF" w:rsidRDefault="0033521D" w:rsidP="0033521D">
      <w:pPr>
        <w:rPr>
          <w:b/>
          <w:bCs/>
          <w:sz w:val="22"/>
          <w:szCs w:val="22"/>
        </w:rPr>
      </w:pPr>
      <w:r w:rsidRPr="001379FF">
        <w:rPr>
          <w:sz w:val="22"/>
          <w:szCs w:val="22"/>
        </w:rPr>
        <w:br/>
        <w:t xml:space="preserve">In March 2012, CDC’s ADDM Network released an updated autism prevalence report. In addition to the full scientific report, a Community Report and several related communications materials were released simultaneously. These communications materials are meant to present the ADDM Network findings in a way that is useful </w:t>
      </w:r>
      <w:r w:rsidR="00196D45">
        <w:rPr>
          <w:sz w:val="22"/>
          <w:szCs w:val="22"/>
        </w:rPr>
        <w:t xml:space="preserve">to </w:t>
      </w:r>
      <w:r w:rsidRPr="001379FF">
        <w:rPr>
          <w:sz w:val="22"/>
          <w:szCs w:val="22"/>
        </w:rPr>
        <w:t xml:space="preserve">parents, providers, policymakers, and other autism stakeholders. The proposed informal focus groups will be used to evaluate these ADDM Network communications materials. </w:t>
      </w:r>
    </w:p>
    <w:p w:rsidR="00B46F2C" w:rsidRPr="001379FF" w:rsidRDefault="00B46F2C"/>
    <w:p w:rsidR="00B46F2C" w:rsidRPr="001379FF" w:rsidRDefault="00B46F2C"/>
    <w:p w:rsidR="00B46F2C" w:rsidRPr="001379FF" w:rsidRDefault="00B46F2C" w:rsidP="00434E33">
      <w:pPr>
        <w:pStyle w:val="Header"/>
        <w:tabs>
          <w:tab w:val="clear" w:pos="4320"/>
          <w:tab w:val="clear" w:pos="8640"/>
        </w:tabs>
        <w:rPr>
          <w:i/>
        </w:rPr>
      </w:pPr>
      <w:r w:rsidRPr="001379FF">
        <w:rPr>
          <w:b/>
        </w:rPr>
        <w:t>DESCRIPTION OF RESPONDENTS</w:t>
      </w:r>
      <w:r w:rsidRPr="001379FF">
        <w:t xml:space="preserve">: </w:t>
      </w:r>
    </w:p>
    <w:p w:rsidR="00B46F2C" w:rsidRPr="001379FF" w:rsidRDefault="0033521D">
      <w:r w:rsidRPr="001379FF">
        <w:rPr>
          <w:sz w:val="22"/>
          <w:szCs w:val="22"/>
        </w:rPr>
        <w:t>The target population is autism stakeholders attending the Autism Society of America annual conference who are between the ages of 18 and 75. The conference at which the focus groups are to be held will take place July 25-28</w:t>
      </w:r>
      <w:r w:rsidR="001924EA">
        <w:rPr>
          <w:sz w:val="22"/>
          <w:szCs w:val="22"/>
        </w:rPr>
        <w:t>, 2012</w:t>
      </w:r>
      <w:r w:rsidRPr="001379FF">
        <w:rPr>
          <w:sz w:val="22"/>
          <w:szCs w:val="22"/>
        </w:rPr>
        <w:t xml:space="preserve"> in San Diego, California. </w:t>
      </w:r>
      <w:r w:rsidR="00D3285E">
        <w:rPr>
          <w:sz w:val="22"/>
          <w:szCs w:val="22"/>
        </w:rPr>
        <w:t xml:space="preserve">There will be three focus groups with 10 volunteer participants per group. </w:t>
      </w:r>
    </w:p>
    <w:p w:rsidR="00B46F2C" w:rsidRDefault="00B46F2C">
      <w:pPr>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6F1B22">
        <w:rPr>
          <w:bCs/>
          <w:sz w:val="24"/>
        </w:rPr>
        <w:t xml:space="preserve">X] </w:t>
      </w:r>
      <w:r w:rsidRPr="001379FF">
        <w:rPr>
          <w:bCs/>
          <w:sz w:val="24"/>
        </w:rPr>
        <w:t>Focus Group</w:t>
      </w:r>
      <w:r>
        <w:rPr>
          <w:bCs/>
          <w:sz w:val="24"/>
        </w:rPr>
        <w:t xml:space="preserve">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rsidR="001379FF">
        <w:t>C</w:t>
      </w:r>
      <w:proofErr w:type="spellEnd"/>
      <w:r w:rsidR="001379FF">
        <w:t>. Leah Franklin</w:t>
      </w:r>
      <w:r>
        <w:t>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Pr="001379FF" w:rsidRDefault="00B46F2C" w:rsidP="00C86E91">
      <w:pPr>
        <w:pStyle w:val="ListParagraph"/>
        <w:numPr>
          <w:ilvl w:val="0"/>
          <w:numId w:val="18"/>
        </w:numPr>
      </w:pPr>
      <w:r>
        <w:t>Is personally identifiable information (PII) collected?  [  ] Yes  [</w:t>
      </w:r>
      <w:r w:rsidR="001379FF">
        <w:t>X</w:t>
      </w:r>
      <w:r>
        <w:t xml:space="preserve">]  </w:t>
      </w:r>
      <w:r w:rsidRPr="001379FF">
        <w:t xml:space="preserve">No </w:t>
      </w:r>
    </w:p>
    <w:p w:rsidR="00B46F2C" w:rsidRDefault="00B46F2C" w:rsidP="00C86E91">
      <w:pPr>
        <w:pStyle w:val="ListParagraph"/>
        <w:numPr>
          <w:ilvl w:val="0"/>
          <w:numId w:val="18"/>
        </w:numPr>
      </w:pPr>
      <w:r>
        <w:lastRenderedPageBreak/>
        <w:t xml:space="preserve">If </w:t>
      </w:r>
      <w:proofErr w:type="gramStart"/>
      <w:r>
        <w:t>Yes</w:t>
      </w:r>
      <w:proofErr w:type="gramEnd"/>
      <w:r>
        <w:t xml:space="preserve">, is the information that will be collected included in records that are subject to the Privacy Act of 1974?   [  ] Yes [  ] No   </w:t>
      </w:r>
    </w:p>
    <w:p w:rsidR="001924EA" w:rsidRDefault="00B46F2C" w:rsidP="001924EA">
      <w:pPr>
        <w:pStyle w:val="ListParagraph"/>
        <w:numPr>
          <w:ilvl w:val="0"/>
          <w:numId w:val="18"/>
        </w:numPr>
      </w:pPr>
      <w:r>
        <w:t>If Applicable, has a System or Records Notice been published?  [  ] Yes  [  ] No</w:t>
      </w:r>
    </w:p>
    <w:p w:rsidR="001924EA" w:rsidRDefault="001924EA"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w:t>
      </w:r>
      <w:r w:rsidR="001379FF">
        <w:t>ed to participants?  [  ] Yes [X</w:t>
      </w:r>
      <w:r>
        <w:t xml:space="preserve">] </w:t>
      </w:r>
      <w:r w:rsidRPr="001379FF">
        <w:t>No</w:t>
      </w:r>
      <w:r>
        <w:t xml:space="preserve">  </w:t>
      </w: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33521D" w:rsidP="00843796">
            <w:r>
              <w:t>Individuals</w:t>
            </w:r>
            <w:r w:rsidR="00790DD6">
              <w:t xml:space="preserve"> (aged 18-75)</w:t>
            </w:r>
          </w:p>
        </w:tc>
        <w:tc>
          <w:tcPr>
            <w:tcW w:w="1530" w:type="dxa"/>
          </w:tcPr>
          <w:p w:rsidR="00B46F2C" w:rsidRDefault="001379FF" w:rsidP="00843796">
            <w:r>
              <w:t>30</w:t>
            </w:r>
          </w:p>
        </w:tc>
        <w:tc>
          <w:tcPr>
            <w:tcW w:w="1710" w:type="dxa"/>
          </w:tcPr>
          <w:p w:rsidR="00B46F2C" w:rsidRDefault="000F793A" w:rsidP="000F793A">
            <w:r>
              <w:t>45/60</w:t>
            </w:r>
            <w:r w:rsidR="009966BD">
              <w:t xml:space="preserve"> </w:t>
            </w:r>
          </w:p>
        </w:tc>
        <w:tc>
          <w:tcPr>
            <w:tcW w:w="1003" w:type="dxa"/>
          </w:tcPr>
          <w:p w:rsidR="00B46F2C" w:rsidRDefault="00790DD6" w:rsidP="00843796">
            <w:r>
              <w:t>23</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790DD6"/>
        </w:tc>
        <w:tc>
          <w:tcPr>
            <w:tcW w:w="1003" w:type="dxa"/>
          </w:tcPr>
          <w:p w:rsidR="00B46F2C" w:rsidRPr="00512CA7" w:rsidRDefault="00386EFF" w:rsidP="00843796">
            <w:pPr>
              <w:rPr>
                <w:b/>
              </w:rPr>
            </w:pPr>
            <w:r>
              <w:rPr>
                <w:b/>
              </w:rPr>
              <w:t>23</w:t>
            </w:r>
            <w:r w:rsidR="009966BD">
              <w:rPr>
                <w:b/>
              </w:rPr>
              <w:t xml:space="preserve"> </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proofErr w:type="gramStart"/>
      <w:r>
        <w:t>is  _</w:t>
      </w:r>
      <w:proofErr w:type="gramEnd"/>
      <w:r>
        <w:t>_</w:t>
      </w:r>
      <w:r w:rsidR="006F1B22">
        <w:t>$</w:t>
      </w:r>
      <w:r w:rsidR="006F1B22" w:rsidRPr="006F1B22">
        <w:t xml:space="preserve">2,356 </w:t>
      </w:r>
      <w:r>
        <w:t>_______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r>
      <w:r w:rsidR="001379FF">
        <w:t>[X</w:t>
      </w:r>
      <w:r w:rsidRPr="001379FF">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379FF" w:rsidRDefault="001379FF" w:rsidP="00A403BB">
      <w:pPr>
        <w:rPr>
          <w:sz w:val="22"/>
          <w:szCs w:val="22"/>
        </w:rPr>
      </w:pPr>
      <w:r>
        <w:br/>
      </w:r>
      <w:r w:rsidRPr="001379FF">
        <w:rPr>
          <w:sz w:val="22"/>
          <w:szCs w:val="22"/>
        </w:rPr>
        <w:t xml:space="preserve">Participants </w:t>
      </w:r>
      <w:r w:rsidR="00320550">
        <w:rPr>
          <w:sz w:val="22"/>
          <w:szCs w:val="22"/>
        </w:rPr>
        <w:t xml:space="preserve">in the focus group </w:t>
      </w:r>
      <w:r w:rsidRPr="001379FF">
        <w:rPr>
          <w:sz w:val="22"/>
          <w:szCs w:val="22"/>
        </w:rPr>
        <w:t>will comprise a convenience sample</w:t>
      </w:r>
      <w:r w:rsidR="00386EFF">
        <w:rPr>
          <w:sz w:val="22"/>
          <w:szCs w:val="22"/>
        </w:rPr>
        <w:t xml:space="preserve"> of 30 </w:t>
      </w:r>
      <w:r w:rsidR="00320550">
        <w:rPr>
          <w:sz w:val="22"/>
          <w:szCs w:val="22"/>
        </w:rPr>
        <w:t>individuals</w:t>
      </w:r>
      <w:r w:rsidRPr="001379FF">
        <w:rPr>
          <w:sz w:val="22"/>
          <w:szCs w:val="22"/>
        </w:rPr>
        <w:t xml:space="preserve"> from the attendees of the Autism Society of America annual conference who are between the ages of 18 and 75.  Announcements about the focus groups will be made after select conference sessions and a number of flyers will be posted in common areas. </w:t>
      </w:r>
      <w:r w:rsidR="00D3285E">
        <w:rPr>
          <w:sz w:val="22"/>
          <w:szCs w:val="22"/>
        </w:rPr>
        <w:t>Announcements and flyers will include the time and place that each focus group</w:t>
      </w:r>
      <w:bookmarkStart w:id="0" w:name="_GoBack"/>
      <w:bookmarkEnd w:id="0"/>
      <w:r w:rsidR="00D3285E">
        <w:rPr>
          <w:sz w:val="22"/>
          <w:szCs w:val="22"/>
        </w:rPr>
        <w:t xml:space="preserve"> will take place as well as contact information to learn more about the focus groups. The first 10 volunteers who arrive at the designated time and place for each focus group will be those who are chosen to participate. Any volunteers who arrive after those first 10 will be notified that the maximum number has been</w:t>
      </w:r>
      <w:r w:rsidR="00732BBA">
        <w:rPr>
          <w:sz w:val="22"/>
          <w:szCs w:val="22"/>
        </w:rPr>
        <w:t xml:space="preserve"> reached, </w:t>
      </w:r>
      <w:r w:rsidR="00D3285E">
        <w:rPr>
          <w:sz w:val="22"/>
          <w:szCs w:val="22"/>
        </w:rPr>
        <w:t>invited to participate in the next focus group</w:t>
      </w:r>
      <w:r w:rsidR="00732BBA">
        <w:rPr>
          <w:sz w:val="22"/>
          <w:szCs w:val="22"/>
        </w:rPr>
        <w:t>,</w:t>
      </w:r>
      <w:r w:rsidR="00D3285E">
        <w:rPr>
          <w:sz w:val="22"/>
          <w:szCs w:val="22"/>
        </w:rPr>
        <w:t xml:space="preserve"> and/or thanked for their interest. </w:t>
      </w:r>
      <w:r w:rsidRPr="001379FF">
        <w:rPr>
          <w:sz w:val="22"/>
          <w:szCs w:val="22"/>
        </w:rPr>
        <w:t xml:space="preserve"> </w:t>
      </w:r>
      <w:r w:rsidR="000F793A">
        <w:rPr>
          <w:sz w:val="22"/>
          <w:szCs w:val="22"/>
        </w:rPr>
        <w:t>All participants will be assured that their participation is voluntary.</w:t>
      </w:r>
    </w:p>
    <w:p w:rsidR="001379FF" w:rsidRDefault="001379FF"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Pr="001379FF" w:rsidRDefault="00B46F2C" w:rsidP="001B0AAA">
      <w:pPr>
        <w:ind w:left="720"/>
      </w:pPr>
      <w:r w:rsidRPr="001379FF">
        <w:t>[  ] Telephone</w:t>
      </w:r>
      <w:r w:rsidRPr="001379FF">
        <w:tab/>
      </w:r>
    </w:p>
    <w:p w:rsidR="00B46F2C" w:rsidRDefault="001379FF" w:rsidP="001B0AAA">
      <w:pPr>
        <w:ind w:left="720"/>
      </w:pPr>
      <w:r w:rsidRPr="001379FF">
        <w:t>[X</w:t>
      </w:r>
      <w:r w:rsidR="00B46F2C" w:rsidRPr="001379FF">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lastRenderedPageBreak/>
        <w:t>Will interview</w:t>
      </w:r>
      <w:r w:rsidR="001379FF">
        <w:t>ers or facilitators be used?  [X</w:t>
      </w:r>
      <w:r>
        <w:t>] Yes [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3A4C87" w:rsidRPr="00F24CFC" w:rsidRDefault="003A4C87"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A4C87"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3A4C87" w:rsidRDefault="003A4C87" w:rsidP="00F24CFC">
      <w:pPr>
        <w:rPr>
          <w:b/>
        </w:rPr>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535" w:rsidRDefault="003F3535">
      <w:r>
        <w:separator/>
      </w:r>
    </w:p>
  </w:endnote>
  <w:endnote w:type="continuationSeparator" w:id="0">
    <w:p w:rsidR="003F3535" w:rsidRDefault="003F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F" w:rsidRDefault="00386EF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6091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535" w:rsidRDefault="003F3535">
      <w:r>
        <w:separator/>
      </w:r>
    </w:p>
  </w:footnote>
  <w:footnote w:type="continuationSeparator" w:id="0">
    <w:p w:rsidR="003F3535" w:rsidRDefault="003F3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FF" w:rsidRDefault="00386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CD539E"/>
    <w:multiLevelType w:val="hybridMultilevel"/>
    <w:tmpl w:val="B18E0126"/>
    <w:lvl w:ilvl="0" w:tplc="7FE88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793A"/>
    <w:rsid w:val="001379FF"/>
    <w:rsid w:val="00147C3E"/>
    <w:rsid w:val="001924EA"/>
    <w:rsid w:val="001927A4"/>
    <w:rsid w:val="00194AC6"/>
    <w:rsid w:val="00196D45"/>
    <w:rsid w:val="001A23B0"/>
    <w:rsid w:val="001A25CC"/>
    <w:rsid w:val="001B0AAA"/>
    <w:rsid w:val="001C39F7"/>
    <w:rsid w:val="00237B48"/>
    <w:rsid w:val="0024521E"/>
    <w:rsid w:val="00263C3D"/>
    <w:rsid w:val="00274D0B"/>
    <w:rsid w:val="002821FF"/>
    <w:rsid w:val="002B3C95"/>
    <w:rsid w:val="002D0B92"/>
    <w:rsid w:val="00320550"/>
    <w:rsid w:val="0033521D"/>
    <w:rsid w:val="00343927"/>
    <w:rsid w:val="003675DB"/>
    <w:rsid w:val="00386EFF"/>
    <w:rsid w:val="003A4C87"/>
    <w:rsid w:val="003D5BBE"/>
    <w:rsid w:val="003E3C61"/>
    <w:rsid w:val="003F1C5B"/>
    <w:rsid w:val="003F25C6"/>
    <w:rsid w:val="003F3535"/>
    <w:rsid w:val="0041337D"/>
    <w:rsid w:val="00434E33"/>
    <w:rsid w:val="00441434"/>
    <w:rsid w:val="0045264C"/>
    <w:rsid w:val="004876EC"/>
    <w:rsid w:val="004D6E14"/>
    <w:rsid w:val="005009B0"/>
    <w:rsid w:val="00503A1E"/>
    <w:rsid w:val="00512CA7"/>
    <w:rsid w:val="005A1006"/>
    <w:rsid w:val="005E714A"/>
    <w:rsid w:val="006140A0"/>
    <w:rsid w:val="00636621"/>
    <w:rsid w:val="00642B49"/>
    <w:rsid w:val="006832D9"/>
    <w:rsid w:val="0069403B"/>
    <w:rsid w:val="006F1B22"/>
    <w:rsid w:val="006F3DDE"/>
    <w:rsid w:val="007039E7"/>
    <w:rsid w:val="00704678"/>
    <w:rsid w:val="00732BBA"/>
    <w:rsid w:val="007425E7"/>
    <w:rsid w:val="00790DD6"/>
    <w:rsid w:val="00802607"/>
    <w:rsid w:val="008101A5"/>
    <w:rsid w:val="00822664"/>
    <w:rsid w:val="00843796"/>
    <w:rsid w:val="00895229"/>
    <w:rsid w:val="008F0203"/>
    <w:rsid w:val="008F50D4"/>
    <w:rsid w:val="009239AA"/>
    <w:rsid w:val="00935ADA"/>
    <w:rsid w:val="00946B6C"/>
    <w:rsid w:val="00955A71"/>
    <w:rsid w:val="0096108F"/>
    <w:rsid w:val="009966BD"/>
    <w:rsid w:val="009C13B9"/>
    <w:rsid w:val="009D01A2"/>
    <w:rsid w:val="009F5923"/>
    <w:rsid w:val="00A403BB"/>
    <w:rsid w:val="00A674DF"/>
    <w:rsid w:val="00A83AA6"/>
    <w:rsid w:val="00AE1809"/>
    <w:rsid w:val="00AE7073"/>
    <w:rsid w:val="00B46F2C"/>
    <w:rsid w:val="00B80D76"/>
    <w:rsid w:val="00BA2105"/>
    <w:rsid w:val="00BA7E06"/>
    <w:rsid w:val="00BB43B5"/>
    <w:rsid w:val="00BB6219"/>
    <w:rsid w:val="00BD290F"/>
    <w:rsid w:val="00C008AA"/>
    <w:rsid w:val="00C14CC4"/>
    <w:rsid w:val="00C33C52"/>
    <w:rsid w:val="00C40D8B"/>
    <w:rsid w:val="00C6091A"/>
    <w:rsid w:val="00C8407A"/>
    <w:rsid w:val="00C8488C"/>
    <w:rsid w:val="00C86E91"/>
    <w:rsid w:val="00CA2650"/>
    <w:rsid w:val="00CB1078"/>
    <w:rsid w:val="00CC6FAF"/>
    <w:rsid w:val="00D01FB7"/>
    <w:rsid w:val="00D24698"/>
    <w:rsid w:val="00D3285E"/>
    <w:rsid w:val="00D6383F"/>
    <w:rsid w:val="00D71221"/>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70678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2012-06-13T13:11:00Z</dcterms:created>
  <dcterms:modified xsi:type="dcterms:W3CDTF">2012-06-13T13:11:00Z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