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4C" w:rsidRDefault="00844E4C" w:rsidP="00844E4C">
      <w:pPr>
        <w:pStyle w:val="BodyText"/>
      </w:pPr>
      <w:r>
        <w:t>Dear [NAME]</w:t>
      </w:r>
    </w:p>
    <w:p w:rsidR="006C116F" w:rsidRDefault="00844E4C" w:rsidP="00844E4C">
      <w:pPr>
        <w:pStyle w:val="BodyText"/>
      </w:pPr>
      <w:r w:rsidRPr="000359DA">
        <w:t>The National Institute o</w:t>
      </w:r>
      <w:r>
        <w:t>n</w:t>
      </w:r>
      <w:r w:rsidRPr="000359DA">
        <w:t xml:space="preserve"> </w:t>
      </w:r>
      <w:r>
        <w:t>Deafness and Other Communication Disorders</w:t>
      </w:r>
      <w:r w:rsidRPr="000359DA">
        <w:t xml:space="preserve"> (NI</w:t>
      </w:r>
      <w:r>
        <w:t>DCD</w:t>
      </w:r>
      <w:r w:rsidRPr="000359DA">
        <w:t>)</w:t>
      </w:r>
      <w:r>
        <w:t>, part of the National Institutes of Health,</w:t>
      </w:r>
      <w:r w:rsidRPr="000359DA">
        <w:t xml:space="preserve"> is conducting a s</w:t>
      </w:r>
      <w:r>
        <w:t>urvey to evaluate a</w:t>
      </w:r>
      <w:r w:rsidR="00E03FF6">
        <w:t xml:space="preserve"> </w:t>
      </w:r>
      <w:r>
        <w:t xml:space="preserve">campaign to increase awareness and prevent Noise-Induced Hearing Loss (NIHL). </w:t>
      </w:r>
      <w:r w:rsidR="00992B6B">
        <w:t xml:space="preserve">The </w:t>
      </w:r>
      <w:r>
        <w:t>NIDCD wants to learn what the public</w:t>
      </w:r>
      <w:r w:rsidRPr="000359DA">
        <w:t xml:space="preserve"> </w:t>
      </w:r>
      <w:r>
        <w:t xml:space="preserve">thinks about NIDCD </w:t>
      </w:r>
      <w:r w:rsidR="00E03FF6">
        <w:t xml:space="preserve">educational </w:t>
      </w:r>
      <w:r>
        <w:t>materials to prevent NIHL</w:t>
      </w:r>
      <w:r w:rsidRPr="000359DA">
        <w:t xml:space="preserve">. </w:t>
      </w:r>
    </w:p>
    <w:p w:rsidR="00E7425E" w:rsidRDefault="00E7425E" w:rsidP="00E7425E">
      <w:pPr>
        <w:pStyle w:val="BodyText"/>
      </w:pPr>
      <w:r>
        <w:t xml:space="preserve">We are asking you to participate in this survey since our records indicate that you placed an order for Noisy Planet materials, either online or by phone this past year.  </w:t>
      </w:r>
      <w:r w:rsidRPr="000359DA">
        <w:t xml:space="preserve">Completing the survey should take about </w:t>
      </w:r>
      <w:r>
        <w:t>1</w:t>
      </w:r>
      <w:r w:rsidRPr="000359DA">
        <w:t xml:space="preserve">0 – </w:t>
      </w:r>
      <w:r>
        <w:t xml:space="preserve">12 </w:t>
      </w:r>
      <w:r w:rsidRPr="000359DA">
        <w:t xml:space="preserve">minutes. </w:t>
      </w:r>
      <w:r>
        <w:t xml:space="preserve">Please help </w:t>
      </w:r>
      <w:r w:rsidR="00624D58">
        <w:t xml:space="preserve">the </w:t>
      </w:r>
      <w:r>
        <w:t xml:space="preserve">NIDCD by giving </w:t>
      </w:r>
      <w:r w:rsidRPr="000359DA">
        <w:t>your opinion</w:t>
      </w:r>
      <w:r>
        <w:t xml:space="preserve"> of the Noisy Planet materials that you ordered. </w:t>
      </w:r>
    </w:p>
    <w:p w:rsidR="00844E4C" w:rsidRDefault="00844E4C" w:rsidP="00844E4C">
      <w:pPr>
        <w:pStyle w:val="BodyText"/>
      </w:pPr>
      <w:r w:rsidRPr="000359DA">
        <w:t xml:space="preserve">Your participation in this </w:t>
      </w:r>
      <w:r>
        <w:t>survey</w:t>
      </w:r>
      <w:r w:rsidRPr="000359DA">
        <w:t xml:space="preserve"> will help </w:t>
      </w:r>
      <w:r>
        <w:t xml:space="preserve">the </w:t>
      </w:r>
      <w:r w:rsidRPr="000359DA">
        <w:t>NI</w:t>
      </w:r>
      <w:r>
        <w:t>DCD create an even more effective campaign to reach youth ages 8 to 12 and their parents</w:t>
      </w:r>
      <w:r w:rsidRPr="000359DA">
        <w:t xml:space="preserve">. </w:t>
      </w:r>
      <w:r w:rsidR="00E03FF6">
        <w:t xml:space="preserve">NIHL is a preventable health problem that affects an estimated </w:t>
      </w:r>
      <w:r w:rsidR="00E7425E">
        <w:t xml:space="preserve">5.2 million </w:t>
      </w:r>
      <w:r w:rsidR="00E03FF6">
        <w:t>children and adolescents.</w:t>
      </w:r>
    </w:p>
    <w:p w:rsidR="00844E4C" w:rsidRDefault="00844E4C" w:rsidP="00844E4C">
      <w:pPr>
        <w:pStyle w:val="BodyText"/>
      </w:pPr>
      <w:r>
        <w:t xml:space="preserve">The </w:t>
      </w:r>
      <w:r w:rsidRPr="000359DA">
        <w:t>NI</w:t>
      </w:r>
      <w:r>
        <w:t>DCD</w:t>
      </w:r>
      <w:r w:rsidRPr="000359DA">
        <w:t xml:space="preserve"> is authorized to conduct this study under section </w:t>
      </w:r>
      <w:r w:rsidRPr="00624D58">
        <w:t>42 USC 285f</w:t>
      </w:r>
      <w:r w:rsidRPr="000359DA">
        <w:t xml:space="preserve"> of U.S. Law</w:t>
      </w:r>
      <w:r>
        <w:t>, and has contracted with N</w:t>
      </w:r>
      <w:r w:rsidR="006C116F">
        <w:t>OVA</w:t>
      </w:r>
      <w:r>
        <w:t xml:space="preserve"> Research to conduct the study</w:t>
      </w:r>
      <w:r w:rsidRPr="000359DA">
        <w:t xml:space="preserve">. </w:t>
      </w:r>
      <w:r w:rsidR="00E03FF6">
        <w:t xml:space="preserve"> </w:t>
      </w:r>
      <w:r w:rsidR="00E7425E">
        <w:t>I</w:t>
      </w:r>
      <w:r w:rsidRPr="000359DA">
        <w:t xml:space="preserve">f you have questions about this study, please contact </w:t>
      </w:r>
      <w:r>
        <w:t>Daniel Eckstein</w:t>
      </w:r>
      <w:r w:rsidRPr="000359DA">
        <w:t xml:space="preserve"> by email </w:t>
      </w:r>
      <w:hyperlink r:id="rId5" w:history="1">
        <w:r w:rsidRPr="00B31DB8">
          <w:rPr>
            <w:rStyle w:val="Hyperlink"/>
          </w:rPr>
          <w:t>DEckstein@novaresearch.com</w:t>
        </w:r>
      </w:hyperlink>
      <w:r w:rsidRPr="000359DA">
        <w:t xml:space="preserve"> or phone</w:t>
      </w:r>
      <w:r>
        <w:t>:</w:t>
      </w:r>
      <w:r w:rsidRPr="000359DA">
        <w:t xml:space="preserve"> </w:t>
      </w:r>
      <w:r w:rsidRPr="00215C59">
        <w:t>240-483-4192.</w:t>
      </w:r>
      <w:r w:rsidRPr="000359DA">
        <w:t xml:space="preserve"> </w:t>
      </w:r>
    </w:p>
    <w:p w:rsidR="00844E4C" w:rsidRDefault="00844E4C" w:rsidP="00844E4C">
      <w:pPr>
        <w:pStyle w:val="BodyText"/>
      </w:pPr>
      <w:r>
        <w:t>By clicking on the link below, you certify that you are at least 18 years of age and voluntarily consent to participate in this survey. Thank you!</w:t>
      </w:r>
    </w:p>
    <w:p w:rsidR="0030647A" w:rsidRDefault="00A83106">
      <w:r>
        <w:t>[SURVEY LINK]</w:t>
      </w:r>
    </w:p>
    <w:p w:rsidR="00E7425E" w:rsidRDefault="00E7425E"/>
    <w:p w:rsidR="00E7425E" w:rsidRDefault="00E7425E" w:rsidP="005D30C5">
      <w:pPr>
        <w:pStyle w:val="BodyText"/>
      </w:pPr>
      <w:r>
        <w:t xml:space="preserve">Susan </w:t>
      </w:r>
      <w:proofErr w:type="spellStart"/>
      <w:r>
        <w:t>Dambrauskas</w:t>
      </w:r>
      <w:proofErr w:type="spellEnd"/>
    </w:p>
    <w:p w:rsidR="00E7425E" w:rsidRDefault="00E7425E" w:rsidP="005D30C5">
      <w:pPr>
        <w:pStyle w:val="BodyText"/>
      </w:pPr>
      <w:r w:rsidRPr="00E7425E">
        <w:t>Chief, NIDCD Office of Health Communication and Public Liaison</w:t>
      </w:r>
    </w:p>
    <w:sectPr w:rsidR="00E7425E" w:rsidSect="004704E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157"/>
    <w:multiLevelType w:val="hybridMultilevel"/>
    <w:tmpl w:val="8CAE986C"/>
    <w:lvl w:ilvl="0" w:tplc="F824436A">
      <w:start w:val="1"/>
      <w:numFmt w:val="bullet"/>
      <w:pStyle w:val="BodyTextBullet2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8D0023"/>
        <w:sz w:val="18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6C8E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F21B73"/>
    <w:multiLevelType w:val="hybridMultilevel"/>
    <w:tmpl w:val="CA687D04"/>
    <w:lvl w:ilvl="0" w:tplc="C102040E">
      <w:start w:val="1"/>
      <w:numFmt w:val="bullet"/>
      <w:pStyle w:val="BodyTextBullet"/>
      <w:lvlText w:val=""/>
      <w:lvlJc w:val="left"/>
      <w:pPr>
        <w:ind w:left="360" w:hanging="360"/>
      </w:pPr>
      <w:rPr>
        <w:rFonts w:ascii="Wingdings" w:hAnsi="Wingdings" w:hint="default"/>
        <w:color w:val="3E688E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4CA7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oNotTrackMoves/>
  <w:defaultTabStop w:val="720"/>
  <w:characterSpacingControl w:val="doNotCompress"/>
  <w:compat/>
  <w:rsids>
    <w:rsidRoot w:val="00844E4C"/>
    <w:rsid w:val="000A21CF"/>
    <w:rsid w:val="000D34EA"/>
    <w:rsid w:val="001337C1"/>
    <w:rsid w:val="001401A8"/>
    <w:rsid w:val="0021681C"/>
    <w:rsid w:val="00234382"/>
    <w:rsid w:val="003C5FBD"/>
    <w:rsid w:val="003E681F"/>
    <w:rsid w:val="00452EED"/>
    <w:rsid w:val="004704EA"/>
    <w:rsid w:val="0047306C"/>
    <w:rsid w:val="004A4A71"/>
    <w:rsid w:val="005118F1"/>
    <w:rsid w:val="00566969"/>
    <w:rsid w:val="005D30C5"/>
    <w:rsid w:val="00624D58"/>
    <w:rsid w:val="0063117C"/>
    <w:rsid w:val="00681901"/>
    <w:rsid w:val="006C116F"/>
    <w:rsid w:val="006D1D32"/>
    <w:rsid w:val="00755173"/>
    <w:rsid w:val="00831032"/>
    <w:rsid w:val="00831924"/>
    <w:rsid w:val="00844E4C"/>
    <w:rsid w:val="009441A0"/>
    <w:rsid w:val="00992B6B"/>
    <w:rsid w:val="00A83106"/>
    <w:rsid w:val="00B92472"/>
    <w:rsid w:val="00C82A74"/>
    <w:rsid w:val="00E03FF6"/>
    <w:rsid w:val="00E659BA"/>
    <w:rsid w:val="00E7425E"/>
    <w:rsid w:val="00E901E5"/>
    <w:rsid w:val="00EF33CD"/>
    <w:rsid w:val="00EF43E8"/>
    <w:rsid w:val="00F477D8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831924"/>
    <w:pPr>
      <w:spacing w:before="120" w:after="12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31924"/>
    <w:pPr>
      <w:keepNext/>
      <w:spacing w:line="240" w:lineRule="atLeast"/>
      <w:outlineLvl w:val="0"/>
    </w:pPr>
    <w:rPr>
      <w:rFonts w:ascii="Arial" w:hAnsi="Arial" w:cs="Arial"/>
      <w:b/>
      <w:bCs/>
      <w:color w:val="3366CC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831924"/>
    <w:pPr>
      <w:keepNext/>
      <w:spacing w:before="80" w:after="80" w:line="240" w:lineRule="atLeast"/>
      <w:outlineLvl w:val="1"/>
    </w:pPr>
    <w:rPr>
      <w:rFonts w:ascii="Arial" w:hAnsi="Arial" w:cs="Arial"/>
      <w:b/>
      <w:bCs/>
      <w:iCs/>
      <w:color w:val="990033"/>
      <w:szCs w:val="28"/>
    </w:rPr>
  </w:style>
  <w:style w:type="paragraph" w:styleId="Heading3">
    <w:name w:val="heading 3"/>
    <w:basedOn w:val="Normal"/>
    <w:next w:val="Normal"/>
    <w:link w:val="Heading3Char"/>
    <w:qFormat/>
    <w:rsid w:val="00831924"/>
    <w:pPr>
      <w:keepNext/>
      <w:widowControl w:val="0"/>
      <w:numPr>
        <w:ilvl w:val="2"/>
      </w:numPr>
      <w:tabs>
        <w:tab w:val="num" w:pos="-2520"/>
      </w:tabs>
      <w:spacing w:before="60" w:after="60" w:line="240" w:lineRule="atLeast"/>
      <w:ind w:left="3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831924"/>
    <w:pPr>
      <w:keepNext/>
      <w:keepLines/>
      <w:spacing w:before="200"/>
      <w:ind w:left="274"/>
      <w:outlineLvl w:val="3"/>
    </w:pPr>
    <w:rPr>
      <w:rFonts w:ascii="Arial" w:hAnsi="Arial"/>
      <w:b/>
      <w:bCs/>
      <w:i/>
      <w:iCs/>
      <w:color w:val="943634"/>
      <w:sz w:val="24"/>
    </w:rPr>
  </w:style>
  <w:style w:type="paragraph" w:styleId="Heading5">
    <w:name w:val="heading 5"/>
    <w:basedOn w:val="Normal"/>
    <w:next w:val="Normal"/>
    <w:link w:val="Heading5Char"/>
    <w:qFormat/>
    <w:rsid w:val="00831924"/>
    <w:pPr>
      <w:keepNext/>
      <w:autoSpaceDE w:val="0"/>
      <w:autoSpaceDN w:val="0"/>
      <w:ind w:left="360"/>
      <w:outlineLvl w:val="4"/>
    </w:pPr>
    <w:rPr>
      <w:rFonts w:ascii="Arial" w:eastAsia="Times New Roman" w:hAnsi="Arial" w:cs="Times"/>
      <w:b/>
      <w:i/>
    </w:rPr>
  </w:style>
  <w:style w:type="paragraph" w:styleId="Heading6">
    <w:name w:val="heading 6"/>
    <w:basedOn w:val="Normal"/>
    <w:next w:val="Normal"/>
    <w:link w:val="Heading6Char"/>
    <w:qFormat/>
    <w:rsid w:val="0083192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831924"/>
    <w:pPr>
      <w:keepNext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831924"/>
    <w:pPr>
      <w:keepNext/>
      <w:ind w:left="360"/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831924"/>
    <w:pPr>
      <w:keepNext/>
      <w:jc w:val="center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831924"/>
    <w:rPr>
      <w:rFonts w:ascii="Arial" w:hAnsi="Arial" w:cs="Arial"/>
      <w:b/>
      <w:bCs/>
      <w:color w:val="3366CC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31924"/>
    <w:rPr>
      <w:rFonts w:ascii="Arial" w:hAnsi="Arial" w:cs="Arial"/>
      <w:b/>
      <w:bCs/>
      <w:iCs/>
      <w:color w:val="990033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31924"/>
    <w:rPr>
      <w:rFonts w:ascii="Arial" w:hAnsi="Arial" w:cs="Arial"/>
      <w:b/>
      <w:bCs/>
      <w:szCs w:val="26"/>
    </w:rPr>
  </w:style>
  <w:style w:type="character" w:customStyle="1" w:styleId="Heading4Char">
    <w:name w:val="Heading 4 Char"/>
    <w:link w:val="Heading4"/>
    <w:rsid w:val="00831924"/>
    <w:rPr>
      <w:rFonts w:ascii="Arial" w:hAnsi="Arial"/>
      <w:b/>
      <w:bCs/>
      <w:i/>
      <w:iCs/>
      <w:color w:val="943634"/>
      <w:sz w:val="24"/>
      <w:szCs w:val="22"/>
    </w:rPr>
  </w:style>
  <w:style w:type="paragraph" w:customStyle="1" w:styleId="PNP">
    <w:name w:val="PNP"/>
    <w:basedOn w:val="Normal"/>
    <w:rsid w:val="00452EED"/>
    <w:pPr>
      <w:spacing w:before="100" w:beforeAutospacing="1" w:after="200" w:line="276" w:lineRule="auto"/>
      <w:jc w:val="center"/>
    </w:pPr>
    <w:rPr>
      <w:rFonts w:ascii="Calibri" w:eastAsia="Times New Roman" w:hAnsi="Calibri"/>
      <w:sz w:val="40"/>
      <w:szCs w:val="40"/>
      <w:lang w:bidi="en-US"/>
    </w:rPr>
  </w:style>
  <w:style w:type="character" w:customStyle="1" w:styleId="Heading5Char">
    <w:name w:val="Heading 5 Char"/>
    <w:basedOn w:val="DefaultParagraphFont"/>
    <w:link w:val="Heading5"/>
    <w:rsid w:val="00831924"/>
    <w:rPr>
      <w:rFonts w:ascii="Arial" w:eastAsia="Times New Roman" w:hAnsi="Arial" w:cs="Times"/>
      <w:b/>
      <w:i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31924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31924"/>
    <w:rPr>
      <w:rFonts w:ascii="Arial" w:hAnsi="Arial" w:cs="Arial"/>
      <w:b/>
      <w:bCs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831924"/>
    <w:rPr>
      <w:rFonts w:ascii="Arial" w:hAnsi="Arial" w:cs="Arial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831924"/>
    <w:rPr>
      <w:rFonts w:ascii="Arial" w:hAnsi="Arial" w:cs="Arial"/>
    </w:rPr>
  </w:style>
  <w:style w:type="paragraph" w:styleId="Caption">
    <w:name w:val="caption"/>
    <w:basedOn w:val="BodyText"/>
    <w:next w:val="Normal"/>
    <w:qFormat/>
    <w:rsid w:val="00831924"/>
    <w:pPr>
      <w:keepNext/>
      <w:jc w:val="center"/>
    </w:pPr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rsid w:val="00831924"/>
    <w:pPr>
      <w:spacing w:line="240" w:lineRule="atLeast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1924"/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31924"/>
    <w:pPr>
      <w:spacing w:before="0" w:after="0" w:line="360" w:lineRule="auto"/>
      <w:jc w:val="center"/>
    </w:pPr>
    <w:rPr>
      <w:rFonts w:ascii="Arial" w:hAnsi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31924"/>
    <w:rPr>
      <w:rFonts w:ascii="Arial" w:hAnsi="Arial"/>
      <w:b/>
      <w:bCs/>
      <w:sz w:val="32"/>
      <w:szCs w:val="24"/>
    </w:rPr>
  </w:style>
  <w:style w:type="paragraph" w:customStyle="1" w:styleId="BodyTextBullet">
    <w:name w:val="Body Text Bullet"/>
    <w:next w:val="BodyText"/>
    <w:qFormat/>
    <w:rsid w:val="00831924"/>
    <w:pPr>
      <w:numPr>
        <w:numId w:val="3"/>
      </w:numPr>
    </w:pPr>
    <w:rPr>
      <w:rFonts w:ascii="Times New Roman" w:eastAsia="Times" w:hAnsi="Times New Roman"/>
      <w:color w:val="000000"/>
      <w:sz w:val="24"/>
    </w:rPr>
  </w:style>
  <w:style w:type="paragraph" w:customStyle="1" w:styleId="BodyTextBullet2">
    <w:name w:val="Body Text Bullet 2"/>
    <w:basedOn w:val="BodyTextBullet"/>
    <w:qFormat/>
    <w:rsid w:val="00831924"/>
    <w:pPr>
      <w:numPr>
        <w:numId w:val="4"/>
      </w:numPr>
      <w:spacing w:before="80" w:after="80"/>
    </w:pPr>
    <w:rPr>
      <w:bCs/>
      <w:color w:val="auto"/>
    </w:rPr>
  </w:style>
  <w:style w:type="character" w:styleId="Hyperlink">
    <w:name w:val="Hyperlink"/>
    <w:basedOn w:val="DefaultParagraphFont"/>
    <w:uiPriority w:val="99"/>
    <w:unhideWhenUsed/>
    <w:rsid w:val="00844E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25E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5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DEckstein@novaresearch.com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Research Company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Stark</dc:creator>
  <cp:lastModifiedBy>Daniel Eckstein</cp:lastModifiedBy>
  <cp:revision>6</cp:revision>
  <dcterms:created xsi:type="dcterms:W3CDTF">2012-11-13T14:33:00Z</dcterms:created>
  <dcterms:modified xsi:type="dcterms:W3CDTF">2013-02-07T00:13:00Z</dcterms:modified>
</cp:coreProperties>
</file>