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047" w:rsidRDefault="00CA1047" w:rsidP="00266E88">
      <w:pPr>
        <w:rPr>
          <w:b/>
        </w:rPr>
      </w:pPr>
      <w:r>
        <w:rPr>
          <w:b/>
        </w:rPr>
        <w:t>LOI2-PHYS-15 Recruitment Flyer</w:t>
      </w:r>
    </w:p>
    <w:p w:rsidR="00266E88" w:rsidRPr="00CA1047" w:rsidRDefault="00266E88" w:rsidP="00266E88">
      <w:pPr>
        <w:rPr>
          <w:b/>
        </w:rPr>
      </w:pPr>
      <w:r w:rsidRPr="00CA1047">
        <w:rPr>
          <w:b/>
        </w:rPr>
        <w:t xml:space="preserve">You and your baby are invited to participate in a research </w:t>
      </w:r>
      <w:r w:rsidR="00D829B7">
        <w:rPr>
          <w:b/>
        </w:rPr>
        <w:t xml:space="preserve">methods </w:t>
      </w:r>
      <w:r w:rsidRPr="00CA1047">
        <w:rPr>
          <w:b/>
        </w:rPr>
        <w:t>project</w:t>
      </w:r>
      <w:r w:rsidR="00D829B7">
        <w:rPr>
          <w:b/>
        </w:rPr>
        <w:t>. The information from this project will tell us how to design the National Children’s Study.</w:t>
      </w:r>
    </w:p>
    <w:p w:rsidR="00E60F5B" w:rsidRPr="00CA1047" w:rsidRDefault="00992F8F">
      <w:r w:rsidRPr="00CA1047">
        <w:t xml:space="preserve">One of the main </w:t>
      </w:r>
      <w:r w:rsidR="00266E88" w:rsidRPr="00CA1047">
        <w:t>goals</w:t>
      </w:r>
      <w:r w:rsidRPr="00CA1047">
        <w:t xml:space="preserve"> of the National Children’s Study is to </w:t>
      </w:r>
      <w:r w:rsidR="00266E88" w:rsidRPr="00CA1047">
        <w:t>understand</w:t>
      </w:r>
      <w:r w:rsidRPr="00CA1047">
        <w:t xml:space="preserve"> the effects of prenatal environment and genetic background on </w:t>
      </w:r>
      <w:r w:rsidR="00266E88" w:rsidRPr="00CA1047">
        <w:t>a child’</w:t>
      </w:r>
      <w:r w:rsidRPr="00CA1047">
        <w:t xml:space="preserve">s health and development. </w:t>
      </w:r>
      <w:r w:rsidR="001E029F" w:rsidRPr="00CA1047">
        <w:t>While m</w:t>
      </w:r>
      <w:r w:rsidRPr="00CA1047">
        <w:t xml:space="preserve">any </w:t>
      </w:r>
      <w:r w:rsidR="003B589C" w:rsidRPr="00CA1047">
        <w:t>health outcomes</w:t>
      </w:r>
      <w:r w:rsidRPr="00CA1047">
        <w:t xml:space="preserve"> require long term </w:t>
      </w:r>
      <w:r w:rsidR="003B589C" w:rsidRPr="00CA1047">
        <w:t xml:space="preserve">follow up to </w:t>
      </w:r>
      <w:r w:rsidR="000B0D59" w:rsidRPr="00CA1047">
        <w:t>observ</w:t>
      </w:r>
      <w:r w:rsidR="003B589C" w:rsidRPr="00CA1047">
        <w:t>e</w:t>
      </w:r>
      <w:r w:rsidR="001E029F" w:rsidRPr="00CA1047">
        <w:t>, o</w:t>
      </w:r>
      <w:r w:rsidR="001D3CA7" w:rsidRPr="00CA1047">
        <w:t>ther</w:t>
      </w:r>
      <w:r w:rsidR="00266E88" w:rsidRPr="00CA1047">
        <w:t xml:space="preserve"> </w:t>
      </w:r>
      <w:r w:rsidRPr="00CA1047">
        <w:t xml:space="preserve">effects </w:t>
      </w:r>
      <w:r w:rsidR="001642F6" w:rsidRPr="00CA1047">
        <w:t>of</w:t>
      </w:r>
      <w:r w:rsidR="00266E88" w:rsidRPr="00CA1047">
        <w:t xml:space="preserve"> a child’s prenatal </w:t>
      </w:r>
      <w:r w:rsidR="001D3CA7" w:rsidRPr="00CA1047">
        <w:t>environment</w:t>
      </w:r>
      <w:r w:rsidRPr="00CA1047">
        <w:t xml:space="preserve"> </w:t>
      </w:r>
      <w:r w:rsidR="00266E88" w:rsidRPr="00CA1047">
        <w:t>can result in</w:t>
      </w:r>
      <w:r w:rsidRPr="00CA1047">
        <w:t xml:space="preserve"> changes to </w:t>
      </w:r>
      <w:r w:rsidR="00266E88" w:rsidRPr="00CA1047">
        <w:t>physical features that can be seen</w:t>
      </w:r>
      <w:r w:rsidRPr="00CA1047">
        <w:t xml:space="preserve"> </w:t>
      </w:r>
      <w:r w:rsidR="001D3CA7" w:rsidRPr="00CA1047">
        <w:t xml:space="preserve">right </w:t>
      </w:r>
      <w:r w:rsidRPr="00CA1047">
        <w:t>at birth and infancy.</w:t>
      </w:r>
      <w:r w:rsidR="00467B56">
        <w:t xml:space="preserve"> This methods project will help us measure physical features in infancy.</w:t>
      </w:r>
    </w:p>
    <w:p w:rsidR="00FF6C5B" w:rsidRPr="00CA1047" w:rsidRDefault="00FF6C5B">
      <w:pPr>
        <w:rPr>
          <w:b/>
        </w:rPr>
      </w:pPr>
      <w:r w:rsidRPr="00CA1047">
        <w:rPr>
          <w:b/>
        </w:rPr>
        <w:t xml:space="preserve">How can I </w:t>
      </w:r>
      <w:r w:rsidR="003B589C" w:rsidRPr="00CA1047">
        <w:rPr>
          <w:b/>
        </w:rPr>
        <w:t>be involved in</w:t>
      </w:r>
      <w:r w:rsidRPr="00CA1047">
        <w:rPr>
          <w:b/>
        </w:rPr>
        <w:t xml:space="preserve"> the study?</w:t>
      </w:r>
    </w:p>
    <w:p w:rsidR="00FF6C5B" w:rsidRPr="00CA1047" w:rsidRDefault="00B473D5">
      <w:r w:rsidRPr="00CA1047">
        <w:t xml:space="preserve">If you </w:t>
      </w:r>
      <w:r w:rsidR="00266E88" w:rsidRPr="00CA1047">
        <w:t xml:space="preserve">choose to </w:t>
      </w:r>
      <w:r w:rsidRPr="00CA1047">
        <w:t>participate</w:t>
      </w:r>
      <w:r w:rsidR="00F16CDA" w:rsidRPr="00CA1047">
        <w:t xml:space="preserve"> in this </w:t>
      </w:r>
      <w:r w:rsidR="006B5723" w:rsidRPr="00CA1047">
        <w:t>project</w:t>
      </w:r>
      <w:r w:rsidR="00F16CDA" w:rsidRPr="00CA1047">
        <w:t>, you will</w:t>
      </w:r>
      <w:r w:rsidR="00E60F5B" w:rsidRPr="00CA1047">
        <w:t xml:space="preserve"> </w:t>
      </w:r>
      <w:r w:rsidR="00266E88" w:rsidRPr="00CA1047">
        <w:t>help</w:t>
      </w:r>
      <w:r w:rsidR="00E60F5B" w:rsidRPr="00CA1047">
        <w:t xml:space="preserve"> researchers develop a</w:t>
      </w:r>
      <w:r w:rsidR="00EA780C" w:rsidRPr="00CA1047">
        <w:t xml:space="preserve">nd evaluate an assessment tool that will be used to </w:t>
      </w:r>
      <w:r w:rsidR="00266E88" w:rsidRPr="00CA1047">
        <w:t>identify and classify</w:t>
      </w:r>
      <w:r w:rsidR="00EA780C" w:rsidRPr="00CA1047">
        <w:t xml:space="preserve"> physical features</w:t>
      </w:r>
      <w:r w:rsidR="00FB4BA7" w:rsidRPr="00CA1047">
        <w:t xml:space="preserve"> of infants</w:t>
      </w:r>
      <w:r w:rsidR="00EA780C" w:rsidRPr="00CA1047">
        <w:t xml:space="preserve"> </w:t>
      </w:r>
      <w:r w:rsidR="00266E88" w:rsidRPr="00CA1047">
        <w:t xml:space="preserve">by digital photography, </w:t>
      </w:r>
      <w:r w:rsidR="00EA780C" w:rsidRPr="00CA1047">
        <w:t>video</w:t>
      </w:r>
      <w:r w:rsidR="00266E88" w:rsidRPr="00CA1047">
        <w:t>,</w:t>
      </w:r>
      <w:r w:rsidR="00EA780C" w:rsidRPr="00CA1047">
        <w:t xml:space="preserve"> and physical </w:t>
      </w:r>
      <w:r w:rsidR="00266E88" w:rsidRPr="00CA1047">
        <w:t>examination</w:t>
      </w:r>
      <w:r w:rsidR="00EA780C" w:rsidRPr="00CA1047">
        <w:t xml:space="preserve">. </w:t>
      </w:r>
    </w:p>
    <w:p w:rsidR="004B11EC" w:rsidRPr="00CA1047" w:rsidRDefault="00837B86">
      <w:r w:rsidRPr="00CA1047">
        <w:t xml:space="preserve">By participating, you will also </w:t>
      </w:r>
      <w:r w:rsidR="00266E88" w:rsidRPr="00CA1047">
        <w:t>help</w:t>
      </w:r>
      <w:r w:rsidRPr="00CA1047">
        <w:t xml:space="preserve"> doctors train research staff to accurately </w:t>
      </w:r>
      <w:r w:rsidR="00700BD2" w:rsidRPr="00CA1047">
        <w:t>conduct</w:t>
      </w:r>
      <w:r w:rsidR="00FB4BA7" w:rsidRPr="00CA1047">
        <w:t xml:space="preserve"> this</w:t>
      </w:r>
      <w:r w:rsidRPr="00CA1047">
        <w:t xml:space="preserve"> assessment.</w:t>
      </w:r>
    </w:p>
    <w:p w:rsidR="00FF6C5B" w:rsidRPr="00CA1047" w:rsidRDefault="003B589C">
      <w:pPr>
        <w:rPr>
          <w:b/>
        </w:rPr>
      </w:pPr>
      <w:r w:rsidRPr="00CA1047">
        <w:rPr>
          <w:b/>
        </w:rPr>
        <w:t>W</w:t>
      </w:r>
      <w:r w:rsidR="00FF6C5B" w:rsidRPr="00CA1047">
        <w:rPr>
          <w:b/>
        </w:rPr>
        <w:t>hat will I be asked to do?</w:t>
      </w:r>
    </w:p>
    <w:p w:rsidR="00E60F5B" w:rsidRPr="00CA1047" w:rsidRDefault="007A7CBB">
      <w:r w:rsidRPr="00CA1047">
        <w:t>You will be asked to participate in</w:t>
      </w:r>
      <w:r w:rsidR="00837B86" w:rsidRPr="00CA1047">
        <w:t xml:space="preserve"> one study visit during your baby’s stay in the well-baby nursery</w:t>
      </w:r>
      <w:r w:rsidR="001D2A69" w:rsidRPr="00CA1047">
        <w:t xml:space="preserve"> or your baby’s visit to an</w:t>
      </w:r>
      <w:r w:rsidR="00700BD2" w:rsidRPr="00CA1047">
        <w:t xml:space="preserve"> outpatient clinic</w:t>
      </w:r>
      <w:r w:rsidR="00837B86" w:rsidRPr="00CA1047">
        <w:t>.</w:t>
      </w:r>
      <w:r w:rsidR="001D2A69" w:rsidRPr="00CA1047">
        <w:t xml:space="preserve"> During this visit</w:t>
      </w:r>
      <w:r w:rsidR="00E60F5B" w:rsidRPr="00CA1047">
        <w:t>, research staff would like to:</w:t>
      </w:r>
    </w:p>
    <w:p w:rsidR="004B11EC" w:rsidRPr="00CA1047" w:rsidRDefault="00266E88" w:rsidP="00E60F5B">
      <w:pPr>
        <w:pStyle w:val="ListParagraph"/>
        <w:numPr>
          <w:ilvl w:val="0"/>
          <w:numId w:val="1"/>
        </w:numPr>
      </w:pPr>
      <w:r w:rsidRPr="00CA1047">
        <w:t>Take photographs of your baby’s</w:t>
      </w:r>
      <w:r w:rsidR="00E60F5B" w:rsidRPr="00CA1047">
        <w:t xml:space="preserve"> face,</w:t>
      </w:r>
      <w:r w:rsidRPr="00CA1047">
        <w:t xml:space="preserve"> head,</w:t>
      </w:r>
      <w:r w:rsidR="00E60F5B" w:rsidRPr="00CA1047">
        <w:t xml:space="preserve"> hands, and feet</w:t>
      </w:r>
    </w:p>
    <w:p w:rsidR="00E60F5B" w:rsidRPr="00CA1047" w:rsidRDefault="00E60F5B" w:rsidP="00E60F5B">
      <w:pPr>
        <w:pStyle w:val="ListParagraph"/>
        <w:numPr>
          <w:ilvl w:val="0"/>
          <w:numId w:val="1"/>
        </w:numPr>
      </w:pPr>
      <w:r w:rsidRPr="00CA1047">
        <w:t xml:space="preserve">Take </w:t>
      </w:r>
      <w:r w:rsidR="00266E88" w:rsidRPr="00CA1047">
        <w:t>10-second</w:t>
      </w:r>
      <w:r w:rsidRPr="00CA1047">
        <w:t xml:space="preserve"> videos of </w:t>
      </w:r>
      <w:r w:rsidR="00FF6C5B" w:rsidRPr="00CA1047">
        <w:t>your baby’s face and the</w:t>
      </w:r>
      <w:r w:rsidRPr="00CA1047">
        <w:t xml:space="preserve"> front and back of your baby’s diapered body</w:t>
      </w:r>
    </w:p>
    <w:p w:rsidR="004B11EC" w:rsidRPr="00CA1047" w:rsidRDefault="00E60F5B" w:rsidP="00837B86">
      <w:pPr>
        <w:pStyle w:val="ListParagraph"/>
        <w:numPr>
          <w:ilvl w:val="0"/>
          <w:numId w:val="1"/>
        </w:numPr>
      </w:pPr>
      <w:r w:rsidRPr="00CA1047">
        <w:t xml:space="preserve">Perform a brief physical </w:t>
      </w:r>
      <w:r w:rsidR="00266E88" w:rsidRPr="00CA1047">
        <w:t>examination</w:t>
      </w:r>
      <w:r w:rsidRPr="00CA1047">
        <w:t xml:space="preserve"> of your baby</w:t>
      </w:r>
      <w:r w:rsidR="00442AE8" w:rsidRPr="00CA1047">
        <w:t xml:space="preserve"> </w:t>
      </w:r>
    </w:p>
    <w:p w:rsidR="00FF6C5B" w:rsidRPr="00CA1047" w:rsidRDefault="00FF6C5B" w:rsidP="00FF6C5B">
      <w:pPr>
        <w:rPr>
          <w:b/>
        </w:rPr>
      </w:pPr>
      <w:r w:rsidRPr="00CA1047">
        <w:rPr>
          <w:b/>
        </w:rPr>
        <w:t xml:space="preserve">Will I be paid for </w:t>
      </w:r>
      <w:r w:rsidR="005A7918" w:rsidRPr="00CA1047">
        <w:rPr>
          <w:b/>
        </w:rPr>
        <w:t>my time?</w:t>
      </w:r>
    </w:p>
    <w:p w:rsidR="001C6D1F" w:rsidRPr="0079520F" w:rsidRDefault="00467B56" w:rsidP="001C6D1F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Participants will be offered $25 as a</w:t>
      </w:r>
      <w:r w:rsidR="001C6D1F" w:rsidRPr="0079520F">
        <w:rPr>
          <w:rFonts w:ascii="Calibri" w:eastAsia="Calibri" w:hAnsi="Calibri" w:cs="Times New Roman"/>
        </w:rPr>
        <w:t xml:space="preserve"> token of our appreciation will be provided for your participation. </w:t>
      </w:r>
    </w:p>
    <w:p w:rsidR="00B2218C" w:rsidRPr="00CA1047" w:rsidRDefault="00467B56">
      <w:r>
        <w:t xml:space="preserve">This methods study will be conducted by staff affiliated with </w:t>
      </w:r>
      <w:r w:rsidR="00700BD2" w:rsidRPr="00CA1047">
        <w:t xml:space="preserve">The National Children’s Study at </w:t>
      </w:r>
      <w:r w:rsidR="001C6D1F">
        <w:rPr>
          <w:rFonts w:ascii="Calibri" w:eastAsia="Calibri" w:hAnsi="Calibri" w:cs="Times New Roman"/>
        </w:rPr>
        <w:t>[</w:t>
      </w:r>
      <w:r w:rsidR="001C6D1F" w:rsidRPr="0079520F">
        <w:rPr>
          <w:rFonts w:ascii="Calibri" w:eastAsia="Calibri" w:hAnsi="Calibri" w:cs="Times New Roman"/>
          <w:i/>
          <w:u w:val="single"/>
        </w:rPr>
        <w:t>Insert</w:t>
      </w:r>
      <w:r w:rsidR="001C6D1F">
        <w:rPr>
          <w:rFonts w:ascii="Calibri" w:eastAsia="Calibri" w:hAnsi="Calibri" w:cs="Times New Roman"/>
          <w:i/>
          <w:u w:val="single"/>
        </w:rPr>
        <w:t xml:space="preserve"> </w:t>
      </w:r>
      <w:r w:rsidR="001C6D1F" w:rsidRPr="0079520F">
        <w:rPr>
          <w:rFonts w:ascii="Calibri" w:eastAsia="Calibri" w:hAnsi="Calibri" w:cs="Times New Roman"/>
          <w:i/>
          <w:u w:val="single"/>
        </w:rPr>
        <w:t>Name of Institution</w:t>
      </w:r>
      <w:r w:rsidR="001C6D1F">
        <w:rPr>
          <w:rFonts w:ascii="Calibri" w:eastAsia="Calibri" w:hAnsi="Calibri" w:cs="Times New Roman"/>
          <w:i/>
          <w:u w:val="single"/>
        </w:rPr>
        <w:t xml:space="preserve"> Here</w:t>
      </w:r>
      <w:r w:rsidR="001C6D1F">
        <w:rPr>
          <w:rFonts w:ascii="Calibri" w:eastAsia="Calibri" w:hAnsi="Calibri" w:cs="Times New Roman"/>
        </w:rPr>
        <w:t>]</w:t>
      </w:r>
      <w:r>
        <w:rPr>
          <w:rFonts w:ascii="Calibri" w:eastAsia="Calibri" w:hAnsi="Calibri" w:cs="Times New Roman"/>
        </w:rPr>
        <w:t>, and is sponsored by the National Institutes of Health.</w:t>
      </w:r>
      <w:bookmarkStart w:id="0" w:name="_GoBack"/>
      <w:bookmarkEnd w:id="0"/>
    </w:p>
    <w:p w:rsidR="005A7918" w:rsidRPr="00CA1047" w:rsidRDefault="005A7918">
      <w:pPr>
        <w:rPr>
          <w:b/>
        </w:rPr>
      </w:pPr>
      <w:r w:rsidRPr="00CA1047">
        <w:rPr>
          <w:b/>
        </w:rPr>
        <w:t>How can I find out more about this research project or the National Children’s Study?</w:t>
      </w:r>
    </w:p>
    <w:p w:rsidR="006B5723" w:rsidRPr="00CA1047" w:rsidRDefault="00F16CDA">
      <w:r w:rsidRPr="00CA1047">
        <w:t>If you have questions or would</w:t>
      </w:r>
      <w:r w:rsidR="00B2218C" w:rsidRPr="00CA1047">
        <w:t xml:space="preserve"> like more information about this</w:t>
      </w:r>
      <w:r w:rsidRPr="00CA1047">
        <w:t xml:space="preserve"> </w:t>
      </w:r>
      <w:r w:rsidR="006B5723" w:rsidRPr="00CA1047">
        <w:t>research project</w:t>
      </w:r>
      <w:r w:rsidR="00B2218C" w:rsidRPr="00CA1047">
        <w:t>, please contact:</w:t>
      </w:r>
    </w:p>
    <w:p w:rsidR="00B2218C" w:rsidRDefault="001C6D1F" w:rsidP="00B2218C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[</w:t>
      </w:r>
      <w:r w:rsidRPr="0079520F">
        <w:rPr>
          <w:rFonts w:ascii="Calibri" w:eastAsia="Calibri" w:hAnsi="Calibri" w:cs="Times New Roman"/>
          <w:i/>
          <w:u w:val="single"/>
        </w:rPr>
        <w:t>Insert Local Contact Information Here</w:t>
      </w:r>
      <w:r>
        <w:rPr>
          <w:rFonts w:ascii="Calibri" w:eastAsia="Calibri" w:hAnsi="Calibri" w:cs="Times New Roman"/>
        </w:rPr>
        <w:t>]</w:t>
      </w:r>
    </w:p>
    <w:p w:rsidR="001C6D1F" w:rsidRPr="00CA1047" w:rsidRDefault="001C6D1F" w:rsidP="00B2218C">
      <w:pPr>
        <w:spacing w:after="0"/>
      </w:pPr>
    </w:p>
    <w:p w:rsidR="00B2218C" w:rsidRDefault="00B2218C" w:rsidP="00B2218C">
      <w:pPr>
        <w:spacing w:after="0"/>
      </w:pPr>
      <w:r w:rsidRPr="00CA1047">
        <w:t>Principal Investigator</w:t>
      </w:r>
      <w:r w:rsidR="001C6D1F">
        <w:t xml:space="preserve">: </w:t>
      </w:r>
      <w:r w:rsidRPr="00CA1047">
        <w:t>John C. Carey, MD</w:t>
      </w:r>
      <w:r w:rsidR="001C6D1F">
        <w:t>, University of Utah</w:t>
      </w:r>
    </w:p>
    <w:p w:rsidR="001C6D1F" w:rsidRDefault="001C6D1F" w:rsidP="001C6D1F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[</w:t>
      </w:r>
      <w:r w:rsidRPr="00C801F4">
        <w:rPr>
          <w:rFonts w:ascii="Calibri" w:eastAsia="Calibri" w:hAnsi="Calibri" w:cs="Times New Roman"/>
          <w:i/>
          <w:u w:val="single"/>
        </w:rPr>
        <w:t>Insert Local Co-Investigator Information Here</w:t>
      </w:r>
      <w:r>
        <w:rPr>
          <w:rFonts w:ascii="Calibri" w:eastAsia="Calibri" w:hAnsi="Calibri" w:cs="Times New Roman"/>
        </w:rPr>
        <w:t>]</w:t>
      </w:r>
    </w:p>
    <w:p w:rsidR="001C6D1F" w:rsidRPr="00CA1047" w:rsidRDefault="001C6D1F" w:rsidP="00B2218C">
      <w:pPr>
        <w:spacing w:after="0"/>
      </w:pPr>
    </w:p>
    <w:p w:rsidR="00C6242D" w:rsidRPr="00CA1047" w:rsidRDefault="006B5723">
      <w:r w:rsidRPr="00CA1047">
        <w:t xml:space="preserve">If you have questions or would like more information about the National Children’s Study, please </w:t>
      </w:r>
      <w:r w:rsidR="00B2218C" w:rsidRPr="00CA1047">
        <w:t xml:space="preserve">call </w:t>
      </w:r>
      <w:r w:rsidR="001C6D1F">
        <w:rPr>
          <w:rFonts w:ascii="Calibri" w:eastAsia="Calibri" w:hAnsi="Calibri" w:cs="Times New Roman"/>
        </w:rPr>
        <w:t>[</w:t>
      </w:r>
      <w:r w:rsidR="001C6D1F" w:rsidRPr="0079520F">
        <w:rPr>
          <w:rFonts w:ascii="Calibri" w:eastAsia="Calibri" w:hAnsi="Calibri" w:cs="Times New Roman"/>
          <w:i/>
          <w:u w:val="single"/>
        </w:rPr>
        <w:t>Insert Local Contact Number</w:t>
      </w:r>
      <w:r w:rsidR="001C6D1F">
        <w:rPr>
          <w:rFonts w:ascii="Calibri" w:eastAsia="Calibri" w:hAnsi="Calibri" w:cs="Times New Roman"/>
          <w:i/>
          <w:u w:val="single"/>
        </w:rPr>
        <w:t xml:space="preserve"> Here</w:t>
      </w:r>
      <w:r w:rsidR="001C6D1F">
        <w:rPr>
          <w:rFonts w:ascii="Calibri" w:eastAsia="Calibri" w:hAnsi="Calibri" w:cs="Times New Roman"/>
        </w:rPr>
        <w:t>]</w:t>
      </w:r>
      <w:r w:rsidR="00EC05BE" w:rsidRPr="00CA1047">
        <w:t>,</w:t>
      </w:r>
      <w:r w:rsidR="00B2218C" w:rsidRPr="00CA1047">
        <w:t xml:space="preserve"> or </w:t>
      </w:r>
      <w:r w:rsidRPr="00CA1047">
        <w:t xml:space="preserve">visit </w:t>
      </w:r>
      <w:r w:rsidR="00B2218C" w:rsidRPr="00CA1047">
        <w:t xml:space="preserve">the Study web site at </w:t>
      </w:r>
      <w:r w:rsidRPr="00CA1047">
        <w:rPr>
          <w:b/>
        </w:rPr>
        <w:t>http://www.nationalchildrensstudy.gov</w:t>
      </w:r>
      <w:r w:rsidR="00B2218C" w:rsidRPr="00CA1047">
        <w:t xml:space="preserve">. </w:t>
      </w:r>
    </w:p>
    <w:sectPr w:rsidR="00C6242D" w:rsidRPr="00CA1047" w:rsidSect="007D043C">
      <w:headerReference w:type="default" r:id="rId9"/>
      <w:footerReference w:type="default" r:id="rId10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384" w:rsidRDefault="002E5384" w:rsidP="00874A17">
      <w:pPr>
        <w:spacing w:after="0" w:line="240" w:lineRule="auto"/>
      </w:pPr>
      <w:r>
        <w:separator/>
      </w:r>
    </w:p>
  </w:endnote>
  <w:endnote w:type="continuationSeparator" w:id="0">
    <w:p w:rsidR="002E5384" w:rsidRDefault="002E5384" w:rsidP="0087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84" w:rsidRDefault="002E5384">
    <w:pPr>
      <w:pStyle w:val="Footer"/>
    </w:pPr>
    <w:r>
      <w:t>8/30/2011 v.1.0</w:t>
    </w:r>
  </w:p>
  <w:p w:rsidR="002E5384" w:rsidRDefault="002E53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384" w:rsidRDefault="002E5384" w:rsidP="00874A17">
      <w:pPr>
        <w:spacing w:after="0" w:line="240" w:lineRule="auto"/>
      </w:pPr>
      <w:r>
        <w:separator/>
      </w:r>
    </w:p>
  </w:footnote>
  <w:footnote w:type="continuationSeparator" w:id="0">
    <w:p w:rsidR="002E5384" w:rsidRDefault="002E5384" w:rsidP="0087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384" w:rsidRDefault="002E5384">
    <w:pPr>
      <w:pStyle w:val="Header"/>
    </w:pPr>
    <w:r>
      <w:t>ATTACHMENT</w:t>
    </w:r>
    <w:r w:rsidR="00961FF7">
      <w:t xml:space="preserve"> B.2.1 LOI2-PHYS-15 EXEMPLAR RECRUITMENT FLYER</w:t>
    </w:r>
    <w:r w:rsidR="00961FF7">
      <w:tab/>
      <w:t>OMB #:  0925-0593</w:t>
    </w:r>
  </w:p>
  <w:p w:rsidR="00961FF7" w:rsidRDefault="00961FF7">
    <w:pPr>
      <w:pStyle w:val="Header"/>
    </w:pPr>
    <w:r>
      <w:tab/>
    </w:r>
    <w:r>
      <w:tab/>
      <w:t>EXPIRATION DATE: 07/31/2013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F4A7E"/>
    <w:multiLevelType w:val="hybridMultilevel"/>
    <w:tmpl w:val="0FEC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D5"/>
    <w:rsid w:val="000B0D59"/>
    <w:rsid w:val="000E2B58"/>
    <w:rsid w:val="001642F6"/>
    <w:rsid w:val="001C6D1F"/>
    <w:rsid w:val="001D2A69"/>
    <w:rsid w:val="001D3CA7"/>
    <w:rsid w:val="001E029F"/>
    <w:rsid w:val="00266E88"/>
    <w:rsid w:val="002C4113"/>
    <w:rsid w:val="002E5384"/>
    <w:rsid w:val="003B589C"/>
    <w:rsid w:val="00442AE8"/>
    <w:rsid w:val="00467B56"/>
    <w:rsid w:val="004B11EC"/>
    <w:rsid w:val="005A7918"/>
    <w:rsid w:val="005D14DB"/>
    <w:rsid w:val="0063763A"/>
    <w:rsid w:val="006B5723"/>
    <w:rsid w:val="00700BD2"/>
    <w:rsid w:val="007A7CBB"/>
    <w:rsid w:val="007D043C"/>
    <w:rsid w:val="00837B86"/>
    <w:rsid w:val="00874A17"/>
    <w:rsid w:val="00961FF7"/>
    <w:rsid w:val="00992F8F"/>
    <w:rsid w:val="00A77364"/>
    <w:rsid w:val="00AB0667"/>
    <w:rsid w:val="00AD2B57"/>
    <w:rsid w:val="00B2218C"/>
    <w:rsid w:val="00B473D5"/>
    <w:rsid w:val="00C6242D"/>
    <w:rsid w:val="00CA1047"/>
    <w:rsid w:val="00D829B7"/>
    <w:rsid w:val="00E60F5B"/>
    <w:rsid w:val="00EA780C"/>
    <w:rsid w:val="00EC05BE"/>
    <w:rsid w:val="00F16CDA"/>
    <w:rsid w:val="00FB4BA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F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72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2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F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A17"/>
  </w:style>
  <w:style w:type="paragraph" w:styleId="Footer">
    <w:name w:val="footer"/>
    <w:basedOn w:val="Normal"/>
    <w:link w:val="FooterChar"/>
    <w:uiPriority w:val="99"/>
    <w:unhideWhenUsed/>
    <w:rsid w:val="00874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F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572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2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F8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4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A17"/>
  </w:style>
  <w:style w:type="paragraph" w:styleId="Footer">
    <w:name w:val="footer"/>
    <w:basedOn w:val="Normal"/>
    <w:link w:val="FooterChar"/>
    <w:uiPriority w:val="99"/>
    <w:unhideWhenUsed/>
    <w:rsid w:val="00874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C20D7-988F-4D34-AE99-9E9526C2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u0064244</dc:creator>
  <cp:keywords/>
  <dc:description/>
  <cp:lastModifiedBy>Nolen Morton</cp:lastModifiedBy>
  <cp:revision>5</cp:revision>
  <cp:lastPrinted>2011-08-26T21:28:00Z</cp:lastPrinted>
  <dcterms:created xsi:type="dcterms:W3CDTF">2011-08-30T22:07:00Z</dcterms:created>
  <dcterms:modified xsi:type="dcterms:W3CDTF">2011-09-02T16:40:00Z</dcterms:modified>
</cp:coreProperties>
</file>