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8B" w:rsidRDefault="00D2508B" w:rsidP="00AE6B6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TREASURY INSPECTOR GENERAL FOR TAX ADMINISTRATION IDENTITY THEFT</w:t>
      </w:r>
      <w:r>
        <w:rPr>
          <w:rFonts w:ascii="Arial" w:hAnsi="Arial" w:cs="Arial"/>
          <w:b/>
          <w:sz w:val="24"/>
          <w:szCs w:val="24"/>
        </w:rPr>
        <w:br/>
        <w:t>CUSTOMER SERVICE QUESTIONNA</w:t>
      </w:r>
      <w:r w:rsidR="00001CA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RE (Control Number: &lt;&lt;&lt;CtrlNmbr&gt;&gt;&gt;)</w:t>
      </w:r>
    </w:p>
    <w:p w:rsidR="00AE6B6C" w:rsidRPr="005962B1" w:rsidRDefault="00D2508B" w:rsidP="00D2508B">
      <w:pPr>
        <w:spacing w:line="240" w:lineRule="auto"/>
        <w:rPr>
          <w:rFonts w:ascii="Arial" w:hAnsi="Arial" w:cs="Arial"/>
          <w:sz w:val="18"/>
          <w:szCs w:val="18"/>
        </w:rPr>
      </w:pPr>
      <w:r w:rsidRPr="005962B1">
        <w:rPr>
          <w:rFonts w:ascii="Arial" w:hAnsi="Arial" w:cs="Arial"/>
          <w:sz w:val="18"/>
          <w:szCs w:val="18"/>
        </w:rPr>
        <w:t>We selected you to participate in this survey because Internal Revenue Service (IRS) records show you were a victim of identity theft.  We would appreciate your help in evaluating the level of customer service the IRS provided you when dealing with this identity theft issue.</w:t>
      </w:r>
    </w:p>
    <w:p w:rsidR="00D2508B" w:rsidRPr="005962B1" w:rsidRDefault="00D2508B" w:rsidP="00D2508B">
      <w:pPr>
        <w:spacing w:line="240" w:lineRule="auto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5962B1">
        <w:rPr>
          <w:rFonts w:ascii="Arial" w:hAnsi="Arial" w:cs="Arial"/>
          <w:color w:val="FF0000"/>
          <w:sz w:val="18"/>
          <w:szCs w:val="18"/>
        </w:rPr>
        <w:t xml:space="preserve">Your response will be voluntary and there are no penalties for not participating in this survey.  </w:t>
      </w:r>
      <w:r w:rsidRPr="005962B1">
        <w:rPr>
          <w:rFonts w:ascii="Arial" w:hAnsi="Arial" w:cs="Arial"/>
          <w:b/>
          <w:color w:val="FF0000"/>
          <w:sz w:val="18"/>
          <w:szCs w:val="18"/>
          <w:u w:val="single"/>
        </w:rPr>
        <w:t>The survey is NOT a review of your tax records or a request for payment but a request for your assistance in helping us evaluate IRS customer service.</w:t>
      </w:r>
    </w:p>
    <w:p w:rsidR="00D2508B" w:rsidRPr="005962B1" w:rsidRDefault="00D2508B" w:rsidP="00D2508B">
      <w:pPr>
        <w:spacing w:line="240" w:lineRule="auto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962B1">
        <w:rPr>
          <w:rFonts w:ascii="Arial" w:hAnsi="Arial" w:cs="Arial"/>
          <w:b/>
          <w:color w:val="FFFFFF" w:themeColor="background1"/>
          <w:sz w:val="18"/>
          <w:szCs w:val="18"/>
          <w:highlight w:val="darkGray"/>
        </w:rPr>
        <w:t>SURVEY STARTS HERE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1440"/>
        <w:gridCol w:w="1440"/>
      </w:tblGrid>
      <w:tr w:rsidR="00D2508B" w:rsidRPr="005962B1" w:rsidTr="00D66A3A">
        <w:tc>
          <w:tcPr>
            <w:tcW w:w="7758" w:type="dxa"/>
            <w:tcBorders>
              <w:bottom w:val="single" w:sz="4" w:space="0" w:color="auto"/>
            </w:tcBorders>
          </w:tcPr>
          <w:p w:rsidR="00D2508B" w:rsidRPr="005962B1" w:rsidRDefault="00D2508B" w:rsidP="00D25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2508B" w:rsidRPr="005962B1" w:rsidRDefault="00D2508B" w:rsidP="00D25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D2508B" w:rsidRPr="005962B1" w:rsidRDefault="00D2508B" w:rsidP="00D25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2508B" w:rsidRPr="005962B1" w:rsidTr="005962B1">
        <w:trPr>
          <w:trHeight w:val="638"/>
        </w:trPr>
        <w:tc>
          <w:tcPr>
            <w:tcW w:w="77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D2508B" w:rsidRPr="005962B1" w:rsidRDefault="00D2508B" w:rsidP="00CC1C50">
            <w:pPr>
              <w:numPr>
                <w:ilvl w:val="0"/>
                <w:numId w:val="2"/>
              </w:numPr>
              <w:ind w:left="547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To the best of your knowledge, </w:t>
            </w:r>
            <w:r w:rsidR="00813423">
              <w:rPr>
                <w:rFonts w:ascii="Arial" w:hAnsi="Arial" w:cs="Arial"/>
                <w:sz w:val="18"/>
                <w:szCs w:val="18"/>
              </w:rPr>
              <w:t xml:space="preserve">have you been 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the victim of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001CA9">
              <w:rPr>
                <w:rFonts w:ascii="Arial" w:hAnsi="Arial" w:cs="Arial"/>
                <w:sz w:val="18"/>
                <w:szCs w:val="18"/>
              </w:rPr>
              <w:t>t</w:t>
            </w:r>
            <w:r w:rsidRPr="005962B1">
              <w:rPr>
                <w:rFonts w:ascii="Arial" w:hAnsi="Arial" w:cs="Arial"/>
                <w:sz w:val="18"/>
                <w:szCs w:val="18"/>
              </w:rPr>
              <w:t>heft</w:t>
            </w:r>
            <w:r w:rsidR="00724703">
              <w:rPr>
                <w:rFonts w:ascii="Arial" w:hAnsi="Arial" w:cs="Arial"/>
                <w:sz w:val="18"/>
                <w:szCs w:val="18"/>
              </w:rPr>
              <w:t xml:space="preserve"> that affected you and your tax return</w:t>
            </w:r>
            <w:r w:rsidR="00813423">
              <w:rPr>
                <w:rFonts w:ascii="Arial" w:hAnsi="Arial" w:cs="Arial"/>
                <w:sz w:val="18"/>
                <w:szCs w:val="18"/>
              </w:rPr>
              <w:t xml:space="preserve"> and caused you to communicate with the IRS</w:t>
            </w:r>
            <w:r w:rsidRPr="005962B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40" w:type="dxa"/>
            <w:vAlign w:val="center"/>
          </w:tcPr>
          <w:p w:rsidR="00D2508B" w:rsidRPr="005962B1" w:rsidRDefault="00D2508B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D2508B" w:rsidRPr="005962B1" w:rsidRDefault="00D2508B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62B1" w:rsidRDefault="005962B1" w:rsidP="005962B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6A3A" w:rsidRPr="005962B1" w:rsidRDefault="00D66A3A" w:rsidP="005962B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962B1">
        <w:rPr>
          <w:rFonts w:ascii="Arial" w:hAnsi="Arial" w:cs="Arial"/>
          <w:i/>
          <w:sz w:val="18"/>
          <w:szCs w:val="18"/>
        </w:rPr>
        <w:t>If the answer to Question 1 is “No,” you have completed the survey.  Please stop and return this questionnaire using the self-addressed, stamped envelope we provided.  If the answer to Question 1 is “Yes,” please continue.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1440"/>
        <w:gridCol w:w="1440"/>
      </w:tblGrid>
      <w:tr w:rsidR="00D66A3A" w:rsidRPr="005962B1" w:rsidTr="00D66A3A">
        <w:tc>
          <w:tcPr>
            <w:tcW w:w="7758" w:type="dxa"/>
            <w:tcBorders>
              <w:bottom w:val="single" w:sz="4" w:space="0" w:color="auto"/>
            </w:tcBorders>
          </w:tcPr>
          <w:p w:rsidR="00D66A3A" w:rsidRPr="005962B1" w:rsidRDefault="00D66A3A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66A3A" w:rsidRPr="005962B1" w:rsidRDefault="00D66A3A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D66A3A" w:rsidRPr="005962B1" w:rsidRDefault="00D66A3A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6A3A" w:rsidRPr="005962B1" w:rsidTr="005962B1">
        <w:trPr>
          <w:trHeight w:val="638"/>
        </w:trPr>
        <w:tc>
          <w:tcPr>
            <w:tcW w:w="77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D66A3A" w:rsidRPr="005962B1" w:rsidRDefault="00D66A3A" w:rsidP="00CC1C50">
            <w:pPr>
              <w:pStyle w:val="ListParagraph"/>
              <w:numPr>
                <w:ilvl w:val="0"/>
                <w:numId w:val="2"/>
              </w:numPr>
              <w:ind w:left="547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813423">
              <w:rPr>
                <w:rFonts w:ascii="Arial" w:hAnsi="Arial" w:cs="Arial"/>
                <w:sz w:val="18"/>
                <w:szCs w:val="18"/>
              </w:rPr>
              <w:t>the</w:t>
            </w:r>
            <w:r w:rsidR="00813423" w:rsidRPr="00596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latest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001CA9">
              <w:rPr>
                <w:rFonts w:ascii="Arial" w:hAnsi="Arial" w:cs="Arial"/>
                <w:sz w:val="18"/>
                <w:szCs w:val="18"/>
              </w:rPr>
              <w:t>t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heft issue </w:t>
            </w:r>
            <w:r w:rsidR="00724703" w:rsidRPr="005962B1">
              <w:rPr>
                <w:rFonts w:ascii="Arial" w:hAnsi="Arial" w:cs="Arial"/>
                <w:sz w:val="18"/>
                <w:szCs w:val="18"/>
              </w:rPr>
              <w:t xml:space="preserve">that caused you to </w:t>
            </w:r>
            <w:r w:rsidR="00813423">
              <w:rPr>
                <w:rFonts w:ascii="Arial" w:hAnsi="Arial" w:cs="Arial"/>
                <w:sz w:val="18"/>
                <w:szCs w:val="18"/>
              </w:rPr>
              <w:t>communicate and deal</w:t>
            </w:r>
            <w:r w:rsidR="00724703" w:rsidRPr="005962B1">
              <w:rPr>
                <w:rFonts w:ascii="Arial" w:hAnsi="Arial" w:cs="Arial"/>
                <w:sz w:val="18"/>
                <w:szCs w:val="18"/>
              </w:rPr>
              <w:t xml:space="preserve"> with the </w:t>
            </w:r>
            <w:r w:rsidR="00724703">
              <w:rPr>
                <w:rFonts w:ascii="Arial" w:hAnsi="Arial" w:cs="Arial"/>
                <w:sz w:val="18"/>
                <w:szCs w:val="18"/>
              </w:rPr>
              <w:t>IRS</w:t>
            </w:r>
            <w:r w:rsidR="00724703" w:rsidRPr="00596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the first time you were the victim of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001CA9">
              <w:rPr>
                <w:rFonts w:ascii="Arial" w:hAnsi="Arial" w:cs="Arial"/>
                <w:sz w:val="18"/>
                <w:szCs w:val="18"/>
              </w:rPr>
              <w:t>t</w:t>
            </w:r>
            <w:r w:rsidRPr="005962B1">
              <w:rPr>
                <w:rFonts w:ascii="Arial" w:hAnsi="Arial" w:cs="Arial"/>
                <w:sz w:val="18"/>
                <w:szCs w:val="18"/>
              </w:rPr>
              <w:t>heft?</w:t>
            </w:r>
          </w:p>
        </w:tc>
        <w:tc>
          <w:tcPr>
            <w:tcW w:w="1440" w:type="dxa"/>
            <w:vAlign w:val="center"/>
          </w:tcPr>
          <w:p w:rsidR="00D66A3A" w:rsidRPr="005962B1" w:rsidRDefault="00D66A3A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D66A3A" w:rsidRPr="005962B1" w:rsidRDefault="00D66A3A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6A3A" w:rsidRPr="005962B1" w:rsidRDefault="00D66A3A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1440"/>
        <w:gridCol w:w="1440"/>
      </w:tblGrid>
      <w:tr w:rsidR="00D66A3A" w:rsidRPr="005962B1" w:rsidTr="00D1242B">
        <w:tc>
          <w:tcPr>
            <w:tcW w:w="7758" w:type="dxa"/>
            <w:tcBorders>
              <w:bottom w:val="single" w:sz="4" w:space="0" w:color="auto"/>
            </w:tcBorders>
          </w:tcPr>
          <w:p w:rsidR="00D66A3A" w:rsidRPr="005962B1" w:rsidRDefault="00D66A3A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6A3A" w:rsidRPr="005962B1" w:rsidRDefault="00D1242B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IRS Notified Me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D66A3A" w:rsidRPr="005962B1" w:rsidRDefault="00D1242B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I Notified the IRS</w:t>
            </w:r>
          </w:p>
        </w:tc>
      </w:tr>
      <w:tr w:rsidR="00D66A3A" w:rsidRPr="005962B1" w:rsidTr="005962B1">
        <w:trPr>
          <w:trHeight w:val="665"/>
        </w:trPr>
        <w:tc>
          <w:tcPr>
            <w:tcW w:w="77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D66A3A" w:rsidRPr="005962B1" w:rsidRDefault="00D66A3A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Did the </w:t>
            </w:r>
            <w:r w:rsidR="00001CA9">
              <w:rPr>
                <w:rFonts w:ascii="Arial" w:hAnsi="Arial" w:cs="Arial"/>
                <w:sz w:val="18"/>
                <w:szCs w:val="18"/>
              </w:rPr>
              <w:t>IRS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 notify you that you we</w:t>
            </w:r>
            <w:r w:rsidR="00D1242B" w:rsidRPr="005962B1">
              <w:rPr>
                <w:rFonts w:ascii="Arial" w:hAnsi="Arial" w:cs="Arial"/>
                <w:sz w:val="18"/>
                <w:szCs w:val="18"/>
              </w:rPr>
              <w:t xml:space="preserve">re the victim of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="00D1242B" w:rsidRPr="005962B1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001CA9">
              <w:rPr>
                <w:rFonts w:ascii="Arial" w:hAnsi="Arial" w:cs="Arial"/>
                <w:sz w:val="18"/>
                <w:szCs w:val="18"/>
              </w:rPr>
              <w:t>t</w:t>
            </w:r>
            <w:r w:rsidR="00D1242B" w:rsidRPr="005962B1">
              <w:rPr>
                <w:rFonts w:ascii="Arial" w:hAnsi="Arial" w:cs="Arial"/>
                <w:sz w:val="18"/>
                <w:szCs w:val="18"/>
              </w:rPr>
              <w:t xml:space="preserve">heft or did you notify the </w:t>
            </w:r>
            <w:r w:rsidR="00001CA9">
              <w:rPr>
                <w:rFonts w:ascii="Arial" w:hAnsi="Arial" w:cs="Arial"/>
                <w:sz w:val="18"/>
                <w:szCs w:val="18"/>
              </w:rPr>
              <w:t>IRS</w:t>
            </w:r>
            <w:r w:rsidR="00D1242B" w:rsidRPr="005962B1">
              <w:rPr>
                <w:rFonts w:ascii="Arial" w:hAnsi="Arial" w:cs="Arial"/>
                <w:sz w:val="18"/>
                <w:szCs w:val="18"/>
              </w:rPr>
              <w:t xml:space="preserve"> you were the victim of identity theft?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D66A3A" w:rsidRPr="005962B1" w:rsidRDefault="00D66A3A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D66A3A" w:rsidRPr="005962B1" w:rsidRDefault="00D66A3A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2B1" w:rsidRPr="005962B1" w:rsidTr="005962B1">
        <w:trPr>
          <w:trHeight w:val="548"/>
        </w:trPr>
        <w:tc>
          <w:tcPr>
            <w:tcW w:w="77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5962B1" w:rsidRPr="005962B1" w:rsidRDefault="005962B1" w:rsidP="005962B1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was the approximate date of the first contact?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962B1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</w:tc>
      </w:tr>
    </w:tbl>
    <w:p w:rsidR="005962B1" w:rsidRDefault="005962B1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62B1" w:rsidRPr="005962B1" w:rsidRDefault="005962B1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530"/>
        <w:gridCol w:w="1530"/>
        <w:gridCol w:w="1710"/>
        <w:gridCol w:w="1710"/>
        <w:gridCol w:w="1710"/>
      </w:tblGrid>
      <w:tr w:rsidR="0018659D" w:rsidRPr="005962B1" w:rsidTr="0018659D">
        <w:tc>
          <w:tcPr>
            <w:tcW w:w="4158" w:type="dxa"/>
            <w:tcBorders>
              <w:bottom w:val="single" w:sz="4" w:space="0" w:color="auto"/>
            </w:tcBorders>
          </w:tcPr>
          <w:p w:rsidR="0018659D" w:rsidRPr="005962B1" w:rsidRDefault="0018659D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Visited Local Office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Written Correspondence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8659D" w:rsidRPr="005962B1" w:rsidTr="005962B1">
        <w:trPr>
          <w:trHeight w:val="962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659D" w:rsidRPr="005962B1" w:rsidRDefault="0018659D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If you initiated contact with </w:t>
            </w:r>
            <w:r w:rsidR="00001CA9">
              <w:rPr>
                <w:rFonts w:ascii="Arial" w:hAnsi="Arial" w:cs="Arial"/>
                <w:sz w:val="18"/>
                <w:szCs w:val="18"/>
              </w:rPr>
              <w:t>the IRS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 regarding the identity theft, what method did you use to contact them?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8659D" w:rsidRPr="005962B1" w:rsidRDefault="0018659D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8659D" w:rsidRPr="005962B1" w:rsidRDefault="0018659D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8659D" w:rsidRPr="005962B1" w:rsidRDefault="0018659D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2B1" w:rsidRPr="005962B1" w:rsidTr="005962B1">
        <w:trPr>
          <w:trHeight w:val="665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5962B1" w:rsidRPr="005962B1" w:rsidRDefault="005962B1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If you </w:t>
            </w:r>
            <w:r>
              <w:rPr>
                <w:rFonts w:ascii="Arial" w:hAnsi="Arial" w:cs="Arial"/>
                <w:sz w:val="18"/>
                <w:szCs w:val="18"/>
              </w:rPr>
              <w:t>specified “Other” for Question 5</w:t>
            </w:r>
            <w:r w:rsidRPr="005962B1">
              <w:rPr>
                <w:rFonts w:ascii="Arial" w:hAnsi="Arial" w:cs="Arial"/>
                <w:sz w:val="18"/>
                <w:szCs w:val="18"/>
              </w:rPr>
              <w:t>, please explain</w:t>
            </w:r>
            <w:r w:rsidR="00001C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2B1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</w:t>
            </w:r>
          </w:p>
        </w:tc>
      </w:tr>
    </w:tbl>
    <w:p w:rsidR="00A9533C" w:rsidRPr="005962B1" w:rsidRDefault="00A9533C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62B1" w:rsidRDefault="005962B1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62B1" w:rsidRDefault="005962B1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9533C" w:rsidRDefault="00A9533C" w:rsidP="005962B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62B1">
        <w:rPr>
          <w:rFonts w:ascii="Arial" w:hAnsi="Arial" w:cs="Arial"/>
          <w:sz w:val="18"/>
          <w:szCs w:val="18"/>
        </w:rPr>
        <w:t xml:space="preserve">For questions </w:t>
      </w:r>
      <w:r w:rsidR="0092622D">
        <w:rPr>
          <w:rFonts w:ascii="Arial" w:hAnsi="Arial" w:cs="Arial"/>
          <w:sz w:val="18"/>
          <w:szCs w:val="18"/>
        </w:rPr>
        <w:t>6</w:t>
      </w:r>
      <w:r w:rsidRPr="005962B1">
        <w:rPr>
          <w:rFonts w:ascii="Arial" w:hAnsi="Arial" w:cs="Arial"/>
          <w:sz w:val="18"/>
          <w:szCs w:val="18"/>
        </w:rPr>
        <w:t xml:space="preserve"> – </w:t>
      </w:r>
      <w:r w:rsidR="0092622D">
        <w:rPr>
          <w:rFonts w:ascii="Arial" w:hAnsi="Arial" w:cs="Arial"/>
          <w:sz w:val="18"/>
          <w:szCs w:val="18"/>
        </w:rPr>
        <w:t>9</w:t>
      </w:r>
      <w:r w:rsidRPr="005962B1">
        <w:rPr>
          <w:rFonts w:ascii="Arial" w:hAnsi="Arial" w:cs="Arial"/>
          <w:sz w:val="18"/>
          <w:szCs w:val="18"/>
        </w:rPr>
        <w:t xml:space="preserve">, please specify the number of visits you made to local IRS </w:t>
      </w:r>
      <w:r w:rsidR="00001CA9">
        <w:rPr>
          <w:rFonts w:ascii="Arial" w:hAnsi="Arial" w:cs="Arial"/>
          <w:sz w:val="18"/>
          <w:szCs w:val="18"/>
        </w:rPr>
        <w:t>o</w:t>
      </w:r>
      <w:r w:rsidRPr="005962B1">
        <w:rPr>
          <w:rFonts w:ascii="Arial" w:hAnsi="Arial" w:cs="Arial"/>
          <w:sz w:val="18"/>
          <w:szCs w:val="18"/>
        </w:rPr>
        <w:t xml:space="preserve">ffices, </w:t>
      </w:r>
      <w:r w:rsidR="00001CA9">
        <w:rPr>
          <w:rFonts w:ascii="Arial" w:hAnsi="Arial" w:cs="Arial"/>
          <w:sz w:val="18"/>
          <w:szCs w:val="18"/>
        </w:rPr>
        <w:t>tele</w:t>
      </w:r>
      <w:r w:rsidRPr="005962B1">
        <w:rPr>
          <w:rFonts w:ascii="Arial" w:hAnsi="Arial" w:cs="Arial"/>
          <w:sz w:val="18"/>
          <w:szCs w:val="18"/>
        </w:rPr>
        <w:t>phone calls made to the IRS, and letters written to the IRS.</w:t>
      </w:r>
    </w:p>
    <w:p w:rsidR="005962B1" w:rsidRPr="005962B1" w:rsidRDefault="005962B1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530"/>
        <w:gridCol w:w="1530"/>
        <w:gridCol w:w="1710"/>
        <w:gridCol w:w="1710"/>
        <w:gridCol w:w="1710"/>
      </w:tblGrid>
      <w:tr w:rsidR="00A9533C" w:rsidRPr="005962B1" w:rsidTr="000F2B2F">
        <w:tc>
          <w:tcPr>
            <w:tcW w:w="4158" w:type="dxa"/>
            <w:tcBorders>
              <w:bottom w:val="single" w:sz="4" w:space="0" w:color="auto"/>
            </w:tcBorders>
          </w:tcPr>
          <w:p w:rsidR="00A9533C" w:rsidRPr="005962B1" w:rsidRDefault="00A9533C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533C" w:rsidRPr="005962B1" w:rsidRDefault="00A9533C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533C" w:rsidRPr="005962B1" w:rsidRDefault="00A9533C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7-12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A9533C" w:rsidRPr="005962B1" w:rsidRDefault="00A9533C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More Than 12</w:t>
            </w:r>
          </w:p>
        </w:tc>
      </w:tr>
      <w:tr w:rsidR="00A9533C" w:rsidRPr="005962B1" w:rsidTr="005962B1">
        <w:trPr>
          <w:trHeight w:val="395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A9533C" w:rsidRPr="005962B1" w:rsidRDefault="00A9533C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001CA9">
              <w:rPr>
                <w:rFonts w:ascii="Arial" w:hAnsi="Arial" w:cs="Arial"/>
                <w:sz w:val="18"/>
                <w:szCs w:val="18"/>
              </w:rPr>
              <w:t>v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isits to a local IRS </w:t>
            </w:r>
            <w:r w:rsidR="00001CA9">
              <w:rPr>
                <w:rFonts w:ascii="Arial" w:hAnsi="Arial" w:cs="Arial"/>
                <w:sz w:val="18"/>
                <w:szCs w:val="18"/>
              </w:rPr>
              <w:t>o</w:t>
            </w:r>
            <w:r w:rsidRPr="005962B1">
              <w:rPr>
                <w:rFonts w:ascii="Arial" w:hAnsi="Arial" w:cs="Arial"/>
                <w:sz w:val="18"/>
                <w:szCs w:val="18"/>
              </w:rPr>
              <w:t>ffice.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33C" w:rsidRPr="005962B1" w:rsidTr="005962B1">
        <w:trPr>
          <w:trHeight w:val="350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A9533C" w:rsidRPr="005962B1" w:rsidRDefault="00A9533C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001CA9">
              <w:rPr>
                <w:rFonts w:ascii="Arial" w:hAnsi="Arial" w:cs="Arial"/>
                <w:sz w:val="18"/>
                <w:szCs w:val="18"/>
              </w:rPr>
              <w:t>telep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hone </w:t>
            </w:r>
            <w:r w:rsidR="00001CA9">
              <w:rPr>
                <w:rFonts w:ascii="Arial" w:hAnsi="Arial" w:cs="Arial"/>
                <w:sz w:val="18"/>
                <w:szCs w:val="18"/>
              </w:rPr>
              <w:t>c</w:t>
            </w:r>
            <w:r w:rsidRPr="005962B1">
              <w:rPr>
                <w:rFonts w:ascii="Arial" w:hAnsi="Arial" w:cs="Arial"/>
                <w:sz w:val="18"/>
                <w:szCs w:val="18"/>
              </w:rPr>
              <w:t>alls to the IRS.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33C" w:rsidRPr="005962B1" w:rsidTr="005962B1">
        <w:trPr>
          <w:trHeight w:val="350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A9533C" w:rsidRPr="005962B1" w:rsidRDefault="00A9533C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="00001CA9">
              <w:rPr>
                <w:rFonts w:ascii="Arial" w:hAnsi="Arial" w:cs="Arial"/>
                <w:sz w:val="18"/>
                <w:szCs w:val="18"/>
              </w:rPr>
              <w:t>l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etters </w:t>
            </w:r>
            <w:r w:rsidR="00001CA9">
              <w:rPr>
                <w:rFonts w:ascii="Arial" w:hAnsi="Arial" w:cs="Arial"/>
                <w:sz w:val="18"/>
                <w:szCs w:val="18"/>
              </w:rPr>
              <w:t>w</w:t>
            </w:r>
            <w:r w:rsidRPr="005962B1">
              <w:rPr>
                <w:rFonts w:ascii="Arial" w:hAnsi="Arial" w:cs="Arial"/>
                <w:sz w:val="18"/>
                <w:szCs w:val="18"/>
              </w:rPr>
              <w:t>ritten to the IRS.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33C" w:rsidRPr="005962B1" w:rsidTr="005962B1">
        <w:trPr>
          <w:trHeight w:val="665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9533C" w:rsidRPr="005962B1" w:rsidRDefault="00A9533C" w:rsidP="005962B1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Number of times you communicated with the IRS in a manner not mentioned above.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9533C" w:rsidRPr="005962B1" w:rsidRDefault="00A9533C" w:rsidP="005962B1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2B1" w:rsidRPr="005962B1" w:rsidTr="00BE7CC9">
        <w:trPr>
          <w:trHeight w:val="935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5962B1" w:rsidRPr="005962B1" w:rsidRDefault="005962B1" w:rsidP="00001CA9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E37C4F" w:rsidRPr="005962B1">
              <w:rPr>
                <w:rFonts w:ascii="Arial" w:hAnsi="Arial" w:cs="Arial"/>
                <w:sz w:val="18"/>
                <w:szCs w:val="18"/>
              </w:rPr>
              <w:t>Question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 9, if you answered something other than zero (0), please specify the type(s) of communication you made with the IRS</w:t>
            </w:r>
            <w:r w:rsidR="00001C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5962B1" w:rsidRDefault="005962B1" w:rsidP="00B11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62B1" w:rsidRPr="005962B1" w:rsidRDefault="005962B1" w:rsidP="00B11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</w:t>
            </w:r>
          </w:p>
        </w:tc>
      </w:tr>
    </w:tbl>
    <w:p w:rsidR="00A9533C" w:rsidRDefault="00A9533C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758"/>
        <w:gridCol w:w="1440"/>
        <w:gridCol w:w="1440"/>
      </w:tblGrid>
      <w:tr w:rsidR="002D6EDB" w:rsidRPr="005962B1" w:rsidTr="0092622D">
        <w:tc>
          <w:tcPr>
            <w:tcW w:w="7758" w:type="dxa"/>
            <w:shd w:val="clear" w:color="auto" w:fill="FBD4B4" w:themeFill="accent6" w:themeFillTint="66"/>
          </w:tcPr>
          <w:p w:rsidR="002D6EDB" w:rsidRPr="005962B1" w:rsidRDefault="002D6EDB" w:rsidP="005962B1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6EDB" w:rsidRPr="005962B1" w:rsidRDefault="002D6EDB" w:rsidP="00926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FBD4B4" w:themeFill="accent6" w:themeFillTint="66"/>
            <w:vAlign w:val="center"/>
          </w:tcPr>
          <w:p w:rsidR="002D6EDB" w:rsidRPr="005962B1" w:rsidRDefault="002D6EDB" w:rsidP="0092622D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D6EDB" w:rsidRPr="005962B1" w:rsidTr="0092622D">
        <w:trPr>
          <w:trHeight w:val="638"/>
        </w:trPr>
        <w:tc>
          <w:tcPr>
            <w:tcW w:w="7758" w:type="dxa"/>
            <w:shd w:val="clear" w:color="auto" w:fill="FBD4B4" w:themeFill="accent6" w:themeFillTint="66"/>
            <w:vAlign w:val="center"/>
          </w:tcPr>
          <w:p w:rsidR="002D6EDB" w:rsidRPr="005962B1" w:rsidRDefault="002D6EDB" w:rsidP="00CC1C50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During your initial contacts with the </w:t>
            </w:r>
            <w:r w:rsidR="00001CA9">
              <w:rPr>
                <w:rFonts w:ascii="Arial" w:hAnsi="Arial" w:cs="Arial"/>
                <w:sz w:val="18"/>
                <w:szCs w:val="18"/>
              </w:rPr>
              <w:t>IRS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, did </w:t>
            </w:r>
            <w:r w:rsidR="00813423" w:rsidRPr="005962B1">
              <w:rPr>
                <w:rFonts w:ascii="Arial" w:hAnsi="Arial" w:cs="Arial"/>
                <w:sz w:val="18"/>
                <w:szCs w:val="18"/>
              </w:rPr>
              <w:t>the</w:t>
            </w:r>
            <w:r w:rsidR="00813423">
              <w:rPr>
                <w:rFonts w:ascii="Arial" w:hAnsi="Arial" w:cs="Arial"/>
                <w:sz w:val="18"/>
                <w:szCs w:val="18"/>
              </w:rPr>
              <w:t xml:space="preserve"> IRS</w:t>
            </w:r>
            <w:r w:rsidR="00813423" w:rsidRPr="00596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communicate to you the response times frames relating to your </w:t>
            </w:r>
            <w:r w:rsidR="00001CA9">
              <w:rPr>
                <w:rFonts w:ascii="Arial" w:hAnsi="Arial" w:cs="Arial"/>
                <w:sz w:val="18"/>
                <w:szCs w:val="18"/>
              </w:rPr>
              <w:t xml:space="preserve">identity theft </w:t>
            </w:r>
            <w:r w:rsidRPr="005962B1">
              <w:rPr>
                <w:rFonts w:ascii="Arial" w:hAnsi="Arial" w:cs="Arial"/>
                <w:sz w:val="18"/>
                <w:szCs w:val="18"/>
              </w:rPr>
              <w:t>issue?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6EDB" w:rsidRPr="005962B1" w:rsidRDefault="002D6EDB" w:rsidP="0092622D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BD4B4" w:themeFill="accent6" w:themeFillTint="66"/>
            <w:vAlign w:val="bottom"/>
          </w:tcPr>
          <w:p w:rsidR="002D6EDB" w:rsidRPr="005962B1" w:rsidRDefault="002D6EDB" w:rsidP="0092622D">
            <w:pPr>
              <w:ind w:left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22D" w:rsidRPr="005962B1" w:rsidTr="0092622D">
        <w:trPr>
          <w:trHeight w:val="638"/>
        </w:trPr>
        <w:tc>
          <w:tcPr>
            <w:tcW w:w="7758" w:type="dxa"/>
            <w:shd w:val="clear" w:color="auto" w:fill="FBD4B4" w:themeFill="accent6" w:themeFillTint="66"/>
            <w:vAlign w:val="center"/>
          </w:tcPr>
          <w:p w:rsidR="0092622D" w:rsidRPr="0092622D" w:rsidRDefault="0092622D" w:rsidP="0092622D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If you answered “yes” to question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962B1">
              <w:rPr>
                <w:rFonts w:ascii="Arial" w:hAnsi="Arial" w:cs="Arial"/>
                <w:sz w:val="18"/>
                <w:szCs w:val="18"/>
              </w:rPr>
              <w:t>, how long did the IRS state that it would take to resolve your</w:t>
            </w:r>
            <w:r w:rsidR="00001CA9">
              <w:rPr>
                <w:rFonts w:ascii="Arial" w:hAnsi="Arial" w:cs="Arial"/>
                <w:sz w:val="18"/>
                <w:szCs w:val="18"/>
              </w:rPr>
              <w:t xml:space="preserve"> identity theft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 issue?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22D" w:rsidRPr="005962B1" w:rsidRDefault="0092622D" w:rsidP="00926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</w:tc>
      </w:tr>
      <w:tr w:rsidR="0092622D" w:rsidRPr="005962B1" w:rsidTr="0092622D">
        <w:trPr>
          <w:trHeight w:val="503"/>
        </w:trPr>
        <w:tc>
          <w:tcPr>
            <w:tcW w:w="7758" w:type="dxa"/>
            <w:shd w:val="clear" w:color="auto" w:fill="FBD4B4" w:themeFill="accent6" w:themeFillTint="66"/>
            <w:vAlign w:val="center"/>
          </w:tcPr>
          <w:p w:rsidR="0092622D" w:rsidRPr="005962B1" w:rsidRDefault="0092622D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Has the </w:t>
            </w:r>
            <w:r w:rsidR="00001CA9">
              <w:rPr>
                <w:rFonts w:ascii="Arial" w:hAnsi="Arial" w:cs="Arial"/>
                <w:sz w:val="18"/>
                <w:szCs w:val="18"/>
              </w:rPr>
              <w:t>IRS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 resolved your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Pr="005962B1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001CA9">
              <w:rPr>
                <w:rFonts w:ascii="Arial" w:hAnsi="Arial" w:cs="Arial"/>
                <w:sz w:val="18"/>
                <w:szCs w:val="18"/>
              </w:rPr>
              <w:t>t</w:t>
            </w:r>
            <w:r w:rsidRPr="005962B1">
              <w:rPr>
                <w:rFonts w:ascii="Arial" w:hAnsi="Arial" w:cs="Arial"/>
                <w:sz w:val="18"/>
                <w:szCs w:val="18"/>
              </w:rPr>
              <w:t>heft issue?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22D" w:rsidRPr="005962B1" w:rsidRDefault="0092622D" w:rsidP="00ED6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BD4B4" w:themeFill="accent6" w:themeFillTint="66"/>
          </w:tcPr>
          <w:p w:rsidR="0092622D" w:rsidRPr="005962B1" w:rsidRDefault="0092622D" w:rsidP="00ED6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4F" w:rsidRPr="005962B1" w:rsidTr="00E37C4F">
        <w:trPr>
          <w:trHeight w:val="503"/>
        </w:trPr>
        <w:tc>
          <w:tcPr>
            <w:tcW w:w="7758" w:type="dxa"/>
            <w:shd w:val="clear" w:color="auto" w:fill="FBD4B4" w:themeFill="accent6" w:themeFillTint="66"/>
            <w:vAlign w:val="center"/>
          </w:tcPr>
          <w:p w:rsidR="00E37C4F" w:rsidRPr="0092622D" w:rsidRDefault="00E37C4F" w:rsidP="00001CA9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If you answered “yes” to question 1</w:t>
            </w:r>
            <w:r w:rsidR="00001CA9">
              <w:rPr>
                <w:rFonts w:ascii="Arial" w:hAnsi="Arial" w:cs="Arial"/>
                <w:sz w:val="18"/>
                <w:szCs w:val="18"/>
              </w:rPr>
              <w:t>1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, how long did </w:t>
            </w:r>
            <w:r w:rsidR="00001CA9">
              <w:rPr>
                <w:rFonts w:ascii="Arial" w:hAnsi="Arial" w:cs="Arial"/>
                <w:sz w:val="18"/>
                <w:szCs w:val="18"/>
              </w:rPr>
              <w:t>IRS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 take to resolve the issue?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7C4F" w:rsidRPr="005962B1" w:rsidRDefault="00E37C4F" w:rsidP="00E37C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</w:tc>
      </w:tr>
      <w:tr w:rsidR="0092622D" w:rsidRPr="005962B1" w:rsidTr="0092622D">
        <w:tblPrEx>
          <w:shd w:val="clear" w:color="auto" w:fill="auto"/>
        </w:tblPrEx>
        <w:trPr>
          <w:trHeight w:val="638"/>
        </w:trPr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2622D" w:rsidRPr="005962B1" w:rsidRDefault="0092622D" w:rsidP="0092622D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 xml:space="preserve">Do you believe the amount of time the IRS took/is taking to resolve your </w:t>
            </w:r>
            <w:r w:rsidR="00001CA9">
              <w:rPr>
                <w:rFonts w:ascii="Arial" w:hAnsi="Arial" w:cs="Arial"/>
                <w:sz w:val="18"/>
                <w:szCs w:val="18"/>
              </w:rPr>
              <w:t xml:space="preserve">identity theft </w:t>
            </w:r>
            <w:r w:rsidRPr="005962B1">
              <w:rPr>
                <w:rFonts w:ascii="Arial" w:hAnsi="Arial" w:cs="Arial"/>
                <w:sz w:val="18"/>
                <w:szCs w:val="18"/>
              </w:rPr>
              <w:t>issue is reasonable?</w:t>
            </w:r>
          </w:p>
        </w:tc>
        <w:tc>
          <w:tcPr>
            <w:tcW w:w="1440" w:type="dxa"/>
            <w:vAlign w:val="center"/>
          </w:tcPr>
          <w:p w:rsidR="0092622D" w:rsidRPr="005962B1" w:rsidRDefault="0092622D" w:rsidP="0092622D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2622D" w:rsidRPr="005962B1" w:rsidRDefault="0092622D" w:rsidP="0092622D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22D" w:rsidRPr="005962B1" w:rsidTr="0092622D">
        <w:tblPrEx>
          <w:shd w:val="clear" w:color="auto" w:fill="auto"/>
        </w:tblPrEx>
        <w:trPr>
          <w:trHeight w:val="638"/>
        </w:trPr>
        <w:tc>
          <w:tcPr>
            <w:tcW w:w="77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92622D" w:rsidRPr="0092622D" w:rsidRDefault="0092622D" w:rsidP="00001CA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 xml:space="preserve">Do you believe the IRS assistor(s) who assisted you </w:t>
            </w:r>
            <w:r w:rsidR="00001CA9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92622D">
              <w:rPr>
                <w:rFonts w:ascii="Arial" w:hAnsi="Arial" w:cs="Arial"/>
                <w:sz w:val="18"/>
                <w:szCs w:val="18"/>
              </w:rPr>
              <w:t>resolv</w:t>
            </w:r>
            <w:r w:rsidR="00001CA9">
              <w:rPr>
                <w:rFonts w:ascii="Arial" w:hAnsi="Arial" w:cs="Arial"/>
                <w:sz w:val="18"/>
                <w:szCs w:val="18"/>
              </w:rPr>
              <w:t>ing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 the identity theft issue showed a genuine concern for you and your issue?</w:t>
            </w:r>
          </w:p>
        </w:tc>
        <w:tc>
          <w:tcPr>
            <w:tcW w:w="1440" w:type="dxa"/>
            <w:vAlign w:val="center"/>
          </w:tcPr>
          <w:p w:rsidR="0092622D" w:rsidRPr="005962B1" w:rsidRDefault="0092622D" w:rsidP="00926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92622D" w:rsidRPr="005962B1" w:rsidRDefault="0092622D" w:rsidP="009262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13CE" w:rsidRPr="005962B1" w:rsidRDefault="00E213CE" w:rsidP="005962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530"/>
        <w:gridCol w:w="1530"/>
        <w:gridCol w:w="1710"/>
        <w:gridCol w:w="1710"/>
        <w:gridCol w:w="1710"/>
      </w:tblGrid>
      <w:tr w:rsidR="00E213CE" w:rsidRPr="005962B1" w:rsidTr="00287582">
        <w:tc>
          <w:tcPr>
            <w:tcW w:w="4158" w:type="dxa"/>
            <w:tcBorders>
              <w:bottom w:val="single" w:sz="4" w:space="0" w:color="auto"/>
            </w:tcBorders>
          </w:tcPr>
          <w:p w:rsidR="00E213CE" w:rsidRPr="005962B1" w:rsidRDefault="00E213CE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213CE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E213CE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Above Average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3CE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Average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:rsidR="00E213CE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Below Average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E213CE" w:rsidRPr="005962B1" w:rsidRDefault="005962B1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2B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E213CE" w:rsidRPr="005962B1" w:rsidTr="00287582">
        <w:trPr>
          <w:trHeight w:val="665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E213CE" w:rsidRPr="0092622D" w:rsidRDefault="00E213CE" w:rsidP="00CC1C50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 xml:space="preserve">Overall, how would you rate the assistance that the IRS provided you while attempting to resolve your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001CA9">
              <w:rPr>
                <w:rFonts w:ascii="Arial" w:hAnsi="Arial" w:cs="Arial"/>
                <w:sz w:val="18"/>
                <w:szCs w:val="18"/>
              </w:rPr>
              <w:t>t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heft </w:t>
            </w:r>
            <w:r w:rsidR="00001CA9">
              <w:rPr>
                <w:rFonts w:ascii="Arial" w:hAnsi="Arial" w:cs="Arial"/>
                <w:sz w:val="18"/>
                <w:szCs w:val="18"/>
              </w:rPr>
              <w:t>i</w:t>
            </w:r>
            <w:r w:rsidRPr="0092622D">
              <w:rPr>
                <w:rFonts w:ascii="Arial" w:hAnsi="Arial" w:cs="Arial"/>
                <w:sz w:val="18"/>
                <w:szCs w:val="18"/>
              </w:rPr>
              <w:t>ssue</w:t>
            </w:r>
            <w:r w:rsidR="00001CA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E213CE" w:rsidRPr="005962B1" w:rsidRDefault="00E213CE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E213CE" w:rsidRPr="005962B1" w:rsidRDefault="00E213CE" w:rsidP="0059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13CE" w:rsidRPr="005962B1" w:rsidRDefault="00E213CE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E213CE" w:rsidRPr="005962B1" w:rsidRDefault="00E213CE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E213CE" w:rsidRPr="005962B1" w:rsidRDefault="00E213CE" w:rsidP="00596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CA9" w:rsidRDefault="00001CA9" w:rsidP="00001CA9">
      <w:pPr>
        <w:spacing w:after="120" w:line="240" w:lineRule="auto"/>
        <w:rPr>
          <w:rFonts w:ascii="Arial" w:hAnsi="Arial" w:cs="Arial"/>
          <w:b/>
          <w:color w:val="FFFFFF" w:themeColor="background1"/>
          <w:sz w:val="18"/>
          <w:szCs w:val="18"/>
          <w:highlight w:val="darkGray"/>
        </w:rPr>
      </w:pPr>
    </w:p>
    <w:p w:rsidR="00D64141" w:rsidRPr="00001CA9" w:rsidRDefault="00001CA9" w:rsidP="00001CA9">
      <w:pPr>
        <w:spacing w:line="240" w:lineRule="auto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962B1">
        <w:rPr>
          <w:rFonts w:ascii="Arial" w:hAnsi="Arial" w:cs="Arial"/>
          <w:b/>
          <w:color w:val="FFFFFF" w:themeColor="background1"/>
          <w:sz w:val="18"/>
          <w:szCs w:val="18"/>
          <w:highlight w:val="darkGray"/>
        </w:rPr>
        <w:t xml:space="preserve">SURVEY </w:t>
      </w:r>
      <w:r>
        <w:rPr>
          <w:rFonts w:ascii="Arial" w:hAnsi="Arial" w:cs="Arial"/>
          <w:b/>
          <w:color w:val="FFFFFF" w:themeColor="background1"/>
          <w:sz w:val="18"/>
          <w:szCs w:val="18"/>
          <w:highlight w:val="darkGray"/>
        </w:rPr>
        <w:t>ENDS</w:t>
      </w:r>
      <w:r w:rsidRPr="005962B1">
        <w:rPr>
          <w:rFonts w:ascii="Arial" w:hAnsi="Arial" w:cs="Arial"/>
          <w:b/>
          <w:color w:val="FFFFFF" w:themeColor="background1"/>
          <w:sz w:val="18"/>
          <w:szCs w:val="18"/>
          <w:highlight w:val="darkGray"/>
        </w:rPr>
        <w:t xml:space="preserve"> HERE</w:t>
      </w:r>
    </w:p>
    <w:sectPr w:rsidR="00D64141" w:rsidRPr="00001CA9" w:rsidSect="00001CA9">
      <w:footerReference w:type="default" r:id="rId8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59" w:rsidRDefault="00D27759" w:rsidP="0092622D">
      <w:pPr>
        <w:spacing w:after="0" w:line="240" w:lineRule="auto"/>
      </w:pPr>
      <w:r>
        <w:separator/>
      </w:r>
    </w:p>
  </w:endnote>
  <w:endnote w:type="continuationSeparator" w:id="0">
    <w:p w:rsidR="00D27759" w:rsidRDefault="00D27759" w:rsidP="009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8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C4F" w:rsidRDefault="00E37C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22D" w:rsidRDefault="00926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59" w:rsidRDefault="00D27759" w:rsidP="0092622D">
      <w:pPr>
        <w:spacing w:after="0" w:line="240" w:lineRule="auto"/>
      </w:pPr>
      <w:r>
        <w:separator/>
      </w:r>
    </w:p>
  </w:footnote>
  <w:footnote w:type="continuationSeparator" w:id="0">
    <w:p w:rsidR="00D27759" w:rsidRDefault="00D27759" w:rsidP="0092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BFB"/>
    <w:multiLevelType w:val="hybridMultilevel"/>
    <w:tmpl w:val="084A7F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510E4"/>
    <w:multiLevelType w:val="hybridMultilevel"/>
    <w:tmpl w:val="553A0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D6A58"/>
    <w:multiLevelType w:val="hybridMultilevel"/>
    <w:tmpl w:val="FB5A7288"/>
    <w:lvl w:ilvl="0" w:tplc="B09CE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D799C"/>
    <w:multiLevelType w:val="hybridMultilevel"/>
    <w:tmpl w:val="4D92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28ED"/>
    <w:multiLevelType w:val="hybridMultilevel"/>
    <w:tmpl w:val="98B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D64"/>
    <w:multiLevelType w:val="hybridMultilevel"/>
    <w:tmpl w:val="8934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5973"/>
    <w:multiLevelType w:val="hybridMultilevel"/>
    <w:tmpl w:val="3C9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57087"/>
    <w:multiLevelType w:val="hybridMultilevel"/>
    <w:tmpl w:val="D2047E1C"/>
    <w:lvl w:ilvl="0" w:tplc="BE70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84863"/>
    <w:multiLevelType w:val="hybridMultilevel"/>
    <w:tmpl w:val="8F846622"/>
    <w:lvl w:ilvl="0" w:tplc="B09CE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5436F"/>
    <w:multiLevelType w:val="hybridMultilevel"/>
    <w:tmpl w:val="57222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739FC"/>
    <w:multiLevelType w:val="hybridMultilevel"/>
    <w:tmpl w:val="693C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9090F"/>
    <w:multiLevelType w:val="hybridMultilevel"/>
    <w:tmpl w:val="8C24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7857"/>
    <w:multiLevelType w:val="hybridMultilevel"/>
    <w:tmpl w:val="C29A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3596C"/>
    <w:multiLevelType w:val="hybridMultilevel"/>
    <w:tmpl w:val="8A8461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2278E2"/>
    <w:multiLevelType w:val="hybridMultilevel"/>
    <w:tmpl w:val="8C24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A18F2"/>
    <w:multiLevelType w:val="hybridMultilevel"/>
    <w:tmpl w:val="E872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C6EEB"/>
    <w:multiLevelType w:val="hybridMultilevel"/>
    <w:tmpl w:val="52060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11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CD"/>
    <w:rsid w:val="00001CA9"/>
    <w:rsid w:val="0010024B"/>
    <w:rsid w:val="0018659D"/>
    <w:rsid w:val="002D6EDB"/>
    <w:rsid w:val="003F6981"/>
    <w:rsid w:val="00524450"/>
    <w:rsid w:val="005962B1"/>
    <w:rsid w:val="006B31BC"/>
    <w:rsid w:val="00724703"/>
    <w:rsid w:val="00813423"/>
    <w:rsid w:val="00851CC5"/>
    <w:rsid w:val="00861206"/>
    <w:rsid w:val="0092622D"/>
    <w:rsid w:val="00974C74"/>
    <w:rsid w:val="009A0893"/>
    <w:rsid w:val="00A9533C"/>
    <w:rsid w:val="00AE6B6C"/>
    <w:rsid w:val="00C97F96"/>
    <w:rsid w:val="00CC1C50"/>
    <w:rsid w:val="00D1242B"/>
    <w:rsid w:val="00D2508B"/>
    <w:rsid w:val="00D27759"/>
    <w:rsid w:val="00D362CE"/>
    <w:rsid w:val="00D66A3A"/>
    <w:rsid w:val="00E213CE"/>
    <w:rsid w:val="00E37C4F"/>
    <w:rsid w:val="00F04BC3"/>
    <w:rsid w:val="00F41517"/>
    <w:rsid w:val="00F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0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2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2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0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2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22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TIGTA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 Kenneth L TIGTA</dc:creator>
  <cp:lastModifiedBy>Wolfgang, Dawn</cp:lastModifiedBy>
  <cp:revision>2</cp:revision>
  <dcterms:created xsi:type="dcterms:W3CDTF">2013-01-02T19:10:00Z</dcterms:created>
  <dcterms:modified xsi:type="dcterms:W3CDTF">2013-01-02T19:10:00Z</dcterms:modified>
</cp:coreProperties>
</file>