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9C9" w:rsidRPr="00736CF5" w:rsidRDefault="002A19C9"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2A19C9" w:rsidRDefault="002A19C9" w:rsidP="00D1048E">
      <w:pPr>
        <w:pStyle w:val="C2-CtrSglSp"/>
        <w:ind w:right="720"/>
        <w:rPr>
          <w:rFonts w:ascii="Franklin Gothic Medium" w:hAnsi="Franklin Gothic Medium"/>
          <w:sz w:val="40"/>
        </w:rPr>
      </w:pPr>
    </w:p>
    <w:p w:rsidR="002A19C9" w:rsidRDefault="002A19C9" w:rsidP="00D1048E">
      <w:pPr>
        <w:pStyle w:val="C2-CtrSglSp"/>
        <w:ind w:right="720"/>
        <w:rPr>
          <w:rFonts w:ascii="Franklin Gothic Medium" w:hAnsi="Franklin Gothic Medium"/>
          <w:sz w:val="40"/>
        </w:rPr>
      </w:pPr>
    </w:p>
    <w:p w:rsidR="002A19C9" w:rsidRDefault="002A19C9" w:rsidP="00D1048E">
      <w:pPr>
        <w:pStyle w:val="C2-CtrSglSp"/>
        <w:ind w:right="720"/>
        <w:rPr>
          <w:rFonts w:ascii="Franklin Gothic Medium" w:hAnsi="Franklin Gothic Medium"/>
          <w:sz w:val="40"/>
        </w:rPr>
      </w:pPr>
    </w:p>
    <w:p w:rsidR="002A19C9" w:rsidRDefault="002A19C9" w:rsidP="00D1048E">
      <w:pPr>
        <w:pStyle w:val="C2-CtrSglSp"/>
        <w:ind w:right="720"/>
        <w:rPr>
          <w:rFonts w:ascii="Franklin Gothic Medium" w:hAnsi="Franklin Gothic Medium"/>
          <w:sz w:val="40"/>
        </w:rPr>
      </w:pPr>
    </w:p>
    <w:p w:rsidR="002A19C9" w:rsidRDefault="002A19C9" w:rsidP="00D1048E">
      <w:pPr>
        <w:pStyle w:val="C2-CtrSglSp"/>
        <w:ind w:right="720"/>
        <w:rPr>
          <w:rFonts w:ascii="Franklin Gothic Medium" w:hAnsi="Franklin Gothic Medium"/>
          <w:sz w:val="40"/>
        </w:rPr>
      </w:pPr>
    </w:p>
    <w:p w:rsidR="002A19C9" w:rsidRDefault="002A19C9"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F17</w:t>
      </w:r>
      <w:r>
        <w:rPr>
          <w:rFonts w:ascii="Franklin Gothic Medium" w:hAnsi="Franklin Gothic Medium"/>
          <w:sz w:val="40"/>
        </w:rPr>
        <w:br/>
      </w:r>
      <w:r>
        <w:rPr>
          <w:rFonts w:ascii="Franklin Gothic Medium" w:hAnsi="Franklin Gothic Medium"/>
          <w:sz w:val="40"/>
        </w:rPr>
        <w:br/>
        <w:t>Round 2</w:t>
      </w:r>
      <w:r>
        <w:rPr>
          <w:rFonts w:ascii="Franklin Gothic Medium" w:hAnsi="Franklin Gothic Medium"/>
          <w:sz w:val="40"/>
        </w:rPr>
        <w:br/>
        <w:t>Integrated Retailers’ Interview Guide</w:t>
      </w:r>
    </w:p>
    <w:p w:rsidR="002A19C9" w:rsidRDefault="002A19C9" w:rsidP="00517C31"/>
    <w:p w:rsidR="002A19C9" w:rsidRDefault="002A19C9" w:rsidP="00517C31"/>
    <w:p w:rsidR="002A19C9" w:rsidRDefault="002A19C9" w:rsidP="00517C31"/>
    <w:p w:rsidR="002A19C9" w:rsidRPr="00517C31" w:rsidRDefault="002A19C9" w:rsidP="00517C31">
      <w:pPr>
        <w:sectPr w:rsidR="002A19C9" w:rsidRPr="00517C31" w:rsidSect="00890B1B">
          <w:footerReference w:type="even" r:id="rId8"/>
          <w:footerReference w:type="default" r:id="rId9"/>
          <w:pgSz w:w="12240" w:h="15840"/>
          <w:pgMar w:top="1440" w:right="1440" w:bottom="1440" w:left="1440" w:header="720" w:footer="720" w:gutter="0"/>
          <w:cols w:space="720"/>
          <w:docGrid w:linePitch="360"/>
        </w:sectPr>
      </w:pPr>
    </w:p>
    <w:p w:rsidR="002A19C9" w:rsidRDefault="002A19C9" w:rsidP="001C14C4">
      <w:pPr>
        <w:pStyle w:val="Title"/>
      </w:pPr>
      <w:bookmarkStart w:id="1" w:name="_Toc279343467"/>
      <w:bookmarkStart w:id="2" w:name="_Toc285801183"/>
      <w:bookmarkEnd w:id="0"/>
      <w:r>
        <w:t>Integrated Retailers’ Interview Guide</w:t>
      </w:r>
      <w:bookmarkEnd w:id="1"/>
      <w:bookmarkEnd w:id="2"/>
    </w:p>
    <w:p w:rsidR="002A19C9" w:rsidRDefault="002A19C9" w:rsidP="001C14C4">
      <w:pPr>
        <w:pStyle w:val="Heading1"/>
      </w:pPr>
      <w:bookmarkStart w:id="3" w:name="_Toc279343468"/>
      <w:bookmarkStart w:id="4" w:name="_Toc285801184"/>
      <w:r>
        <w:t>Round 2:  Early Operations</w:t>
      </w:r>
      <w:bookmarkEnd w:id="3"/>
      <w:bookmarkEnd w:id="4"/>
    </w:p>
    <w:p w:rsidR="002A19C9" w:rsidRDefault="002A19C9" w:rsidP="001C14C4">
      <w:r>
        <w:t xml:space="preserve">Integrated retailers will be interviewed in Round 2 to document early operations of HIP.  The interviews will take place approximately 2-3 months after all HIP participants have begun earning incentives. </w:t>
      </w:r>
    </w:p>
    <w:p w:rsidR="002A19C9" w:rsidRDefault="002A19C9" w:rsidP="001C14C4"/>
    <w:p w:rsidR="002A19C9" w:rsidRDefault="002A19C9" w:rsidP="001C14C4">
      <w:r>
        <w:t>It is anticipated that interviews will occur over a one week period and will be completed by phone.  Persons to be interviewed will include:</w:t>
      </w:r>
    </w:p>
    <w:p w:rsidR="002A19C9" w:rsidRDefault="002A19C9" w:rsidP="001C14C4"/>
    <w:p w:rsidR="002A19C9" w:rsidRDefault="002A19C9" w:rsidP="001C14C4">
      <w:pPr>
        <w:pStyle w:val="ListParagraph"/>
        <w:numPr>
          <w:ilvl w:val="0"/>
          <w:numId w:val="28"/>
        </w:numPr>
      </w:pPr>
      <w:r>
        <w:t xml:space="preserve">The Integrated Retailer’s Technical Contact for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managing the relationship with the TPP and/or making the required changes in the stores’ systems and front ends)</w:t>
      </w:r>
    </w:p>
    <w:p w:rsidR="002A19C9" w:rsidRDefault="002A19C9" w:rsidP="001C14C4">
      <w:pPr>
        <w:pStyle w:val="ListParagraph"/>
        <w:numPr>
          <w:ilvl w:val="0"/>
          <w:numId w:val="28"/>
        </w:numPr>
      </w:pPr>
      <w:r>
        <w:t xml:space="preserve">The Integrated Retailer’s Relationship Contact with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the relationship with the stores’ management)</w:t>
      </w:r>
    </w:p>
    <w:p w:rsidR="002A19C9" w:rsidRDefault="002A19C9" w:rsidP="001C14C4">
      <w:pPr>
        <w:pStyle w:val="ListParagraph"/>
        <w:numPr>
          <w:ilvl w:val="0"/>
          <w:numId w:val="28"/>
        </w:numPr>
      </w:pPr>
      <w:r>
        <w:t xml:space="preserve">One or more Integrated store managers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store operations)</w:t>
      </w:r>
    </w:p>
    <w:p w:rsidR="002A19C9" w:rsidRDefault="002A19C9" w:rsidP="001C14C4"/>
    <w:p w:rsidR="002A19C9" w:rsidRDefault="002A19C9" w:rsidP="001C14C4">
      <w:r>
        <w:t>Retailers may want to include cash register company technology staff as this development function is often managed by a third party.  Interviews will include the following questions.  Additional follow-up questions are anticipated, to clarify or expand responses.</w:t>
      </w:r>
    </w:p>
    <w:p w:rsidR="002A19C9" w:rsidRDefault="002A19C9" w:rsidP="00A80FC1"/>
    <w:p w:rsidR="002A19C9" w:rsidRDefault="002A19C9"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76.5pt;width:467.5pt;height:127.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2A19C9" w:rsidRPr="001751D0" w:rsidRDefault="002A19C9"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2A19C9" w:rsidRDefault="002A19C9" w:rsidP="00F7026A">
      <w:pPr>
        <w:sectPr w:rsidR="002A19C9"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2A19C9" w:rsidRPr="00F23B17" w:rsidRDefault="002A19C9" w:rsidP="00C463EA">
      <w:pPr>
        <w:spacing w:before="120" w:after="120"/>
        <w:ind w:left="490" w:hanging="490"/>
        <w:rPr>
          <w:b/>
        </w:rPr>
      </w:pPr>
      <w:r>
        <w:rPr>
          <w:b/>
        </w:rPr>
        <w:t>GENERAL INFORMATION</w:t>
      </w:r>
    </w:p>
    <w:p w:rsidR="002A19C9" w:rsidRDefault="002A19C9" w:rsidP="00C463EA">
      <w:pPr>
        <w:pStyle w:val="ListParagraph"/>
        <w:numPr>
          <w:ilvl w:val="0"/>
          <w:numId w:val="34"/>
        </w:numPr>
        <w:spacing w:before="120" w:after="120" w:line="360" w:lineRule="auto"/>
      </w:pPr>
      <w:r>
        <w:t>Date and Time of Interview</w:t>
      </w:r>
    </w:p>
    <w:p w:rsidR="002A19C9" w:rsidRDefault="002A19C9" w:rsidP="00C463EA">
      <w:pPr>
        <w:pStyle w:val="ListParagraph"/>
        <w:numPr>
          <w:ilvl w:val="0"/>
          <w:numId w:val="34"/>
        </w:numPr>
        <w:spacing w:before="120" w:after="120" w:line="360" w:lineRule="auto"/>
      </w:pPr>
      <w:r>
        <w:t>Name(s) and Title(s) of Respondent(s)</w:t>
      </w:r>
    </w:p>
    <w:p w:rsidR="002A19C9" w:rsidRDefault="002A19C9" w:rsidP="00C463EA">
      <w:pPr>
        <w:pStyle w:val="ListParagraph"/>
        <w:numPr>
          <w:ilvl w:val="0"/>
          <w:numId w:val="34"/>
        </w:numPr>
        <w:spacing w:before="120" w:after="120" w:line="360" w:lineRule="auto"/>
      </w:pPr>
      <w:r>
        <w:t>Location of Interview</w:t>
      </w:r>
    </w:p>
    <w:p w:rsidR="002A19C9" w:rsidRDefault="002A19C9" w:rsidP="00C463EA">
      <w:pPr>
        <w:pStyle w:val="ListParagraph"/>
        <w:numPr>
          <w:ilvl w:val="0"/>
          <w:numId w:val="34"/>
        </w:numPr>
        <w:spacing w:before="120" w:after="120" w:line="360" w:lineRule="auto"/>
      </w:pPr>
      <w:r>
        <w:t>If changed since the previous interview, provide a brief description your normal job function and those specifically related to HIP.</w:t>
      </w:r>
    </w:p>
    <w:p w:rsidR="002A19C9" w:rsidRDefault="002A19C9" w:rsidP="00C463EA">
      <w:pPr>
        <w:rPr>
          <w:b/>
        </w:rPr>
      </w:pPr>
    </w:p>
    <w:p w:rsidR="002A19C9" w:rsidRDefault="002A19C9" w:rsidP="00C463EA">
      <w:pPr>
        <w:rPr>
          <w:b/>
        </w:rPr>
      </w:pPr>
      <w:r>
        <w:rPr>
          <w:b/>
        </w:rPr>
        <w:t>HIP SYSTEM OPERATIONS</w:t>
      </w:r>
    </w:p>
    <w:p w:rsidR="002A19C9" w:rsidRDefault="002A19C9" w:rsidP="00C463EA">
      <w:pPr>
        <w:pStyle w:val="ListParagraph"/>
        <w:numPr>
          <w:ilvl w:val="0"/>
          <w:numId w:val="34"/>
        </w:numPr>
        <w:spacing w:before="120" w:after="120" w:line="360" w:lineRule="auto"/>
      </w:pPr>
      <w:r>
        <w:t>What system challenges has your company encountered since HIP became operational and how have these been addressed?</w:t>
      </w:r>
    </w:p>
    <w:p w:rsidR="002A19C9" w:rsidRDefault="002A19C9" w:rsidP="00C463EA">
      <w:pPr>
        <w:pStyle w:val="ListParagraph"/>
        <w:numPr>
          <w:ilvl w:val="1"/>
          <w:numId w:val="34"/>
        </w:numPr>
        <w:spacing w:before="120" w:after="120" w:line="360" w:lineRule="auto"/>
      </w:pPr>
      <w:r>
        <w:t xml:space="preserve">Have you had to make any modifications to your system since the previous interview? </w:t>
      </w:r>
    </w:p>
    <w:p w:rsidR="002A19C9" w:rsidRDefault="002A19C9" w:rsidP="00C463EA">
      <w:pPr>
        <w:pStyle w:val="ListParagraph"/>
        <w:numPr>
          <w:ilvl w:val="1"/>
          <w:numId w:val="34"/>
        </w:numPr>
        <w:spacing w:before="120" w:after="120" w:line="360" w:lineRule="auto"/>
      </w:pPr>
      <w:r>
        <w:t xml:space="preserve">Please describe why and when these modifications were made. </w:t>
      </w:r>
    </w:p>
    <w:p w:rsidR="002A19C9" w:rsidRDefault="002A19C9" w:rsidP="00C463EA">
      <w:pPr>
        <w:pStyle w:val="ListParagraph"/>
        <w:numPr>
          <w:ilvl w:val="1"/>
          <w:numId w:val="34"/>
        </w:numPr>
        <w:spacing w:before="120" w:after="120" w:line="360" w:lineRule="auto"/>
      </w:pPr>
      <w:r>
        <w:t>Please describe whether your system needed to be retested and recertified once these modifications were made.</w:t>
      </w:r>
    </w:p>
    <w:p w:rsidR="002A19C9" w:rsidRDefault="002A19C9" w:rsidP="00C463EA">
      <w:pPr>
        <w:pStyle w:val="ListParagraph"/>
        <w:numPr>
          <w:ilvl w:val="0"/>
          <w:numId w:val="34"/>
        </w:numPr>
        <w:spacing w:before="120" w:after="120" w:line="360" w:lineRule="auto"/>
      </w:pPr>
      <w:r>
        <w:t xml:space="preserve">What have been the impacts, if any, of your store(s)’HIP implementation on your normal ECR/POS operations?  </w:t>
      </w:r>
    </w:p>
    <w:p w:rsidR="002A19C9" w:rsidRDefault="002A19C9" w:rsidP="00C463EA">
      <w:pPr>
        <w:pStyle w:val="ListParagraph"/>
        <w:numPr>
          <w:ilvl w:val="1"/>
          <w:numId w:val="34"/>
        </w:numPr>
        <w:spacing w:before="120" w:after="120" w:line="360" w:lineRule="auto"/>
      </w:pPr>
      <w:r>
        <w:t xml:space="preserve">Have you requested additional support from ACS or your third party processor since beginning operations?  If yes, please describe. </w:t>
      </w:r>
    </w:p>
    <w:p w:rsidR="002A19C9" w:rsidRDefault="002A19C9" w:rsidP="00C463EA">
      <w:pPr>
        <w:pStyle w:val="ListParagraph"/>
        <w:numPr>
          <w:ilvl w:val="0"/>
          <w:numId w:val="34"/>
        </w:numPr>
        <w:spacing w:before="120" w:after="120" w:line="360" w:lineRule="auto"/>
      </w:pPr>
      <w:r>
        <w:t>Please describe your approach to identifying HIP-eligible items.</w:t>
      </w:r>
    </w:p>
    <w:p w:rsidR="002A19C9" w:rsidRDefault="002A19C9" w:rsidP="00C463EA">
      <w:pPr>
        <w:pStyle w:val="ListParagraph"/>
        <w:numPr>
          <w:ilvl w:val="1"/>
          <w:numId w:val="34"/>
        </w:numPr>
        <w:spacing w:before="120" w:after="120" w:line="360" w:lineRule="auto"/>
      </w:pPr>
      <w:r>
        <w:t xml:space="preserve">How did your company identify product codes for HIP-eligible items? </w:t>
      </w:r>
    </w:p>
    <w:p w:rsidR="002A19C9" w:rsidRDefault="002A19C9" w:rsidP="00C463EA">
      <w:pPr>
        <w:pStyle w:val="ListParagraph"/>
        <w:numPr>
          <w:ilvl w:val="1"/>
          <w:numId w:val="34"/>
        </w:numPr>
        <w:spacing w:before="120" w:after="120" w:line="360" w:lineRule="auto"/>
      </w:pPr>
      <w:r>
        <w:t>How will the approved product list be loaded into store systems?</w:t>
      </w:r>
    </w:p>
    <w:p w:rsidR="002A19C9" w:rsidRDefault="002A19C9" w:rsidP="00C463EA">
      <w:pPr>
        <w:pStyle w:val="ListParagraph"/>
        <w:numPr>
          <w:ilvl w:val="1"/>
          <w:numId w:val="34"/>
        </w:numPr>
        <w:spacing w:before="120" w:after="120" w:line="360" w:lineRule="auto"/>
      </w:pPr>
      <w:r>
        <w:t>What challenges have you encountered in this process and how have these been addressed?</w:t>
      </w:r>
      <w:r w:rsidRPr="004D3E6E">
        <w:t xml:space="preserve"> </w:t>
      </w:r>
    </w:p>
    <w:p w:rsidR="002A19C9" w:rsidRDefault="002A19C9" w:rsidP="00C463EA">
      <w:pPr>
        <w:pStyle w:val="ListParagraph"/>
        <w:numPr>
          <w:ilvl w:val="1"/>
          <w:numId w:val="34"/>
        </w:numPr>
        <w:spacing w:before="120" w:after="120" w:line="360" w:lineRule="auto"/>
      </w:pPr>
      <w:r>
        <w:t>Have you had any issues in-lane due to omissions or errors in the produce list? If so, please describe.</w:t>
      </w:r>
    </w:p>
    <w:p w:rsidR="002A19C9" w:rsidRDefault="002A19C9" w:rsidP="00C463EA">
      <w:pPr>
        <w:pStyle w:val="ListParagraph"/>
        <w:numPr>
          <w:ilvl w:val="1"/>
          <w:numId w:val="34"/>
        </w:numPr>
        <w:spacing w:before="120" w:after="120" w:line="360" w:lineRule="auto"/>
      </w:pPr>
      <w:r>
        <w:t>What is your plan for updating the database of eligible items and keeping it current?</w:t>
      </w:r>
    </w:p>
    <w:p w:rsidR="002A19C9" w:rsidRDefault="002A19C9" w:rsidP="00C463EA">
      <w:pPr>
        <w:spacing w:before="120" w:after="120" w:line="360" w:lineRule="auto"/>
        <w:rPr>
          <w:b/>
        </w:rPr>
      </w:pPr>
    </w:p>
    <w:p w:rsidR="002A19C9" w:rsidRDefault="002A19C9" w:rsidP="00C463EA">
      <w:pPr>
        <w:spacing w:before="120" w:after="120" w:line="360" w:lineRule="auto"/>
        <w:rPr>
          <w:b/>
        </w:rPr>
      </w:pPr>
      <w:r>
        <w:rPr>
          <w:b/>
        </w:rPr>
        <w:t>STORE PARTICIPATION</w:t>
      </w:r>
    </w:p>
    <w:p w:rsidR="002A19C9" w:rsidRDefault="002A19C9" w:rsidP="00C463EA">
      <w:pPr>
        <w:pStyle w:val="ListParagraph"/>
        <w:numPr>
          <w:ilvl w:val="0"/>
          <w:numId w:val="34"/>
        </w:numPr>
        <w:spacing w:before="120" w:after="120" w:line="360" w:lineRule="auto"/>
      </w:pPr>
      <w:r>
        <w:t xml:space="preserve">Are your company’s stores HIP-ready in geographic areas outside of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w:t>
      </w:r>
    </w:p>
    <w:p w:rsidR="002A19C9" w:rsidRDefault="002A19C9" w:rsidP="00C463EA">
      <w:pPr>
        <w:pStyle w:val="ListParagraph"/>
        <w:numPr>
          <w:ilvl w:val="1"/>
          <w:numId w:val="34"/>
        </w:numPr>
        <w:spacing w:before="120" w:after="120" w:line="360" w:lineRule="auto"/>
      </w:pPr>
      <w:r>
        <w:t>If so, what is the area where the changes will be made and how was this decided?</w:t>
      </w:r>
    </w:p>
    <w:p w:rsidR="002A19C9" w:rsidRDefault="002A19C9" w:rsidP="00C463EA">
      <w:pPr>
        <w:pStyle w:val="ListParagraph"/>
        <w:numPr>
          <w:ilvl w:val="0"/>
          <w:numId w:val="34"/>
        </w:numPr>
        <w:spacing w:before="120" w:after="120" w:line="360" w:lineRule="auto"/>
      </w:pPr>
      <w:r>
        <w:t>Are any of your stores in Hampden County not participating in the HIP project and if so, why not?</w:t>
      </w:r>
    </w:p>
    <w:p w:rsidR="002A19C9" w:rsidRDefault="002A19C9" w:rsidP="00C463EA">
      <w:pPr>
        <w:pStyle w:val="ListParagraph"/>
        <w:numPr>
          <w:ilvl w:val="1"/>
          <w:numId w:val="34"/>
        </w:numPr>
        <w:spacing w:before="120" w:after="120" w:line="360" w:lineRule="auto"/>
      </w:pPr>
      <w:r>
        <w:t>Would these stores participate later in the project and if so, when and why?</w:t>
      </w:r>
    </w:p>
    <w:p w:rsidR="002A19C9" w:rsidRDefault="002A19C9" w:rsidP="00C463EA">
      <w:pPr>
        <w:spacing w:before="120" w:after="120" w:line="360" w:lineRule="auto"/>
        <w:rPr>
          <w:b/>
        </w:rPr>
      </w:pPr>
    </w:p>
    <w:p w:rsidR="002A19C9" w:rsidRDefault="002A19C9" w:rsidP="00C463EA">
      <w:pPr>
        <w:spacing w:before="120" w:after="120" w:line="360" w:lineRule="auto"/>
        <w:rPr>
          <w:b/>
        </w:rPr>
      </w:pPr>
      <w:r>
        <w:rPr>
          <w:b/>
        </w:rPr>
        <w:t>STORE OPERATIONS</w:t>
      </w:r>
    </w:p>
    <w:p w:rsidR="002A19C9" w:rsidRDefault="002A19C9" w:rsidP="00C463EA">
      <w:pPr>
        <w:pStyle w:val="ListParagraph"/>
        <w:numPr>
          <w:ilvl w:val="0"/>
          <w:numId w:val="34"/>
        </w:numPr>
        <w:spacing w:before="120" w:after="120" w:line="360" w:lineRule="auto"/>
      </w:pPr>
      <w:r>
        <w:t>How effective have your system changes been in automating HIP transactions in-lane?</w:t>
      </w:r>
    </w:p>
    <w:p w:rsidR="002A19C9" w:rsidRDefault="002A19C9" w:rsidP="00C463EA">
      <w:pPr>
        <w:pStyle w:val="ListParagraph"/>
        <w:numPr>
          <w:ilvl w:val="1"/>
          <w:numId w:val="34"/>
        </w:numPr>
        <w:spacing w:before="120" w:after="120" w:line="360" w:lineRule="auto"/>
      </w:pPr>
      <w:r>
        <w:t>Have HIP transactions impacted in-lane processes or transaction times? Please describe.</w:t>
      </w:r>
    </w:p>
    <w:p w:rsidR="002A19C9" w:rsidRDefault="002A19C9" w:rsidP="00C463EA">
      <w:pPr>
        <w:pStyle w:val="ListParagraph"/>
        <w:numPr>
          <w:ilvl w:val="1"/>
          <w:numId w:val="34"/>
        </w:numPr>
        <w:spacing w:before="120" w:after="120" w:line="360" w:lineRule="auto"/>
      </w:pPr>
      <w:r>
        <w:t>What have been the greatest challenges in conducting HIP transactions and how are they being addressed?</w:t>
      </w:r>
    </w:p>
    <w:p w:rsidR="002A19C9" w:rsidRDefault="002A19C9" w:rsidP="00C463EA">
      <w:pPr>
        <w:pStyle w:val="ListParagraph"/>
        <w:numPr>
          <w:ilvl w:val="0"/>
          <w:numId w:val="34"/>
        </w:numPr>
        <w:spacing w:before="120" w:after="120" w:line="360" w:lineRule="auto"/>
      </w:pPr>
      <w:r>
        <w:t>Describe the cashier and back-office training for HIP, including who provided the training and what type of training was provided.</w:t>
      </w:r>
    </w:p>
    <w:p w:rsidR="002A19C9" w:rsidRDefault="002A19C9" w:rsidP="00C463EA">
      <w:pPr>
        <w:pStyle w:val="ListParagraph"/>
        <w:numPr>
          <w:ilvl w:val="1"/>
          <w:numId w:val="34"/>
        </w:numPr>
        <w:spacing w:before="120" w:after="120" w:line="360" w:lineRule="auto"/>
      </w:pPr>
      <w:r>
        <w:t>Based on current experience, are there any areas of training that could have been improved?</w:t>
      </w:r>
    </w:p>
    <w:p w:rsidR="002A19C9" w:rsidRDefault="002A19C9" w:rsidP="00C463EA">
      <w:pPr>
        <w:pStyle w:val="ListParagraph"/>
        <w:numPr>
          <w:ilvl w:val="0"/>
          <w:numId w:val="34"/>
        </w:numPr>
        <w:spacing w:before="120" w:after="120" w:line="360" w:lineRule="auto"/>
      </w:pPr>
      <w:r>
        <w:t>Based on comments from the stores, how well do HIP participants appear to have been trained?</w:t>
      </w:r>
    </w:p>
    <w:p w:rsidR="002A19C9" w:rsidRDefault="002A19C9" w:rsidP="00C463EA">
      <w:pPr>
        <w:pStyle w:val="ListParagraph"/>
        <w:numPr>
          <w:ilvl w:val="1"/>
          <w:numId w:val="34"/>
        </w:numPr>
        <w:spacing w:before="120" w:after="120" w:line="360" w:lineRule="auto"/>
      </w:pPr>
      <w:r>
        <w:t>What types of questions or comments have stores received from non-HIP participants?</w:t>
      </w:r>
    </w:p>
    <w:p w:rsidR="002A19C9" w:rsidRDefault="002A19C9" w:rsidP="00C463EA">
      <w:pPr>
        <w:pStyle w:val="ListParagraph"/>
        <w:numPr>
          <w:ilvl w:val="0"/>
          <w:numId w:val="34"/>
        </w:numPr>
        <w:spacing w:before="120" w:after="120" w:line="360" w:lineRule="auto"/>
      </w:pPr>
      <w:r>
        <w:t>Have your stores changed food stocks to meet HIP participant demands for fruits/vegetables? If so, please describe.</w:t>
      </w:r>
    </w:p>
    <w:p w:rsidR="002A19C9" w:rsidRDefault="002A19C9" w:rsidP="00C463EA">
      <w:pPr>
        <w:pStyle w:val="ListParagraph"/>
        <w:numPr>
          <w:ilvl w:val="0"/>
          <w:numId w:val="34"/>
        </w:numPr>
        <w:spacing w:before="120" w:after="120" w:line="360" w:lineRule="auto"/>
      </w:pPr>
      <w:r>
        <w:t xml:space="preserve">What impact, if any, does HIP have on settlement or reporting? </w:t>
      </w:r>
    </w:p>
    <w:p w:rsidR="002A19C9" w:rsidRDefault="002A19C9" w:rsidP="00C463EA">
      <w:pPr>
        <w:pStyle w:val="ListParagraph"/>
        <w:numPr>
          <w:ilvl w:val="1"/>
          <w:numId w:val="34"/>
        </w:numPr>
        <w:spacing w:before="120" w:after="120" w:line="360" w:lineRule="auto"/>
      </w:pPr>
      <w:r>
        <w:t>Does SNAP reconciliation take longer since HIP began?  If so, please describe.</w:t>
      </w:r>
    </w:p>
    <w:p w:rsidR="002A19C9" w:rsidRDefault="002A19C9" w:rsidP="00C463EA">
      <w:pPr>
        <w:spacing w:before="120" w:after="120" w:line="360" w:lineRule="auto"/>
        <w:rPr>
          <w:b/>
        </w:rPr>
      </w:pPr>
    </w:p>
    <w:p w:rsidR="002A19C9" w:rsidRDefault="002A19C9" w:rsidP="00C463EA">
      <w:pPr>
        <w:spacing w:before="120" w:after="120" w:line="360" w:lineRule="auto"/>
        <w:rPr>
          <w:b/>
        </w:rPr>
      </w:pPr>
      <w:r>
        <w:rPr>
          <w:b/>
        </w:rPr>
        <w:t>ISSUES/LESSONS LEARNED</w:t>
      </w:r>
    </w:p>
    <w:p w:rsidR="002A19C9" w:rsidRDefault="002A19C9" w:rsidP="00C463EA">
      <w:pPr>
        <w:pStyle w:val="ListParagraph"/>
        <w:numPr>
          <w:ilvl w:val="0"/>
          <w:numId w:val="34"/>
        </w:numPr>
        <w:spacing w:before="120" w:after="120" w:line="360" w:lineRule="auto"/>
      </w:pPr>
      <w:r>
        <w:t>Looking back, is there anything you would have changed about the implementation process?</w:t>
      </w:r>
    </w:p>
    <w:p w:rsidR="002A19C9" w:rsidRDefault="002A19C9" w:rsidP="00C463EA">
      <w:pPr>
        <w:pStyle w:val="ListParagraph"/>
        <w:numPr>
          <w:ilvl w:val="0"/>
          <w:numId w:val="34"/>
        </w:numPr>
        <w:spacing w:before="120" w:after="120" w:line="360" w:lineRule="auto"/>
      </w:pPr>
      <w:r>
        <w:t xml:space="preserve">Other than previously discussed, what issues, if any, have you encountered during operations and how were they resolved? </w:t>
      </w:r>
    </w:p>
    <w:p w:rsidR="002A19C9" w:rsidRDefault="002A19C9" w:rsidP="00C463EA">
      <w:pPr>
        <w:pStyle w:val="ListParagraph"/>
        <w:numPr>
          <w:ilvl w:val="0"/>
          <w:numId w:val="34"/>
        </w:numPr>
        <w:spacing w:before="120" w:after="120" w:line="360" w:lineRule="auto"/>
      </w:pPr>
      <w:r>
        <w:t>What lessons have you learned since the last interview that would be useful if HIP were to roll out statewide or nationwide?</w:t>
      </w:r>
    </w:p>
    <w:p w:rsidR="002A19C9" w:rsidRDefault="002A19C9" w:rsidP="00C463EA">
      <w:pPr>
        <w:pStyle w:val="ListParagraph"/>
        <w:numPr>
          <w:ilvl w:val="1"/>
          <w:numId w:val="34"/>
        </w:numPr>
        <w:spacing w:before="120" w:after="120" w:line="360" w:lineRule="auto"/>
      </w:pPr>
      <w:r>
        <w:t>What preparations would you make if HIP were to roll out statewide?</w:t>
      </w:r>
    </w:p>
    <w:p w:rsidR="002A19C9" w:rsidRDefault="002A19C9" w:rsidP="00C463EA">
      <w:pPr>
        <w:spacing w:before="120" w:after="120" w:line="360" w:lineRule="auto"/>
        <w:rPr>
          <w:b/>
        </w:rPr>
      </w:pPr>
    </w:p>
    <w:p w:rsidR="002A19C9" w:rsidRDefault="002A19C9" w:rsidP="00A80FC1"/>
    <w:sectPr w:rsidR="002A19C9"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9C9" w:rsidRDefault="002A19C9" w:rsidP="009D17C1">
      <w:r>
        <w:separator/>
      </w:r>
    </w:p>
  </w:endnote>
  <w:endnote w:type="continuationSeparator" w:id="0">
    <w:p w:rsidR="002A19C9" w:rsidRDefault="002A19C9"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C9" w:rsidRDefault="002A19C9"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9C9" w:rsidRDefault="002A19C9"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C9" w:rsidRDefault="002A19C9"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C9" w:rsidRPr="00935181" w:rsidRDefault="002A19C9" w:rsidP="00935181">
    <w:pPr>
      <w:pStyle w:val="Footer"/>
      <w:pBdr>
        <w:top w:val="single" w:sz="8" w:space="1" w:color="auto"/>
      </w:pBdr>
      <w:tabs>
        <w:tab w:val="clear" w:pos="4680"/>
      </w:tabs>
      <w:rPr>
        <w:rFonts w:ascii="Arial" w:hAnsi="Arial" w:cs="Arial"/>
        <w:b/>
        <w:sz w:val="18"/>
        <w:szCs w:val="18"/>
      </w:rPr>
    </w:pPr>
    <w:r w:rsidRPr="00935181">
      <w:rPr>
        <w:rFonts w:ascii="Arial" w:hAnsi="Arial" w:cs="Arial"/>
        <w:b/>
        <w:sz w:val="18"/>
        <w:szCs w:val="18"/>
      </w:rPr>
      <w:t>Abt Associates Inc.</w:t>
    </w:r>
    <w:r w:rsidRPr="00935181">
      <w:rPr>
        <w:rFonts w:ascii="Arial" w:hAnsi="Arial" w:cs="Arial"/>
        <w:b/>
        <w:sz w:val="18"/>
        <w:szCs w:val="18"/>
      </w:rPr>
      <w:tab/>
    </w:r>
    <w:r w:rsidRPr="00935181">
      <w:rPr>
        <w:rStyle w:val="PageNumber"/>
        <w:rFonts w:ascii="Arial" w:hAnsi="Arial" w:cs="Arial"/>
        <w:b/>
        <w:sz w:val="18"/>
        <w:szCs w:val="18"/>
      </w:rPr>
      <w:fldChar w:fldCharType="begin"/>
    </w:r>
    <w:r w:rsidRPr="00935181">
      <w:rPr>
        <w:rStyle w:val="PageNumber"/>
        <w:rFonts w:ascii="Arial" w:hAnsi="Arial" w:cs="Arial"/>
        <w:b/>
        <w:sz w:val="18"/>
        <w:szCs w:val="18"/>
      </w:rPr>
      <w:instrText xml:space="preserve"> PAGE </w:instrText>
    </w:r>
    <w:r w:rsidRPr="00935181">
      <w:rPr>
        <w:rStyle w:val="PageNumber"/>
        <w:rFonts w:ascii="Arial" w:hAnsi="Arial" w:cs="Arial"/>
        <w:b/>
        <w:sz w:val="18"/>
        <w:szCs w:val="18"/>
      </w:rPr>
      <w:fldChar w:fldCharType="separate"/>
    </w:r>
    <w:r>
      <w:rPr>
        <w:rStyle w:val="PageNumber"/>
        <w:rFonts w:ascii="Arial" w:hAnsi="Arial" w:cs="Arial"/>
        <w:b/>
        <w:noProof/>
        <w:sz w:val="18"/>
        <w:szCs w:val="18"/>
      </w:rPr>
      <w:t>3</w:t>
    </w:r>
    <w:r w:rsidRPr="00935181">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9C9" w:rsidRDefault="002A19C9" w:rsidP="009D17C1">
      <w:r>
        <w:separator/>
      </w:r>
    </w:p>
  </w:footnote>
  <w:footnote w:type="continuationSeparator" w:id="0">
    <w:p w:rsidR="002A19C9" w:rsidRDefault="002A19C9"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C9" w:rsidRDefault="002A19C9" w:rsidP="005A50FD">
    <w:pPr>
      <w:pStyle w:val="Header"/>
      <w:tabs>
        <w:tab w:val="clear" w:pos="4680"/>
      </w:tabs>
      <w:rPr>
        <w:rFonts w:ascii="Arial" w:hAnsi="Arial" w:cs="Arial"/>
      </w:rPr>
    </w:pPr>
    <w:r>
      <w:tab/>
    </w:r>
    <w:r w:rsidRPr="001751D0">
      <w:rPr>
        <w:rFonts w:ascii="Arial" w:hAnsi="Arial" w:cs="Arial"/>
      </w:rPr>
      <w:t>OMB Control No.:  0584-xxxx</w:t>
    </w:r>
  </w:p>
  <w:p w:rsidR="002A19C9" w:rsidRPr="00517C31" w:rsidRDefault="002A19C9"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C9" w:rsidRPr="00517C31" w:rsidRDefault="002A19C9"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1AD6"/>
    <w:rsid w:val="00193B0C"/>
    <w:rsid w:val="00194499"/>
    <w:rsid w:val="00195AC7"/>
    <w:rsid w:val="00196408"/>
    <w:rsid w:val="001A000A"/>
    <w:rsid w:val="001A1B62"/>
    <w:rsid w:val="001A6992"/>
    <w:rsid w:val="001B5285"/>
    <w:rsid w:val="001C14C4"/>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19C9"/>
    <w:rsid w:val="002A63D9"/>
    <w:rsid w:val="002B059C"/>
    <w:rsid w:val="002B65EF"/>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645B"/>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26A58"/>
    <w:rsid w:val="009340FF"/>
    <w:rsid w:val="00935181"/>
    <w:rsid w:val="00941778"/>
    <w:rsid w:val="009522A0"/>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63EA"/>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1BE5"/>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847D25"/>
    <w:pPr>
      <w:numPr>
        <w:numId w:val="15"/>
      </w:numPr>
    </w:pPr>
  </w:style>
</w:styles>
</file>

<file path=word/webSettings.xml><?xml version="1.0" encoding="utf-8"?>
<w:webSettings xmlns:r="http://schemas.openxmlformats.org/officeDocument/2006/relationships" xmlns:w="http://schemas.openxmlformats.org/wordprocessingml/2006/main">
  <w:divs>
    <w:div w:id="1471553072">
      <w:marLeft w:val="0"/>
      <w:marRight w:val="0"/>
      <w:marTop w:val="0"/>
      <w:marBottom w:val="0"/>
      <w:divBdr>
        <w:top w:val="none" w:sz="0" w:space="0" w:color="auto"/>
        <w:left w:val="none" w:sz="0" w:space="0" w:color="auto"/>
        <w:bottom w:val="none" w:sz="0" w:space="0" w:color="auto"/>
        <w:right w:val="none" w:sz="0" w:space="0" w:color="auto"/>
      </w:divBdr>
    </w:div>
    <w:div w:id="1471553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643</Words>
  <Characters>3671</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5</cp:revision>
  <cp:lastPrinted>2011-05-04T13:48:00Z</cp:lastPrinted>
  <dcterms:created xsi:type="dcterms:W3CDTF">2011-05-04T15:00:00Z</dcterms:created>
  <dcterms:modified xsi:type="dcterms:W3CDTF">2011-05-04T15:02:00Z</dcterms:modified>
</cp:coreProperties>
</file>